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3BBC9" w14:textId="77777777" w:rsidR="00FE270A" w:rsidRDefault="00FE270A" w:rsidP="006F7380">
      <w:pPr>
        <w:ind w:right="6521"/>
        <w:jc w:val="center"/>
        <w:rPr>
          <w:rFonts w:cs="Simplified Arabic"/>
          <w:b/>
          <w:bCs/>
          <w:rtl/>
          <w:lang w:bidi="ar-EG"/>
        </w:rPr>
      </w:pPr>
    </w:p>
    <w:p w14:paraId="59B7C085" w14:textId="77777777" w:rsidR="00FE270A" w:rsidRDefault="00FE270A" w:rsidP="006F7380">
      <w:pPr>
        <w:ind w:right="6521"/>
        <w:jc w:val="center"/>
        <w:rPr>
          <w:rFonts w:cs="Simplified Arabic"/>
          <w:b/>
          <w:bCs/>
          <w:rtl/>
        </w:rPr>
      </w:pPr>
    </w:p>
    <w:p w14:paraId="7961987D" w14:textId="77777777" w:rsidR="00FE270A" w:rsidRDefault="00FE270A" w:rsidP="006F7380">
      <w:pPr>
        <w:ind w:right="6521"/>
        <w:jc w:val="center"/>
        <w:rPr>
          <w:rFonts w:cs="Simplified Arabic"/>
          <w:b/>
          <w:bCs/>
          <w:rtl/>
        </w:rPr>
      </w:pPr>
    </w:p>
    <w:p w14:paraId="3023DC03" w14:textId="77777777" w:rsidR="00FE270A" w:rsidRDefault="00FE270A" w:rsidP="006F7380">
      <w:pPr>
        <w:ind w:right="6521"/>
        <w:jc w:val="center"/>
        <w:rPr>
          <w:rFonts w:cs="Simplified Arabic"/>
          <w:b/>
          <w:bCs/>
          <w:rtl/>
        </w:rPr>
      </w:pPr>
    </w:p>
    <w:p w14:paraId="6ABC2871" w14:textId="77777777" w:rsidR="00FE270A" w:rsidRDefault="00FE270A" w:rsidP="006F7380">
      <w:pPr>
        <w:ind w:right="6521"/>
        <w:jc w:val="center"/>
        <w:rPr>
          <w:rFonts w:cs="Simplified Arabic"/>
          <w:b/>
          <w:bCs/>
          <w:rtl/>
        </w:rPr>
      </w:pPr>
    </w:p>
    <w:p w14:paraId="4F687095" w14:textId="77777777" w:rsidR="00FE270A" w:rsidRDefault="00FE270A" w:rsidP="006F7380">
      <w:pPr>
        <w:ind w:right="6521"/>
        <w:jc w:val="center"/>
        <w:rPr>
          <w:rFonts w:cs="Simplified Arabic"/>
          <w:b/>
          <w:bCs/>
          <w:rtl/>
        </w:rPr>
      </w:pPr>
    </w:p>
    <w:p w14:paraId="74B3F5CB" w14:textId="77777777" w:rsidR="00FE270A" w:rsidRDefault="00FE270A" w:rsidP="006F7380">
      <w:pPr>
        <w:ind w:right="6521"/>
        <w:jc w:val="center"/>
        <w:rPr>
          <w:rFonts w:cs="Simplified Arabic"/>
          <w:b/>
          <w:bCs/>
          <w:rtl/>
        </w:rPr>
      </w:pPr>
    </w:p>
    <w:p w14:paraId="36E95BA4" w14:textId="77777777" w:rsidR="00FE270A" w:rsidRDefault="00FE270A" w:rsidP="006F7380">
      <w:pPr>
        <w:ind w:right="6521"/>
        <w:jc w:val="center"/>
        <w:rPr>
          <w:rFonts w:cs="Simplified Arabic"/>
          <w:b/>
          <w:bCs/>
          <w:rtl/>
        </w:rPr>
      </w:pPr>
    </w:p>
    <w:p w14:paraId="316D75D3" w14:textId="77777777" w:rsidR="00FE270A" w:rsidRDefault="00FE270A" w:rsidP="006F7380">
      <w:pPr>
        <w:ind w:right="6521"/>
        <w:jc w:val="center"/>
        <w:rPr>
          <w:rFonts w:cs="Simplified Arabic"/>
          <w:b/>
          <w:bCs/>
          <w:rtl/>
        </w:rPr>
      </w:pPr>
    </w:p>
    <w:p w14:paraId="4F4DF1EC" w14:textId="77777777" w:rsidR="00FE270A" w:rsidRDefault="00FE270A" w:rsidP="006F7380">
      <w:pPr>
        <w:ind w:right="6521"/>
        <w:jc w:val="center"/>
        <w:rPr>
          <w:rFonts w:cs="Simplified Arabic"/>
          <w:b/>
          <w:bCs/>
          <w:rtl/>
        </w:rPr>
      </w:pPr>
    </w:p>
    <w:p w14:paraId="7C46D581" w14:textId="77777777" w:rsidR="00FE270A" w:rsidRDefault="00FE270A" w:rsidP="006F7380">
      <w:pPr>
        <w:ind w:right="6521"/>
        <w:jc w:val="center"/>
        <w:rPr>
          <w:rFonts w:cs="Simplified Arabic"/>
          <w:b/>
          <w:bCs/>
          <w:rtl/>
        </w:rPr>
      </w:pPr>
    </w:p>
    <w:p w14:paraId="4479AFD9" w14:textId="77777777" w:rsidR="00FE270A" w:rsidRDefault="00FE270A" w:rsidP="006F7380">
      <w:pPr>
        <w:ind w:right="6521"/>
        <w:jc w:val="center"/>
        <w:rPr>
          <w:rFonts w:cs="Simplified Arabic"/>
          <w:b/>
          <w:bCs/>
          <w:rtl/>
        </w:rPr>
      </w:pPr>
    </w:p>
    <w:p w14:paraId="0B5BE696" w14:textId="77777777" w:rsidR="00FE270A" w:rsidRDefault="00FE270A" w:rsidP="006F7380">
      <w:pPr>
        <w:ind w:right="6521"/>
        <w:jc w:val="center"/>
        <w:rPr>
          <w:rFonts w:cs="Simplified Arabic"/>
          <w:b/>
          <w:bCs/>
          <w:rtl/>
        </w:rPr>
      </w:pPr>
    </w:p>
    <w:p w14:paraId="5FA9B84B" w14:textId="77777777" w:rsidR="00FE270A" w:rsidRDefault="00FE270A" w:rsidP="006F7380">
      <w:pPr>
        <w:ind w:right="6521"/>
        <w:jc w:val="center"/>
        <w:rPr>
          <w:rFonts w:cs="Simplified Arabic"/>
          <w:b/>
          <w:bCs/>
          <w:rtl/>
        </w:rPr>
      </w:pPr>
    </w:p>
    <w:p w14:paraId="0D10111B" w14:textId="77777777" w:rsidR="00FE270A" w:rsidRDefault="00FE270A" w:rsidP="006F7380">
      <w:pPr>
        <w:ind w:right="6521"/>
        <w:jc w:val="center"/>
        <w:rPr>
          <w:rFonts w:cs="Simplified Arabic"/>
          <w:b/>
          <w:bCs/>
          <w:rtl/>
        </w:rPr>
      </w:pPr>
    </w:p>
    <w:p w14:paraId="3C6CF5F3" w14:textId="77777777" w:rsidR="00FE270A" w:rsidRDefault="00FE270A" w:rsidP="006F7380">
      <w:pPr>
        <w:ind w:right="6521"/>
        <w:jc w:val="center"/>
        <w:rPr>
          <w:rFonts w:cs="Simplified Arabic"/>
          <w:b/>
          <w:bCs/>
          <w:rtl/>
        </w:rPr>
      </w:pPr>
    </w:p>
    <w:p w14:paraId="3B244D82" w14:textId="77777777" w:rsidR="00FE270A" w:rsidRDefault="00FE270A" w:rsidP="006F7380">
      <w:pPr>
        <w:ind w:right="6521"/>
        <w:jc w:val="center"/>
        <w:rPr>
          <w:rFonts w:cs="Simplified Arabic"/>
          <w:b/>
          <w:bCs/>
          <w:rtl/>
        </w:rPr>
      </w:pPr>
    </w:p>
    <w:p w14:paraId="7ABE5315" w14:textId="77777777" w:rsidR="00FE270A" w:rsidRDefault="00FE270A" w:rsidP="006F7380">
      <w:pPr>
        <w:ind w:right="6521"/>
        <w:jc w:val="center"/>
        <w:rPr>
          <w:rFonts w:cs="Simplified Arabic"/>
          <w:b/>
          <w:bCs/>
          <w:rtl/>
        </w:rPr>
      </w:pPr>
    </w:p>
    <w:p w14:paraId="72864B2E" w14:textId="77777777" w:rsidR="00FE270A" w:rsidRDefault="00FE270A" w:rsidP="006F7380">
      <w:pPr>
        <w:ind w:right="6521"/>
        <w:jc w:val="center"/>
        <w:rPr>
          <w:rFonts w:cs="Simplified Arabic"/>
          <w:b/>
          <w:bCs/>
          <w:rtl/>
        </w:rPr>
      </w:pPr>
    </w:p>
    <w:p w14:paraId="24FF1BF9" w14:textId="77777777" w:rsidR="00FE270A" w:rsidRDefault="00FE270A" w:rsidP="006F7380">
      <w:pPr>
        <w:ind w:right="6521"/>
        <w:jc w:val="center"/>
        <w:rPr>
          <w:rFonts w:cs="Simplified Arabic"/>
          <w:b/>
          <w:bCs/>
          <w:rtl/>
        </w:rPr>
      </w:pPr>
    </w:p>
    <w:p w14:paraId="69E0E776" w14:textId="77777777" w:rsidR="00FE270A" w:rsidRDefault="00FE270A" w:rsidP="006F7380">
      <w:pPr>
        <w:ind w:right="6521"/>
        <w:jc w:val="center"/>
        <w:rPr>
          <w:rFonts w:cs="Simplified Arabic"/>
          <w:b/>
          <w:bCs/>
          <w:rtl/>
        </w:rPr>
      </w:pPr>
    </w:p>
    <w:p w14:paraId="741C890F" w14:textId="77777777" w:rsidR="00FE270A" w:rsidRDefault="00FE270A" w:rsidP="006F7380">
      <w:pPr>
        <w:ind w:right="6521"/>
        <w:jc w:val="center"/>
        <w:rPr>
          <w:rFonts w:cs="Simplified Arabic"/>
          <w:b/>
          <w:bCs/>
          <w:rtl/>
        </w:rPr>
      </w:pPr>
    </w:p>
    <w:p w14:paraId="05C2F392" w14:textId="77777777" w:rsidR="00FE270A" w:rsidRDefault="00FE270A" w:rsidP="006F7380">
      <w:pPr>
        <w:ind w:right="6521"/>
        <w:jc w:val="center"/>
        <w:rPr>
          <w:rFonts w:cs="Simplified Arabic"/>
          <w:b/>
          <w:bCs/>
          <w:rtl/>
        </w:rPr>
      </w:pPr>
    </w:p>
    <w:p w14:paraId="2306E9E7" w14:textId="77777777" w:rsidR="00FE270A" w:rsidRDefault="00FE270A" w:rsidP="006F7380">
      <w:pPr>
        <w:ind w:right="6521"/>
        <w:jc w:val="center"/>
        <w:rPr>
          <w:rFonts w:cs="Simplified Arabic"/>
          <w:b/>
          <w:bCs/>
          <w:rtl/>
        </w:rPr>
      </w:pPr>
    </w:p>
    <w:p w14:paraId="5B480FCB" w14:textId="77777777" w:rsidR="00FE270A" w:rsidRDefault="00FE270A" w:rsidP="006F7380">
      <w:pPr>
        <w:ind w:right="6521"/>
        <w:jc w:val="center"/>
        <w:rPr>
          <w:rFonts w:cs="Simplified Arabic"/>
          <w:b/>
          <w:bCs/>
          <w:rtl/>
        </w:rPr>
      </w:pPr>
    </w:p>
    <w:p w14:paraId="7692C685" w14:textId="77777777" w:rsidR="00FE270A" w:rsidRDefault="00FE270A" w:rsidP="006F7380">
      <w:pPr>
        <w:ind w:right="6521"/>
        <w:jc w:val="center"/>
        <w:rPr>
          <w:rFonts w:cs="Simplified Arabic"/>
          <w:b/>
          <w:bCs/>
          <w:rtl/>
        </w:rPr>
      </w:pPr>
    </w:p>
    <w:p w14:paraId="77D6CC1B" w14:textId="77777777" w:rsidR="00FE270A" w:rsidRDefault="00FE270A" w:rsidP="006F7380">
      <w:pPr>
        <w:ind w:right="6521"/>
        <w:jc w:val="center"/>
        <w:rPr>
          <w:rFonts w:cs="Simplified Arabic"/>
          <w:b/>
          <w:bCs/>
          <w:rtl/>
        </w:rPr>
      </w:pPr>
    </w:p>
    <w:p w14:paraId="06612851" w14:textId="77777777" w:rsidR="00FE270A" w:rsidRDefault="00FE270A" w:rsidP="006F7380">
      <w:pPr>
        <w:ind w:right="6521"/>
        <w:jc w:val="center"/>
        <w:rPr>
          <w:rFonts w:cs="Simplified Arabic"/>
          <w:b/>
          <w:bCs/>
          <w:rtl/>
          <w:lang w:bidi="ar-EG"/>
        </w:rPr>
      </w:pPr>
    </w:p>
    <w:p w14:paraId="58544C51" w14:textId="77777777" w:rsidR="00FE270A" w:rsidRDefault="00FE270A" w:rsidP="006F7380">
      <w:pPr>
        <w:ind w:right="6521"/>
        <w:jc w:val="center"/>
        <w:rPr>
          <w:rFonts w:cs="Simplified Arabic"/>
          <w:b/>
          <w:bCs/>
          <w:rtl/>
        </w:rPr>
      </w:pPr>
    </w:p>
    <w:p w14:paraId="3500B5AA" w14:textId="77777777" w:rsidR="00FE270A" w:rsidRDefault="00FE270A" w:rsidP="006F7380">
      <w:pPr>
        <w:ind w:right="6521"/>
        <w:jc w:val="center"/>
        <w:rPr>
          <w:rFonts w:cs="Simplified Arabic"/>
          <w:b/>
          <w:bCs/>
          <w:rtl/>
        </w:rPr>
      </w:pPr>
    </w:p>
    <w:p w14:paraId="7746065B" w14:textId="77777777" w:rsidR="00FE270A" w:rsidRDefault="00FE270A" w:rsidP="006F7380">
      <w:pPr>
        <w:ind w:right="6521"/>
        <w:jc w:val="center"/>
        <w:rPr>
          <w:rFonts w:cs="Simplified Arabic"/>
          <w:b/>
          <w:bCs/>
          <w:rtl/>
        </w:rPr>
      </w:pPr>
    </w:p>
    <w:p w14:paraId="546EDBD3" w14:textId="77777777" w:rsidR="00FE270A" w:rsidRDefault="00FE270A" w:rsidP="006F7380">
      <w:pPr>
        <w:ind w:right="6521"/>
        <w:jc w:val="center"/>
        <w:rPr>
          <w:rFonts w:cs="Simplified Arabic"/>
          <w:b/>
          <w:bCs/>
          <w:rtl/>
        </w:rPr>
      </w:pPr>
    </w:p>
    <w:p w14:paraId="3BF416C7" w14:textId="77777777" w:rsidR="00FE270A" w:rsidRDefault="00FE270A" w:rsidP="006F7380">
      <w:pPr>
        <w:ind w:right="6521"/>
        <w:jc w:val="center"/>
        <w:rPr>
          <w:rFonts w:cs="Simplified Arabic"/>
          <w:b/>
          <w:bCs/>
          <w:rtl/>
        </w:rPr>
      </w:pPr>
    </w:p>
    <w:p w14:paraId="1E1AA411" w14:textId="77777777" w:rsidR="00FE270A" w:rsidRDefault="00FE270A" w:rsidP="006F7380">
      <w:pPr>
        <w:ind w:right="6521"/>
        <w:jc w:val="center"/>
        <w:rPr>
          <w:rFonts w:cs="Simplified Arabic"/>
          <w:b/>
          <w:bCs/>
          <w:rtl/>
        </w:rPr>
      </w:pPr>
    </w:p>
    <w:p w14:paraId="7F14D67F" w14:textId="77777777" w:rsidR="00FE270A" w:rsidRDefault="00FE270A" w:rsidP="006F7380">
      <w:pPr>
        <w:ind w:right="6521"/>
        <w:jc w:val="center"/>
        <w:rPr>
          <w:rFonts w:cs="Simplified Arabic"/>
          <w:b/>
          <w:bCs/>
          <w:rtl/>
        </w:rPr>
      </w:pPr>
    </w:p>
    <w:p w14:paraId="5D75BA6D" w14:textId="77777777" w:rsidR="00FE270A" w:rsidRDefault="00FE270A" w:rsidP="006F7380">
      <w:pPr>
        <w:ind w:right="6521"/>
        <w:jc w:val="center"/>
        <w:rPr>
          <w:rFonts w:cs="Simplified Arabic"/>
          <w:b/>
          <w:bCs/>
          <w:rtl/>
        </w:rPr>
      </w:pPr>
    </w:p>
    <w:p w14:paraId="70220AFF" w14:textId="77777777" w:rsidR="006F7380" w:rsidRPr="00185F3D" w:rsidRDefault="006F7380" w:rsidP="006F7380">
      <w:pPr>
        <w:ind w:right="6521"/>
        <w:jc w:val="center"/>
        <w:rPr>
          <w:rFonts w:cs="Simplified Arabic"/>
          <w:b/>
          <w:bCs/>
          <w:rtl/>
        </w:rPr>
      </w:pPr>
      <w:r w:rsidRPr="00185F3D">
        <w:rPr>
          <w:rFonts w:cs="Simplified Arabic" w:hint="cs"/>
          <w:b/>
          <w:bCs/>
          <w:rtl/>
        </w:rPr>
        <w:lastRenderedPageBreak/>
        <w:t>جمهورية مصر العربية</w:t>
      </w:r>
    </w:p>
    <w:p w14:paraId="650CCBCD" w14:textId="77777777" w:rsidR="006F7380" w:rsidRPr="009C3C7B" w:rsidRDefault="006F7380" w:rsidP="006F7380">
      <w:pPr>
        <w:ind w:right="6521"/>
        <w:jc w:val="center"/>
        <w:rPr>
          <w:rtl/>
          <w:lang w:bidi="ar-EG"/>
        </w:rPr>
      </w:pPr>
      <w:r w:rsidRPr="009C3C7B">
        <w:rPr>
          <w:noProof/>
        </w:rPr>
        <w:drawing>
          <wp:inline distT="0" distB="0" distL="0" distR="0" wp14:anchorId="5F23955D" wp14:editId="73260A04">
            <wp:extent cx="808990" cy="1084580"/>
            <wp:effectExtent l="19050" t="0" r="0" b="0"/>
            <wp:docPr id="84" name="Picture 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a:picLocks noChangeAspect="1" noChangeArrowheads="1"/>
                    </pic:cNvPicPr>
                  </pic:nvPicPr>
                  <pic:blipFill>
                    <a:blip r:embed="rId8" cstate="print"/>
                    <a:srcRect l="21405" t="12376" r="21082" b="11737"/>
                    <a:stretch>
                      <a:fillRect/>
                    </a:stretch>
                  </pic:blipFill>
                  <pic:spPr bwMode="auto">
                    <a:xfrm>
                      <a:off x="0" y="0"/>
                      <a:ext cx="808990" cy="1084580"/>
                    </a:xfrm>
                    <a:prstGeom prst="rect">
                      <a:avLst/>
                    </a:prstGeom>
                    <a:noFill/>
                  </pic:spPr>
                </pic:pic>
              </a:graphicData>
            </a:graphic>
          </wp:inline>
        </w:drawing>
      </w:r>
    </w:p>
    <w:p w14:paraId="36F3585B" w14:textId="77777777" w:rsidR="006F7380" w:rsidRPr="00185F3D" w:rsidRDefault="006F7380" w:rsidP="006F7380">
      <w:pPr>
        <w:ind w:right="6521"/>
        <w:jc w:val="center"/>
        <w:rPr>
          <w:rFonts w:cs="Simplified Arabic"/>
          <w:b/>
          <w:bCs/>
          <w:rtl/>
          <w:lang w:bidi="ar-EG"/>
        </w:rPr>
      </w:pPr>
      <w:r w:rsidRPr="00185F3D">
        <w:rPr>
          <w:rFonts w:cs="Simplified Arabic" w:hint="cs"/>
          <w:b/>
          <w:bCs/>
          <w:rtl/>
          <w:lang w:bidi="ar-EG"/>
        </w:rPr>
        <w:t>معهد التخطيط القومي</w:t>
      </w:r>
    </w:p>
    <w:p w14:paraId="30916F94" w14:textId="77777777" w:rsidR="006F7380" w:rsidRPr="00185F3D" w:rsidRDefault="006F7380" w:rsidP="006F7380">
      <w:pPr>
        <w:ind w:right="6521"/>
        <w:jc w:val="center"/>
        <w:rPr>
          <w:rFonts w:cs="Simplified Arabic"/>
          <w:b/>
          <w:bCs/>
          <w:rtl/>
          <w:lang w:bidi="ar-EG"/>
        </w:rPr>
      </w:pPr>
      <w:r w:rsidRPr="00185F3D">
        <w:rPr>
          <w:rFonts w:cs="Simplified Arabic" w:hint="cs"/>
          <w:b/>
          <w:bCs/>
          <w:rtl/>
          <w:lang w:bidi="ar-EG"/>
        </w:rPr>
        <w:t>الدراسات العليا</w:t>
      </w:r>
    </w:p>
    <w:p w14:paraId="56725668" w14:textId="77777777" w:rsidR="006F7380" w:rsidRPr="009C3C7B" w:rsidRDefault="006F7380" w:rsidP="006F7380">
      <w:pPr>
        <w:jc w:val="both"/>
        <w:rPr>
          <w:rtl/>
        </w:rPr>
      </w:pPr>
    </w:p>
    <w:p w14:paraId="7B69C538" w14:textId="77777777" w:rsidR="006F7380" w:rsidRPr="009C3C7B" w:rsidRDefault="006F7380" w:rsidP="006F7380">
      <w:pPr>
        <w:jc w:val="both"/>
        <w:rPr>
          <w:rtl/>
          <w:lang w:bidi="ar-EG"/>
        </w:rPr>
      </w:pPr>
    </w:p>
    <w:p w14:paraId="23BFF5B3" w14:textId="77777777" w:rsidR="006F7380" w:rsidRPr="006F7380" w:rsidRDefault="006F7380" w:rsidP="006F7380">
      <w:pPr>
        <w:jc w:val="both"/>
        <w:rPr>
          <w:color w:val="244061" w:themeColor="accent1" w:themeShade="80"/>
          <w:rtl/>
          <w:lang w:bidi="ar-EG"/>
        </w:rPr>
      </w:pPr>
    </w:p>
    <w:p w14:paraId="16418D5A" w14:textId="77777777" w:rsidR="006F7380" w:rsidRPr="00185F3D" w:rsidRDefault="006F7380" w:rsidP="00FE270A">
      <w:pPr>
        <w:spacing w:line="276" w:lineRule="auto"/>
        <w:jc w:val="center"/>
        <w:rPr>
          <w:rFonts w:cs="Simplified Arabic"/>
          <w:b/>
          <w:bCs/>
          <w:sz w:val="44"/>
          <w:szCs w:val="44"/>
          <w:rtl/>
          <w:lang w:bidi="ar-EG"/>
        </w:rPr>
      </w:pPr>
      <w:r w:rsidRPr="00185F3D">
        <w:rPr>
          <w:rFonts w:cs="Simplified Arabic" w:hint="cs"/>
          <w:b/>
          <w:bCs/>
          <w:sz w:val="44"/>
          <w:szCs w:val="44"/>
          <w:rtl/>
          <w:lang w:bidi="ar-EG"/>
        </w:rPr>
        <w:t>دور الاستثمارات الحكومية في تحقيق التنمية</w:t>
      </w:r>
    </w:p>
    <w:p w14:paraId="6BD86772" w14:textId="77777777" w:rsidR="006F7380" w:rsidRPr="00185F3D" w:rsidRDefault="006F7380" w:rsidP="00FE270A">
      <w:pPr>
        <w:spacing w:line="276" w:lineRule="auto"/>
        <w:jc w:val="center"/>
        <w:rPr>
          <w:rFonts w:cs="Simplified Arabic"/>
          <w:b/>
          <w:bCs/>
          <w:sz w:val="44"/>
          <w:szCs w:val="44"/>
          <w:rtl/>
          <w:lang w:bidi="ar-EG"/>
        </w:rPr>
      </w:pPr>
      <w:r w:rsidRPr="00185F3D">
        <w:rPr>
          <w:rFonts w:cs="Simplified Arabic" w:hint="cs"/>
          <w:b/>
          <w:bCs/>
          <w:sz w:val="44"/>
          <w:szCs w:val="44"/>
          <w:rtl/>
          <w:lang w:bidi="ar-EG"/>
        </w:rPr>
        <w:t>المتوازنة بين المحافظات المصرية</w:t>
      </w:r>
    </w:p>
    <w:p w14:paraId="33E51903" w14:textId="77777777" w:rsidR="006F7380" w:rsidRPr="00185F3D" w:rsidRDefault="006F7380" w:rsidP="00FE270A">
      <w:pPr>
        <w:spacing w:line="276" w:lineRule="auto"/>
        <w:jc w:val="center"/>
        <w:rPr>
          <w:rFonts w:cs="Simplified Arabic"/>
          <w:b/>
          <w:bCs/>
          <w:sz w:val="28"/>
          <w:szCs w:val="28"/>
          <w:rtl/>
          <w:lang w:bidi="ar-EG"/>
        </w:rPr>
      </w:pPr>
      <w:r w:rsidRPr="00185F3D">
        <w:rPr>
          <w:rFonts w:cs="Simplified Arabic" w:hint="cs"/>
          <w:b/>
          <w:bCs/>
          <w:sz w:val="28"/>
          <w:szCs w:val="28"/>
          <w:rtl/>
          <w:lang w:bidi="ar-EG"/>
        </w:rPr>
        <w:t>رسالة مقدمة لاستكمال متطلبات نيل درجة الماجستير في التخطيط والتنمية</w:t>
      </w:r>
    </w:p>
    <w:p w14:paraId="76FD54AA" w14:textId="77777777" w:rsidR="006F7380" w:rsidRPr="00185F3D" w:rsidRDefault="006F7380" w:rsidP="006F7380">
      <w:pPr>
        <w:jc w:val="center"/>
        <w:rPr>
          <w:rFonts w:cs="Simplified Arabic"/>
          <w:b/>
          <w:bCs/>
          <w:sz w:val="52"/>
          <w:szCs w:val="52"/>
          <w:rtl/>
          <w:lang w:bidi="ar-EG"/>
        </w:rPr>
      </w:pPr>
    </w:p>
    <w:p w14:paraId="6FA5F005" w14:textId="77777777" w:rsidR="006F7380" w:rsidRPr="00185F3D" w:rsidRDefault="006F7380" w:rsidP="006F7380">
      <w:pPr>
        <w:jc w:val="center"/>
        <w:rPr>
          <w:rFonts w:cs="Simplified Arabic"/>
          <w:b/>
          <w:bCs/>
          <w:sz w:val="32"/>
          <w:szCs w:val="32"/>
          <w:u w:val="single"/>
          <w:rtl/>
          <w:lang w:bidi="ar-EG"/>
        </w:rPr>
      </w:pPr>
      <w:r w:rsidRPr="00185F3D">
        <w:rPr>
          <w:rFonts w:cs="Simplified Arabic" w:hint="cs"/>
          <w:b/>
          <w:bCs/>
          <w:sz w:val="32"/>
          <w:szCs w:val="32"/>
          <w:u w:val="single"/>
          <w:rtl/>
          <w:lang w:bidi="ar-EG"/>
        </w:rPr>
        <w:t>إعداد</w:t>
      </w:r>
    </w:p>
    <w:p w14:paraId="4BF5F02B" w14:textId="77777777" w:rsidR="006F7380" w:rsidRPr="00185F3D" w:rsidRDefault="006F7380" w:rsidP="006F7380">
      <w:pPr>
        <w:jc w:val="center"/>
        <w:rPr>
          <w:rFonts w:cs="Simplified Arabic"/>
          <w:b/>
          <w:bCs/>
          <w:sz w:val="36"/>
          <w:szCs w:val="36"/>
          <w:rtl/>
          <w:lang w:bidi="ar-EG"/>
        </w:rPr>
      </w:pPr>
      <w:r w:rsidRPr="00185F3D">
        <w:rPr>
          <w:rFonts w:cs="Simplified Arabic" w:hint="cs"/>
          <w:b/>
          <w:bCs/>
          <w:sz w:val="36"/>
          <w:szCs w:val="36"/>
          <w:rtl/>
          <w:lang w:bidi="ar-EG"/>
        </w:rPr>
        <w:t>حسام أحمد عبد اللطيف عبده</w:t>
      </w:r>
    </w:p>
    <w:p w14:paraId="350B814E" w14:textId="77777777" w:rsidR="006F7380" w:rsidRPr="00185F3D" w:rsidRDefault="006F7380" w:rsidP="006F7380">
      <w:pPr>
        <w:jc w:val="center"/>
        <w:rPr>
          <w:rFonts w:cs="Simplified Arabic"/>
          <w:b/>
          <w:bCs/>
          <w:sz w:val="36"/>
          <w:szCs w:val="36"/>
          <w:rtl/>
          <w:lang w:bidi="ar-EG"/>
        </w:rPr>
      </w:pPr>
    </w:p>
    <w:p w14:paraId="156C6574" w14:textId="77777777" w:rsidR="006F7380" w:rsidRPr="00185F3D" w:rsidRDefault="006F7380" w:rsidP="006F7380">
      <w:pPr>
        <w:jc w:val="center"/>
        <w:outlineLvl w:val="2"/>
        <w:rPr>
          <w:rFonts w:cs="Simplified Arabic"/>
          <w:b/>
          <w:bCs/>
          <w:sz w:val="36"/>
          <w:szCs w:val="36"/>
          <w:u w:val="single"/>
          <w:rtl/>
          <w:lang w:bidi="ar-EG"/>
        </w:rPr>
      </w:pPr>
      <w:r w:rsidRPr="00185F3D">
        <w:rPr>
          <w:rFonts w:cs="Simplified Arabic" w:hint="cs"/>
          <w:b/>
          <w:bCs/>
          <w:sz w:val="36"/>
          <w:szCs w:val="36"/>
          <w:u w:val="single"/>
          <w:rtl/>
          <w:lang w:bidi="ar-EG"/>
        </w:rPr>
        <w:t>إشراف</w:t>
      </w:r>
    </w:p>
    <w:p w14:paraId="7A7CDDFE" w14:textId="77777777" w:rsidR="006F7380" w:rsidRPr="00185F3D" w:rsidRDefault="006F7380" w:rsidP="006F7380">
      <w:pPr>
        <w:jc w:val="center"/>
        <w:outlineLvl w:val="2"/>
        <w:rPr>
          <w:rFonts w:cs="Simplified Arabic"/>
          <w:b/>
          <w:bCs/>
          <w:sz w:val="40"/>
          <w:szCs w:val="40"/>
          <w:rtl/>
          <w:lang w:bidi="ar-EG"/>
        </w:rPr>
      </w:pPr>
      <w:proofErr w:type="spellStart"/>
      <w:r w:rsidRPr="00185F3D">
        <w:rPr>
          <w:rFonts w:cs="Simplified Arabic" w:hint="cs"/>
          <w:b/>
          <w:bCs/>
          <w:sz w:val="40"/>
          <w:szCs w:val="40"/>
          <w:rtl/>
          <w:lang w:bidi="ar-EG"/>
        </w:rPr>
        <w:t>أ.د</w:t>
      </w:r>
      <w:proofErr w:type="spellEnd"/>
      <w:r w:rsidRPr="00185F3D">
        <w:rPr>
          <w:rFonts w:cs="Simplified Arabic" w:hint="cs"/>
          <w:b/>
          <w:bCs/>
          <w:sz w:val="40"/>
          <w:szCs w:val="40"/>
          <w:rtl/>
          <w:lang w:bidi="ar-EG"/>
        </w:rPr>
        <w:t>./ سيد محمد عبد المقصود</w:t>
      </w:r>
    </w:p>
    <w:p w14:paraId="235D44B9" w14:textId="367977A4" w:rsidR="006F7380" w:rsidRPr="00185F3D" w:rsidRDefault="00CD6B1D" w:rsidP="006F7380">
      <w:pPr>
        <w:jc w:val="center"/>
        <w:outlineLvl w:val="2"/>
        <w:rPr>
          <w:rFonts w:cs="Simplified Arabic"/>
          <w:b/>
          <w:bCs/>
          <w:sz w:val="28"/>
          <w:szCs w:val="28"/>
          <w:rtl/>
          <w:lang w:bidi="ar-EG"/>
        </w:rPr>
      </w:pPr>
      <w:r w:rsidRPr="00185F3D">
        <w:rPr>
          <w:rFonts w:cs="Simplified Arabic" w:hint="cs"/>
          <w:b/>
          <w:bCs/>
          <w:sz w:val="28"/>
          <w:szCs w:val="28"/>
          <w:rtl/>
          <w:lang w:bidi="ar-EG"/>
        </w:rPr>
        <w:t>الأستاذ بمركز التنمية الإقليمية</w:t>
      </w:r>
      <w:r w:rsidR="00F56479" w:rsidRPr="00185F3D">
        <w:rPr>
          <w:rFonts w:cs="Simplified Arabic" w:hint="cs"/>
          <w:b/>
          <w:bCs/>
          <w:sz w:val="28"/>
          <w:szCs w:val="28"/>
          <w:rtl/>
          <w:lang w:bidi="ar-EG"/>
        </w:rPr>
        <w:t xml:space="preserve"> </w:t>
      </w:r>
      <w:r w:rsidR="00F56479" w:rsidRPr="00185F3D">
        <w:rPr>
          <w:rFonts w:cs="Simplified Arabic"/>
          <w:b/>
          <w:bCs/>
          <w:sz w:val="28"/>
          <w:szCs w:val="28"/>
          <w:rtl/>
          <w:lang w:bidi="ar-EG"/>
        </w:rPr>
        <w:t>–</w:t>
      </w:r>
      <w:r w:rsidR="00F56479" w:rsidRPr="00185F3D">
        <w:rPr>
          <w:rFonts w:cs="Simplified Arabic" w:hint="cs"/>
          <w:b/>
          <w:bCs/>
          <w:sz w:val="28"/>
          <w:szCs w:val="28"/>
          <w:rtl/>
          <w:lang w:bidi="ar-EG"/>
        </w:rPr>
        <w:t xml:space="preserve"> معهد التخطيط القومي</w:t>
      </w:r>
    </w:p>
    <w:p w14:paraId="4C2232F7" w14:textId="77777777" w:rsidR="006F7380" w:rsidRPr="00185F3D" w:rsidRDefault="006F7380" w:rsidP="006F7380">
      <w:pPr>
        <w:outlineLvl w:val="2"/>
        <w:rPr>
          <w:rFonts w:cs="Simplified Arabic"/>
          <w:b/>
          <w:bCs/>
          <w:sz w:val="40"/>
          <w:szCs w:val="40"/>
          <w:rtl/>
          <w:lang w:bidi="ar-EG"/>
        </w:rPr>
      </w:pPr>
    </w:p>
    <w:p w14:paraId="570A0BB1" w14:textId="1F798CDA" w:rsidR="006F7380" w:rsidRPr="00185F3D" w:rsidRDefault="000D6B25" w:rsidP="006F7380">
      <w:pPr>
        <w:jc w:val="center"/>
        <w:outlineLvl w:val="2"/>
        <w:rPr>
          <w:rFonts w:cs="Simplified Arabic"/>
          <w:b/>
          <w:bCs/>
          <w:sz w:val="28"/>
          <w:szCs w:val="28"/>
          <w:rtl/>
          <w:lang w:bidi="ar-EG"/>
        </w:rPr>
      </w:pPr>
      <w:r>
        <w:rPr>
          <w:rFonts w:cs="Simplified Arabic" w:hint="cs"/>
          <w:b/>
          <w:bCs/>
          <w:sz w:val="28"/>
          <w:szCs w:val="28"/>
          <w:rtl/>
          <w:lang w:bidi="ar-EG"/>
        </w:rPr>
        <w:t xml:space="preserve">1444ه </w:t>
      </w:r>
      <w:proofErr w:type="gramStart"/>
      <w:r>
        <w:rPr>
          <w:rFonts w:cs="Simplified Arabic" w:hint="cs"/>
          <w:b/>
          <w:bCs/>
          <w:sz w:val="28"/>
          <w:szCs w:val="28"/>
          <w:rtl/>
          <w:lang w:bidi="ar-EG"/>
        </w:rPr>
        <w:t>- 2022</w:t>
      </w:r>
      <w:proofErr w:type="gramEnd"/>
      <w:r>
        <w:rPr>
          <w:rFonts w:cs="Simplified Arabic" w:hint="cs"/>
          <w:b/>
          <w:bCs/>
          <w:sz w:val="28"/>
          <w:szCs w:val="28"/>
          <w:rtl/>
          <w:lang w:bidi="ar-EG"/>
        </w:rPr>
        <w:t>م</w:t>
      </w:r>
    </w:p>
    <w:p w14:paraId="376F5699" w14:textId="77777777" w:rsidR="006F7380" w:rsidRPr="00185F3D" w:rsidRDefault="006F7380" w:rsidP="006F7380">
      <w:pPr>
        <w:spacing w:after="160" w:line="259" w:lineRule="auto"/>
        <w:jc w:val="center"/>
        <w:rPr>
          <w:rFonts w:ascii="Calibri" w:eastAsia="Calibri" w:hAnsi="Calibri" w:cs="Arial"/>
          <w:b/>
          <w:bCs/>
          <w:sz w:val="40"/>
          <w:szCs w:val="40"/>
          <w:rtl/>
          <w:lang w:eastAsia="ar-SA" w:bidi="ar-EG"/>
        </w:rPr>
      </w:pPr>
    </w:p>
    <w:p w14:paraId="455A087E" w14:textId="77777777" w:rsidR="006F7380" w:rsidRDefault="006F7380" w:rsidP="006F7380">
      <w:pPr>
        <w:spacing w:after="160" w:line="259" w:lineRule="auto"/>
        <w:jc w:val="center"/>
        <w:rPr>
          <w:rFonts w:ascii="Calibri" w:eastAsia="Calibri" w:hAnsi="Calibri" w:cs="Arial"/>
          <w:sz w:val="22"/>
          <w:szCs w:val="22"/>
          <w:rtl/>
          <w:lang w:eastAsia="ar-SA"/>
        </w:rPr>
      </w:pPr>
    </w:p>
    <w:p w14:paraId="2A04AC9B" w14:textId="11BF8043" w:rsidR="006F7380" w:rsidRDefault="000D6B25" w:rsidP="006F7380">
      <w:pPr>
        <w:spacing w:after="160" w:line="259" w:lineRule="auto"/>
        <w:jc w:val="center"/>
        <w:rPr>
          <w:rFonts w:ascii="Calibri" w:eastAsia="Calibri" w:hAnsi="Calibri" w:cs="Arial"/>
          <w:sz w:val="22"/>
          <w:szCs w:val="22"/>
          <w:rtl/>
          <w:lang w:eastAsia="ar-SA"/>
        </w:rPr>
      </w:pPr>
      <w:r>
        <w:rPr>
          <w:rFonts w:ascii="Calibri" w:eastAsia="Calibri" w:hAnsi="Calibri" w:cs="Arial"/>
          <w:noProof/>
          <w:sz w:val="22"/>
          <w:szCs w:val="22"/>
          <w:rtl/>
        </w:rPr>
        <mc:AlternateContent>
          <mc:Choice Requires="wps">
            <w:drawing>
              <wp:anchor distT="0" distB="0" distL="114300" distR="114300" simplePos="0" relativeHeight="251681792" behindDoc="0" locked="0" layoutInCell="1" allowOverlap="1" wp14:anchorId="7AA84A8D" wp14:editId="0053DF6A">
                <wp:simplePos x="0" y="0"/>
                <wp:positionH relativeFrom="column">
                  <wp:posOffset>2603483</wp:posOffset>
                </wp:positionH>
                <wp:positionV relativeFrom="paragraph">
                  <wp:posOffset>392848</wp:posOffset>
                </wp:positionV>
                <wp:extent cx="475989" cy="304800"/>
                <wp:effectExtent l="0" t="0" r="19685" b="19050"/>
                <wp:wrapNone/>
                <wp:docPr id="55" name="مستطيل 55"/>
                <wp:cNvGraphicFramePr/>
                <a:graphic xmlns:a="http://schemas.openxmlformats.org/drawingml/2006/main">
                  <a:graphicData uri="http://schemas.microsoft.com/office/word/2010/wordprocessingShape">
                    <wps:wsp>
                      <wps:cNvSpPr/>
                      <wps:spPr>
                        <a:xfrm>
                          <a:off x="0" y="0"/>
                          <a:ext cx="475989"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F7358" id="مستطيل 55" o:spid="_x0000_s1026" style="position:absolute;margin-left:205pt;margin-top:30.95pt;width:37.5pt;height:2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" fillcolor="white [3212]" strokecolor="white [3212]" strokeweight="2pt"/>
            </w:pict>
          </mc:Fallback>
        </mc:AlternateContent>
      </w:r>
    </w:p>
    <w:p w14:paraId="105E8031" w14:textId="1C8C0B65" w:rsidR="006F7380" w:rsidRDefault="00DA245D" w:rsidP="006F7380">
      <w:pPr>
        <w:spacing w:after="160" w:line="259" w:lineRule="auto"/>
        <w:jc w:val="center"/>
        <w:rPr>
          <w:rFonts w:ascii="Calibri" w:eastAsia="Calibri" w:hAnsi="Calibri" w:cs="Arial"/>
          <w:sz w:val="22"/>
          <w:szCs w:val="22"/>
          <w:rtl/>
          <w:lang w:eastAsia="ar-SA"/>
        </w:rPr>
      </w:pPr>
      <w:r>
        <w:rPr>
          <w:rFonts w:ascii="Calibri" w:eastAsia="Calibri" w:hAnsi="Calibri" w:cs="Arial"/>
          <w:noProof/>
          <w:sz w:val="22"/>
          <w:szCs w:val="22"/>
          <w:rtl/>
        </w:rPr>
        <mc:AlternateContent>
          <mc:Choice Requires="wps">
            <w:drawing>
              <wp:anchor distT="0" distB="0" distL="114300" distR="114300" simplePos="0" relativeHeight="251680768" behindDoc="0" locked="0" layoutInCell="1" allowOverlap="1" wp14:anchorId="439DF5C3" wp14:editId="6E3283A2">
                <wp:simplePos x="0" y="0"/>
                <wp:positionH relativeFrom="column">
                  <wp:posOffset>2352294</wp:posOffset>
                </wp:positionH>
                <wp:positionV relativeFrom="paragraph">
                  <wp:posOffset>56515</wp:posOffset>
                </wp:positionV>
                <wp:extent cx="1075334" cy="577901"/>
                <wp:effectExtent l="0" t="0" r="10795" b="12700"/>
                <wp:wrapNone/>
                <wp:docPr id="53" name="Oval 53"/>
                <wp:cNvGraphicFramePr/>
                <a:graphic xmlns:a="http://schemas.openxmlformats.org/drawingml/2006/main">
                  <a:graphicData uri="http://schemas.microsoft.com/office/word/2010/wordprocessingShape">
                    <wps:wsp>
                      <wps:cNvSpPr/>
                      <wps:spPr>
                        <a:xfrm>
                          <a:off x="0" y="0"/>
                          <a:ext cx="1075334" cy="57790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6F5F2E" id="Oval 53" o:spid="_x0000_s1026" style="position:absolute;margin-left:185.2pt;margin-top:4.45pt;width:84.65pt;height:4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" fillcolor="white [3212]" strokecolor="white [3212]" strokeweight="2pt"/>
            </w:pict>
          </mc:Fallback>
        </mc:AlternateContent>
      </w:r>
    </w:p>
    <w:p w14:paraId="14688F07" w14:textId="77777777" w:rsidR="006F7380" w:rsidRDefault="006F7380" w:rsidP="006F7380">
      <w:pPr>
        <w:spacing w:after="160" w:line="259" w:lineRule="auto"/>
        <w:jc w:val="center"/>
        <w:rPr>
          <w:rFonts w:ascii="Calibri" w:eastAsia="Calibri" w:hAnsi="Calibri" w:cs="Arial"/>
          <w:sz w:val="22"/>
          <w:szCs w:val="22"/>
          <w:rtl/>
          <w:lang w:eastAsia="ar-SA"/>
        </w:rPr>
      </w:pPr>
    </w:p>
    <w:p w14:paraId="04A28BC0" w14:textId="6AD80556" w:rsidR="00622101" w:rsidRDefault="00622101" w:rsidP="006F7380">
      <w:pPr>
        <w:spacing w:after="160" w:line="259" w:lineRule="auto"/>
        <w:jc w:val="center"/>
        <w:rPr>
          <w:rFonts w:ascii="Calibri" w:eastAsia="Calibri" w:hAnsi="Calibri" w:cs="Arial"/>
          <w:sz w:val="22"/>
          <w:szCs w:val="22"/>
          <w:rtl/>
          <w:lang w:eastAsia="ar-SA"/>
        </w:rPr>
      </w:pPr>
    </w:p>
    <w:p w14:paraId="0B5C7CA8" w14:textId="77777777" w:rsidR="00904A9E" w:rsidRDefault="00904A9E" w:rsidP="006F7380">
      <w:pPr>
        <w:spacing w:after="160" w:line="259" w:lineRule="auto"/>
        <w:jc w:val="center"/>
        <w:rPr>
          <w:rFonts w:ascii="Calibri" w:eastAsia="Calibri" w:hAnsi="Calibri" w:cs="Arial"/>
          <w:sz w:val="22"/>
          <w:szCs w:val="22"/>
          <w:rtl/>
          <w:lang w:eastAsia="ar-SA"/>
        </w:rPr>
      </w:pPr>
    </w:p>
    <w:p w14:paraId="2AE77ECD" w14:textId="0C828297" w:rsidR="00053907" w:rsidRPr="000C1CEB" w:rsidRDefault="00053907" w:rsidP="00053907">
      <w:pPr>
        <w:rPr>
          <w:rFonts w:ascii="Simplified Arabic" w:hAnsi="Simplified Arabic" w:cs="Simplified Arabic"/>
          <w:noProof/>
          <w:rtl/>
          <w:lang w:bidi="ar-EG"/>
        </w:rPr>
      </w:pPr>
      <w:r w:rsidRPr="000C1CEB">
        <w:rPr>
          <w:rFonts w:ascii="Simplified Arabic" w:hAnsi="Simplified Arabic" w:cs="Simplified Arabic" w:hint="cs"/>
          <w:noProof/>
          <w:rtl/>
          <w:lang w:bidi="ar-EG"/>
        </w:rPr>
        <w:lastRenderedPageBreak/>
        <w:t>جمهورية مصر العربية</w:t>
      </w:r>
    </w:p>
    <w:p w14:paraId="0DF8431C" w14:textId="0F1FA1F1" w:rsidR="00053907" w:rsidRDefault="00053907" w:rsidP="00053907">
      <w:pPr>
        <w:rPr>
          <w:rFonts w:ascii="Simplified Arabic" w:hAnsi="Simplified Arabic" w:cs="Simplified Arabic"/>
          <w:noProof/>
        </w:rPr>
      </w:pPr>
      <w:r>
        <w:rPr>
          <w:rFonts w:ascii="Simplified Arabic" w:hAnsi="Simplified Arabic" w:cs="Simplified Arabic"/>
          <w:noProof/>
        </w:rPr>
        <mc:AlternateContent>
          <mc:Choice Requires="wps">
            <w:drawing>
              <wp:anchor distT="0" distB="0" distL="114300" distR="114300" simplePos="0" relativeHeight="251683840" behindDoc="0" locked="0" layoutInCell="1" allowOverlap="1" wp14:anchorId="6D8A936F" wp14:editId="2626262C">
                <wp:simplePos x="0" y="0"/>
                <wp:positionH relativeFrom="column">
                  <wp:posOffset>4415436</wp:posOffset>
                </wp:positionH>
                <wp:positionV relativeFrom="paragraph">
                  <wp:posOffset>983571</wp:posOffset>
                </wp:positionV>
                <wp:extent cx="1819275" cy="819445"/>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1819275" cy="81944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CEA91" w14:textId="77777777" w:rsidR="00B85055" w:rsidRPr="000C1CEB" w:rsidRDefault="00B85055" w:rsidP="00053907">
                            <w:pPr>
                              <w:spacing w:line="280" w:lineRule="exact"/>
                              <w:jc w:val="center"/>
                              <w:rPr>
                                <w:rFonts w:asciiTheme="minorBidi" w:hAnsiTheme="minorBidi"/>
                                <w:color w:val="000000" w:themeColor="text1"/>
                                <w:rtl/>
                                <w:lang w:bidi="ar-EG"/>
                              </w:rPr>
                            </w:pPr>
                            <w:r w:rsidRPr="000C1CEB">
                              <w:rPr>
                                <w:rFonts w:asciiTheme="minorBidi" w:hAnsiTheme="minorBidi"/>
                                <w:color w:val="000000" w:themeColor="text1"/>
                                <w:rtl/>
                                <w:lang w:bidi="ar-EG"/>
                              </w:rPr>
                              <w:t>معهد التخطيط القومي</w:t>
                            </w:r>
                          </w:p>
                          <w:p w14:paraId="1D2FA7D3" w14:textId="77777777" w:rsidR="00B85055" w:rsidRPr="000C1CEB" w:rsidRDefault="00B85055" w:rsidP="00053907">
                            <w:pPr>
                              <w:spacing w:line="280" w:lineRule="exact"/>
                              <w:jc w:val="center"/>
                              <w:rPr>
                                <w:rFonts w:asciiTheme="minorBidi" w:hAnsiTheme="minorBidi"/>
                                <w:color w:val="000000" w:themeColor="text1"/>
                                <w:lang w:bidi="ar-EG"/>
                              </w:rPr>
                            </w:pPr>
                            <w:r w:rsidRPr="000C1CEB">
                              <w:rPr>
                                <w:rFonts w:asciiTheme="minorBidi" w:hAnsiTheme="minorBidi"/>
                                <w:color w:val="000000" w:themeColor="text1"/>
                                <w:rtl/>
                                <w:lang w:bidi="ar-EG"/>
                              </w:rPr>
                              <w:t>الدراسات العليا</w:t>
                            </w:r>
                          </w:p>
                          <w:p w14:paraId="484619E6" w14:textId="77777777" w:rsidR="00B85055" w:rsidRPr="00A77B75" w:rsidRDefault="00B85055" w:rsidP="0005390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A936F" id="Rectangle 57" o:spid="_x0000_s1026" style="position:absolute;left:0;text-align:left;margin-left:347.65pt;margin-top:77.45pt;width:143.25pt;height: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" filled="f" strokecolor="white [3212]" strokeweight="2pt">
                <v:textbox>
                  <w:txbxContent>
                    <w:p w14:paraId="732CEA91" w14:textId="77777777" w:rsidR="00B85055" w:rsidRPr="000C1CEB" w:rsidRDefault="00B85055" w:rsidP="00053907">
                      <w:pPr>
                        <w:spacing w:line="280" w:lineRule="exact"/>
                        <w:jc w:val="center"/>
                        <w:rPr>
                          <w:rFonts w:asciiTheme="minorBidi" w:hAnsiTheme="minorBidi"/>
                          <w:color w:val="000000" w:themeColor="text1"/>
                          <w:rtl/>
                          <w:lang w:bidi="ar-EG"/>
                        </w:rPr>
                      </w:pPr>
                      <w:r w:rsidRPr="000C1CEB">
                        <w:rPr>
                          <w:rFonts w:asciiTheme="minorBidi" w:hAnsiTheme="minorBidi"/>
                          <w:color w:val="000000" w:themeColor="text1"/>
                          <w:rtl/>
                          <w:lang w:bidi="ar-EG"/>
                        </w:rPr>
                        <w:t>معهد التخطيط القومي</w:t>
                      </w:r>
                    </w:p>
                    <w:p w14:paraId="1D2FA7D3" w14:textId="77777777" w:rsidR="00B85055" w:rsidRPr="000C1CEB" w:rsidRDefault="00B85055" w:rsidP="00053907">
                      <w:pPr>
                        <w:spacing w:line="280" w:lineRule="exact"/>
                        <w:jc w:val="center"/>
                        <w:rPr>
                          <w:rFonts w:asciiTheme="minorBidi" w:hAnsiTheme="minorBidi"/>
                          <w:color w:val="000000" w:themeColor="text1"/>
                          <w:lang w:bidi="ar-EG"/>
                        </w:rPr>
                      </w:pPr>
                      <w:r w:rsidRPr="000C1CEB">
                        <w:rPr>
                          <w:rFonts w:asciiTheme="minorBidi" w:hAnsiTheme="minorBidi"/>
                          <w:color w:val="000000" w:themeColor="text1"/>
                          <w:rtl/>
                          <w:lang w:bidi="ar-EG"/>
                        </w:rPr>
                        <w:t>الدراسات العليا</w:t>
                      </w:r>
                    </w:p>
                    <w:p w14:paraId="484619E6" w14:textId="77777777" w:rsidR="00B85055" w:rsidRPr="00A77B75" w:rsidRDefault="00B85055" w:rsidP="00053907">
                      <w:pPr>
                        <w:jc w:val="center"/>
                        <w:rPr>
                          <w:color w:val="000000" w:themeColor="text1"/>
                        </w:rPr>
                      </w:pPr>
                    </w:p>
                  </w:txbxContent>
                </v:textbox>
              </v:rect>
            </w:pict>
          </mc:Fallback>
        </mc:AlternateContent>
      </w:r>
      <w:r w:rsidRPr="00DA7D79">
        <w:rPr>
          <w:rFonts w:ascii="Simplified Arabic" w:hAnsi="Simplified Arabic" w:cs="Simplified Arabic"/>
          <w:noProof/>
        </w:rPr>
        <w:drawing>
          <wp:inline distT="0" distB="0" distL="0" distR="0" wp14:anchorId="562FEE00" wp14:editId="07CA4B7F">
            <wp:extent cx="891103" cy="1120019"/>
            <wp:effectExtent l="0" t="0" r="4445" b="4445"/>
            <wp:docPr id="58" name="Picture 5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a:picLocks noChangeAspect="1" noChangeArrowheads="1"/>
                    </pic:cNvPicPr>
                  </pic:nvPicPr>
                  <pic:blipFill>
                    <a:blip r:embed="rId8" cstate="print"/>
                    <a:srcRect l="21405" t="12376" r="21082" b="11737"/>
                    <a:stretch>
                      <a:fillRect/>
                    </a:stretch>
                  </pic:blipFill>
                  <pic:spPr bwMode="auto">
                    <a:xfrm>
                      <a:off x="0" y="0"/>
                      <a:ext cx="907379" cy="1140476"/>
                    </a:xfrm>
                    <a:prstGeom prst="rect">
                      <a:avLst/>
                    </a:prstGeom>
                    <a:noFill/>
                  </pic:spPr>
                </pic:pic>
              </a:graphicData>
            </a:graphic>
          </wp:inline>
        </w:drawing>
      </w:r>
      <w:r>
        <w:rPr>
          <w:rFonts w:ascii="Simplified Arabic" w:hAnsi="Simplified Arabic" w:cs="Simplified Arabic"/>
          <w:noProof/>
        </w:rPr>
        <mc:AlternateContent>
          <mc:Choice Requires="wps">
            <w:drawing>
              <wp:anchor distT="0" distB="0" distL="114300" distR="114300" simplePos="0" relativeHeight="251684864" behindDoc="0" locked="0" layoutInCell="1" allowOverlap="1" wp14:anchorId="2F362557" wp14:editId="4B433D11">
                <wp:simplePos x="0" y="0"/>
                <wp:positionH relativeFrom="column">
                  <wp:posOffset>4282966</wp:posOffset>
                </wp:positionH>
                <wp:positionV relativeFrom="paragraph">
                  <wp:posOffset>62865</wp:posOffset>
                </wp:positionV>
                <wp:extent cx="1106599" cy="1199786"/>
                <wp:effectExtent l="0" t="0" r="0" b="635"/>
                <wp:wrapNone/>
                <wp:docPr id="56" name="مربع نص 2"/>
                <wp:cNvGraphicFramePr/>
                <a:graphic xmlns:a="http://schemas.openxmlformats.org/drawingml/2006/main">
                  <a:graphicData uri="http://schemas.microsoft.com/office/word/2010/wordprocessingShape">
                    <wps:wsp>
                      <wps:cNvSpPr txBox="1"/>
                      <wps:spPr>
                        <a:xfrm>
                          <a:off x="0" y="0"/>
                          <a:ext cx="1106599" cy="1199786"/>
                        </a:xfrm>
                        <a:prstGeom prst="rect">
                          <a:avLst/>
                        </a:prstGeom>
                        <a:noFill/>
                        <a:ln w="6350">
                          <a:noFill/>
                        </a:ln>
                      </wps:spPr>
                      <wps:txbx>
                        <w:txbxContent>
                          <w:p w14:paraId="6B5783B0" w14:textId="63B301EC" w:rsidR="00B85055" w:rsidRDefault="00B85055" w:rsidP="0005390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2F362557" id="_x0000_t202" coordsize="21600,21600" o:spt="202" path="m,l,21600r21600,l21600,xe">
                <v:stroke joinstyle="miter"/>
                <v:path gradientshapeok="t" o:connecttype="rect"/>
              </v:shapetype>
              <v:shape id="مربع نص 2" o:spid="_x0000_s1027" type="#_x0000_t202" style="position:absolute;left:0;text-align:left;margin-left:337.25pt;margin-top:4.95pt;width:87.15pt;height:94.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" filled="f" stroked="f" strokeweight=".5pt">
                <v:textbox>
                  <w:txbxContent>
                    <w:p w14:paraId="6B5783B0" w14:textId="63B301EC" w:rsidR="00B85055" w:rsidRDefault="00B85055" w:rsidP="00053907"/>
                  </w:txbxContent>
                </v:textbox>
              </v:shape>
            </w:pict>
          </mc:Fallback>
        </mc:AlternateContent>
      </w:r>
    </w:p>
    <w:p w14:paraId="08334B56" w14:textId="3A1D3FA6" w:rsidR="00053907" w:rsidRDefault="00053907" w:rsidP="00053907">
      <w:pPr>
        <w:jc w:val="right"/>
        <w:rPr>
          <w:rFonts w:ascii="Simplified Arabic" w:hAnsi="Simplified Arabic" w:cs="Simplified Arabic"/>
          <w:noProof/>
          <w:lang w:bidi="ar-EG"/>
        </w:rPr>
      </w:pPr>
    </w:p>
    <w:p w14:paraId="32DDE4A1" w14:textId="77777777" w:rsidR="00053907" w:rsidRPr="00DA7D79" w:rsidRDefault="00053907" w:rsidP="00053907">
      <w:pPr>
        <w:jc w:val="right"/>
        <w:rPr>
          <w:rFonts w:ascii="Simplified Arabic" w:hAnsi="Simplified Arabic" w:cs="Simplified Arabic"/>
          <w:lang w:bidi="ar-EG"/>
        </w:rPr>
      </w:pPr>
    </w:p>
    <w:p w14:paraId="7A74808B" w14:textId="77777777" w:rsidR="00053907" w:rsidRDefault="00053907" w:rsidP="004F6C0F">
      <w:pPr>
        <w:rPr>
          <w:rFonts w:asciiTheme="minorBidi" w:hAnsiTheme="minorBidi"/>
          <w:b/>
          <w:bCs/>
          <w:sz w:val="32"/>
          <w:szCs w:val="32"/>
          <w:u w:val="single"/>
          <w:rtl/>
          <w:lang w:bidi="ar-EG"/>
        </w:rPr>
      </w:pPr>
    </w:p>
    <w:p w14:paraId="62743C58" w14:textId="77777777" w:rsidR="00053907" w:rsidRDefault="00053907" w:rsidP="00053907">
      <w:pPr>
        <w:jc w:val="center"/>
        <w:rPr>
          <w:rFonts w:asciiTheme="minorBidi" w:hAnsiTheme="minorBidi"/>
          <w:b/>
          <w:bCs/>
          <w:sz w:val="32"/>
          <w:szCs w:val="32"/>
          <w:u w:val="single"/>
          <w:rtl/>
        </w:rPr>
      </w:pPr>
      <w:r w:rsidRPr="00BF783F">
        <w:rPr>
          <w:rFonts w:asciiTheme="minorBidi" w:hAnsiTheme="minorBidi"/>
          <w:b/>
          <w:bCs/>
          <w:sz w:val="32"/>
          <w:szCs w:val="32"/>
          <w:u w:val="single"/>
          <w:rtl/>
        </w:rPr>
        <w:t>إجازة رسالة ماجستير في التخطيط والتنمية</w:t>
      </w:r>
    </w:p>
    <w:p w14:paraId="3F79523F" w14:textId="77777777" w:rsidR="004F6C0F" w:rsidRPr="00BF783F" w:rsidRDefault="004F6C0F" w:rsidP="006B129B">
      <w:pPr>
        <w:spacing w:line="276" w:lineRule="auto"/>
        <w:jc w:val="center"/>
        <w:rPr>
          <w:rFonts w:asciiTheme="minorBidi" w:hAnsiTheme="minorBidi"/>
          <w:b/>
          <w:bCs/>
          <w:sz w:val="32"/>
          <w:szCs w:val="32"/>
          <w:u w:val="single"/>
        </w:rPr>
      </w:pPr>
    </w:p>
    <w:p w14:paraId="203BF2E2" w14:textId="77777777" w:rsidR="00053907" w:rsidRPr="00BF783F" w:rsidRDefault="00053907" w:rsidP="006B129B">
      <w:pPr>
        <w:spacing w:line="276" w:lineRule="auto"/>
        <w:ind w:left="849" w:right="-426" w:hanging="850"/>
        <w:rPr>
          <w:rFonts w:asciiTheme="minorBidi" w:hAnsiTheme="minorBidi"/>
          <w:bCs/>
          <w:sz w:val="32"/>
          <w:szCs w:val="32"/>
          <w:rtl/>
          <w:lang w:bidi="ar-EG"/>
        </w:rPr>
      </w:pPr>
      <w:r w:rsidRPr="00BF783F">
        <w:rPr>
          <w:rFonts w:asciiTheme="minorBidi" w:hAnsiTheme="minorBidi"/>
          <w:bCs/>
          <w:sz w:val="32"/>
          <w:szCs w:val="32"/>
          <w:u w:val="single"/>
          <w:rtl/>
        </w:rPr>
        <w:t>بعنوان:</w:t>
      </w:r>
      <w:r>
        <w:rPr>
          <w:rFonts w:asciiTheme="minorBidi" w:hAnsiTheme="minorBidi" w:hint="cs"/>
          <w:bCs/>
          <w:sz w:val="32"/>
          <w:szCs w:val="32"/>
          <w:rtl/>
          <w:lang w:bidi="ar-EG"/>
        </w:rPr>
        <w:t xml:space="preserve"> </w:t>
      </w:r>
      <w:r>
        <w:rPr>
          <w:rFonts w:asciiTheme="minorBidi" w:hAnsiTheme="minorBidi"/>
          <w:bCs/>
          <w:sz w:val="32"/>
          <w:szCs w:val="32"/>
          <w:rtl/>
          <w:lang w:bidi="ar-EG"/>
        </w:rPr>
        <w:t>دور الاستثمارات الحكومية</w:t>
      </w:r>
      <w:r>
        <w:rPr>
          <w:rFonts w:asciiTheme="minorBidi" w:hAnsiTheme="minorBidi" w:hint="cs"/>
          <w:bCs/>
          <w:sz w:val="32"/>
          <w:szCs w:val="32"/>
          <w:rtl/>
          <w:lang w:bidi="ar-EG"/>
        </w:rPr>
        <w:t xml:space="preserve"> </w:t>
      </w:r>
      <w:r>
        <w:rPr>
          <w:rFonts w:asciiTheme="minorBidi" w:hAnsiTheme="minorBidi"/>
          <w:bCs/>
          <w:sz w:val="32"/>
          <w:szCs w:val="32"/>
          <w:rtl/>
          <w:lang w:bidi="ar-EG"/>
        </w:rPr>
        <w:t>في تحقيق</w:t>
      </w:r>
      <w:r>
        <w:rPr>
          <w:rFonts w:asciiTheme="minorBidi" w:hAnsiTheme="minorBidi" w:hint="cs"/>
          <w:bCs/>
          <w:sz w:val="32"/>
          <w:szCs w:val="32"/>
          <w:rtl/>
          <w:lang w:bidi="ar-EG"/>
        </w:rPr>
        <w:t xml:space="preserve"> </w:t>
      </w:r>
      <w:r w:rsidRPr="00BF783F">
        <w:rPr>
          <w:rFonts w:asciiTheme="minorBidi" w:hAnsiTheme="minorBidi"/>
          <w:bCs/>
          <w:sz w:val="32"/>
          <w:szCs w:val="32"/>
          <w:rtl/>
          <w:lang w:bidi="ar-EG"/>
        </w:rPr>
        <w:t>التنمية</w:t>
      </w:r>
      <w:r>
        <w:rPr>
          <w:rFonts w:asciiTheme="minorBidi" w:hAnsiTheme="minorBidi" w:hint="cs"/>
          <w:bCs/>
          <w:sz w:val="32"/>
          <w:szCs w:val="32"/>
          <w:rtl/>
          <w:lang w:bidi="ar-EG"/>
        </w:rPr>
        <w:t xml:space="preserve"> </w:t>
      </w:r>
      <w:r w:rsidRPr="00BF783F">
        <w:rPr>
          <w:rFonts w:asciiTheme="minorBidi" w:hAnsiTheme="minorBidi"/>
          <w:bCs/>
          <w:sz w:val="32"/>
          <w:szCs w:val="32"/>
          <w:rtl/>
          <w:lang w:bidi="ar-EG"/>
        </w:rPr>
        <w:t>المتوازنة بين المحافظات المصرية</w:t>
      </w:r>
    </w:p>
    <w:p w14:paraId="36E185B2" w14:textId="77777777" w:rsidR="00053907" w:rsidRPr="00283B4E" w:rsidRDefault="00053907" w:rsidP="006B129B">
      <w:pPr>
        <w:spacing w:line="276" w:lineRule="auto"/>
        <w:ind w:right="142" w:hanging="285"/>
        <w:jc w:val="right"/>
        <w:rPr>
          <w:rFonts w:asciiTheme="majorBidi" w:hAnsiTheme="majorBidi" w:cstheme="majorBidi"/>
          <w:bCs/>
          <w:sz w:val="32"/>
          <w:szCs w:val="32"/>
          <w:rtl/>
          <w:lang w:bidi="ar-EG"/>
        </w:rPr>
      </w:pPr>
      <w:r w:rsidRPr="00283B4E">
        <w:rPr>
          <w:rFonts w:asciiTheme="majorBidi" w:hAnsiTheme="majorBidi" w:cstheme="majorBidi"/>
          <w:bCs/>
          <w:sz w:val="32"/>
          <w:szCs w:val="32"/>
          <w:lang w:bidi="ar-EG"/>
        </w:rPr>
        <w:t>The role of public investments in achieving</w:t>
      </w:r>
      <w:r>
        <w:rPr>
          <w:rFonts w:asciiTheme="majorBidi" w:hAnsiTheme="majorBidi" w:cstheme="majorBidi"/>
          <w:bCs/>
          <w:sz w:val="32"/>
          <w:szCs w:val="32"/>
          <w:lang w:bidi="ar-EG"/>
        </w:rPr>
        <w:t xml:space="preserve"> b</w:t>
      </w:r>
      <w:r w:rsidRPr="00283B4E">
        <w:rPr>
          <w:rFonts w:asciiTheme="majorBidi" w:hAnsiTheme="majorBidi" w:cstheme="majorBidi"/>
          <w:bCs/>
          <w:sz w:val="32"/>
          <w:szCs w:val="32"/>
          <w:lang w:bidi="ar-EG"/>
        </w:rPr>
        <w:t>alanced development</w:t>
      </w:r>
      <w:r>
        <w:rPr>
          <w:rFonts w:asciiTheme="majorBidi" w:hAnsiTheme="majorBidi" w:cstheme="majorBidi"/>
          <w:bCs/>
          <w:sz w:val="32"/>
          <w:szCs w:val="32"/>
          <w:lang w:bidi="ar-EG"/>
        </w:rPr>
        <w:t xml:space="preserve"> </w:t>
      </w:r>
      <w:r w:rsidRPr="00283B4E">
        <w:rPr>
          <w:rFonts w:asciiTheme="majorBidi" w:hAnsiTheme="majorBidi" w:cstheme="majorBidi"/>
          <w:bCs/>
          <w:sz w:val="32"/>
          <w:szCs w:val="32"/>
          <w:lang w:bidi="ar-EG"/>
        </w:rPr>
        <w:t>among Egypt's governorates</w:t>
      </w:r>
    </w:p>
    <w:p w14:paraId="04D2BCFB" w14:textId="77777777" w:rsidR="00053907" w:rsidRDefault="00053907" w:rsidP="00053907">
      <w:pPr>
        <w:rPr>
          <w:rFonts w:asciiTheme="minorBidi" w:hAnsiTheme="minorBidi"/>
          <w:sz w:val="32"/>
          <w:szCs w:val="32"/>
          <w:rtl/>
          <w:lang w:bidi="ar-EG"/>
        </w:rPr>
      </w:pPr>
      <w:r w:rsidRPr="001E0EBE">
        <w:rPr>
          <w:rFonts w:asciiTheme="minorBidi" w:hAnsiTheme="minorBidi"/>
          <w:b/>
          <w:bCs/>
          <w:sz w:val="32"/>
          <w:szCs w:val="32"/>
          <w:u w:val="single"/>
          <w:rtl/>
          <w:lang w:bidi="ar-EG"/>
        </w:rPr>
        <w:t>الباحث:</w:t>
      </w:r>
      <w:r w:rsidRPr="00BF783F">
        <w:rPr>
          <w:rFonts w:asciiTheme="minorBidi" w:hAnsiTheme="minorBidi"/>
          <w:sz w:val="32"/>
          <w:szCs w:val="32"/>
          <w:rtl/>
          <w:lang w:bidi="ar-EG"/>
        </w:rPr>
        <w:t xml:space="preserve"> </w:t>
      </w:r>
      <w:r w:rsidRPr="00867FA5">
        <w:rPr>
          <w:rFonts w:asciiTheme="minorBidi" w:hAnsiTheme="minorBidi"/>
          <w:b/>
          <w:bCs/>
          <w:sz w:val="32"/>
          <w:szCs w:val="32"/>
          <w:rtl/>
          <w:lang w:bidi="ar-EG"/>
        </w:rPr>
        <w:t>حسام أحمد عبد اللطيف عبده</w:t>
      </w:r>
    </w:p>
    <w:p w14:paraId="2959E8EF" w14:textId="77777777" w:rsidR="00246D87" w:rsidRPr="00BF783F" w:rsidRDefault="00246D87" w:rsidP="00053907">
      <w:pPr>
        <w:rPr>
          <w:rFonts w:asciiTheme="minorBidi" w:hAnsiTheme="minorBidi"/>
          <w:sz w:val="32"/>
          <w:szCs w:val="32"/>
          <w:rtl/>
          <w:lang w:bidi="ar-EG"/>
        </w:rPr>
      </w:pPr>
    </w:p>
    <w:p w14:paraId="23A8AF52" w14:textId="77777777" w:rsidR="00053907" w:rsidRPr="001E0EBE" w:rsidRDefault="00053907" w:rsidP="00053907">
      <w:pPr>
        <w:jc w:val="cente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لجنة المناقشة والحكم</w:t>
      </w:r>
    </w:p>
    <w:tbl>
      <w:tblPr>
        <w:tblStyle w:val="TableGrid"/>
        <w:bidiVisual/>
        <w:tblW w:w="8352" w:type="dxa"/>
        <w:tblInd w:w="261" w:type="dxa"/>
        <w:tblLook w:val="04A0" w:firstRow="1" w:lastRow="0" w:firstColumn="1" w:lastColumn="0" w:noHBand="0" w:noVBand="1"/>
      </w:tblPr>
      <w:tblGrid>
        <w:gridCol w:w="4315"/>
        <w:gridCol w:w="4037"/>
      </w:tblGrid>
      <w:tr w:rsidR="00053907" w14:paraId="6D8F8B35" w14:textId="77777777" w:rsidTr="001A203A">
        <w:trPr>
          <w:trHeight w:val="1960"/>
        </w:trPr>
        <w:tc>
          <w:tcPr>
            <w:tcW w:w="4315" w:type="dxa"/>
            <w:vAlign w:val="center"/>
          </w:tcPr>
          <w:p w14:paraId="195A90DE" w14:textId="77777777" w:rsidR="00053907" w:rsidRPr="001E0EBE" w:rsidRDefault="00053907" w:rsidP="001A203A">
            <w:pPr>
              <w:jc w:val="center"/>
              <w:rPr>
                <w:rFonts w:asciiTheme="minorBidi" w:hAnsiTheme="minorBidi"/>
                <w:b/>
                <w:bCs/>
                <w:sz w:val="32"/>
                <w:szCs w:val="32"/>
                <w:rtl/>
                <w:lang w:bidi="ar-EG"/>
              </w:rPr>
            </w:pPr>
            <w:proofErr w:type="spellStart"/>
            <w:r w:rsidRPr="001E0EBE">
              <w:rPr>
                <w:rFonts w:asciiTheme="minorBidi" w:hAnsiTheme="minorBidi"/>
                <w:b/>
                <w:bCs/>
                <w:sz w:val="32"/>
                <w:szCs w:val="32"/>
                <w:rtl/>
                <w:lang w:bidi="ar-EG"/>
              </w:rPr>
              <w:t>أ.د</w:t>
            </w:r>
            <w:proofErr w:type="spellEnd"/>
            <w:r w:rsidRPr="001E0EBE">
              <w:rPr>
                <w:rFonts w:asciiTheme="minorBidi" w:hAnsiTheme="minorBidi"/>
                <w:b/>
                <w:bCs/>
                <w:sz w:val="32"/>
                <w:szCs w:val="32"/>
                <w:rtl/>
                <w:lang w:bidi="ar-EG"/>
              </w:rPr>
              <w:t>./ سيد محمد عبد المقصود</w:t>
            </w:r>
          </w:p>
          <w:p w14:paraId="42745157" w14:textId="77777777" w:rsidR="00053907" w:rsidRPr="00BF783F" w:rsidRDefault="00053907" w:rsidP="001A203A">
            <w:pPr>
              <w:jc w:val="center"/>
              <w:rPr>
                <w:rFonts w:asciiTheme="minorBidi" w:hAnsiTheme="minorBidi"/>
                <w:sz w:val="32"/>
                <w:szCs w:val="32"/>
                <w:rtl/>
                <w:lang w:bidi="ar-EG"/>
              </w:rPr>
            </w:pPr>
            <w:r w:rsidRPr="00BF783F">
              <w:rPr>
                <w:rFonts w:asciiTheme="minorBidi" w:hAnsiTheme="minorBidi"/>
                <w:sz w:val="32"/>
                <w:szCs w:val="32"/>
                <w:rtl/>
                <w:lang w:bidi="ar-EG"/>
              </w:rPr>
              <w:t>الأستاذ بمركز التنمية الإقليمية</w:t>
            </w:r>
          </w:p>
          <w:p w14:paraId="03615565" w14:textId="77777777" w:rsidR="00053907" w:rsidRPr="00BF783F" w:rsidRDefault="00053907" w:rsidP="001A203A">
            <w:pPr>
              <w:jc w:val="center"/>
              <w:rPr>
                <w:rFonts w:asciiTheme="minorBidi" w:hAnsiTheme="minorBidi"/>
                <w:sz w:val="32"/>
                <w:szCs w:val="32"/>
                <w:rtl/>
                <w:lang w:bidi="ar-EG"/>
              </w:rPr>
            </w:pPr>
            <w:r w:rsidRPr="00BF783F">
              <w:rPr>
                <w:rFonts w:asciiTheme="minorBidi" w:hAnsiTheme="minorBidi"/>
                <w:sz w:val="32"/>
                <w:szCs w:val="32"/>
                <w:rtl/>
                <w:lang w:bidi="ar-EG"/>
              </w:rPr>
              <w:t>معهد التخطيط القومي</w:t>
            </w:r>
          </w:p>
        </w:tc>
        <w:tc>
          <w:tcPr>
            <w:tcW w:w="4037" w:type="dxa"/>
          </w:tcPr>
          <w:p w14:paraId="4815AE8D" w14:textId="77777777" w:rsidR="00053907" w:rsidRPr="001E0EBE" w:rsidRDefault="00053907" w:rsidP="001A203A">
            <w:pPr>
              <w:jc w:val="cente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مشرفاً ورئيساً</w:t>
            </w:r>
          </w:p>
          <w:p w14:paraId="02D62D2B" w14:textId="77777777" w:rsidR="00053907" w:rsidRPr="001E0EBE" w:rsidRDefault="00053907" w:rsidP="001A203A">
            <w:pP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التوقيع</w:t>
            </w:r>
          </w:p>
        </w:tc>
      </w:tr>
      <w:tr w:rsidR="00053907" w14:paraId="0A0F0077" w14:textId="77777777" w:rsidTr="001A203A">
        <w:trPr>
          <w:trHeight w:val="1832"/>
        </w:trPr>
        <w:tc>
          <w:tcPr>
            <w:tcW w:w="4315" w:type="dxa"/>
            <w:vAlign w:val="center"/>
          </w:tcPr>
          <w:p w14:paraId="36DC6020" w14:textId="77777777" w:rsidR="00053907" w:rsidRPr="001E0EBE" w:rsidRDefault="00053907" w:rsidP="001A203A">
            <w:pPr>
              <w:jc w:val="center"/>
              <w:rPr>
                <w:rFonts w:asciiTheme="minorBidi" w:hAnsiTheme="minorBidi"/>
                <w:b/>
                <w:bCs/>
                <w:sz w:val="32"/>
                <w:szCs w:val="32"/>
                <w:rtl/>
                <w:lang w:bidi="ar-EG"/>
              </w:rPr>
            </w:pPr>
            <w:proofErr w:type="spellStart"/>
            <w:r w:rsidRPr="001E0EBE">
              <w:rPr>
                <w:rFonts w:asciiTheme="minorBidi" w:hAnsiTheme="minorBidi"/>
                <w:b/>
                <w:bCs/>
                <w:sz w:val="32"/>
                <w:szCs w:val="32"/>
                <w:rtl/>
                <w:lang w:bidi="ar-EG"/>
              </w:rPr>
              <w:t>أ.د</w:t>
            </w:r>
            <w:proofErr w:type="spellEnd"/>
            <w:r w:rsidRPr="001E0EBE">
              <w:rPr>
                <w:rFonts w:asciiTheme="minorBidi" w:hAnsiTheme="minorBidi"/>
                <w:b/>
                <w:bCs/>
                <w:sz w:val="32"/>
                <w:szCs w:val="32"/>
                <w:rtl/>
                <w:lang w:bidi="ar-EG"/>
              </w:rPr>
              <w:t>/ أحمد عبد الله</w:t>
            </w:r>
          </w:p>
          <w:p w14:paraId="3F607D5F" w14:textId="77777777" w:rsidR="00053907" w:rsidRPr="00BF783F" w:rsidRDefault="00053907" w:rsidP="001A203A">
            <w:pPr>
              <w:jc w:val="center"/>
              <w:rPr>
                <w:rFonts w:asciiTheme="minorBidi" w:hAnsiTheme="minorBidi"/>
                <w:sz w:val="32"/>
                <w:szCs w:val="32"/>
                <w:rtl/>
                <w:lang w:bidi="ar-EG"/>
              </w:rPr>
            </w:pPr>
            <w:r w:rsidRPr="00BF783F">
              <w:rPr>
                <w:rFonts w:asciiTheme="minorBidi" w:hAnsiTheme="minorBidi"/>
                <w:sz w:val="32"/>
                <w:szCs w:val="32"/>
                <w:rtl/>
                <w:lang w:bidi="ar-EG"/>
              </w:rPr>
              <w:t>أستاذ التخطيط الإقليمي</w:t>
            </w:r>
          </w:p>
          <w:p w14:paraId="73B685DE" w14:textId="77777777" w:rsidR="00053907" w:rsidRPr="00BF783F" w:rsidRDefault="00053907" w:rsidP="001A203A">
            <w:pPr>
              <w:jc w:val="center"/>
              <w:rPr>
                <w:rFonts w:asciiTheme="minorBidi" w:hAnsiTheme="minorBidi"/>
                <w:sz w:val="32"/>
                <w:szCs w:val="32"/>
                <w:rtl/>
                <w:lang w:bidi="ar-EG"/>
              </w:rPr>
            </w:pPr>
            <w:r w:rsidRPr="00BF783F">
              <w:rPr>
                <w:rFonts w:asciiTheme="minorBidi" w:hAnsiTheme="minorBidi"/>
                <w:sz w:val="32"/>
                <w:szCs w:val="32"/>
                <w:rtl/>
                <w:lang w:bidi="ar-EG"/>
              </w:rPr>
              <w:t>كلية التخطيط الإقليمي والعمراني</w:t>
            </w:r>
          </w:p>
          <w:p w14:paraId="3C3A861E" w14:textId="77777777" w:rsidR="00053907" w:rsidRPr="00BF783F" w:rsidRDefault="00053907" w:rsidP="001A203A">
            <w:pPr>
              <w:jc w:val="center"/>
              <w:rPr>
                <w:rFonts w:asciiTheme="minorBidi" w:hAnsiTheme="minorBidi"/>
                <w:sz w:val="32"/>
                <w:szCs w:val="32"/>
                <w:lang w:bidi="ar-EG"/>
              </w:rPr>
            </w:pPr>
            <w:r w:rsidRPr="00BF783F">
              <w:rPr>
                <w:rFonts w:asciiTheme="minorBidi" w:hAnsiTheme="minorBidi"/>
                <w:sz w:val="32"/>
                <w:szCs w:val="32"/>
                <w:rtl/>
                <w:lang w:bidi="ar-EG"/>
              </w:rPr>
              <w:t>جامعة القاهرة</w:t>
            </w:r>
            <w:r w:rsidRPr="001E0EBE">
              <w:rPr>
                <w:rFonts w:asciiTheme="minorBidi" w:hAnsiTheme="minorBidi"/>
                <w:b/>
                <w:bCs/>
                <w:sz w:val="32"/>
                <w:szCs w:val="32"/>
                <w:rtl/>
                <w:lang w:bidi="ar-EG"/>
              </w:rPr>
              <w:t xml:space="preserve"> </w:t>
            </w:r>
          </w:p>
          <w:p w14:paraId="2C37F91A" w14:textId="77777777" w:rsidR="00053907" w:rsidRPr="00BF783F" w:rsidRDefault="00053907" w:rsidP="001A203A">
            <w:pPr>
              <w:jc w:val="center"/>
              <w:rPr>
                <w:rFonts w:asciiTheme="minorBidi" w:hAnsiTheme="minorBidi"/>
                <w:sz w:val="32"/>
                <w:szCs w:val="32"/>
                <w:rtl/>
                <w:lang w:bidi="ar-EG"/>
              </w:rPr>
            </w:pPr>
          </w:p>
        </w:tc>
        <w:tc>
          <w:tcPr>
            <w:tcW w:w="4037" w:type="dxa"/>
          </w:tcPr>
          <w:p w14:paraId="7A5C29DE" w14:textId="77777777" w:rsidR="00053907" w:rsidRPr="001E0EBE" w:rsidRDefault="00053907" w:rsidP="001A203A">
            <w:pPr>
              <w:jc w:val="cente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محكماً وعضواً</w:t>
            </w:r>
          </w:p>
          <w:p w14:paraId="3CBF182B" w14:textId="77777777" w:rsidR="00053907" w:rsidRPr="001E0EBE" w:rsidRDefault="00053907" w:rsidP="001A203A">
            <w:pP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التوقيع</w:t>
            </w:r>
          </w:p>
        </w:tc>
      </w:tr>
      <w:tr w:rsidR="00053907" w14:paraId="64BCF2AF" w14:textId="77777777" w:rsidTr="001A203A">
        <w:trPr>
          <w:trHeight w:val="2010"/>
        </w:trPr>
        <w:tc>
          <w:tcPr>
            <w:tcW w:w="4315" w:type="dxa"/>
            <w:vAlign w:val="center"/>
          </w:tcPr>
          <w:p w14:paraId="7C919CB5" w14:textId="77777777" w:rsidR="00053907" w:rsidRPr="001E0EBE" w:rsidRDefault="00053907" w:rsidP="001A203A">
            <w:pPr>
              <w:jc w:val="center"/>
              <w:rPr>
                <w:rFonts w:asciiTheme="minorBidi" w:hAnsiTheme="minorBidi"/>
                <w:b/>
                <w:bCs/>
                <w:sz w:val="32"/>
                <w:szCs w:val="32"/>
                <w:rtl/>
                <w:lang w:bidi="ar-EG"/>
              </w:rPr>
            </w:pPr>
            <w:proofErr w:type="spellStart"/>
            <w:r w:rsidRPr="001E0EBE">
              <w:rPr>
                <w:rFonts w:asciiTheme="minorBidi" w:hAnsiTheme="minorBidi"/>
                <w:b/>
                <w:bCs/>
                <w:sz w:val="32"/>
                <w:szCs w:val="32"/>
                <w:rtl/>
                <w:lang w:bidi="ar-EG"/>
              </w:rPr>
              <w:t>أ.د</w:t>
            </w:r>
            <w:proofErr w:type="spellEnd"/>
            <w:r w:rsidRPr="001E0EBE">
              <w:rPr>
                <w:rFonts w:asciiTheme="minorBidi" w:hAnsiTheme="minorBidi"/>
                <w:b/>
                <w:bCs/>
                <w:sz w:val="32"/>
                <w:szCs w:val="32"/>
                <w:rtl/>
                <w:lang w:bidi="ar-EG"/>
              </w:rPr>
              <w:t>./ أمل زكريا</w:t>
            </w:r>
          </w:p>
          <w:p w14:paraId="7935D6E5" w14:textId="293FBE95" w:rsidR="00053907" w:rsidRPr="00BF783F" w:rsidRDefault="00D65C22" w:rsidP="00D65C22">
            <w:pPr>
              <w:jc w:val="center"/>
              <w:rPr>
                <w:rFonts w:asciiTheme="minorBidi" w:hAnsiTheme="minorBidi"/>
                <w:sz w:val="32"/>
                <w:szCs w:val="32"/>
                <w:rtl/>
                <w:lang w:bidi="ar-EG"/>
              </w:rPr>
            </w:pPr>
            <w:r>
              <w:rPr>
                <w:rFonts w:asciiTheme="minorBidi" w:hAnsiTheme="minorBidi" w:hint="cs"/>
                <w:sz w:val="32"/>
                <w:szCs w:val="32"/>
                <w:rtl/>
                <w:lang w:bidi="ar-EG"/>
              </w:rPr>
              <w:t>مدير</w:t>
            </w:r>
            <w:r w:rsidR="00053907" w:rsidRPr="00BF783F">
              <w:rPr>
                <w:rFonts w:asciiTheme="minorBidi" w:hAnsiTheme="minorBidi"/>
                <w:sz w:val="32"/>
                <w:szCs w:val="32"/>
                <w:rtl/>
                <w:lang w:bidi="ar-EG"/>
              </w:rPr>
              <w:t xml:space="preserve"> مركز التنمية الإقليمية</w:t>
            </w:r>
          </w:p>
          <w:p w14:paraId="2181F4DF" w14:textId="77777777" w:rsidR="00053907" w:rsidRPr="00BF783F" w:rsidRDefault="00053907" w:rsidP="001A203A">
            <w:pPr>
              <w:jc w:val="center"/>
              <w:rPr>
                <w:rFonts w:asciiTheme="minorBidi" w:hAnsiTheme="minorBidi"/>
                <w:sz w:val="32"/>
                <w:szCs w:val="32"/>
                <w:rtl/>
                <w:lang w:bidi="ar-EG"/>
              </w:rPr>
            </w:pPr>
            <w:r w:rsidRPr="00BF783F">
              <w:rPr>
                <w:rFonts w:asciiTheme="minorBidi" w:hAnsiTheme="minorBidi"/>
                <w:sz w:val="32"/>
                <w:szCs w:val="32"/>
                <w:rtl/>
                <w:lang w:bidi="ar-EG"/>
              </w:rPr>
              <w:t>معهد التخطيط القومي</w:t>
            </w:r>
          </w:p>
        </w:tc>
        <w:tc>
          <w:tcPr>
            <w:tcW w:w="4037" w:type="dxa"/>
          </w:tcPr>
          <w:p w14:paraId="119BD539" w14:textId="77777777" w:rsidR="00053907" w:rsidRPr="001E0EBE" w:rsidRDefault="00053907" w:rsidP="001A203A">
            <w:pPr>
              <w:jc w:val="cente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محكماً وعضواً</w:t>
            </w:r>
          </w:p>
          <w:p w14:paraId="224FA6C1" w14:textId="77777777" w:rsidR="00053907" w:rsidRPr="001E0EBE" w:rsidRDefault="00053907" w:rsidP="001A203A">
            <w:pPr>
              <w:rPr>
                <w:rFonts w:asciiTheme="minorBidi" w:hAnsiTheme="minorBidi"/>
                <w:b/>
                <w:bCs/>
                <w:sz w:val="32"/>
                <w:szCs w:val="32"/>
                <w:u w:val="single"/>
                <w:rtl/>
                <w:lang w:bidi="ar-EG"/>
              </w:rPr>
            </w:pPr>
            <w:r w:rsidRPr="001E0EBE">
              <w:rPr>
                <w:rFonts w:asciiTheme="minorBidi" w:hAnsiTheme="minorBidi"/>
                <w:b/>
                <w:bCs/>
                <w:sz w:val="32"/>
                <w:szCs w:val="32"/>
                <w:u w:val="single"/>
                <w:rtl/>
                <w:lang w:bidi="ar-EG"/>
              </w:rPr>
              <w:t>التوقيع</w:t>
            </w:r>
          </w:p>
        </w:tc>
      </w:tr>
    </w:tbl>
    <w:p w14:paraId="3FB702BC" w14:textId="77777777" w:rsidR="00053907" w:rsidRDefault="00053907" w:rsidP="00053907">
      <w:pPr>
        <w:rPr>
          <w:rFonts w:ascii="Simplified Arabic" w:hAnsi="Simplified Arabic" w:cs="Simplified Arabic"/>
          <w:b/>
          <w:bCs/>
          <w:sz w:val="28"/>
          <w:szCs w:val="28"/>
          <w:u w:val="single"/>
          <w:rtl/>
          <w:lang w:bidi="ar-EG"/>
        </w:rPr>
      </w:pPr>
    </w:p>
    <w:p w14:paraId="6AF0B3FF" w14:textId="77777777" w:rsidR="00053907" w:rsidRPr="00DA7D79" w:rsidRDefault="00053907" w:rsidP="00053907">
      <w:pPr>
        <w:ind w:firstLine="720"/>
        <w:rPr>
          <w:rFonts w:ascii="Simplified Arabic" w:hAnsi="Simplified Arabic" w:cs="Simplified Arabic"/>
          <w:b/>
          <w:bCs/>
          <w:sz w:val="28"/>
          <w:szCs w:val="28"/>
          <w:u w:val="single"/>
          <w:rtl/>
          <w:lang w:bidi="ar-EG"/>
        </w:rPr>
      </w:pPr>
      <w:r w:rsidRPr="00DA7D79">
        <w:rPr>
          <w:rFonts w:ascii="Simplified Arabic" w:hAnsi="Simplified Arabic" w:cs="Simplified Arabic" w:hint="cs"/>
          <w:b/>
          <w:bCs/>
          <w:sz w:val="28"/>
          <w:szCs w:val="28"/>
          <w:u w:val="single"/>
          <w:rtl/>
          <w:lang w:bidi="ar-EG"/>
        </w:rPr>
        <w:t xml:space="preserve">تاريخ </w:t>
      </w:r>
      <w:proofErr w:type="gramStart"/>
      <w:r w:rsidRPr="00DA7D79">
        <w:rPr>
          <w:rFonts w:ascii="Simplified Arabic" w:hAnsi="Simplified Arabic" w:cs="Simplified Arabic" w:hint="cs"/>
          <w:b/>
          <w:bCs/>
          <w:sz w:val="28"/>
          <w:szCs w:val="28"/>
          <w:u w:val="single"/>
          <w:rtl/>
          <w:lang w:bidi="ar-EG"/>
        </w:rPr>
        <w:t>الإجازة:</w:t>
      </w:r>
      <w:r>
        <w:rPr>
          <w:rFonts w:ascii="Simplified Arabic" w:hAnsi="Simplified Arabic" w:cs="Simplified Arabic" w:hint="cs"/>
          <w:b/>
          <w:bCs/>
          <w:sz w:val="28"/>
          <w:szCs w:val="28"/>
          <w:u w:val="single"/>
          <w:rtl/>
          <w:lang w:bidi="ar-EG"/>
        </w:rPr>
        <w:t xml:space="preserve"> </w:t>
      </w:r>
      <w:r w:rsidRPr="00DA7D79">
        <w:rPr>
          <w:rFonts w:ascii="Simplified Arabic" w:hAnsi="Simplified Arabic" w:cs="Simplified Arabic" w:hint="cs"/>
          <w:b/>
          <w:bCs/>
          <w:sz w:val="28"/>
          <w:szCs w:val="28"/>
          <w:u w:val="single"/>
          <w:rtl/>
          <w:lang w:bidi="ar-EG"/>
        </w:rPr>
        <w:t xml:space="preserve">  </w:t>
      </w:r>
      <w:proofErr w:type="gramEnd"/>
      <w:r w:rsidRPr="00DA7D79">
        <w:rPr>
          <w:rFonts w:ascii="Simplified Arabic" w:hAnsi="Simplified Arabic" w:cs="Simplified Arabic" w:hint="cs"/>
          <w:b/>
          <w:bCs/>
          <w:sz w:val="28"/>
          <w:szCs w:val="28"/>
          <w:u w:val="single"/>
          <w:rtl/>
          <w:lang w:bidi="ar-EG"/>
        </w:rPr>
        <w:t>/     /2022م</w:t>
      </w:r>
    </w:p>
    <w:p w14:paraId="4F34DE6C" w14:textId="77777777" w:rsidR="00904A9E" w:rsidRDefault="00904A9E" w:rsidP="006F7380">
      <w:pPr>
        <w:spacing w:after="160" w:line="259" w:lineRule="auto"/>
        <w:jc w:val="center"/>
        <w:rPr>
          <w:rFonts w:ascii="Calibri" w:eastAsia="Calibri" w:hAnsi="Calibri" w:cs="Arial"/>
          <w:sz w:val="22"/>
          <w:szCs w:val="22"/>
          <w:rtl/>
          <w:lang w:eastAsia="ar-SA"/>
        </w:rPr>
      </w:pPr>
    </w:p>
    <w:p w14:paraId="087DBDD8" w14:textId="77777777" w:rsidR="00FE270A" w:rsidRDefault="00FE270A" w:rsidP="006F7380">
      <w:pPr>
        <w:spacing w:after="160" w:line="259" w:lineRule="auto"/>
        <w:jc w:val="center"/>
        <w:rPr>
          <w:rFonts w:ascii="Calibri" w:eastAsia="Calibri" w:hAnsi="Calibri" w:cs="Arial"/>
          <w:sz w:val="22"/>
          <w:szCs w:val="22"/>
          <w:rtl/>
          <w:lang w:eastAsia="ar-SA"/>
        </w:rPr>
      </w:pPr>
    </w:p>
    <w:p w14:paraId="5AE8BD91" w14:textId="77777777" w:rsidR="00FE270A" w:rsidRDefault="00FE270A" w:rsidP="006F7380">
      <w:pPr>
        <w:spacing w:after="160" w:line="259" w:lineRule="auto"/>
        <w:jc w:val="center"/>
        <w:rPr>
          <w:rFonts w:ascii="Calibri" w:eastAsia="Calibri" w:hAnsi="Calibri" w:cs="Arial"/>
          <w:sz w:val="22"/>
          <w:szCs w:val="22"/>
          <w:rtl/>
          <w:lang w:eastAsia="ar-SA"/>
        </w:rPr>
      </w:pPr>
    </w:p>
    <w:p w14:paraId="4DF9D240" w14:textId="77777777" w:rsidR="00FE270A" w:rsidRDefault="00FE270A" w:rsidP="00527E8E">
      <w:pPr>
        <w:spacing w:after="160" w:line="259" w:lineRule="auto"/>
        <w:rPr>
          <w:rFonts w:ascii="Calibri" w:eastAsia="Calibri" w:hAnsi="Calibri" w:cs="Arial"/>
          <w:sz w:val="22"/>
          <w:szCs w:val="22"/>
          <w:rtl/>
          <w:lang w:eastAsia="ar-SA"/>
        </w:rPr>
      </w:pPr>
    </w:p>
    <w:p w14:paraId="0403B5B3" w14:textId="77777777" w:rsidR="00FE270A" w:rsidRDefault="00FE270A" w:rsidP="006F7380">
      <w:pPr>
        <w:spacing w:after="160" w:line="259" w:lineRule="auto"/>
        <w:jc w:val="center"/>
        <w:rPr>
          <w:rFonts w:ascii="Calibri" w:eastAsia="Calibri" w:hAnsi="Calibri" w:cs="Arial"/>
          <w:sz w:val="22"/>
          <w:szCs w:val="22"/>
          <w:rtl/>
          <w:lang w:eastAsia="ar-SA"/>
        </w:rPr>
      </w:pPr>
    </w:p>
    <w:p w14:paraId="1D5E3C57" w14:textId="77777777" w:rsidR="00FE270A" w:rsidRDefault="00FE270A" w:rsidP="006F7380">
      <w:pPr>
        <w:spacing w:after="160" w:line="259" w:lineRule="auto"/>
        <w:jc w:val="center"/>
        <w:rPr>
          <w:rFonts w:ascii="Calibri" w:eastAsia="Calibri" w:hAnsi="Calibri" w:cs="Arial"/>
          <w:sz w:val="22"/>
          <w:szCs w:val="22"/>
          <w:rtl/>
          <w:lang w:eastAsia="ar-SA"/>
        </w:rPr>
      </w:pPr>
    </w:p>
    <w:p w14:paraId="433DA4CE" w14:textId="77777777" w:rsidR="00FE270A" w:rsidRDefault="00FE270A" w:rsidP="006F7380">
      <w:pPr>
        <w:spacing w:after="160" w:line="259" w:lineRule="auto"/>
        <w:jc w:val="center"/>
        <w:rPr>
          <w:rFonts w:ascii="Calibri" w:eastAsia="Calibri" w:hAnsi="Calibri" w:cs="Arial"/>
          <w:sz w:val="22"/>
          <w:szCs w:val="22"/>
          <w:rtl/>
          <w:lang w:eastAsia="ar-SA"/>
        </w:rPr>
      </w:pPr>
    </w:p>
    <w:p w14:paraId="08D20CCA" w14:textId="77777777" w:rsidR="00FE270A" w:rsidRDefault="00FE270A" w:rsidP="00527E8E">
      <w:pPr>
        <w:spacing w:after="160" w:line="259" w:lineRule="auto"/>
        <w:rPr>
          <w:rFonts w:ascii="Calibri" w:eastAsia="Calibri" w:hAnsi="Calibri" w:cs="Arial"/>
          <w:sz w:val="22"/>
          <w:szCs w:val="22"/>
          <w:rtl/>
          <w:lang w:eastAsia="ar-SA"/>
        </w:rPr>
      </w:pPr>
    </w:p>
    <w:p w14:paraId="3A45BA2A" w14:textId="77777777" w:rsidR="00904A9E" w:rsidRDefault="00904A9E" w:rsidP="006F7380">
      <w:pPr>
        <w:spacing w:after="160" w:line="259" w:lineRule="auto"/>
        <w:jc w:val="center"/>
        <w:rPr>
          <w:rFonts w:ascii="Calibri" w:eastAsia="Calibri" w:hAnsi="Calibri" w:cs="Arial"/>
          <w:sz w:val="22"/>
          <w:szCs w:val="22"/>
          <w:rtl/>
          <w:lang w:eastAsia="ar-SA"/>
        </w:rPr>
      </w:pPr>
    </w:p>
    <w:p w14:paraId="2003AA70" w14:textId="77777777" w:rsidR="00904A9E" w:rsidRDefault="00904A9E" w:rsidP="006F7380">
      <w:pPr>
        <w:spacing w:after="160" w:line="259" w:lineRule="auto"/>
        <w:jc w:val="center"/>
        <w:rPr>
          <w:rFonts w:ascii="Calibri" w:eastAsia="Calibri" w:hAnsi="Calibri" w:cs="Arial"/>
          <w:sz w:val="22"/>
          <w:szCs w:val="22"/>
          <w:rtl/>
          <w:lang w:eastAsia="ar-SA"/>
        </w:rPr>
      </w:pPr>
    </w:p>
    <w:p w14:paraId="47AE419C" w14:textId="77777777" w:rsidR="00904A9E" w:rsidRDefault="00904A9E" w:rsidP="006F7380">
      <w:pPr>
        <w:spacing w:after="160" w:line="259" w:lineRule="auto"/>
        <w:jc w:val="center"/>
        <w:rPr>
          <w:rFonts w:ascii="Calibri" w:eastAsia="Calibri" w:hAnsi="Calibri" w:cs="Arial"/>
          <w:sz w:val="22"/>
          <w:szCs w:val="22"/>
          <w:rtl/>
          <w:lang w:eastAsia="ar-SA"/>
        </w:rPr>
      </w:pPr>
    </w:p>
    <w:p w14:paraId="7C51A41B" w14:textId="77777777" w:rsidR="00622101" w:rsidRDefault="00622101" w:rsidP="006F7380">
      <w:pPr>
        <w:spacing w:after="160" w:line="259" w:lineRule="auto"/>
        <w:jc w:val="center"/>
        <w:rPr>
          <w:rFonts w:ascii="Calibri" w:eastAsia="Calibri" w:hAnsi="Calibri" w:cs="Arial"/>
          <w:sz w:val="22"/>
          <w:szCs w:val="22"/>
          <w:rtl/>
          <w:lang w:eastAsia="ar-SA"/>
        </w:rPr>
      </w:pPr>
    </w:p>
    <w:p w14:paraId="2D741620" w14:textId="77777777" w:rsidR="006F7380" w:rsidRDefault="006F7380" w:rsidP="006F7380">
      <w:pPr>
        <w:spacing w:after="160" w:line="259" w:lineRule="auto"/>
        <w:jc w:val="center"/>
        <w:rPr>
          <w:rFonts w:ascii="Calibri" w:eastAsia="Calibri" w:hAnsi="Calibri" w:cs="Arial"/>
          <w:sz w:val="22"/>
          <w:szCs w:val="22"/>
          <w:rtl/>
          <w:lang w:eastAsia="ar-SA"/>
        </w:rPr>
      </w:pPr>
    </w:p>
    <w:p w14:paraId="5981A51C" w14:textId="77777777" w:rsidR="006F7380" w:rsidRDefault="006F7380" w:rsidP="006F7380">
      <w:pPr>
        <w:spacing w:after="160" w:line="259" w:lineRule="auto"/>
        <w:jc w:val="center"/>
        <w:rPr>
          <w:rFonts w:ascii="Calibri" w:eastAsia="Calibri" w:hAnsi="Calibri" w:cs="Arial"/>
          <w:sz w:val="22"/>
          <w:szCs w:val="22"/>
          <w:rtl/>
          <w:lang w:eastAsia="ar-SA"/>
        </w:rPr>
      </w:pPr>
    </w:p>
    <w:p w14:paraId="5DA81B0E" w14:textId="77777777" w:rsidR="006F7380" w:rsidRPr="00185F3D" w:rsidRDefault="006F7380" w:rsidP="006F7380">
      <w:pPr>
        <w:spacing w:after="160" w:line="259" w:lineRule="auto"/>
        <w:jc w:val="center"/>
        <w:rPr>
          <w:rFonts w:ascii="Simplified Arabic" w:eastAsia="Calibri" w:hAnsi="Simplified Arabic" w:cs="Simplified Arabic"/>
          <w:b/>
          <w:bCs/>
          <w:sz w:val="52"/>
          <w:szCs w:val="52"/>
          <w:rtl/>
          <w:lang w:eastAsia="ar-SA"/>
        </w:rPr>
      </w:pPr>
      <w:r w:rsidRPr="00185F3D">
        <w:rPr>
          <w:rFonts w:ascii="Simplified Arabic" w:hAnsi="Simplified Arabic" w:cs="Simplified Arabic"/>
          <w:b/>
          <w:bCs/>
          <w:sz w:val="56"/>
          <w:szCs w:val="56"/>
          <w:shd w:val="clear" w:color="auto" w:fill="FFFFFF"/>
          <w:rtl/>
        </w:rPr>
        <w:t>(فأما الزبد فيذهب جفاء،</w:t>
      </w:r>
      <w:r w:rsidRPr="00185F3D">
        <w:rPr>
          <w:rFonts w:ascii="Simplified Arabic" w:hAnsi="Simplified Arabic" w:cs="Simplified Arabic"/>
          <w:b/>
          <w:bCs/>
          <w:sz w:val="56"/>
          <w:szCs w:val="56"/>
          <w:shd w:val="clear" w:color="auto" w:fill="FFFFFF"/>
        </w:rPr>
        <w:t> </w:t>
      </w:r>
      <w:r w:rsidRPr="00185F3D">
        <w:rPr>
          <w:rFonts w:ascii="Simplified Arabic" w:hAnsi="Simplified Arabic" w:cs="Simplified Arabic"/>
          <w:b/>
          <w:bCs/>
          <w:sz w:val="56"/>
          <w:szCs w:val="56"/>
          <w:shd w:val="clear" w:color="auto" w:fill="FFFFFF"/>
          <w:rtl/>
        </w:rPr>
        <w:t>وأما ما ينفع الناس فيمكث في الأرض</w:t>
      </w:r>
      <w:r w:rsidRPr="00185F3D">
        <w:rPr>
          <w:rFonts w:ascii="Simplified Arabic" w:hAnsi="Simplified Arabic" w:cs="Simplified Arabic"/>
          <w:b/>
          <w:bCs/>
          <w:sz w:val="56"/>
          <w:szCs w:val="56"/>
          <w:shd w:val="clear" w:color="auto" w:fill="FFFFFF"/>
        </w:rPr>
        <w:t> </w:t>
      </w:r>
      <w:r w:rsidRPr="00185F3D">
        <w:rPr>
          <w:rFonts w:ascii="Simplified Arabic" w:hAnsi="Simplified Arabic" w:cs="Simplified Arabic"/>
          <w:b/>
          <w:bCs/>
          <w:sz w:val="56"/>
          <w:szCs w:val="56"/>
          <w:shd w:val="clear" w:color="auto" w:fill="FFFFFF"/>
          <w:rtl/>
        </w:rPr>
        <w:t>كذلك يضرب الله الأمثال)</w:t>
      </w:r>
    </w:p>
    <w:p w14:paraId="1522D9E8" w14:textId="77777777" w:rsidR="006F7380" w:rsidRPr="00185F3D" w:rsidRDefault="006F7380" w:rsidP="006F7380">
      <w:pPr>
        <w:spacing w:after="160" w:line="259" w:lineRule="auto"/>
        <w:jc w:val="center"/>
        <w:rPr>
          <w:rFonts w:ascii="Simplified Arabic" w:eastAsia="Calibri" w:hAnsi="Simplified Arabic" w:cs="Simplified Arabic"/>
          <w:sz w:val="22"/>
          <w:szCs w:val="22"/>
          <w:rtl/>
          <w:lang w:eastAsia="ar-SA"/>
        </w:rPr>
      </w:pPr>
    </w:p>
    <w:p w14:paraId="750E4962" w14:textId="77777777" w:rsidR="006F7380" w:rsidRPr="00185F3D" w:rsidRDefault="006F7380" w:rsidP="006F7380">
      <w:pPr>
        <w:spacing w:after="160" w:line="259" w:lineRule="auto"/>
        <w:jc w:val="center"/>
        <w:rPr>
          <w:rFonts w:ascii="Simplified Arabic" w:eastAsia="Calibri" w:hAnsi="Simplified Arabic" w:cs="Simplified Arabic"/>
          <w:sz w:val="17"/>
          <w:szCs w:val="17"/>
          <w:lang w:eastAsia="ar-SA"/>
        </w:rPr>
      </w:pPr>
    </w:p>
    <w:p w14:paraId="402225F8" w14:textId="77777777" w:rsidR="006F7380" w:rsidRPr="00185F3D" w:rsidRDefault="006F7380" w:rsidP="006F7380">
      <w:pPr>
        <w:spacing w:after="160" w:line="259" w:lineRule="auto"/>
        <w:jc w:val="center"/>
        <w:rPr>
          <w:rFonts w:ascii="Simplified Arabic" w:eastAsia="Calibri" w:hAnsi="Simplified Arabic" w:cs="Simplified Arabic"/>
          <w:sz w:val="22"/>
          <w:szCs w:val="22"/>
          <w:lang w:eastAsia="ar-SA" w:bidi="ar-EG"/>
        </w:rPr>
      </w:pPr>
    </w:p>
    <w:p w14:paraId="79176E30" w14:textId="77777777" w:rsidR="006F7380" w:rsidRPr="00185F3D" w:rsidRDefault="006F7380" w:rsidP="006F7380">
      <w:pPr>
        <w:spacing w:after="160" w:line="259" w:lineRule="auto"/>
        <w:ind w:firstLine="4828"/>
        <w:jc w:val="center"/>
        <w:rPr>
          <w:rFonts w:ascii="Simplified Arabic" w:eastAsia="Calibri" w:hAnsi="Simplified Arabic" w:cs="Simplified Arabic"/>
          <w:sz w:val="22"/>
          <w:szCs w:val="22"/>
          <w:rtl/>
          <w:lang w:eastAsia="ar-SA" w:bidi="ar-EG"/>
        </w:rPr>
      </w:pPr>
      <w:r w:rsidRPr="00185F3D">
        <w:rPr>
          <w:rFonts w:ascii="Simplified Arabic" w:eastAsia="Calibri" w:hAnsi="Simplified Arabic" w:cs="Simplified Arabic"/>
          <w:b/>
          <w:bCs/>
          <w:sz w:val="42"/>
          <w:szCs w:val="42"/>
          <w:rtl/>
          <w:lang w:eastAsia="ar-SA" w:bidi="ar-EG"/>
        </w:rPr>
        <w:t>صدق الله العظيم</w:t>
      </w:r>
    </w:p>
    <w:p w14:paraId="12EB1223" w14:textId="77777777" w:rsidR="006F7380" w:rsidRPr="00185F3D" w:rsidRDefault="006F7380" w:rsidP="006F7380">
      <w:pPr>
        <w:spacing w:after="160" w:line="259" w:lineRule="auto"/>
        <w:ind w:firstLine="4828"/>
        <w:jc w:val="center"/>
        <w:rPr>
          <w:rFonts w:ascii="Simplified Arabic" w:eastAsia="Calibri" w:hAnsi="Simplified Arabic" w:cs="Simplified Arabic"/>
          <w:rtl/>
          <w:lang w:eastAsia="ar-SA" w:bidi="ar-EG"/>
        </w:rPr>
      </w:pPr>
      <w:r w:rsidRPr="00185F3D">
        <w:rPr>
          <w:rFonts w:ascii="Simplified Arabic" w:eastAsia="Calibri" w:hAnsi="Simplified Arabic" w:cs="Simplified Arabic"/>
          <w:rtl/>
          <w:lang w:eastAsia="ar-SA" w:bidi="ar-EG"/>
        </w:rPr>
        <w:t>(سورة الرعد: الآية 17)</w:t>
      </w:r>
    </w:p>
    <w:p w14:paraId="0AB2281B" w14:textId="77777777" w:rsidR="006F7380" w:rsidRDefault="006F7380" w:rsidP="002567E2">
      <w:pPr>
        <w:spacing w:line="360" w:lineRule="auto"/>
        <w:ind w:left="-285" w:right="-851" w:hanging="567"/>
        <w:jc w:val="center"/>
        <w:rPr>
          <w:rFonts w:ascii="Agency FB" w:hAnsi="Agency FB" w:cs="PT Bold Heading"/>
          <w:b/>
          <w:bCs/>
          <w:sz w:val="48"/>
          <w:szCs w:val="44"/>
          <w:u w:val="single"/>
          <w:lang w:bidi="ar-EG"/>
        </w:rPr>
      </w:pPr>
    </w:p>
    <w:p w14:paraId="347A2FF7" w14:textId="77777777" w:rsidR="006F7380" w:rsidRDefault="006F7380" w:rsidP="002567E2">
      <w:pPr>
        <w:spacing w:line="360" w:lineRule="auto"/>
        <w:ind w:left="-285" w:right="-851" w:hanging="567"/>
        <w:jc w:val="center"/>
        <w:rPr>
          <w:rFonts w:ascii="Agency FB" w:hAnsi="Agency FB" w:cs="PT Bold Heading"/>
          <w:b/>
          <w:bCs/>
          <w:sz w:val="48"/>
          <w:szCs w:val="44"/>
          <w:u w:val="single"/>
          <w:lang w:bidi="ar-EG"/>
        </w:rPr>
      </w:pPr>
    </w:p>
    <w:p w14:paraId="5B0675DA" w14:textId="77777777" w:rsidR="006F7380" w:rsidRDefault="006F7380" w:rsidP="002567E2">
      <w:pPr>
        <w:spacing w:line="360" w:lineRule="auto"/>
        <w:ind w:left="-285" w:right="-851" w:hanging="567"/>
        <w:jc w:val="center"/>
        <w:rPr>
          <w:rFonts w:ascii="Agency FB" w:hAnsi="Agency FB" w:cs="PT Bold Heading"/>
          <w:b/>
          <w:bCs/>
          <w:sz w:val="48"/>
          <w:szCs w:val="44"/>
          <w:u w:val="single"/>
          <w:lang w:bidi="ar-EG"/>
        </w:rPr>
      </w:pPr>
    </w:p>
    <w:p w14:paraId="4321A071" w14:textId="77777777" w:rsidR="006F7380" w:rsidRDefault="006F7380" w:rsidP="002567E2">
      <w:pPr>
        <w:spacing w:line="360" w:lineRule="auto"/>
        <w:ind w:left="-285" w:right="-851" w:hanging="567"/>
        <w:jc w:val="center"/>
        <w:rPr>
          <w:rFonts w:ascii="Agency FB" w:hAnsi="Agency FB" w:cs="PT Bold Heading"/>
          <w:b/>
          <w:bCs/>
          <w:sz w:val="48"/>
          <w:szCs w:val="44"/>
          <w:u w:val="single"/>
          <w:lang w:bidi="ar-EG"/>
        </w:rPr>
      </w:pPr>
    </w:p>
    <w:p w14:paraId="07CF238A" w14:textId="77777777" w:rsidR="00333D5A" w:rsidRDefault="00333D5A" w:rsidP="002567E2">
      <w:pPr>
        <w:spacing w:line="360" w:lineRule="auto"/>
        <w:ind w:left="-285" w:right="-851" w:hanging="567"/>
        <w:jc w:val="center"/>
        <w:rPr>
          <w:rFonts w:ascii="Agency FB" w:hAnsi="Agency FB" w:cs="PT Bold Heading"/>
          <w:b/>
          <w:bCs/>
          <w:sz w:val="48"/>
          <w:szCs w:val="44"/>
          <w:u w:val="single"/>
          <w:rtl/>
          <w:lang w:bidi="ar-EG"/>
        </w:rPr>
      </w:pPr>
    </w:p>
    <w:p w14:paraId="6B564DE4" w14:textId="77777777" w:rsidR="00333D5A" w:rsidRDefault="00333D5A" w:rsidP="004A337A">
      <w:pPr>
        <w:spacing w:line="360" w:lineRule="auto"/>
        <w:ind w:left="-285" w:right="-851" w:hanging="567"/>
        <w:rPr>
          <w:rFonts w:ascii="Agency FB" w:hAnsi="Agency FB" w:cs="PT Bold Heading"/>
          <w:b/>
          <w:bCs/>
          <w:sz w:val="48"/>
          <w:szCs w:val="44"/>
          <w:u w:val="single"/>
          <w:rtl/>
          <w:lang w:bidi="ar-EG"/>
        </w:rPr>
      </w:pPr>
    </w:p>
    <w:p w14:paraId="634BDC34" w14:textId="77777777" w:rsidR="00527E8E" w:rsidRDefault="00527E8E" w:rsidP="000C1CEB">
      <w:pPr>
        <w:spacing w:line="360" w:lineRule="auto"/>
        <w:ind w:right="-851"/>
        <w:rPr>
          <w:rFonts w:ascii="Agency FB" w:hAnsi="Agency FB" w:cs="PT Bold Heading"/>
          <w:b/>
          <w:bCs/>
          <w:sz w:val="48"/>
          <w:szCs w:val="44"/>
          <w:u w:val="single"/>
          <w:rtl/>
          <w:lang w:bidi="ar-EG"/>
        </w:rPr>
      </w:pPr>
    </w:p>
    <w:p w14:paraId="704BB54B" w14:textId="77777777" w:rsidR="00527E8E" w:rsidRDefault="00527E8E" w:rsidP="002567E2">
      <w:pPr>
        <w:spacing w:line="360" w:lineRule="auto"/>
        <w:ind w:left="-285" w:right="-851" w:hanging="567"/>
        <w:jc w:val="center"/>
        <w:rPr>
          <w:rFonts w:ascii="Agency FB" w:hAnsi="Agency FB" w:cs="PT Bold Heading"/>
          <w:b/>
          <w:bCs/>
          <w:sz w:val="48"/>
          <w:szCs w:val="44"/>
          <w:u w:val="single"/>
          <w:rtl/>
          <w:lang w:bidi="ar-EG"/>
        </w:rPr>
      </w:pPr>
    </w:p>
    <w:p w14:paraId="2376E87F" w14:textId="77777777" w:rsidR="00527E8E" w:rsidRDefault="00527E8E" w:rsidP="002567E2">
      <w:pPr>
        <w:spacing w:line="360" w:lineRule="auto"/>
        <w:ind w:left="-285" w:right="-851" w:hanging="567"/>
        <w:jc w:val="center"/>
        <w:rPr>
          <w:rFonts w:ascii="Agency FB" w:hAnsi="Agency FB" w:cs="PT Bold Heading"/>
          <w:b/>
          <w:bCs/>
          <w:sz w:val="48"/>
          <w:szCs w:val="44"/>
          <w:u w:val="single"/>
          <w:rtl/>
          <w:lang w:bidi="ar-EG"/>
        </w:rPr>
      </w:pPr>
    </w:p>
    <w:p w14:paraId="1266CC53" w14:textId="2673A258" w:rsidR="00333D5A" w:rsidRPr="000C1CEB" w:rsidRDefault="00333D5A" w:rsidP="002567E2">
      <w:pPr>
        <w:spacing w:line="360" w:lineRule="auto"/>
        <w:ind w:left="-285" w:right="-851" w:hanging="567"/>
        <w:jc w:val="center"/>
        <w:rPr>
          <w:rFonts w:ascii="Simplified Arabic" w:hAnsi="Simplified Arabic" w:cs="Simplified Arabic"/>
          <w:b/>
          <w:bCs/>
          <w:sz w:val="52"/>
          <w:szCs w:val="48"/>
          <w:u w:val="single"/>
          <w:rtl/>
          <w:lang w:bidi="ar-EG"/>
        </w:rPr>
      </w:pPr>
      <w:r w:rsidRPr="000C1CEB">
        <w:rPr>
          <w:rFonts w:ascii="Simplified Arabic" w:hAnsi="Simplified Arabic" w:cs="Simplified Arabic"/>
          <w:b/>
          <w:bCs/>
          <w:sz w:val="52"/>
          <w:szCs w:val="48"/>
          <w:u w:val="single"/>
          <w:rtl/>
          <w:lang w:bidi="ar-EG"/>
        </w:rPr>
        <w:t>إهداء</w:t>
      </w:r>
    </w:p>
    <w:p w14:paraId="4B982296" w14:textId="7F658ABB" w:rsidR="00333D5A" w:rsidRPr="000C1CEB" w:rsidRDefault="00333D5A" w:rsidP="002567E2">
      <w:pPr>
        <w:spacing w:line="360" w:lineRule="auto"/>
        <w:ind w:left="-285" w:right="-851" w:hanging="567"/>
        <w:jc w:val="center"/>
        <w:rPr>
          <w:rFonts w:ascii="Simplified Arabic" w:hAnsi="Simplified Arabic" w:cs="Simplified Arabic"/>
          <w:b/>
          <w:bCs/>
          <w:sz w:val="52"/>
          <w:szCs w:val="48"/>
          <w:rtl/>
          <w:lang w:bidi="ar-EG"/>
        </w:rPr>
      </w:pPr>
      <w:r w:rsidRPr="000C1CEB">
        <w:rPr>
          <w:rFonts w:ascii="Simplified Arabic" w:hAnsi="Simplified Arabic" w:cs="Simplified Arabic"/>
          <w:b/>
          <w:bCs/>
          <w:sz w:val="52"/>
          <w:szCs w:val="48"/>
          <w:rtl/>
          <w:lang w:bidi="ar-EG"/>
        </w:rPr>
        <w:t xml:space="preserve">إلى </w:t>
      </w:r>
      <w:r w:rsidR="00BE2DEF" w:rsidRPr="000C1CEB">
        <w:rPr>
          <w:rFonts w:ascii="Simplified Arabic" w:hAnsi="Simplified Arabic" w:cs="Simplified Arabic"/>
          <w:b/>
          <w:bCs/>
          <w:sz w:val="52"/>
          <w:szCs w:val="48"/>
          <w:rtl/>
          <w:lang w:bidi="ar-EG"/>
        </w:rPr>
        <w:t>روح أ</w:t>
      </w:r>
      <w:r w:rsidRPr="000C1CEB">
        <w:rPr>
          <w:rFonts w:ascii="Simplified Arabic" w:hAnsi="Simplified Arabic" w:cs="Simplified Arabic"/>
          <w:b/>
          <w:bCs/>
          <w:sz w:val="52"/>
          <w:szCs w:val="48"/>
          <w:rtl/>
          <w:lang w:bidi="ar-EG"/>
        </w:rPr>
        <w:t>بي الطاهرة ... رحمة الله عليه</w:t>
      </w:r>
    </w:p>
    <w:p w14:paraId="3CC6001B" w14:textId="77777777" w:rsidR="00333D5A" w:rsidRPr="000C1CEB" w:rsidRDefault="00333D5A" w:rsidP="002567E2">
      <w:pPr>
        <w:spacing w:line="360" w:lineRule="auto"/>
        <w:ind w:left="-285" w:right="-851" w:hanging="567"/>
        <w:jc w:val="center"/>
        <w:rPr>
          <w:rFonts w:ascii="Simplified Arabic" w:hAnsi="Simplified Arabic" w:cs="Simplified Arabic"/>
          <w:b/>
          <w:bCs/>
          <w:sz w:val="52"/>
          <w:szCs w:val="48"/>
          <w:u w:val="single"/>
          <w:rtl/>
          <w:lang w:bidi="ar-EG"/>
        </w:rPr>
      </w:pPr>
    </w:p>
    <w:p w14:paraId="58833A0D" w14:textId="5DB5326E" w:rsidR="00333D5A" w:rsidRPr="000C1CEB" w:rsidRDefault="00904A9E" w:rsidP="00904A9E">
      <w:pPr>
        <w:spacing w:line="360" w:lineRule="auto"/>
        <w:ind w:left="-285" w:right="-851" w:hanging="567"/>
        <w:jc w:val="center"/>
        <w:rPr>
          <w:rFonts w:ascii="Agency FB" w:hAnsi="Agency FB" w:cs="PT Bold Heading"/>
          <w:b/>
          <w:bCs/>
          <w:sz w:val="52"/>
          <w:szCs w:val="48"/>
          <w:rtl/>
          <w:lang w:bidi="ar-EG"/>
        </w:rPr>
      </w:pPr>
      <w:r w:rsidRPr="000C1CEB">
        <w:rPr>
          <w:rFonts w:ascii="Simplified Arabic" w:hAnsi="Simplified Arabic" w:cs="Simplified Arabic"/>
          <w:b/>
          <w:bCs/>
          <w:sz w:val="52"/>
          <w:szCs w:val="48"/>
          <w:rtl/>
          <w:lang w:bidi="ar-EG"/>
        </w:rPr>
        <w:t xml:space="preserve">                                          </w:t>
      </w:r>
      <w:r w:rsidR="00333D5A" w:rsidRPr="000C1CEB">
        <w:rPr>
          <w:rFonts w:ascii="Simplified Arabic" w:hAnsi="Simplified Arabic" w:cs="Simplified Arabic"/>
          <w:b/>
          <w:bCs/>
          <w:sz w:val="52"/>
          <w:szCs w:val="48"/>
          <w:rtl/>
          <w:lang w:bidi="ar-EG"/>
        </w:rPr>
        <w:t>أهدي هذه الصفحات</w:t>
      </w:r>
    </w:p>
    <w:p w14:paraId="0CB95343" w14:textId="77777777" w:rsidR="00333D5A" w:rsidRDefault="00333D5A" w:rsidP="002567E2">
      <w:pPr>
        <w:spacing w:line="360" w:lineRule="auto"/>
        <w:ind w:left="-285" w:right="-851" w:hanging="567"/>
        <w:jc w:val="center"/>
        <w:rPr>
          <w:rFonts w:ascii="Agency FB" w:hAnsi="Agency FB" w:cs="PT Bold Heading"/>
          <w:b/>
          <w:bCs/>
          <w:sz w:val="48"/>
          <w:szCs w:val="44"/>
          <w:u w:val="single"/>
          <w:rtl/>
          <w:lang w:bidi="ar-EG"/>
        </w:rPr>
      </w:pPr>
    </w:p>
    <w:p w14:paraId="3CBBF347" w14:textId="77777777" w:rsidR="00333D5A" w:rsidRDefault="00333D5A" w:rsidP="002567E2">
      <w:pPr>
        <w:spacing w:line="360" w:lineRule="auto"/>
        <w:ind w:left="-285" w:right="-851" w:hanging="567"/>
        <w:jc w:val="center"/>
        <w:rPr>
          <w:rFonts w:ascii="Agency FB" w:hAnsi="Agency FB" w:cs="PT Bold Heading"/>
          <w:b/>
          <w:bCs/>
          <w:sz w:val="48"/>
          <w:szCs w:val="44"/>
          <w:u w:val="single"/>
          <w:lang w:bidi="ar-EG"/>
        </w:rPr>
      </w:pPr>
    </w:p>
    <w:p w14:paraId="2D4E56DF" w14:textId="77777777" w:rsidR="00333D5A" w:rsidRDefault="00333D5A" w:rsidP="00FF6125">
      <w:pPr>
        <w:spacing w:line="360" w:lineRule="auto"/>
        <w:ind w:right="-851"/>
        <w:rPr>
          <w:rFonts w:ascii="Agency FB" w:hAnsi="Agency FB" w:cs="PT Bold Heading"/>
          <w:b/>
          <w:bCs/>
          <w:sz w:val="48"/>
          <w:szCs w:val="44"/>
          <w:u w:val="single"/>
          <w:rtl/>
          <w:lang w:bidi="ar-EG"/>
        </w:rPr>
      </w:pPr>
    </w:p>
    <w:p w14:paraId="4689010A" w14:textId="77777777" w:rsidR="00E96D6A" w:rsidRDefault="00E96D6A" w:rsidP="00FF6125">
      <w:pPr>
        <w:spacing w:line="360" w:lineRule="auto"/>
        <w:ind w:right="-851"/>
        <w:rPr>
          <w:rFonts w:ascii="Agency FB" w:hAnsi="Agency FB" w:cs="PT Bold Heading"/>
          <w:b/>
          <w:bCs/>
          <w:sz w:val="48"/>
          <w:szCs w:val="44"/>
          <w:u w:val="single"/>
          <w:rtl/>
          <w:lang w:bidi="ar-EG"/>
        </w:rPr>
      </w:pPr>
    </w:p>
    <w:p w14:paraId="2A5578F4" w14:textId="77777777" w:rsidR="000C1CEB" w:rsidRDefault="000C1CEB" w:rsidP="002567E2">
      <w:pPr>
        <w:spacing w:line="360" w:lineRule="auto"/>
        <w:ind w:left="-285" w:right="-851" w:hanging="567"/>
        <w:jc w:val="center"/>
        <w:rPr>
          <w:rFonts w:ascii="Simplified Arabic" w:hAnsi="Simplified Arabic" w:cs="Simplified Arabic"/>
          <w:b/>
          <w:bCs/>
          <w:sz w:val="32"/>
          <w:szCs w:val="32"/>
          <w:u w:val="single"/>
          <w:rtl/>
          <w:lang w:bidi="ar-EG"/>
        </w:rPr>
      </w:pPr>
    </w:p>
    <w:p w14:paraId="15CECED9" w14:textId="1781F8CA" w:rsidR="00C47F0F" w:rsidRPr="0007043B" w:rsidRDefault="00C47F0F" w:rsidP="002567E2">
      <w:pPr>
        <w:spacing w:line="360" w:lineRule="auto"/>
        <w:ind w:left="-285" w:right="-851" w:hanging="567"/>
        <w:jc w:val="center"/>
        <w:rPr>
          <w:rFonts w:ascii="Simplified Arabic" w:hAnsi="Simplified Arabic" w:cs="Simplified Arabic"/>
          <w:b/>
          <w:bCs/>
          <w:sz w:val="32"/>
          <w:szCs w:val="32"/>
          <w:u w:val="single"/>
          <w:rtl/>
          <w:lang w:bidi="ar-EG"/>
        </w:rPr>
      </w:pPr>
      <w:r w:rsidRPr="0007043B">
        <w:rPr>
          <w:rFonts w:ascii="Simplified Arabic" w:hAnsi="Simplified Arabic" w:cs="Simplified Arabic"/>
          <w:b/>
          <w:bCs/>
          <w:sz w:val="32"/>
          <w:szCs w:val="32"/>
          <w:u w:val="single"/>
          <w:rtl/>
          <w:lang w:bidi="ar-EG"/>
        </w:rPr>
        <w:lastRenderedPageBreak/>
        <w:t>شكر و</w:t>
      </w:r>
      <w:r w:rsidR="003D4036" w:rsidRPr="0007043B">
        <w:rPr>
          <w:rFonts w:ascii="Simplified Arabic" w:hAnsi="Simplified Arabic" w:cs="Simplified Arabic"/>
          <w:b/>
          <w:bCs/>
          <w:sz w:val="32"/>
          <w:szCs w:val="32"/>
          <w:u w:val="single"/>
          <w:rtl/>
          <w:lang w:bidi="ar-EG"/>
        </w:rPr>
        <w:t>ت</w:t>
      </w:r>
      <w:r w:rsidRPr="0007043B">
        <w:rPr>
          <w:rFonts w:ascii="Simplified Arabic" w:hAnsi="Simplified Arabic" w:cs="Simplified Arabic"/>
          <w:b/>
          <w:bCs/>
          <w:sz w:val="32"/>
          <w:szCs w:val="32"/>
          <w:u w:val="single"/>
          <w:rtl/>
          <w:lang w:bidi="ar-EG"/>
        </w:rPr>
        <w:t>قدير</w:t>
      </w:r>
    </w:p>
    <w:p w14:paraId="39E21C9F" w14:textId="39DDA21F" w:rsidR="00C47F0F" w:rsidRPr="00904A9E" w:rsidRDefault="00C47F0F" w:rsidP="003148A1">
      <w:pPr>
        <w:tabs>
          <w:tab w:val="right" w:pos="9071"/>
          <w:tab w:val="right" w:pos="9213"/>
        </w:tabs>
        <w:ind w:left="-710" w:right="284" w:firstLine="567"/>
        <w:jc w:val="both"/>
        <w:rPr>
          <w:rFonts w:ascii="Simplified Arabic" w:hAnsi="Simplified Arabic" w:cs="Simplified Arabic"/>
          <w:sz w:val="32"/>
          <w:szCs w:val="32"/>
          <w:rtl/>
          <w:lang w:bidi="ar-EG"/>
        </w:rPr>
      </w:pPr>
      <w:r w:rsidRPr="00904A9E">
        <w:rPr>
          <w:rFonts w:ascii="Simplified Arabic" w:hAnsi="Simplified Arabic" w:cs="Simplified Arabic"/>
          <w:sz w:val="32"/>
          <w:szCs w:val="32"/>
          <w:rtl/>
          <w:lang w:bidi="ar-EG"/>
        </w:rPr>
        <w:t>الشكر والثناء لله عز وجل</w:t>
      </w:r>
      <w:r w:rsidR="003148A1">
        <w:rPr>
          <w:rFonts w:ascii="Simplified Arabic" w:hAnsi="Simplified Arabic" w:cs="Simplified Arabic" w:hint="cs"/>
          <w:sz w:val="32"/>
          <w:szCs w:val="32"/>
          <w:rtl/>
          <w:lang w:bidi="ar-EG"/>
        </w:rPr>
        <w:t xml:space="preserve"> </w:t>
      </w:r>
      <w:r w:rsidRPr="00904A9E">
        <w:rPr>
          <w:rFonts w:ascii="Simplified Arabic" w:hAnsi="Simplified Arabic" w:cs="Simplified Arabic"/>
          <w:sz w:val="32"/>
          <w:szCs w:val="32"/>
          <w:rtl/>
          <w:lang w:bidi="ar-EG"/>
        </w:rPr>
        <w:t xml:space="preserve">على نعمه علينا التي لا </w:t>
      </w:r>
      <w:r w:rsidR="00552917" w:rsidRPr="00904A9E">
        <w:rPr>
          <w:rFonts w:ascii="Simplified Arabic" w:hAnsi="Simplified Arabic" w:cs="Simplified Arabic"/>
          <w:sz w:val="32"/>
          <w:szCs w:val="32"/>
          <w:rtl/>
          <w:lang w:bidi="ar-EG"/>
        </w:rPr>
        <w:t xml:space="preserve">تُعد ولا تُحصى، فلله الحمد على </w:t>
      </w:r>
      <w:r w:rsidR="00552917" w:rsidRPr="00904A9E">
        <w:rPr>
          <w:rFonts w:ascii="Simplified Arabic" w:hAnsi="Simplified Arabic" w:cs="Simplified Arabic" w:hint="cs"/>
          <w:sz w:val="32"/>
          <w:szCs w:val="32"/>
          <w:rtl/>
          <w:lang w:bidi="ar-EG"/>
        </w:rPr>
        <w:t>إ</w:t>
      </w:r>
      <w:r w:rsidRPr="00904A9E">
        <w:rPr>
          <w:rFonts w:ascii="Simplified Arabic" w:hAnsi="Simplified Arabic" w:cs="Simplified Arabic"/>
          <w:sz w:val="32"/>
          <w:szCs w:val="32"/>
          <w:rtl/>
          <w:lang w:bidi="ar-EG"/>
        </w:rPr>
        <w:t>نجاز هذه النعمة</w:t>
      </w:r>
      <w:r w:rsidR="00904A9E">
        <w:rPr>
          <w:rFonts w:ascii="Simplified Arabic" w:hAnsi="Simplified Arabic" w:cs="Simplified Arabic" w:hint="cs"/>
          <w:sz w:val="32"/>
          <w:szCs w:val="32"/>
          <w:rtl/>
          <w:lang w:bidi="ar-EG"/>
        </w:rPr>
        <w:t>.</w:t>
      </w:r>
    </w:p>
    <w:p w14:paraId="3270C5AC" w14:textId="1D2DDF24" w:rsidR="00C47F0F" w:rsidRDefault="001F7FF8" w:rsidP="003148A1">
      <w:pPr>
        <w:tabs>
          <w:tab w:val="right" w:pos="9071"/>
          <w:tab w:val="right" w:pos="9213"/>
        </w:tabs>
        <w:ind w:left="-709" w:right="284" w:firstLine="566"/>
        <w:jc w:val="both"/>
        <w:rPr>
          <w:rFonts w:ascii="Simplified Arabic" w:hAnsi="Simplified Arabic" w:cs="Simplified Arabic"/>
          <w:sz w:val="32"/>
          <w:szCs w:val="32"/>
          <w:lang w:bidi="ar-EG"/>
        </w:rPr>
      </w:pPr>
      <w:r w:rsidRPr="00904A9E">
        <w:rPr>
          <w:rFonts w:ascii="Simplified Arabic" w:hAnsi="Simplified Arabic" w:cs="Simplified Arabic" w:hint="cs"/>
          <w:sz w:val="32"/>
          <w:szCs w:val="32"/>
          <w:rtl/>
          <w:lang w:bidi="ar-EG"/>
        </w:rPr>
        <w:t xml:space="preserve">ثم </w:t>
      </w:r>
      <w:r w:rsidR="00552917" w:rsidRPr="00904A9E">
        <w:rPr>
          <w:rFonts w:ascii="Simplified Arabic" w:hAnsi="Simplified Arabic" w:cs="Simplified Arabic"/>
          <w:sz w:val="32"/>
          <w:szCs w:val="32"/>
          <w:rtl/>
          <w:lang w:bidi="ar-EG"/>
        </w:rPr>
        <w:t xml:space="preserve">أتقدم بالشكر والتقدير إلى </w:t>
      </w:r>
      <w:r w:rsidR="00552917" w:rsidRPr="00904A9E">
        <w:rPr>
          <w:rFonts w:ascii="Simplified Arabic" w:hAnsi="Simplified Arabic" w:cs="Simplified Arabic" w:hint="cs"/>
          <w:sz w:val="32"/>
          <w:szCs w:val="32"/>
          <w:rtl/>
          <w:lang w:bidi="ar-EG"/>
        </w:rPr>
        <w:t>أ</w:t>
      </w:r>
      <w:r w:rsidR="00B37204" w:rsidRPr="00904A9E">
        <w:rPr>
          <w:rFonts w:ascii="Simplified Arabic" w:hAnsi="Simplified Arabic" w:cs="Simplified Arabic"/>
          <w:sz w:val="32"/>
          <w:szCs w:val="32"/>
          <w:rtl/>
          <w:lang w:bidi="ar-EG"/>
        </w:rPr>
        <w:t xml:space="preserve">ستاذي الفاضل </w:t>
      </w:r>
      <w:r w:rsidR="00B37204" w:rsidRPr="00904A9E">
        <w:rPr>
          <w:rFonts w:ascii="Simplified Arabic" w:hAnsi="Simplified Arabic" w:cs="Simplified Arabic"/>
          <w:b/>
          <w:bCs/>
          <w:sz w:val="32"/>
          <w:szCs w:val="32"/>
          <w:rtl/>
          <w:lang w:bidi="ar-EG"/>
        </w:rPr>
        <w:t>الأستاذ الدكتور / سيد محمد عبد المقصود</w:t>
      </w:r>
      <w:r w:rsidR="00B37204" w:rsidRPr="00904A9E">
        <w:rPr>
          <w:rFonts w:ascii="Simplified Arabic" w:hAnsi="Simplified Arabic" w:cs="Simplified Arabic"/>
          <w:sz w:val="32"/>
          <w:szCs w:val="32"/>
          <w:rtl/>
          <w:lang w:bidi="ar-EG"/>
        </w:rPr>
        <w:t xml:space="preserve"> </w:t>
      </w:r>
      <w:r w:rsidR="0074306B">
        <w:rPr>
          <w:rFonts w:ascii="Simplified Arabic" w:hAnsi="Simplified Arabic" w:cs="Simplified Arabic"/>
          <w:sz w:val="32"/>
          <w:szCs w:val="32"/>
          <w:rtl/>
          <w:lang w:bidi="ar-EG"/>
        </w:rPr>
        <w:t>–</w:t>
      </w:r>
      <w:r w:rsidR="0074306B">
        <w:rPr>
          <w:rFonts w:ascii="Simplified Arabic" w:hAnsi="Simplified Arabic" w:cs="Simplified Arabic" w:hint="cs"/>
          <w:sz w:val="32"/>
          <w:szCs w:val="32"/>
          <w:rtl/>
          <w:lang w:bidi="ar-EG"/>
        </w:rPr>
        <w:t xml:space="preserve"> الأستاذ بمركز التنمية الإقليمية بمعهد التخطيط </w:t>
      </w:r>
      <w:proofErr w:type="spellStart"/>
      <w:r w:rsidR="0074306B">
        <w:rPr>
          <w:rFonts w:ascii="Simplified Arabic" w:hAnsi="Simplified Arabic" w:cs="Simplified Arabic" w:hint="cs"/>
          <w:sz w:val="32"/>
          <w:szCs w:val="32"/>
          <w:rtl/>
          <w:lang w:bidi="ar-EG"/>
        </w:rPr>
        <w:t>القومى</w:t>
      </w:r>
      <w:proofErr w:type="spellEnd"/>
      <w:r w:rsidR="0074306B">
        <w:rPr>
          <w:rFonts w:ascii="Simplified Arabic" w:hAnsi="Simplified Arabic" w:cs="Simplified Arabic" w:hint="cs"/>
          <w:sz w:val="32"/>
          <w:szCs w:val="32"/>
          <w:rtl/>
          <w:lang w:bidi="ar-EG"/>
        </w:rPr>
        <w:t xml:space="preserve"> </w:t>
      </w:r>
      <w:r w:rsidR="00B37204" w:rsidRPr="00904A9E">
        <w:rPr>
          <w:rFonts w:ascii="Simplified Arabic" w:hAnsi="Simplified Arabic" w:cs="Simplified Arabic"/>
          <w:sz w:val="32"/>
          <w:szCs w:val="32"/>
          <w:rtl/>
          <w:lang w:bidi="ar-EG"/>
        </w:rPr>
        <w:t>الذي تفضل بإشرافه على هذا البحث، ولم يبخل على لحظة بعلمه و</w:t>
      </w:r>
      <w:r w:rsidR="002567E2" w:rsidRPr="00904A9E">
        <w:rPr>
          <w:rFonts w:ascii="Simplified Arabic" w:hAnsi="Simplified Arabic" w:cs="Simplified Arabic" w:hint="cs"/>
          <w:sz w:val="32"/>
          <w:szCs w:val="32"/>
          <w:rtl/>
          <w:lang w:bidi="ar-EG"/>
        </w:rPr>
        <w:t xml:space="preserve">لا </w:t>
      </w:r>
      <w:r w:rsidR="00B37204" w:rsidRPr="00904A9E">
        <w:rPr>
          <w:rFonts w:ascii="Simplified Arabic" w:hAnsi="Simplified Arabic" w:cs="Simplified Arabic"/>
          <w:sz w:val="32"/>
          <w:szCs w:val="32"/>
          <w:rtl/>
          <w:lang w:bidi="ar-EG"/>
        </w:rPr>
        <w:t>بمجهوده ولكل ما قدمه لي من دعم</w:t>
      </w:r>
      <w:r w:rsidR="00552917" w:rsidRPr="00904A9E">
        <w:rPr>
          <w:rFonts w:ascii="Simplified Arabic" w:hAnsi="Simplified Arabic" w:cs="Simplified Arabic"/>
          <w:sz w:val="32"/>
          <w:szCs w:val="32"/>
          <w:rtl/>
          <w:lang w:bidi="ar-EG"/>
        </w:rPr>
        <w:t xml:space="preserve"> وتوجيه و</w:t>
      </w:r>
      <w:r w:rsidR="00552917" w:rsidRPr="00904A9E">
        <w:rPr>
          <w:rFonts w:ascii="Simplified Arabic" w:hAnsi="Simplified Arabic" w:cs="Simplified Arabic" w:hint="cs"/>
          <w:sz w:val="32"/>
          <w:szCs w:val="32"/>
          <w:rtl/>
          <w:lang w:bidi="ar-EG"/>
        </w:rPr>
        <w:t>إ</w:t>
      </w:r>
      <w:r w:rsidR="00753DD4" w:rsidRPr="00904A9E">
        <w:rPr>
          <w:rFonts w:ascii="Simplified Arabic" w:hAnsi="Simplified Arabic" w:cs="Simplified Arabic"/>
          <w:sz w:val="32"/>
          <w:szCs w:val="32"/>
          <w:rtl/>
          <w:lang w:bidi="ar-EG"/>
        </w:rPr>
        <w:t>رشاد ل</w:t>
      </w:r>
      <w:r w:rsidR="00552917" w:rsidRPr="00904A9E">
        <w:rPr>
          <w:rFonts w:ascii="Simplified Arabic" w:hAnsi="Simplified Arabic" w:cs="Simplified Arabic" w:hint="cs"/>
          <w:sz w:val="32"/>
          <w:szCs w:val="32"/>
          <w:rtl/>
          <w:lang w:bidi="ar-EG"/>
        </w:rPr>
        <w:t>إ</w:t>
      </w:r>
      <w:r w:rsidR="00753DD4" w:rsidRPr="00904A9E">
        <w:rPr>
          <w:rFonts w:ascii="Simplified Arabic" w:hAnsi="Simplified Arabic" w:cs="Simplified Arabic"/>
          <w:sz w:val="32"/>
          <w:szCs w:val="32"/>
          <w:rtl/>
          <w:lang w:bidi="ar-EG"/>
        </w:rPr>
        <w:t>تمام هذا العمل</w:t>
      </w:r>
      <w:r w:rsidR="00B37204" w:rsidRPr="00904A9E">
        <w:rPr>
          <w:rFonts w:ascii="Simplified Arabic" w:hAnsi="Simplified Arabic" w:cs="Simplified Arabic"/>
          <w:sz w:val="32"/>
          <w:szCs w:val="32"/>
          <w:rtl/>
          <w:lang w:bidi="ar-EG"/>
        </w:rPr>
        <w:t xml:space="preserve"> فلسيادته مني أسمي عبارات الثناء والتقدير</w:t>
      </w:r>
      <w:r w:rsidR="00904A9E">
        <w:rPr>
          <w:rFonts w:ascii="Simplified Arabic" w:hAnsi="Simplified Arabic" w:cs="Simplified Arabic" w:hint="cs"/>
          <w:sz w:val="32"/>
          <w:szCs w:val="32"/>
          <w:rtl/>
          <w:lang w:bidi="ar-EG"/>
        </w:rPr>
        <w:t>.</w:t>
      </w:r>
    </w:p>
    <w:p w14:paraId="5CEDB2F9" w14:textId="1DAD7C34" w:rsidR="00230C1E" w:rsidRDefault="00230C1E" w:rsidP="0074306B">
      <w:pPr>
        <w:tabs>
          <w:tab w:val="right" w:pos="9071"/>
          <w:tab w:val="right" w:pos="9213"/>
        </w:tabs>
        <w:ind w:left="-709" w:right="284" w:firstLine="56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والشكر موصول </w:t>
      </w:r>
      <w:proofErr w:type="spellStart"/>
      <w:r w:rsidR="000C7E18">
        <w:rPr>
          <w:rFonts w:ascii="Simplified Arabic" w:hAnsi="Simplified Arabic" w:cs="Simplified Arabic" w:hint="cs"/>
          <w:b/>
          <w:bCs/>
          <w:sz w:val="32"/>
          <w:szCs w:val="32"/>
          <w:rtl/>
        </w:rPr>
        <w:t>لل</w:t>
      </w:r>
      <w:proofErr w:type="spellEnd"/>
      <w:r w:rsidR="000C7E18">
        <w:rPr>
          <w:rFonts w:ascii="Simplified Arabic" w:hAnsi="Simplified Arabic" w:cs="Simplified Arabic" w:hint="cs"/>
          <w:b/>
          <w:bCs/>
          <w:sz w:val="32"/>
          <w:szCs w:val="32"/>
          <w:rtl/>
          <w:lang w:bidi="ar-EG"/>
        </w:rPr>
        <w:t>أ</w:t>
      </w:r>
      <w:proofErr w:type="spellStart"/>
      <w:r w:rsidRPr="003148A1">
        <w:rPr>
          <w:rFonts w:ascii="Simplified Arabic" w:hAnsi="Simplified Arabic" w:cs="Simplified Arabic" w:hint="cs"/>
          <w:b/>
          <w:bCs/>
          <w:sz w:val="32"/>
          <w:szCs w:val="32"/>
          <w:rtl/>
        </w:rPr>
        <w:t>ستاذة</w:t>
      </w:r>
      <w:proofErr w:type="spellEnd"/>
      <w:r w:rsidRPr="003148A1">
        <w:rPr>
          <w:rFonts w:ascii="Simplified Arabic" w:hAnsi="Simplified Arabic" w:cs="Simplified Arabic" w:hint="cs"/>
          <w:b/>
          <w:bCs/>
          <w:sz w:val="32"/>
          <w:szCs w:val="32"/>
          <w:rtl/>
        </w:rPr>
        <w:t xml:space="preserve"> الدكتورة / أمل زكريا</w:t>
      </w:r>
      <w:r w:rsidR="0074306B">
        <w:rPr>
          <w:rFonts w:ascii="Simplified Arabic" w:hAnsi="Simplified Arabic" w:cs="Simplified Arabic" w:hint="cs"/>
          <w:b/>
          <w:bCs/>
          <w:sz w:val="32"/>
          <w:szCs w:val="32"/>
          <w:rtl/>
        </w:rPr>
        <w:t xml:space="preserve"> </w:t>
      </w:r>
      <w:r w:rsidR="0074306B" w:rsidRPr="0074306B">
        <w:rPr>
          <w:rFonts w:ascii="Simplified Arabic" w:hAnsi="Simplified Arabic" w:cs="Simplified Arabic"/>
          <w:sz w:val="32"/>
          <w:szCs w:val="32"/>
          <w:rtl/>
        </w:rPr>
        <w:t>–</w:t>
      </w:r>
      <w:r w:rsidR="0074306B" w:rsidRPr="0074306B">
        <w:rPr>
          <w:rFonts w:ascii="Simplified Arabic" w:hAnsi="Simplified Arabic" w:cs="Simplified Arabic" w:hint="cs"/>
          <w:sz w:val="32"/>
          <w:szCs w:val="32"/>
          <w:rtl/>
        </w:rPr>
        <w:t xml:space="preserve"> الأستاذ المساعد بمركز التنمية الإ</w:t>
      </w:r>
      <w:r w:rsidR="0074306B">
        <w:rPr>
          <w:rFonts w:ascii="Simplified Arabic" w:hAnsi="Simplified Arabic" w:cs="Simplified Arabic" w:hint="cs"/>
          <w:sz w:val="32"/>
          <w:szCs w:val="32"/>
          <w:rtl/>
        </w:rPr>
        <w:t>قليمية ب</w:t>
      </w:r>
      <w:r w:rsidR="0074306B" w:rsidRPr="0074306B">
        <w:rPr>
          <w:rFonts w:ascii="Simplified Arabic" w:hAnsi="Simplified Arabic" w:cs="Simplified Arabic" w:hint="cs"/>
          <w:sz w:val="32"/>
          <w:szCs w:val="32"/>
          <w:rtl/>
        </w:rPr>
        <w:t>معهد</w:t>
      </w:r>
      <w:r w:rsidR="0074306B">
        <w:rPr>
          <w:rFonts w:ascii="Simplified Arabic" w:hAnsi="Simplified Arabic" w:cs="Simplified Arabic" w:hint="cs"/>
          <w:sz w:val="32"/>
          <w:szCs w:val="32"/>
          <w:rtl/>
        </w:rPr>
        <w:t xml:space="preserve"> التخطيط </w:t>
      </w:r>
      <w:proofErr w:type="spellStart"/>
      <w:r w:rsidR="0074306B">
        <w:rPr>
          <w:rFonts w:ascii="Simplified Arabic" w:hAnsi="Simplified Arabic" w:cs="Simplified Arabic" w:hint="cs"/>
          <w:sz w:val="32"/>
          <w:szCs w:val="32"/>
          <w:rtl/>
        </w:rPr>
        <w:t>القومى</w:t>
      </w:r>
      <w:proofErr w:type="spellEnd"/>
      <w:r>
        <w:rPr>
          <w:rFonts w:ascii="Simplified Arabic" w:hAnsi="Simplified Arabic" w:cs="Simplified Arabic" w:hint="cs"/>
          <w:sz w:val="32"/>
          <w:szCs w:val="32"/>
          <w:rtl/>
        </w:rPr>
        <w:t xml:space="preserve"> </w:t>
      </w:r>
      <w:r w:rsidR="00471C35">
        <w:rPr>
          <w:rFonts w:ascii="Simplified Arabic" w:hAnsi="Simplified Arabic" w:cs="Simplified Arabic" w:hint="cs"/>
          <w:sz w:val="32"/>
          <w:szCs w:val="32"/>
          <w:rtl/>
        </w:rPr>
        <w:t>لتفضلها و</w:t>
      </w:r>
      <w:r w:rsidR="003148A1">
        <w:rPr>
          <w:rFonts w:ascii="Simplified Arabic" w:hAnsi="Simplified Arabic" w:cs="Simplified Arabic" w:hint="cs"/>
          <w:sz w:val="32"/>
          <w:szCs w:val="32"/>
          <w:rtl/>
        </w:rPr>
        <w:t>منحها الكثير من الوقت لمراجعة البحث</w:t>
      </w:r>
      <w:r w:rsidR="0074306B">
        <w:rPr>
          <w:rFonts w:ascii="Simplified Arabic" w:hAnsi="Simplified Arabic" w:cs="Simplified Arabic" w:hint="cs"/>
          <w:sz w:val="32"/>
          <w:szCs w:val="32"/>
          <w:rtl/>
        </w:rPr>
        <w:t xml:space="preserve"> والموافقة على المشاركة </w:t>
      </w:r>
      <w:proofErr w:type="spellStart"/>
      <w:r w:rsidR="0074306B">
        <w:rPr>
          <w:rFonts w:ascii="Simplified Arabic" w:hAnsi="Simplified Arabic" w:cs="Simplified Arabic" w:hint="cs"/>
          <w:sz w:val="32"/>
          <w:szCs w:val="32"/>
          <w:rtl/>
        </w:rPr>
        <w:t>فى</w:t>
      </w:r>
      <w:proofErr w:type="spellEnd"/>
      <w:r w:rsidR="0074306B">
        <w:rPr>
          <w:rFonts w:ascii="Simplified Arabic" w:hAnsi="Simplified Arabic" w:cs="Simplified Arabic" w:hint="cs"/>
          <w:sz w:val="32"/>
          <w:szCs w:val="32"/>
          <w:rtl/>
        </w:rPr>
        <w:t xml:space="preserve"> لجنة المناقشة والحكم على الرسالة</w:t>
      </w:r>
      <w:r w:rsidR="003148A1">
        <w:rPr>
          <w:rFonts w:ascii="Simplified Arabic" w:hAnsi="Simplified Arabic" w:cs="Simplified Arabic" w:hint="cs"/>
          <w:sz w:val="32"/>
          <w:szCs w:val="32"/>
          <w:rtl/>
        </w:rPr>
        <w:t xml:space="preserve">. </w:t>
      </w:r>
    </w:p>
    <w:p w14:paraId="23829B01" w14:textId="74406810" w:rsidR="0074306B" w:rsidRPr="00904A9E" w:rsidRDefault="00F25E82" w:rsidP="0074306B">
      <w:pPr>
        <w:tabs>
          <w:tab w:val="right" w:pos="9071"/>
          <w:tab w:val="right" w:pos="9213"/>
        </w:tabs>
        <w:ind w:left="-709" w:right="284" w:firstLine="56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وأتقدم بوافر الشكر والتقدير </w:t>
      </w:r>
      <w:r w:rsidRPr="00331EEF">
        <w:rPr>
          <w:rFonts w:ascii="Simplified Arabic" w:hAnsi="Simplified Arabic" w:cs="Simplified Arabic" w:hint="cs"/>
          <w:b/>
          <w:bCs/>
          <w:sz w:val="32"/>
          <w:szCs w:val="32"/>
          <w:rtl/>
        </w:rPr>
        <w:t>للأستاذ الدكتور / أحمد عبد الله</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الأستاذ </w:t>
      </w:r>
      <w:r w:rsidR="00331EEF">
        <w:rPr>
          <w:rFonts w:ascii="Simplified Arabic" w:hAnsi="Simplified Arabic" w:cs="Simplified Arabic" w:hint="cs"/>
          <w:sz w:val="32"/>
          <w:szCs w:val="32"/>
          <w:rtl/>
        </w:rPr>
        <w:t xml:space="preserve">بكلية التخطيط </w:t>
      </w:r>
      <w:proofErr w:type="spellStart"/>
      <w:r w:rsidR="00331EEF">
        <w:rPr>
          <w:rFonts w:ascii="Simplified Arabic" w:hAnsi="Simplified Arabic" w:cs="Simplified Arabic" w:hint="cs"/>
          <w:sz w:val="32"/>
          <w:szCs w:val="32"/>
          <w:rtl/>
        </w:rPr>
        <w:t>العمرانى</w:t>
      </w:r>
      <w:proofErr w:type="spellEnd"/>
      <w:r w:rsidR="00331EEF">
        <w:rPr>
          <w:rFonts w:ascii="Simplified Arabic" w:hAnsi="Simplified Arabic" w:cs="Simplified Arabic" w:hint="cs"/>
          <w:sz w:val="32"/>
          <w:szCs w:val="32"/>
          <w:rtl/>
        </w:rPr>
        <w:t xml:space="preserve"> بجامعة القاهرة على تكرم سيادته وقبوله المشاركة </w:t>
      </w:r>
      <w:proofErr w:type="spellStart"/>
      <w:r w:rsidR="00331EEF">
        <w:rPr>
          <w:rFonts w:ascii="Simplified Arabic" w:hAnsi="Simplified Arabic" w:cs="Simplified Arabic" w:hint="cs"/>
          <w:sz w:val="32"/>
          <w:szCs w:val="32"/>
          <w:rtl/>
        </w:rPr>
        <w:t>فى</w:t>
      </w:r>
      <w:proofErr w:type="spellEnd"/>
      <w:r w:rsidR="00331EEF">
        <w:rPr>
          <w:rFonts w:ascii="Simplified Arabic" w:hAnsi="Simplified Arabic" w:cs="Simplified Arabic" w:hint="cs"/>
          <w:sz w:val="32"/>
          <w:szCs w:val="32"/>
          <w:rtl/>
        </w:rPr>
        <w:t xml:space="preserve"> لجنة المناقشة والحكم.</w:t>
      </w:r>
    </w:p>
    <w:p w14:paraId="2B5C1D05" w14:textId="0F730AC9" w:rsidR="00E01242" w:rsidRPr="00904A9E" w:rsidRDefault="00B37204" w:rsidP="003148A1">
      <w:pPr>
        <w:tabs>
          <w:tab w:val="right" w:pos="9071"/>
          <w:tab w:val="right" w:pos="9213"/>
        </w:tabs>
        <w:ind w:left="-710" w:right="284" w:firstLine="142"/>
        <w:jc w:val="both"/>
        <w:rPr>
          <w:rFonts w:ascii="Simplified Arabic" w:hAnsi="Simplified Arabic" w:cs="Simplified Arabic"/>
          <w:sz w:val="32"/>
          <w:szCs w:val="32"/>
          <w:rtl/>
          <w:lang w:bidi="ar-EG"/>
        </w:rPr>
      </w:pPr>
      <w:r w:rsidRPr="00904A9E">
        <w:rPr>
          <w:rFonts w:ascii="Simplified Arabic" w:hAnsi="Simplified Arabic" w:cs="Simplified Arabic"/>
          <w:sz w:val="32"/>
          <w:szCs w:val="32"/>
          <w:rtl/>
          <w:lang w:bidi="ar-EG"/>
        </w:rPr>
        <w:t xml:space="preserve">كما </w:t>
      </w:r>
      <w:r w:rsidR="00E01242" w:rsidRPr="00904A9E">
        <w:rPr>
          <w:rFonts w:ascii="Simplified Arabic" w:hAnsi="Simplified Arabic" w:cs="Simplified Arabic" w:hint="cs"/>
          <w:sz w:val="32"/>
          <w:szCs w:val="32"/>
          <w:rtl/>
          <w:lang w:bidi="ar-EG"/>
        </w:rPr>
        <w:t>أتقدم بخال</w:t>
      </w:r>
      <w:r w:rsidR="00552917" w:rsidRPr="00904A9E">
        <w:rPr>
          <w:rFonts w:ascii="Simplified Arabic" w:hAnsi="Simplified Arabic" w:cs="Simplified Arabic" w:hint="cs"/>
          <w:sz w:val="32"/>
          <w:szCs w:val="32"/>
          <w:rtl/>
          <w:lang w:bidi="ar-EG"/>
        </w:rPr>
        <w:t xml:space="preserve">ص الشكر والامتنان </w:t>
      </w:r>
      <w:r w:rsidR="00552917" w:rsidRPr="00904A9E">
        <w:rPr>
          <w:rFonts w:ascii="Simplified Arabic" w:hAnsi="Simplified Arabic" w:cs="Simplified Arabic" w:hint="cs"/>
          <w:b/>
          <w:bCs/>
          <w:sz w:val="32"/>
          <w:szCs w:val="32"/>
          <w:rtl/>
          <w:lang w:bidi="ar-EG"/>
        </w:rPr>
        <w:t>لأمي الحبيبة</w:t>
      </w:r>
      <w:r w:rsidR="00552917" w:rsidRPr="00904A9E">
        <w:rPr>
          <w:rFonts w:ascii="Simplified Arabic" w:hAnsi="Simplified Arabic" w:cs="Simplified Arabic" w:hint="cs"/>
          <w:sz w:val="32"/>
          <w:szCs w:val="32"/>
          <w:rtl/>
          <w:lang w:bidi="ar-EG"/>
        </w:rPr>
        <w:t xml:space="preserve"> أ</w:t>
      </w:r>
      <w:r w:rsidR="00E01242" w:rsidRPr="00904A9E">
        <w:rPr>
          <w:rFonts w:ascii="Simplified Arabic" w:hAnsi="Simplified Arabic" w:cs="Simplified Arabic" w:hint="cs"/>
          <w:sz w:val="32"/>
          <w:szCs w:val="32"/>
          <w:rtl/>
          <w:lang w:bidi="ar-EG"/>
        </w:rPr>
        <w:t xml:space="preserve">طال الله في عمرها </w:t>
      </w:r>
      <w:r w:rsidR="00552917" w:rsidRPr="00904A9E">
        <w:rPr>
          <w:rFonts w:ascii="Simplified Arabic" w:hAnsi="Simplified Arabic" w:cs="Simplified Arabic" w:hint="cs"/>
          <w:sz w:val="32"/>
          <w:szCs w:val="32"/>
          <w:rtl/>
          <w:lang w:bidi="ar-EG"/>
        </w:rPr>
        <w:t xml:space="preserve">ولروح أبي التي تحوطني في شئوني وتشد من </w:t>
      </w:r>
      <w:proofErr w:type="spellStart"/>
      <w:r w:rsidR="00552917" w:rsidRPr="00904A9E">
        <w:rPr>
          <w:rFonts w:ascii="Simplified Arabic" w:hAnsi="Simplified Arabic" w:cs="Simplified Arabic" w:hint="cs"/>
          <w:sz w:val="32"/>
          <w:szCs w:val="32"/>
          <w:rtl/>
          <w:lang w:bidi="ar-EG"/>
        </w:rPr>
        <w:t>عضودي</w:t>
      </w:r>
      <w:proofErr w:type="spellEnd"/>
      <w:r w:rsidR="00904A9E">
        <w:rPr>
          <w:rFonts w:ascii="Simplified Arabic" w:hAnsi="Simplified Arabic" w:cs="Simplified Arabic" w:hint="cs"/>
          <w:sz w:val="32"/>
          <w:szCs w:val="32"/>
          <w:rtl/>
          <w:lang w:bidi="ar-EG"/>
        </w:rPr>
        <w:t>.</w:t>
      </w:r>
    </w:p>
    <w:p w14:paraId="07D211E0" w14:textId="4B7188E0" w:rsidR="00E01242" w:rsidRPr="00904A9E" w:rsidRDefault="00552917" w:rsidP="003148A1">
      <w:pPr>
        <w:tabs>
          <w:tab w:val="right" w:pos="9071"/>
          <w:tab w:val="right" w:pos="9213"/>
        </w:tabs>
        <w:ind w:left="-710" w:right="284" w:firstLine="567"/>
        <w:jc w:val="both"/>
        <w:rPr>
          <w:rFonts w:ascii="Simplified Arabic" w:hAnsi="Simplified Arabic" w:cs="Simplified Arabic"/>
          <w:sz w:val="32"/>
          <w:szCs w:val="32"/>
          <w:rtl/>
          <w:lang w:bidi="ar-EG"/>
        </w:rPr>
      </w:pPr>
      <w:r w:rsidRPr="00904A9E">
        <w:rPr>
          <w:rFonts w:ascii="Simplified Arabic" w:hAnsi="Simplified Arabic" w:cs="Simplified Arabic" w:hint="cs"/>
          <w:b/>
          <w:bCs/>
          <w:sz w:val="32"/>
          <w:szCs w:val="32"/>
          <w:rtl/>
          <w:lang w:bidi="ar-EG"/>
        </w:rPr>
        <w:t>ولزوجتي</w:t>
      </w:r>
      <w:r w:rsidRPr="00904A9E">
        <w:rPr>
          <w:rFonts w:ascii="Simplified Arabic" w:hAnsi="Simplified Arabic" w:cs="Simplified Arabic" w:hint="cs"/>
          <w:sz w:val="32"/>
          <w:szCs w:val="32"/>
          <w:rtl/>
          <w:lang w:bidi="ar-EG"/>
        </w:rPr>
        <w:t xml:space="preserve"> الحبيبة وأبنائي الأعزاء وإ</w:t>
      </w:r>
      <w:r w:rsidR="00E01242" w:rsidRPr="00904A9E">
        <w:rPr>
          <w:rFonts w:ascii="Simplified Arabic" w:hAnsi="Simplified Arabic" w:cs="Simplified Arabic" w:hint="cs"/>
          <w:sz w:val="32"/>
          <w:szCs w:val="32"/>
          <w:rtl/>
          <w:lang w:bidi="ar-EG"/>
        </w:rPr>
        <w:t>خوتي الكرام</w:t>
      </w:r>
      <w:r w:rsidRPr="00904A9E">
        <w:rPr>
          <w:rFonts w:ascii="Simplified Arabic" w:hAnsi="Simplified Arabic" w:cs="Simplified Arabic" w:hint="cs"/>
          <w:sz w:val="32"/>
          <w:szCs w:val="32"/>
          <w:rtl/>
          <w:lang w:bidi="ar-EG"/>
        </w:rPr>
        <w:t>،</w:t>
      </w:r>
      <w:r w:rsidR="00E01242" w:rsidRPr="00904A9E">
        <w:rPr>
          <w:rFonts w:ascii="Simplified Arabic" w:hAnsi="Simplified Arabic" w:cs="Simplified Arabic" w:hint="cs"/>
          <w:sz w:val="32"/>
          <w:szCs w:val="32"/>
          <w:rtl/>
          <w:lang w:bidi="ar-EG"/>
        </w:rPr>
        <w:t xml:space="preserve"> لهم مني كل العرفان لما قدموه لي</w:t>
      </w:r>
      <w:r w:rsidR="001F7FF8" w:rsidRPr="00904A9E">
        <w:rPr>
          <w:rFonts w:ascii="Simplified Arabic" w:hAnsi="Simplified Arabic" w:cs="Simplified Arabic" w:hint="cs"/>
          <w:sz w:val="32"/>
          <w:szCs w:val="32"/>
          <w:rtl/>
          <w:lang w:bidi="ar-EG"/>
        </w:rPr>
        <w:t xml:space="preserve"> من</w:t>
      </w:r>
      <w:r w:rsidR="00E01242" w:rsidRPr="00904A9E">
        <w:rPr>
          <w:rFonts w:ascii="Simplified Arabic" w:hAnsi="Simplified Arabic" w:cs="Simplified Arabic" w:hint="cs"/>
          <w:sz w:val="32"/>
          <w:szCs w:val="32"/>
          <w:rtl/>
          <w:lang w:bidi="ar-EG"/>
        </w:rPr>
        <w:t xml:space="preserve"> دعم معنوي</w:t>
      </w:r>
      <w:r w:rsidR="00904A9E">
        <w:rPr>
          <w:rFonts w:ascii="Simplified Arabic" w:hAnsi="Simplified Arabic" w:cs="Simplified Arabic" w:hint="cs"/>
          <w:sz w:val="32"/>
          <w:szCs w:val="32"/>
          <w:rtl/>
          <w:lang w:bidi="ar-EG"/>
        </w:rPr>
        <w:t>.</w:t>
      </w:r>
    </w:p>
    <w:p w14:paraId="210475AD" w14:textId="5D9CDAA1" w:rsidR="00E01242" w:rsidRPr="00904A9E" w:rsidRDefault="00E01242" w:rsidP="003148A1">
      <w:pPr>
        <w:tabs>
          <w:tab w:val="right" w:pos="9071"/>
          <w:tab w:val="right" w:pos="9213"/>
        </w:tabs>
        <w:ind w:left="-710" w:right="284" w:firstLine="567"/>
        <w:jc w:val="both"/>
        <w:rPr>
          <w:rFonts w:ascii="Simplified Arabic" w:hAnsi="Simplified Arabic" w:cs="Simplified Arabic"/>
          <w:sz w:val="32"/>
          <w:szCs w:val="32"/>
          <w:rtl/>
          <w:lang w:bidi="ar-EG"/>
        </w:rPr>
      </w:pPr>
      <w:r w:rsidRPr="00904A9E">
        <w:rPr>
          <w:rFonts w:ascii="Simplified Arabic" w:hAnsi="Simplified Arabic" w:cs="Simplified Arabic" w:hint="cs"/>
          <w:sz w:val="32"/>
          <w:szCs w:val="32"/>
          <w:rtl/>
          <w:lang w:bidi="ar-EG"/>
        </w:rPr>
        <w:t xml:space="preserve">وكل الشكر والتقدير لزميلاتي وزملائي الذين لم يبخلوا </w:t>
      </w:r>
      <w:proofErr w:type="gramStart"/>
      <w:r w:rsidR="00552917" w:rsidRPr="00904A9E">
        <w:rPr>
          <w:rFonts w:ascii="Simplified Arabic" w:hAnsi="Simplified Arabic" w:cs="Simplified Arabic" w:hint="cs"/>
          <w:sz w:val="32"/>
          <w:szCs w:val="32"/>
          <w:rtl/>
          <w:lang w:bidi="ar-EG"/>
        </w:rPr>
        <w:t>علي</w:t>
      </w:r>
      <w:proofErr w:type="gramEnd"/>
      <w:r w:rsidRPr="00904A9E">
        <w:rPr>
          <w:rFonts w:ascii="Simplified Arabic" w:hAnsi="Simplified Arabic" w:cs="Simplified Arabic" w:hint="cs"/>
          <w:sz w:val="32"/>
          <w:szCs w:val="32"/>
          <w:rtl/>
          <w:lang w:bidi="ar-EG"/>
        </w:rPr>
        <w:t xml:space="preserve"> بمعلومة أو مساعدة وكذلك جميع أصدقائي</w:t>
      </w:r>
      <w:r w:rsidR="00904A9E">
        <w:rPr>
          <w:rFonts w:ascii="Simplified Arabic" w:hAnsi="Simplified Arabic" w:cs="Simplified Arabic" w:hint="cs"/>
          <w:sz w:val="32"/>
          <w:szCs w:val="32"/>
          <w:rtl/>
          <w:lang w:bidi="ar-EG"/>
        </w:rPr>
        <w:t>.</w:t>
      </w:r>
    </w:p>
    <w:p w14:paraId="2B17BF33" w14:textId="6ECA6C71" w:rsidR="00F34220" w:rsidRDefault="00E01242" w:rsidP="00C46850">
      <w:pPr>
        <w:tabs>
          <w:tab w:val="right" w:pos="9071"/>
          <w:tab w:val="right" w:pos="9213"/>
        </w:tabs>
        <w:ind w:left="-710" w:right="284" w:firstLine="567"/>
        <w:jc w:val="both"/>
        <w:rPr>
          <w:rFonts w:ascii="Simplified Arabic" w:hAnsi="Simplified Arabic" w:cs="Simplified Arabic"/>
          <w:sz w:val="32"/>
          <w:szCs w:val="32"/>
          <w:rtl/>
          <w:lang w:bidi="ar-EG"/>
        </w:rPr>
      </w:pPr>
      <w:r w:rsidRPr="00904A9E">
        <w:rPr>
          <w:rFonts w:ascii="Simplified Arabic" w:hAnsi="Simplified Arabic" w:cs="Simplified Arabic" w:hint="cs"/>
          <w:sz w:val="32"/>
          <w:szCs w:val="32"/>
          <w:rtl/>
          <w:lang w:bidi="ar-EG"/>
        </w:rPr>
        <w:t>ولك</w:t>
      </w:r>
      <w:r w:rsidR="00F34220" w:rsidRPr="00904A9E">
        <w:rPr>
          <w:rFonts w:ascii="Simplified Arabic" w:hAnsi="Simplified Arabic" w:cs="Simplified Arabic" w:hint="cs"/>
          <w:sz w:val="32"/>
          <w:szCs w:val="32"/>
          <w:rtl/>
          <w:lang w:bidi="ar-EG"/>
        </w:rPr>
        <w:t>ل الأساتذة الكرام في معهد التخطيط القومي الذين لم يبخلوا علينا ي</w:t>
      </w:r>
      <w:r w:rsidR="002567E2" w:rsidRPr="00904A9E">
        <w:rPr>
          <w:rFonts w:ascii="Simplified Arabic" w:hAnsi="Simplified Arabic" w:cs="Simplified Arabic" w:hint="cs"/>
          <w:sz w:val="32"/>
          <w:szCs w:val="32"/>
          <w:rtl/>
          <w:lang w:bidi="ar-EG"/>
        </w:rPr>
        <w:t>وماً</w:t>
      </w:r>
      <w:r w:rsidR="00552917" w:rsidRPr="00904A9E">
        <w:rPr>
          <w:rFonts w:ascii="Simplified Arabic" w:hAnsi="Simplified Arabic" w:cs="Simplified Arabic" w:hint="cs"/>
          <w:sz w:val="32"/>
          <w:szCs w:val="32"/>
          <w:rtl/>
          <w:lang w:bidi="ar-EG"/>
        </w:rPr>
        <w:t xml:space="preserve"> بعلمهم وللإ</w:t>
      </w:r>
      <w:r w:rsidR="00F34220" w:rsidRPr="00904A9E">
        <w:rPr>
          <w:rFonts w:ascii="Simplified Arabic" w:hAnsi="Simplified Arabic" w:cs="Simplified Arabic" w:hint="cs"/>
          <w:sz w:val="32"/>
          <w:szCs w:val="32"/>
          <w:rtl/>
          <w:lang w:bidi="ar-EG"/>
        </w:rPr>
        <w:t xml:space="preserve">خوة </w:t>
      </w:r>
      <w:r w:rsidR="00552917" w:rsidRPr="00904A9E">
        <w:rPr>
          <w:rFonts w:ascii="Simplified Arabic" w:hAnsi="Simplified Arabic" w:cs="Simplified Arabic" w:hint="cs"/>
          <w:sz w:val="32"/>
          <w:szCs w:val="32"/>
          <w:rtl/>
          <w:lang w:bidi="ar-EG"/>
        </w:rPr>
        <w:t>والأ</w:t>
      </w:r>
      <w:r w:rsidRPr="00904A9E">
        <w:rPr>
          <w:rFonts w:ascii="Simplified Arabic" w:hAnsi="Simplified Arabic" w:cs="Simplified Arabic" w:hint="cs"/>
          <w:sz w:val="32"/>
          <w:szCs w:val="32"/>
          <w:rtl/>
          <w:lang w:bidi="ar-EG"/>
        </w:rPr>
        <w:t xml:space="preserve">خوات في </w:t>
      </w:r>
      <w:r w:rsidR="00F34220" w:rsidRPr="00904A9E">
        <w:rPr>
          <w:rFonts w:ascii="Simplified Arabic" w:hAnsi="Simplified Arabic" w:cs="Simplified Arabic" w:hint="cs"/>
          <w:sz w:val="32"/>
          <w:szCs w:val="32"/>
          <w:rtl/>
          <w:lang w:bidi="ar-EG"/>
        </w:rPr>
        <w:t>ال</w:t>
      </w:r>
      <w:r w:rsidRPr="00904A9E">
        <w:rPr>
          <w:rFonts w:ascii="Simplified Arabic" w:hAnsi="Simplified Arabic" w:cs="Simplified Arabic" w:hint="cs"/>
          <w:sz w:val="32"/>
          <w:szCs w:val="32"/>
          <w:rtl/>
          <w:lang w:bidi="ar-EG"/>
        </w:rPr>
        <w:t xml:space="preserve">معهد الذين يقدمون كل ما لديهم </w:t>
      </w:r>
      <w:r w:rsidR="00C46850">
        <w:rPr>
          <w:rFonts w:ascii="Simplified Arabic" w:hAnsi="Simplified Arabic" w:cs="Simplified Arabic" w:hint="cs"/>
          <w:sz w:val="32"/>
          <w:szCs w:val="32"/>
          <w:rtl/>
          <w:lang w:bidi="ar-EG"/>
        </w:rPr>
        <w:t xml:space="preserve">من مجهودات لخدمة البحث العلمي، </w:t>
      </w:r>
      <w:r w:rsidR="00F34220" w:rsidRPr="00904A9E">
        <w:rPr>
          <w:rFonts w:ascii="Simplified Arabic" w:hAnsi="Simplified Arabic" w:cs="Simplified Arabic" w:hint="cs"/>
          <w:sz w:val="32"/>
          <w:szCs w:val="32"/>
          <w:rtl/>
          <w:lang w:bidi="ar-EG"/>
        </w:rPr>
        <w:t>ولكافة الباحثين في شتى المجالات لمساهمات</w:t>
      </w:r>
      <w:r w:rsidR="00552917" w:rsidRPr="00904A9E">
        <w:rPr>
          <w:rFonts w:ascii="Simplified Arabic" w:hAnsi="Simplified Arabic" w:cs="Simplified Arabic" w:hint="cs"/>
          <w:sz w:val="32"/>
          <w:szCs w:val="32"/>
          <w:rtl/>
          <w:lang w:bidi="ar-EG"/>
        </w:rPr>
        <w:t>هم</w:t>
      </w:r>
      <w:r w:rsidR="00F34220" w:rsidRPr="00904A9E">
        <w:rPr>
          <w:rFonts w:ascii="Simplified Arabic" w:hAnsi="Simplified Arabic" w:cs="Simplified Arabic" w:hint="cs"/>
          <w:sz w:val="32"/>
          <w:szCs w:val="32"/>
          <w:rtl/>
          <w:lang w:bidi="ar-EG"/>
        </w:rPr>
        <w:t xml:space="preserve"> في تنمية بلدهم</w:t>
      </w:r>
      <w:r w:rsidR="00904A9E">
        <w:rPr>
          <w:rFonts w:ascii="Simplified Arabic" w:hAnsi="Simplified Arabic" w:cs="Simplified Arabic" w:hint="cs"/>
          <w:sz w:val="32"/>
          <w:szCs w:val="32"/>
          <w:rtl/>
          <w:lang w:bidi="ar-EG"/>
        </w:rPr>
        <w:t>.</w:t>
      </w:r>
    </w:p>
    <w:p w14:paraId="6C29F13B" w14:textId="01621E50" w:rsidR="00904A9E" w:rsidRPr="00904A9E" w:rsidRDefault="00904A9E" w:rsidP="003148A1">
      <w:pPr>
        <w:tabs>
          <w:tab w:val="right" w:pos="9071"/>
          <w:tab w:val="right" w:pos="9213"/>
        </w:tabs>
        <w:ind w:left="-852" w:right="284" w:firstLine="425"/>
        <w:jc w:val="both"/>
        <w:rPr>
          <w:rFonts w:ascii="Simplified Arabic" w:hAnsi="Simplified Arabic" w:cs="Simplified Arabic"/>
          <w:sz w:val="32"/>
          <w:szCs w:val="32"/>
          <w:rtl/>
          <w:lang w:bidi="ar-EG"/>
        </w:rPr>
      </w:pPr>
      <w:r>
        <w:rPr>
          <w:rFonts w:ascii="Simplified Arabic" w:hAnsi="Simplified Arabic" w:cs="Simplified Arabic" w:hint="cs"/>
          <w:sz w:val="32"/>
          <w:szCs w:val="32"/>
          <w:rtl/>
          <w:lang w:bidi="ar-EG"/>
        </w:rPr>
        <w:t>أخيراً آ</w:t>
      </w:r>
      <w:r w:rsidR="001C7C0A">
        <w:rPr>
          <w:rFonts w:ascii="Simplified Arabic" w:hAnsi="Simplified Arabic" w:cs="Simplified Arabic" w:hint="cs"/>
          <w:sz w:val="32"/>
          <w:szCs w:val="32"/>
          <w:rtl/>
          <w:lang w:bidi="ar-EG"/>
        </w:rPr>
        <w:t>مل أن أكون قد وفقت في هذا العمل المتواضع، وما الكمال إلا لله وحده، واسأل الله أن ينفعنا بما علمنا، وعلمنا ما ينفعنا</w:t>
      </w:r>
    </w:p>
    <w:p w14:paraId="375292DD" w14:textId="77777777" w:rsidR="00C4448F" w:rsidRDefault="00C4448F" w:rsidP="00333D5A">
      <w:pPr>
        <w:spacing w:after="120" w:line="276" w:lineRule="auto"/>
        <w:jc w:val="right"/>
        <w:rPr>
          <w:rFonts w:cs="Simplified Arabic"/>
          <w:b/>
          <w:bCs/>
          <w:sz w:val="32"/>
          <w:szCs w:val="32"/>
          <w:lang w:bidi="ar-EG"/>
        </w:rPr>
      </w:pPr>
    </w:p>
    <w:p w14:paraId="05818ABC" w14:textId="544C690C" w:rsidR="004B1FDA" w:rsidRDefault="00333D5A" w:rsidP="00333D5A">
      <w:pPr>
        <w:spacing w:after="120" w:line="276" w:lineRule="auto"/>
        <w:jc w:val="right"/>
        <w:rPr>
          <w:rFonts w:cs="Simplified Arabic"/>
          <w:b/>
          <w:bCs/>
          <w:sz w:val="32"/>
          <w:szCs w:val="32"/>
          <w:rtl/>
          <w:lang w:bidi="ar-EG"/>
        </w:rPr>
      </w:pPr>
      <w:r w:rsidRPr="00333D5A">
        <w:rPr>
          <w:rFonts w:cs="Simplified Arabic" w:hint="cs"/>
          <w:b/>
          <w:bCs/>
          <w:sz w:val="32"/>
          <w:szCs w:val="32"/>
          <w:rtl/>
          <w:lang w:bidi="ar-EG"/>
        </w:rPr>
        <w:t>الباحث</w:t>
      </w:r>
    </w:p>
    <w:p w14:paraId="2D7C0B65" w14:textId="77777777" w:rsidR="005C102C" w:rsidRPr="00333D5A" w:rsidRDefault="005C102C" w:rsidP="00333D5A">
      <w:pPr>
        <w:spacing w:after="120" w:line="276" w:lineRule="auto"/>
        <w:jc w:val="right"/>
        <w:rPr>
          <w:rFonts w:cs="Simplified Arabic"/>
          <w:b/>
          <w:bCs/>
          <w:sz w:val="32"/>
          <w:szCs w:val="32"/>
          <w:rtl/>
          <w:lang w:bidi="ar-EG"/>
        </w:rPr>
      </w:pPr>
    </w:p>
    <w:p w14:paraId="7917C31C" w14:textId="33C2ED87" w:rsidR="00552917" w:rsidRDefault="00552917" w:rsidP="00552917">
      <w:pPr>
        <w:spacing w:after="120" w:line="276" w:lineRule="auto"/>
        <w:jc w:val="center"/>
        <w:rPr>
          <w:rFonts w:cs="Simplified Arabic"/>
          <w:b/>
          <w:bCs/>
          <w:sz w:val="32"/>
          <w:szCs w:val="32"/>
          <w:u w:val="single"/>
          <w:rtl/>
          <w:lang w:bidi="ar-EG"/>
        </w:rPr>
      </w:pPr>
      <w:r w:rsidRPr="00AE39AD">
        <w:rPr>
          <w:rFonts w:cs="Simplified Arabic" w:hint="cs"/>
          <w:b/>
          <w:bCs/>
          <w:sz w:val="32"/>
          <w:szCs w:val="32"/>
          <w:u w:val="single"/>
          <w:rtl/>
          <w:lang w:bidi="ar-EG"/>
        </w:rPr>
        <w:lastRenderedPageBreak/>
        <w:t>المُ</w:t>
      </w:r>
      <w:r w:rsidR="001F022F">
        <w:rPr>
          <w:rFonts w:cs="Simplified Arabic" w:hint="cs"/>
          <w:b/>
          <w:bCs/>
          <w:sz w:val="32"/>
          <w:szCs w:val="32"/>
          <w:u w:val="single"/>
          <w:rtl/>
          <w:lang w:bidi="ar-EG"/>
        </w:rPr>
        <w:t>ستخل</w:t>
      </w:r>
      <w:r w:rsidRPr="00AE39AD">
        <w:rPr>
          <w:rFonts w:cs="Simplified Arabic" w:hint="cs"/>
          <w:b/>
          <w:bCs/>
          <w:sz w:val="32"/>
          <w:szCs w:val="32"/>
          <w:u w:val="single"/>
          <w:rtl/>
          <w:lang w:bidi="ar-EG"/>
        </w:rPr>
        <w:t>ص</w:t>
      </w:r>
    </w:p>
    <w:p w14:paraId="409352E6" w14:textId="118488D6" w:rsidR="00780433" w:rsidRDefault="00780433" w:rsidP="00780433">
      <w:pPr>
        <w:spacing w:after="120" w:line="276" w:lineRule="auto"/>
        <w:rPr>
          <w:rFonts w:cs="Simplified Arabic"/>
          <w:sz w:val="28"/>
          <w:szCs w:val="28"/>
          <w:rtl/>
          <w:lang w:bidi="ar-EG"/>
        </w:rPr>
      </w:pPr>
      <w:r w:rsidRPr="00780433">
        <w:rPr>
          <w:rFonts w:cs="Simplified Arabic" w:hint="cs"/>
          <w:b/>
          <w:bCs/>
          <w:sz w:val="32"/>
          <w:szCs w:val="32"/>
          <w:rtl/>
          <w:lang w:bidi="ar-EG"/>
        </w:rPr>
        <w:t xml:space="preserve">عنوان الرسالة: </w:t>
      </w:r>
      <w:r w:rsidRPr="00A6232A">
        <w:rPr>
          <w:rFonts w:cs="Simplified Arabic" w:hint="cs"/>
          <w:sz w:val="28"/>
          <w:szCs w:val="28"/>
          <w:rtl/>
          <w:lang w:bidi="ar-EG"/>
        </w:rPr>
        <w:t>دور الاستثمارات الحكومية في تحقيق التنمية المتوازنة بين المحافظات المصرية</w:t>
      </w:r>
      <w:r w:rsidR="00A6232A">
        <w:rPr>
          <w:rFonts w:cs="Simplified Arabic" w:hint="cs"/>
          <w:sz w:val="28"/>
          <w:szCs w:val="28"/>
          <w:rtl/>
          <w:lang w:bidi="ar-EG"/>
        </w:rPr>
        <w:t>.</w:t>
      </w:r>
    </w:p>
    <w:p w14:paraId="51F4980E" w14:textId="54A34E65" w:rsidR="00A6232A" w:rsidRDefault="00A6232A" w:rsidP="00A6232A">
      <w:pPr>
        <w:spacing w:after="120" w:line="276" w:lineRule="auto"/>
        <w:rPr>
          <w:rFonts w:cs="Simplified Arabic"/>
          <w:sz w:val="28"/>
          <w:szCs w:val="28"/>
          <w:rtl/>
          <w:lang w:bidi="ar-EG"/>
        </w:rPr>
      </w:pPr>
      <w:r>
        <w:rPr>
          <w:rFonts w:cs="Simplified Arabic" w:hint="cs"/>
          <w:b/>
          <w:bCs/>
          <w:sz w:val="32"/>
          <w:szCs w:val="32"/>
          <w:rtl/>
          <w:lang w:bidi="ar-EG"/>
        </w:rPr>
        <w:t>الباحث</w:t>
      </w:r>
      <w:r w:rsidRPr="00780433">
        <w:rPr>
          <w:rFonts w:cs="Simplified Arabic" w:hint="cs"/>
          <w:b/>
          <w:bCs/>
          <w:sz w:val="32"/>
          <w:szCs w:val="32"/>
          <w:rtl/>
          <w:lang w:bidi="ar-EG"/>
        </w:rPr>
        <w:t xml:space="preserve">: </w:t>
      </w:r>
      <w:r>
        <w:rPr>
          <w:rFonts w:cs="Simplified Arabic" w:hint="cs"/>
          <w:sz w:val="28"/>
          <w:szCs w:val="28"/>
          <w:rtl/>
          <w:lang w:bidi="ar-EG"/>
        </w:rPr>
        <w:t>حسام أحمد عبد اللطيف عبده.</w:t>
      </w:r>
    </w:p>
    <w:p w14:paraId="2E2A9D33" w14:textId="219DF2BE" w:rsidR="00A6232A" w:rsidRDefault="00A6232A" w:rsidP="006C2A96">
      <w:pPr>
        <w:spacing w:after="120" w:line="276" w:lineRule="auto"/>
        <w:rPr>
          <w:rFonts w:cs="Simplified Arabic"/>
          <w:sz w:val="28"/>
          <w:szCs w:val="28"/>
          <w:rtl/>
          <w:lang w:bidi="ar-EG"/>
        </w:rPr>
      </w:pPr>
      <w:r>
        <w:rPr>
          <w:rFonts w:cs="Simplified Arabic" w:hint="cs"/>
          <w:b/>
          <w:bCs/>
          <w:sz w:val="32"/>
          <w:szCs w:val="32"/>
          <w:rtl/>
          <w:lang w:bidi="ar-EG"/>
        </w:rPr>
        <w:t>المشرف</w:t>
      </w:r>
      <w:r w:rsidRPr="00780433">
        <w:rPr>
          <w:rFonts w:cs="Simplified Arabic" w:hint="cs"/>
          <w:b/>
          <w:bCs/>
          <w:sz w:val="32"/>
          <w:szCs w:val="32"/>
          <w:rtl/>
          <w:lang w:bidi="ar-EG"/>
        </w:rPr>
        <w:t xml:space="preserve">: </w:t>
      </w:r>
      <w:proofErr w:type="spellStart"/>
      <w:r>
        <w:rPr>
          <w:rFonts w:cs="Simplified Arabic" w:hint="cs"/>
          <w:sz w:val="28"/>
          <w:szCs w:val="28"/>
          <w:rtl/>
          <w:lang w:bidi="ar-EG"/>
        </w:rPr>
        <w:t>ا.د</w:t>
      </w:r>
      <w:proofErr w:type="spellEnd"/>
      <w:r>
        <w:rPr>
          <w:rFonts w:cs="Simplified Arabic" w:hint="cs"/>
          <w:sz w:val="28"/>
          <w:szCs w:val="28"/>
          <w:rtl/>
          <w:lang w:bidi="ar-EG"/>
        </w:rPr>
        <w:t xml:space="preserve">./ سيد محمد عبد المقصود                                         </w:t>
      </w:r>
    </w:p>
    <w:p w14:paraId="264972B5" w14:textId="60FD3712" w:rsidR="00A6232A" w:rsidRDefault="00A6232A" w:rsidP="006C2A96">
      <w:pPr>
        <w:spacing w:after="120" w:line="276" w:lineRule="auto"/>
        <w:rPr>
          <w:rFonts w:cs="Simplified Arabic"/>
          <w:sz w:val="28"/>
          <w:szCs w:val="28"/>
          <w:rtl/>
          <w:lang w:bidi="ar-EG"/>
        </w:rPr>
      </w:pPr>
      <w:r>
        <w:rPr>
          <w:rFonts w:cs="Simplified Arabic" w:hint="cs"/>
          <w:b/>
          <w:bCs/>
          <w:sz w:val="32"/>
          <w:szCs w:val="32"/>
          <w:rtl/>
          <w:lang w:bidi="ar-EG"/>
        </w:rPr>
        <w:t>الدرجة العلمية</w:t>
      </w:r>
      <w:r w:rsidRPr="00780433">
        <w:rPr>
          <w:rFonts w:cs="Simplified Arabic" w:hint="cs"/>
          <w:b/>
          <w:bCs/>
          <w:sz w:val="32"/>
          <w:szCs w:val="32"/>
          <w:rtl/>
          <w:lang w:bidi="ar-EG"/>
        </w:rPr>
        <w:t xml:space="preserve">: </w:t>
      </w:r>
      <w:r>
        <w:rPr>
          <w:rFonts w:cs="Simplified Arabic" w:hint="cs"/>
          <w:sz w:val="28"/>
          <w:szCs w:val="28"/>
          <w:rtl/>
          <w:lang w:bidi="ar-EG"/>
        </w:rPr>
        <w:t xml:space="preserve">ماجستير التخطيط والتنمية </w:t>
      </w:r>
      <w:r>
        <w:rPr>
          <w:rFonts w:cs="Simplified Arabic"/>
          <w:sz w:val="28"/>
          <w:szCs w:val="28"/>
          <w:rtl/>
          <w:lang w:bidi="ar-EG"/>
        </w:rPr>
        <w:t>–</w:t>
      </w:r>
      <w:r>
        <w:rPr>
          <w:rFonts w:cs="Simplified Arabic" w:hint="cs"/>
          <w:sz w:val="28"/>
          <w:szCs w:val="28"/>
          <w:rtl/>
          <w:lang w:bidi="ar-EG"/>
        </w:rPr>
        <w:t xml:space="preserve"> معهد التخطيط القومي.</w:t>
      </w:r>
      <w:r w:rsidR="006C2A96">
        <w:rPr>
          <w:rFonts w:cs="Simplified Arabic" w:hint="cs"/>
          <w:sz w:val="28"/>
          <w:szCs w:val="28"/>
          <w:rtl/>
          <w:lang w:bidi="ar-EG"/>
        </w:rPr>
        <w:t xml:space="preserve">               </w:t>
      </w:r>
      <w:r w:rsidR="006C2A96" w:rsidRPr="00A6232A">
        <w:rPr>
          <w:rFonts w:cs="Simplified Arabic" w:hint="cs"/>
          <w:b/>
          <w:bCs/>
          <w:sz w:val="28"/>
          <w:szCs w:val="28"/>
          <w:rtl/>
          <w:lang w:bidi="ar-EG"/>
        </w:rPr>
        <w:t xml:space="preserve">السنة: </w:t>
      </w:r>
      <w:r w:rsidR="006C2A96">
        <w:rPr>
          <w:rFonts w:cs="Simplified Arabic" w:hint="cs"/>
          <w:sz w:val="28"/>
          <w:szCs w:val="28"/>
          <w:rtl/>
          <w:lang w:bidi="ar-EG"/>
        </w:rPr>
        <w:t>2022</w:t>
      </w:r>
    </w:p>
    <w:p w14:paraId="54951EAC" w14:textId="18803448" w:rsidR="000E6A36" w:rsidRPr="000E6A36" w:rsidRDefault="000E6A36" w:rsidP="000E6A36">
      <w:pPr>
        <w:spacing w:after="120" w:line="276" w:lineRule="auto"/>
        <w:rPr>
          <w:rFonts w:cs="Simplified Arabic"/>
          <w:b/>
          <w:bCs/>
          <w:sz w:val="28"/>
          <w:szCs w:val="28"/>
          <w:rtl/>
          <w:lang w:bidi="ar-EG"/>
        </w:rPr>
      </w:pPr>
      <w:r w:rsidRPr="000E6A36">
        <w:rPr>
          <w:rFonts w:cs="Simplified Arabic" w:hint="cs"/>
          <w:b/>
          <w:bCs/>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FA4F811" w14:textId="614D73AD" w:rsidR="00552917" w:rsidRPr="00FC37BA" w:rsidRDefault="00552917" w:rsidP="00227325">
      <w:pPr>
        <w:spacing w:after="120"/>
        <w:jc w:val="both"/>
        <w:rPr>
          <w:rFonts w:ascii="Arial" w:hAnsi="Arial" w:cs="Simplified Arabic"/>
          <w:sz w:val="28"/>
          <w:szCs w:val="28"/>
          <w:rtl/>
          <w:lang w:bidi="ar-EG"/>
        </w:rPr>
      </w:pPr>
      <w:r w:rsidRPr="00FC37BA">
        <w:rPr>
          <w:rFonts w:ascii="Arial" w:hAnsi="Arial" w:cs="Simplified Arabic" w:hint="cs"/>
          <w:sz w:val="28"/>
          <w:szCs w:val="28"/>
          <w:rtl/>
          <w:lang w:bidi="ar-EG"/>
        </w:rPr>
        <w:tab/>
      </w:r>
      <w:r w:rsidR="00A441C9">
        <w:rPr>
          <w:rFonts w:ascii="Arial" w:hAnsi="Arial" w:cs="Simplified Arabic" w:hint="cs"/>
          <w:sz w:val="28"/>
          <w:szCs w:val="28"/>
          <w:rtl/>
        </w:rPr>
        <w:t>يأتي هذا البحث</w:t>
      </w:r>
      <w:r w:rsidRPr="00FC37BA">
        <w:rPr>
          <w:rFonts w:ascii="Arial" w:hAnsi="Arial" w:cs="Simplified Arabic" w:hint="cs"/>
          <w:sz w:val="28"/>
          <w:szCs w:val="28"/>
          <w:rtl/>
          <w:lang w:bidi="ar-EG"/>
        </w:rPr>
        <w:t xml:space="preserve"> في إطار رؤية مصر 2030 </w:t>
      </w:r>
      <w:r w:rsidR="000C7E18">
        <w:rPr>
          <w:rFonts w:ascii="Arial" w:hAnsi="Arial" w:cs="Simplified Arabic" w:hint="cs"/>
          <w:sz w:val="28"/>
          <w:szCs w:val="28"/>
          <w:rtl/>
          <w:lang w:bidi="ar-EG"/>
        </w:rPr>
        <w:t>وا</w:t>
      </w:r>
      <w:r w:rsidRPr="00FC37BA">
        <w:rPr>
          <w:rFonts w:ascii="Arial" w:hAnsi="Arial" w:cs="Simplified Arabic" w:hint="cs"/>
          <w:sz w:val="28"/>
          <w:szCs w:val="28"/>
          <w:rtl/>
          <w:lang w:bidi="ar-EG"/>
        </w:rPr>
        <w:t xml:space="preserve">لتي تهدف الى تحقيق التنمية المتوازنة والشاملة بأبعادها الثلاثة الاقتصادية والاجتماعية والبيئية، ومما لا شك فيه أن للإنفاق الاستثماري الحكومي </w:t>
      </w:r>
      <w:r w:rsidR="007778DC">
        <w:rPr>
          <w:rFonts w:ascii="Arial" w:hAnsi="Arial" w:cs="Simplified Arabic"/>
          <w:sz w:val="28"/>
          <w:szCs w:val="28"/>
          <w:rtl/>
          <w:lang w:bidi="ar-EG"/>
        </w:rPr>
        <w:t>–</w:t>
      </w:r>
      <w:r w:rsidR="00124C5E">
        <w:rPr>
          <w:rFonts w:ascii="Arial" w:hAnsi="Arial" w:cs="Simplified Arabic" w:hint="cs"/>
          <w:sz w:val="28"/>
          <w:szCs w:val="28"/>
          <w:rtl/>
          <w:lang w:bidi="ar-EG"/>
        </w:rPr>
        <w:t xml:space="preserve"> أحد أهم أدوات السياسة المالية </w:t>
      </w:r>
      <w:r w:rsidR="007778DC">
        <w:rPr>
          <w:rFonts w:ascii="Arial" w:hAnsi="Arial" w:cs="Simplified Arabic"/>
          <w:sz w:val="28"/>
          <w:szCs w:val="28"/>
          <w:rtl/>
          <w:lang w:bidi="ar-EG"/>
        </w:rPr>
        <w:t>–</w:t>
      </w:r>
      <w:r w:rsidRPr="00FC37BA">
        <w:rPr>
          <w:rFonts w:ascii="Arial" w:hAnsi="Arial" w:cs="Simplified Arabic" w:hint="cs"/>
          <w:sz w:val="28"/>
          <w:szCs w:val="28"/>
          <w:rtl/>
          <w:lang w:bidi="ar-EG"/>
        </w:rPr>
        <w:t xml:space="preserve"> دور قوي في تحقيق التوازن التنموي بين محافظات الجمهورية.</w:t>
      </w:r>
    </w:p>
    <w:p w14:paraId="16CD776D" w14:textId="1219E220" w:rsidR="00552917" w:rsidRPr="00FC37BA" w:rsidRDefault="000C7E18" w:rsidP="00227325">
      <w:pPr>
        <w:spacing w:after="120"/>
        <w:ind w:firstLine="707"/>
        <w:jc w:val="both"/>
        <w:rPr>
          <w:rFonts w:ascii="Arial" w:hAnsi="Arial" w:cs="Simplified Arabic"/>
          <w:sz w:val="28"/>
          <w:szCs w:val="28"/>
          <w:rtl/>
          <w:lang w:bidi="ar-EG"/>
        </w:rPr>
      </w:pPr>
      <w:r>
        <w:rPr>
          <w:rFonts w:ascii="Arial" w:hAnsi="Arial" w:cs="Simplified Arabic" w:hint="cs"/>
          <w:sz w:val="28"/>
          <w:szCs w:val="28"/>
          <w:rtl/>
          <w:lang w:bidi="ar-EG"/>
        </w:rPr>
        <w:t xml:space="preserve"> وي</w:t>
      </w:r>
      <w:r w:rsidR="00124C5E">
        <w:rPr>
          <w:rFonts w:ascii="Arial" w:hAnsi="Arial" w:cs="Simplified Arabic" w:hint="cs"/>
          <w:sz w:val="28"/>
          <w:szCs w:val="28"/>
          <w:rtl/>
          <w:lang w:bidi="ar-EG"/>
        </w:rPr>
        <w:t xml:space="preserve">ستهدف </w:t>
      </w:r>
      <w:r>
        <w:rPr>
          <w:rFonts w:ascii="Arial" w:hAnsi="Arial" w:cs="Simplified Arabic" w:hint="cs"/>
          <w:sz w:val="28"/>
          <w:szCs w:val="28"/>
          <w:rtl/>
          <w:lang w:bidi="ar-EG"/>
        </w:rPr>
        <w:t>ذ</w:t>
      </w:r>
      <w:r w:rsidR="00124C5E">
        <w:rPr>
          <w:rFonts w:ascii="Arial" w:hAnsi="Arial" w:cs="Simplified Arabic" w:hint="cs"/>
          <w:sz w:val="28"/>
          <w:szCs w:val="28"/>
          <w:rtl/>
          <w:lang w:bidi="ar-EG"/>
        </w:rPr>
        <w:t xml:space="preserve">لك </w:t>
      </w:r>
      <w:r w:rsidR="00A441C9">
        <w:rPr>
          <w:rFonts w:ascii="Arial" w:hAnsi="Arial" w:cs="Simplified Arabic" w:hint="cs"/>
          <w:sz w:val="28"/>
          <w:szCs w:val="28"/>
          <w:rtl/>
          <w:lang w:bidi="ar-EG"/>
        </w:rPr>
        <w:t>البحث</w:t>
      </w:r>
      <w:r w:rsidR="00124C5E">
        <w:rPr>
          <w:rFonts w:ascii="Arial" w:hAnsi="Arial" w:cs="Simplified Arabic" w:hint="cs"/>
          <w:sz w:val="28"/>
          <w:szCs w:val="28"/>
          <w:rtl/>
          <w:lang w:bidi="ar-EG"/>
        </w:rPr>
        <w:t xml:space="preserve"> إ</w:t>
      </w:r>
      <w:r w:rsidR="00552917" w:rsidRPr="00FC37BA">
        <w:rPr>
          <w:rFonts w:ascii="Arial" w:hAnsi="Arial" w:cs="Simplified Arabic" w:hint="cs"/>
          <w:sz w:val="28"/>
          <w:szCs w:val="28"/>
          <w:rtl/>
          <w:lang w:bidi="ar-EG"/>
        </w:rPr>
        <w:t xml:space="preserve">لقاء الضوء على الدور الواجب أن تقوم به الاستثمارات الحكومية في </w:t>
      </w:r>
      <w:r w:rsidR="00552917">
        <w:rPr>
          <w:rFonts w:ascii="Arial" w:hAnsi="Arial" w:cs="Simplified Arabic" w:hint="cs"/>
          <w:sz w:val="28"/>
          <w:szCs w:val="28"/>
          <w:rtl/>
          <w:lang w:bidi="ar-EG"/>
        </w:rPr>
        <w:t>سد الفجوات التنموية</w:t>
      </w:r>
      <w:r w:rsidR="00552917" w:rsidRPr="00FC37BA">
        <w:rPr>
          <w:rFonts w:ascii="Arial" w:hAnsi="Arial" w:cs="Simplified Arabic" w:hint="cs"/>
          <w:sz w:val="28"/>
          <w:szCs w:val="28"/>
          <w:rtl/>
          <w:lang w:bidi="ar-EG"/>
        </w:rPr>
        <w:t xml:space="preserve"> بين المحافظات المصرية وحتى داخل الوحدات الإدارية بتلك المحافظات، وإحداث درجة من التوازن النسبي في جهود التنمية فيما بينها، وقد تم استخدام مجموعة من المؤشرات الاقتصادية والاجتماعية </w:t>
      </w:r>
      <w:r w:rsidR="00552917">
        <w:rPr>
          <w:rFonts w:ascii="Arial" w:hAnsi="Arial" w:cs="Simplified Arabic" w:hint="cs"/>
          <w:sz w:val="28"/>
          <w:szCs w:val="28"/>
          <w:rtl/>
          <w:lang w:bidi="ar-EG"/>
        </w:rPr>
        <w:t>حتى ي</w:t>
      </w:r>
      <w:r w:rsidR="00552917" w:rsidRPr="00FC37BA">
        <w:rPr>
          <w:rFonts w:ascii="Arial" w:hAnsi="Arial" w:cs="Simplified Arabic" w:hint="cs"/>
          <w:sz w:val="28"/>
          <w:szCs w:val="28"/>
          <w:rtl/>
          <w:lang w:bidi="ar-EG"/>
        </w:rPr>
        <w:t>تم التعرف من خلالها على تلك الفوارق التنموية بين المحافظات</w:t>
      </w:r>
      <w:r w:rsidR="00552917" w:rsidRPr="00FC37BA">
        <w:rPr>
          <w:rFonts w:ascii="Arial" w:hAnsi="Arial" w:cs="Simplified Arabic" w:hint="eastAsia"/>
          <w:sz w:val="28"/>
          <w:szCs w:val="28"/>
          <w:rtl/>
          <w:lang w:bidi="ar-EG"/>
        </w:rPr>
        <w:t>،</w:t>
      </w:r>
      <w:r w:rsidR="00552917" w:rsidRPr="00FC37BA">
        <w:rPr>
          <w:rFonts w:ascii="Arial" w:hAnsi="Arial" w:cs="Simplified Arabic" w:hint="cs"/>
          <w:sz w:val="28"/>
          <w:szCs w:val="28"/>
          <w:rtl/>
          <w:lang w:bidi="ar-EG"/>
        </w:rPr>
        <w:t xml:space="preserve"> بل والأقاليم المصرية ودرجتها (وهو ما يُسمى بتحليل الوضع الراهن).</w:t>
      </w:r>
    </w:p>
    <w:p w14:paraId="636B3C81" w14:textId="6A398D69" w:rsidR="00552917" w:rsidRPr="00227325" w:rsidRDefault="00552917" w:rsidP="00227325">
      <w:pPr>
        <w:spacing w:after="120"/>
        <w:ind w:firstLine="849"/>
        <w:jc w:val="both"/>
        <w:rPr>
          <w:rFonts w:ascii="Arial" w:hAnsi="Arial" w:cs="Simplified Arabic"/>
          <w:sz w:val="28"/>
          <w:szCs w:val="28"/>
          <w:rtl/>
        </w:rPr>
      </w:pPr>
      <w:r w:rsidRPr="000930E3">
        <w:rPr>
          <w:rFonts w:ascii="Arial" w:hAnsi="Arial" w:cs="Simplified Arabic"/>
          <w:sz w:val="28"/>
          <w:szCs w:val="28"/>
          <w:rtl/>
        </w:rPr>
        <w:t xml:space="preserve">وقد توصل البحث الى معادلتين الأولى للتوزيع الكمي للإنفاق الاستثماري الحكومي والثانية للتوزيع النوعي له، ويأمل البحث </w:t>
      </w:r>
      <w:r>
        <w:rPr>
          <w:rFonts w:ascii="Arial" w:hAnsi="Arial" w:cs="Simplified Arabic" w:hint="cs"/>
          <w:sz w:val="28"/>
          <w:szCs w:val="28"/>
          <w:rtl/>
        </w:rPr>
        <w:t xml:space="preserve">في </w:t>
      </w:r>
      <w:r w:rsidRPr="000930E3">
        <w:rPr>
          <w:rFonts w:ascii="Arial" w:hAnsi="Arial" w:cs="Simplified Arabic"/>
          <w:sz w:val="28"/>
          <w:szCs w:val="28"/>
          <w:rtl/>
        </w:rPr>
        <w:t>أن تساهم</w:t>
      </w:r>
      <w:r>
        <w:rPr>
          <w:rFonts w:ascii="Arial" w:hAnsi="Arial" w:cs="Simplified Arabic" w:hint="cs"/>
          <w:sz w:val="28"/>
          <w:szCs w:val="28"/>
          <w:rtl/>
        </w:rPr>
        <w:t xml:space="preserve"> تلك</w:t>
      </w:r>
      <w:r w:rsidRPr="000930E3">
        <w:rPr>
          <w:rFonts w:ascii="Arial" w:hAnsi="Arial" w:cs="Simplified Arabic"/>
          <w:sz w:val="28"/>
          <w:szCs w:val="28"/>
          <w:rtl/>
        </w:rPr>
        <w:t xml:space="preserve"> المعادلتين في تحقيق دور الاستثمارات الحكومية في التنمية المتوازنة وسد الفجوات التنموية بين المحافظات المصرية، وتم اختيار إقليم قناة السويس كنموذج مصغر للمحافظات المصرية للتطبيق عليه، حيث تم وضع هدف استراتيجي للإقليم يتحقق من خلال استخدام الاستثمارات الحكومية في إنشاء وتحديث بنية الإقليم التحتية الملائمة والمُحفزة لاستثمارات بعينها في الإقليم وبما يؤدي الى </w:t>
      </w:r>
      <w:r w:rsidR="000C7E18">
        <w:rPr>
          <w:rFonts w:ascii="Arial" w:hAnsi="Arial" w:cs="Simplified Arabic"/>
          <w:sz w:val="28"/>
          <w:szCs w:val="28"/>
          <w:rtl/>
        </w:rPr>
        <w:t>دعم الميزات النسبية بمحافظات ال</w:t>
      </w:r>
      <w:r w:rsidR="000C7E18">
        <w:rPr>
          <w:rFonts w:ascii="Arial" w:hAnsi="Arial" w:cs="Simplified Arabic" w:hint="cs"/>
          <w:sz w:val="28"/>
          <w:szCs w:val="28"/>
          <w:rtl/>
        </w:rPr>
        <w:t>إ</w:t>
      </w:r>
      <w:r w:rsidRPr="000930E3">
        <w:rPr>
          <w:rFonts w:ascii="Arial" w:hAnsi="Arial" w:cs="Simplified Arabic"/>
          <w:sz w:val="28"/>
          <w:szCs w:val="28"/>
          <w:rtl/>
        </w:rPr>
        <w:t>قليم والاستخدام الرشيد للثروات الطبيعية به والذي يتحقق معه أهداف التنمية المستدامة.</w:t>
      </w:r>
    </w:p>
    <w:p w14:paraId="23FD0BA3" w14:textId="6658E7BB" w:rsidR="00552917" w:rsidRPr="00227325" w:rsidRDefault="00552917" w:rsidP="00227325">
      <w:pPr>
        <w:spacing w:after="120"/>
        <w:jc w:val="both"/>
        <w:rPr>
          <w:rFonts w:ascii="Arial" w:hAnsi="Arial" w:cs="Simplified Arabic"/>
          <w:sz w:val="28"/>
          <w:szCs w:val="28"/>
        </w:rPr>
      </w:pPr>
      <w:r w:rsidRPr="00FC37BA">
        <w:rPr>
          <w:rFonts w:ascii="Arial" w:hAnsi="Arial" w:cs="Simplified Arabic" w:hint="cs"/>
          <w:sz w:val="28"/>
          <w:szCs w:val="28"/>
          <w:rtl/>
        </w:rPr>
        <w:tab/>
        <w:t>وق</w:t>
      </w:r>
      <w:r w:rsidR="00124C5E">
        <w:rPr>
          <w:rFonts w:ascii="Arial" w:hAnsi="Arial" w:cs="Simplified Arabic" w:hint="cs"/>
          <w:sz w:val="28"/>
          <w:szCs w:val="28"/>
          <w:rtl/>
        </w:rPr>
        <w:t>د تكوَ</w:t>
      </w:r>
      <w:r w:rsidRPr="00FC37BA">
        <w:rPr>
          <w:rFonts w:ascii="Arial" w:hAnsi="Arial" w:cs="Simplified Arabic" w:hint="cs"/>
          <w:sz w:val="28"/>
          <w:szCs w:val="28"/>
          <w:rtl/>
        </w:rPr>
        <w:t>ن هذا البحث من ثلاثة فصول، الأول: الانفاق الاستثماري الحكومي والتنمية الإقليمية، الثاني: الفوارق بين المحا</w:t>
      </w:r>
      <w:r w:rsidR="00124C5E">
        <w:rPr>
          <w:rFonts w:ascii="Arial" w:hAnsi="Arial" w:cs="Simplified Arabic" w:hint="cs"/>
          <w:sz w:val="28"/>
          <w:szCs w:val="28"/>
          <w:rtl/>
        </w:rPr>
        <w:t>فظات المصرية، والثالث: تخطيط الإ</w:t>
      </w:r>
      <w:r w:rsidRPr="00FC37BA">
        <w:rPr>
          <w:rFonts w:ascii="Arial" w:hAnsi="Arial" w:cs="Simplified Arabic" w:hint="cs"/>
          <w:sz w:val="28"/>
          <w:szCs w:val="28"/>
          <w:rtl/>
        </w:rPr>
        <w:t>نفاق الاستثماري الحكومي لتحقيق التنمية المتوازنة</w:t>
      </w:r>
      <w:r w:rsidRPr="00227325">
        <w:rPr>
          <w:rFonts w:ascii="Arial" w:hAnsi="Arial" w:cs="Simplified Arabic" w:hint="cs"/>
          <w:sz w:val="28"/>
          <w:szCs w:val="28"/>
          <w:rtl/>
        </w:rPr>
        <w:t>.</w:t>
      </w:r>
    </w:p>
    <w:p w14:paraId="4F1FF4D6" w14:textId="256B23F4" w:rsidR="00227325" w:rsidRDefault="002E48B4" w:rsidP="00227325">
      <w:pPr>
        <w:spacing w:after="120"/>
        <w:jc w:val="both"/>
        <w:rPr>
          <w:rFonts w:asciiTheme="minorBidi" w:hAnsiTheme="minorBidi" w:cs="Simplified Arabic"/>
          <w:sz w:val="28"/>
          <w:szCs w:val="28"/>
          <w:rtl/>
        </w:rPr>
      </w:pPr>
      <w:r>
        <w:rPr>
          <w:rFonts w:asciiTheme="minorBidi" w:hAnsiTheme="minorBidi" w:cs="Simplified Arabic"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8008FE2" w14:textId="6ED302A7" w:rsidR="00227325" w:rsidRDefault="002E48B4" w:rsidP="00EB17E8">
      <w:pPr>
        <w:spacing w:after="120"/>
        <w:jc w:val="both"/>
        <w:rPr>
          <w:rFonts w:asciiTheme="minorBidi" w:hAnsiTheme="minorBidi" w:cs="Simplified Arabic"/>
          <w:sz w:val="28"/>
          <w:szCs w:val="28"/>
          <w:rtl/>
        </w:rPr>
      </w:pPr>
      <w:r w:rsidRPr="007C5A8A">
        <w:rPr>
          <w:rFonts w:asciiTheme="minorBidi" w:hAnsiTheme="minorBidi" w:cs="Simplified Arabic" w:hint="cs"/>
          <w:b/>
          <w:bCs/>
          <w:sz w:val="28"/>
          <w:szCs w:val="28"/>
          <w:rtl/>
        </w:rPr>
        <w:t>الكلمات الدالة:</w:t>
      </w:r>
      <w:r>
        <w:rPr>
          <w:rFonts w:asciiTheme="minorBidi" w:hAnsiTheme="minorBidi" w:cs="Simplified Arabic" w:hint="cs"/>
          <w:sz w:val="28"/>
          <w:szCs w:val="28"/>
          <w:rtl/>
        </w:rPr>
        <w:t xml:space="preserve"> </w:t>
      </w:r>
      <w:proofErr w:type="spellStart"/>
      <w:proofErr w:type="gramStart"/>
      <w:r>
        <w:rPr>
          <w:rFonts w:asciiTheme="minorBidi" w:hAnsiTheme="minorBidi" w:cs="Simplified Arabic" w:hint="cs"/>
          <w:sz w:val="28"/>
          <w:szCs w:val="28"/>
          <w:rtl/>
        </w:rPr>
        <w:t>الاستثمارات،</w:t>
      </w:r>
      <w:r w:rsidR="007C5A8A">
        <w:rPr>
          <w:rFonts w:asciiTheme="minorBidi" w:hAnsiTheme="minorBidi" w:cs="Simplified Arabic" w:hint="cs"/>
          <w:sz w:val="28"/>
          <w:szCs w:val="28"/>
          <w:rtl/>
        </w:rPr>
        <w:t>الإنفاق</w:t>
      </w:r>
      <w:proofErr w:type="spellEnd"/>
      <w:proofErr w:type="gramEnd"/>
      <w:r w:rsidR="007C5A8A">
        <w:rPr>
          <w:rFonts w:asciiTheme="minorBidi" w:hAnsiTheme="minorBidi" w:cs="Simplified Arabic" w:hint="cs"/>
          <w:sz w:val="28"/>
          <w:szCs w:val="28"/>
          <w:rtl/>
        </w:rPr>
        <w:t>،</w:t>
      </w:r>
      <w:r>
        <w:rPr>
          <w:rFonts w:asciiTheme="minorBidi" w:hAnsiTheme="minorBidi" w:cs="Simplified Arabic" w:hint="cs"/>
          <w:sz w:val="28"/>
          <w:szCs w:val="28"/>
          <w:rtl/>
        </w:rPr>
        <w:t xml:space="preserve"> التنمية، النمو، ال</w:t>
      </w:r>
      <w:r w:rsidR="007C5A8A">
        <w:rPr>
          <w:rFonts w:asciiTheme="minorBidi" w:hAnsiTheme="minorBidi" w:cs="Simplified Arabic" w:hint="cs"/>
          <w:sz w:val="28"/>
          <w:szCs w:val="28"/>
          <w:rtl/>
        </w:rPr>
        <w:t>فجوة التنموية</w:t>
      </w:r>
    </w:p>
    <w:p w14:paraId="4C876735" w14:textId="77777777" w:rsidR="00FE270A" w:rsidRPr="005C102C" w:rsidRDefault="00FE270A" w:rsidP="00FE270A">
      <w:pPr>
        <w:spacing w:after="120"/>
        <w:jc w:val="center"/>
        <w:rPr>
          <w:rFonts w:asciiTheme="minorBidi" w:hAnsiTheme="minorBidi" w:cs="Simplified Arabic"/>
          <w:b/>
          <w:bCs/>
          <w:color w:val="000000" w:themeColor="text1"/>
          <w:sz w:val="32"/>
          <w:szCs w:val="32"/>
          <w:u w:val="single"/>
          <w:rtl/>
          <w:lang w:bidi="ar-EG"/>
        </w:rPr>
      </w:pPr>
      <w:r w:rsidRPr="005C102C">
        <w:rPr>
          <w:rFonts w:asciiTheme="minorBidi" w:hAnsiTheme="minorBidi" w:cs="Simplified Arabic" w:hint="cs"/>
          <w:b/>
          <w:bCs/>
          <w:color w:val="000000" w:themeColor="text1"/>
          <w:sz w:val="32"/>
          <w:szCs w:val="32"/>
          <w:u w:val="single"/>
          <w:rtl/>
          <w:lang w:bidi="ar-EG"/>
        </w:rPr>
        <w:lastRenderedPageBreak/>
        <w:t>الملخص</w:t>
      </w:r>
    </w:p>
    <w:p w14:paraId="018F483B" w14:textId="77777777" w:rsidR="00FE270A" w:rsidRPr="0020448B" w:rsidRDefault="00FE270A" w:rsidP="00FE270A">
      <w:pPr>
        <w:spacing w:after="12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ab/>
        <w:t xml:space="preserve">على الرغم من أن الدولة لا تدخر جهداً في تدبير الموارد اللازمة </w:t>
      </w:r>
      <w:proofErr w:type="spellStart"/>
      <w:r w:rsidRPr="0020448B">
        <w:rPr>
          <w:rFonts w:asciiTheme="minorBidi" w:hAnsiTheme="minorBidi" w:cs="Simplified Arabic" w:hint="cs"/>
          <w:color w:val="000000" w:themeColor="text1"/>
          <w:sz w:val="28"/>
          <w:szCs w:val="28"/>
          <w:rtl/>
          <w:lang w:bidi="ar-EG"/>
        </w:rPr>
        <w:t>للانفاق</w:t>
      </w:r>
      <w:proofErr w:type="spellEnd"/>
      <w:r w:rsidRPr="0020448B">
        <w:rPr>
          <w:rFonts w:asciiTheme="minorBidi" w:hAnsiTheme="minorBidi" w:cs="Simplified Arabic" w:hint="cs"/>
          <w:color w:val="000000" w:themeColor="text1"/>
          <w:sz w:val="28"/>
          <w:szCs w:val="28"/>
          <w:rtl/>
          <w:lang w:bidi="ar-EG"/>
        </w:rPr>
        <w:t xml:space="preserve"> الاستثماري الحكومي على المشروعات القومية ومنها مشروعات البنية التحتية، إلا أنَّ التوزيع الإقليمي غير المُنصف للاستثمارات ساهم في إحداث حالة قصور وفجوات في كافة المجالات الاجتماعية والاقتصادية على المستوى الجغرافي، وترتب على ذلك التفاوت في معدلات البطالة وفي الرعاية الصحية والثقافية والتعليمية ... الخ.</w:t>
      </w:r>
    </w:p>
    <w:p w14:paraId="70D2A917" w14:textId="77777777" w:rsidR="00FE270A" w:rsidRPr="0020448B" w:rsidRDefault="00FE270A" w:rsidP="00FE270A">
      <w:pPr>
        <w:spacing w:after="120"/>
        <w:ind w:firstLine="70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لذا كان من الضروري وضع خارطة طريق واضحة للتنمية المحلية الإقليمية وسد الفجوات التنموية بين المحافظات والأقاليم المصرية وبين السكان وكذلك في الأنشطة الاقتصادية والبيئية، للوصول إلى تنمية شاملة ومتوازنة من خلال تفعيل دور الاستثمارات الحكومية في للمساهمة في تحقيق ذلك التوازن.</w:t>
      </w:r>
    </w:p>
    <w:p w14:paraId="5CADD742" w14:textId="77777777" w:rsidR="00FE270A" w:rsidRDefault="00FE270A" w:rsidP="00FE270A">
      <w:pPr>
        <w:spacing w:after="12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ab/>
        <w:t>ومما يجب مراعاته هو ضرورة دراسة وتقييم كل إقليم ومحافظة على حدة نظراً للاختلاف بين بعض المحافظات والأقاليم من حيث المساحة وعدد السكان والثروات وامكانيات النجاح وكذلك التحديات امام الاقليم او المحافظة.</w:t>
      </w:r>
    </w:p>
    <w:p w14:paraId="00F69E85" w14:textId="19AF1270" w:rsidR="00932FFC" w:rsidRPr="0020448B" w:rsidRDefault="00932FFC" w:rsidP="00A23A99">
      <w:pPr>
        <w:spacing w:after="120"/>
        <w:ind w:firstLine="707"/>
        <w:jc w:val="both"/>
        <w:rPr>
          <w:rFonts w:asciiTheme="minorBidi" w:hAnsiTheme="minorBidi" w:cs="Simplified Arabic"/>
          <w:color w:val="000000" w:themeColor="text1"/>
          <w:sz w:val="28"/>
          <w:szCs w:val="28"/>
          <w:rtl/>
          <w:lang w:bidi="ar-EG"/>
        </w:rPr>
      </w:pPr>
      <w:r>
        <w:rPr>
          <w:rFonts w:asciiTheme="minorBidi" w:hAnsiTheme="minorBidi" w:cs="Simplified Arabic" w:hint="cs"/>
          <w:color w:val="000000" w:themeColor="text1"/>
          <w:sz w:val="28"/>
          <w:szCs w:val="28"/>
          <w:rtl/>
          <w:lang w:bidi="ar-EG"/>
        </w:rPr>
        <w:t>و</w:t>
      </w:r>
      <w:r w:rsidR="002432E6">
        <w:rPr>
          <w:rFonts w:asciiTheme="minorBidi" w:hAnsiTheme="minorBidi" w:cs="Simplified Arabic" w:hint="cs"/>
          <w:color w:val="000000" w:themeColor="text1"/>
          <w:sz w:val="28"/>
          <w:szCs w:val="28"/>
          <w:rtl/>
          <w:lang w:bidi="ar-EG"/>
        </w:rPr>
        <w:t>يتكون البحث من ثلاثة</w:t>
      </w:r>
      <w:r w:rsidR="0080321B">
        <w:rPr>
          <w:rFonts w:asciiTheme="minorBidi" w:hAnsiTheme="minorBidi" w:cs="Simplified Arabic" w:hint="cs"/>
          <w:color w:val="000000" w:themeColor="text1"/>
          <w:sz w:val="28"/>
          <w:szCs w:val="28"/>
          <w:rtl/>
          <w:lang w:bidi="ar-EG"/>
        </w:rPr>
        <w:t xml:space="preserve"> فصول</w:t>
      </w:r>
      <w:r w:rsidR="002432E6">
        <w:rPr>
          <w:rFonts w:asciiTheme="minorBidi" w:hAnsiTheme="minorBidi" w:cs="Simplified Arabic" w:hint="cs"/>
          <w:color w:val="000000" w:themeColor="text1"/>
          <w:sz w:val="28"/>
          <w:szCs w:val="28"/>
          <w:rtl/>
          <w:lang w:bidi="ar-EG"/>
        </w:rPr>
        <w:t>،</w:t>
      </w:r>
      <w:r>
        <w:rPr>
          <w:rFonts w:asciiTheme="minorBidi" w:hAnsiTheme="minorBidi" w:cs="Simplified Arabic" w:hint="cs"/>
          <w:color w:val="000000" w:themeColor="text1"/>
          <w:sz w:val="28"/>
          <w:szCs w:val="28"/>
          <w:rtl/>
          <w:lang w:bidi="ar-EG"/>
        </w:rPr>
        <w:t xml:space="preserve"> الفصل الأول </w:t>
      </w:r>
      <w:r w:rsidR="00A23A99">
        <w:rPr>
          <w:rFonts w:asciiTheme="minorBidi" w:hAnsiTheme="minorBidi" w:cs="Simplified Arabic" w:hint="cs"/>
          <w:color w:val="000000" w:themeColor="text1"/>
          <w:sz w:val="28"/>
          <w:szCs w:val="28"/>
          <w:rtl/>
        </w:rPr>
        <w:t>يتناول</w:t>
      </w:r>
      <w:r>
        <w:rPr>
          <w:rFonts w:asciiTheme="minorBidi" w:hAnsiTheme="minorBidi" w:cs="Simplified Arabic" w:hint="cs"/>
          <w:color w:val="000000" w:themeColor="text1"/>
          <w:sz w:val="28"/>
          <w:szCs w:val="28"/>
          <w:rtl/>
          <w:lang w:bidi="ar-EG"/>
        </w:rPr>
        <w:t xml:space="preserve"> الانفاق الاستثماري الحكومي بمفهومه الواسع و</w:t>
      </w:r>
      <w:r w:rsidR="00A23A99">
        <w:rPr>
          <w:rFonts w:asciiTheme="minorBidi" w:hAnsiTheme="minorBidi" w:cs="Simplified Arabic" w:hint="cs"/>
          <w:color w:val="000000" w:themeColor="text1"/>
          <w:sz w:val="28"/>
          <w:szCs w:val="28"/>
          <w:rtl/>
          <w:lang w:bidi="ar-EG"/>
        </w:rPr>
        <w:t>تقسيماته</w:t>
      </w:r>
      <w:r>
        <w:rPr>
          <w:rFonts w:asciiTheme="minorBidi" w:hAnsiTheme="minorBidi" w:cs="Simplified Arabic" w:hint="cs"/>
          <w:color w:val="000000" w:themeColor="text1"/>
          <w:sz w:val="28"/>
          <w:szCs w:val="28"/>
          <w:rtl/>
          <w:lang w:bidi="ar-EG"/>
        </w:rPr>
        <w:t xml:space="preserve"> وأسبابه، </w:t>
      </w:r>
      <w:r w:rsidR="00A23A99">
        <w:rPr>
          <w:rFonts w:asciiTheme="minorBidi" w:hAnsiTheme="minorBidi" w:cs="Simplified Arabic" w:hint="cs"/>
          <w:color w:val="000000" w:themeColor="text1"/>
          <w:sz w:val="28"/>
          <w:szCs w:val="28"/>
          <w:rtl/>
          <w:lang w:bidi="ar-EG"/>
        </w:rPr>
        <w:t>أيضاً تناول الفصل عملية</w:t>
      </w:r>
      <w:r>
        <w:rPr>
          <w:rFonts w:asciiTheme="minorBidi" w:hAnsiTheme="minorBidi" w:cs="Simplified Arabic" w:hint="cs"/>
          <w:color w:val="000000" w:themeColor="text1"/>
          <w:sz w:val="28"/>
          <w:szCs w:val="28"/>
          <w:rtl/>
          <w:lang w:bidi="ar-EG"/>
        </w:rPr>
        <w:t xml:space="preserve"> التنمية ومنها التنمية الإقليمية بمفهومها وأهدافها، بينما رصد الفصل الثاني من البحث الفجوة التنموية بين المحافظات المصرية من خلال مجموعه من المؤشرات الاقتصادية والاجتماعية، وعمل الفصل الثالث على إيجاد صيغة تمويلية تعمل على توزيع الانفاق الاستثماري الحكومي بما يؤدي المساعدة في النهوض بالمحافظات المصرية وسد الفجوات التنموية بينها.</w:t>
      </w:r>
    </w:p>
    <w:p w14:paraId="1427E6C1" w14:textId="77777777" w:rsidR="00FE270A" w:rsidRPr="0020448B" w:rsidRDefault="00FE270A" w:rsidP="00FE270A">
      <w:pPr>
        <w:spacing w:after="12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ab/>
        <w:t xml:space="preserve">ونظراً لما توصل اليه البحث من حالة عدم التوازن النسبي ذي الأثر السلبي والذي أدى الى فقدان الكثير من المجهودات الحكومية لهدفها وخاصة في مجال الانفاق الاستثماري الحكومي، فضلاً عن ضياع مُقدرات داخل المحافظات كان يُمكن استغلالها، لذلك يجب وضع معايير عمل تُمكن من تحقيق أقصى استفادة ممكنة من الاستثمارات الحكومية وفق دراسة حالة كل محافظة على حدة بحيث يُمكن توجيه تلك الاستمارات الحكومية إلى مشاريع تُعد نواة جذب لنوعية من استثمارات القطاع الخاص المحلي والأجنبي يتناسب وطبيعة كل محافظة. </w:t>
      </w:r>
    </w:p>
    <w:p w14:paraId="59CC438B" w14:textId="77777777" w:rsidR="00FE270A" w:rsidRDefault="00FE270A" w:rsidP="00FE270A">
      <w:pPr>
        <w:spacing w:after="120"/>
        <w:ind w:firstLine="70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وقام البحث بوضع صيغة تمويلية من مرحلتين لتوزيع الانفاق الاستثماري الحكومي لتكون ضمن معايير العمل في اتجاه التنمية المتوازنة بين المحافظات، الأولى لتوزيع الانفاق على المحافظات، والثانية للتوزيع النوعي لهذا الانفاق، أي توزيعه على المشروعات القومية وبما يؤدي الى تهيئة المناخ والبيئة </w:t>
      </w:r>
      <w:r w:rsidRPr="0020448B">
        <w:rPr>
          <w:rFonts w:asciiTheme="minorBidi" w:hAnsiTheme="minorBidi" w:cs="Simplified Arabic" w:hint="cs"/>
          <w:color w:val="000000" w:themeColor="text1"/>
          <w:sz w:val="28"/>
          <w:szCs w:val="28"/>
          <w:rtl/>
          <w:lang w:bidi="ar-EG"/>
        </w:rPr>
        <w:lastRenderedPageBreak/>
        <w:t>المحفزة للاستثمارات الخاصة لتحقيق الهدف القومي وهو سد الفجوات التنموية بين المحافظات ووحداتها الإدارية.</w:t>
      </w:r>
    </w:p>
    <w:p w14:paraId="6C85CA1F" w14:textId="1B4C44ED" w:rsidR="00FC3E9E" w:rsidRDefault="00FC3E9E" w:rsidP="0080321B">
      <w:pPr>
        <w:spacing w:after="120"/>
        <w:ind w:firstLine="282"/>
        <w:jc w:val="both"/>
        <w:rPr>
          <w:rFonts w:asciiTheme="minorBidi" w:hAnsiTheme="minorBidi" w:cs="Simplified Arabic"/>
          <w:color w:val="000000" w:themeColor="text1"/>
          <w:sz w:val="28"/>
          <w:szCs w:val="28"/>
          <w:u w:val="single"/>
          <w:rtl/>
          <w:lang w:bidi="ar-EG"/>
        </w:rPr>
      </w:pPr>
      <w:r w:rsidRPr="00FC3E9E">
        <w:rPr>
          <w:rFonts w:asciiTheme="minorBidi" w:hAnsiTheme="minorBidi" w:cs="Simplified Arabic" w:hint="cs"/>
          <w:color w:val="000000" w:themeColor="text1"/>
          <w:sz w:val="28"/>
          <w:szCs w:val="28"/>
          <w:u w:val="single"/>
          <w:rtl/>
          <w:lang w:bidi="ar-EG"/>
        </w:rPr>
        <w:t xml:space="preserve">وانتهى البحث الى مجموعة من النتائج والتوصيات </w:t>
      </w:r>
      <w:r w:rsidR="0080321B">
        <w:rPr>
          <w:rFonts w:asciiTheme="minorBidi" w:hAnsiTheme="minorBidi" w:cs="Simplified Arabic" w:hint="cs"/>
          <w:color w:val="000000" w:themeColor="text1"/>
          <w:sz w:val="28"/>
          <w:szCs w:val="28"/>
          <w:u w:val="single"/>
          <w:rtl/>
          <w:lang w:bidi="ar-EG"/>
        </w:rPr>
        <w:t>على النحو التالي</w:t>
      </w:r>
      <w:r w:rsidRPr="00FC3E9E">
        <w:rPr>
          <w:rFonts w:asciiTheme="minorBidi" w:hAnsiTheme="minorBidi" w:cs="Simplified Arabic" w:hint="cs"/>
          <w:color w:val="000000" w:themeColor="text1"/>
          <w:sz w:val="28"/>
          <w:szCs w:val="28"/>
          <w:u w:val="single"/>
          <w:rtl/>
          <w:lang w:bidi="ar-EG"/>
        </w:rPr>
        <w:t>:</w:t>
      </w:r>
    </w:p>
    <w:p w14:paraId="412636A9" w14:textId="09706302" w:rsidR="0095370E" w:rsidRPr="00FC3E9E" w:rsidRDefault="0095370E" w:rsidP="0095370E">
      <w:pPr>
        <w:spacing w:after="120"/>
        <w:ind w:firstLine="282"/>
        <w:jc w:val="both"/>
        <w:rPr>
          <w:rFonts w:asciiTheme="minorBidi" w:hAnsiTheme="minorBidi" w:cs="Simplified Arabic"/>
          <w:color w:val="000000" w:themeColor="text1"/>
          <w:sz w:val="28"/>
          <w:szCs w:val="28"/>
          <w:u w:val="single"/>
          <w:rtl/>
          <w:lang w:bidi="ar-EG"/>
        </w:rPr>
      </w:pPr>
      <w:r>
        <w:rPr>
          <w:rFonts w:asciiTheme="minorBidi" w:hAnsiTheme="minorBidi" w:cs="Simplified Arabic" w:hint="cs"/>
          <w:color w:val="000000" w:themeColor="text1"/>
          <w:sz w:val="28"/>
          <w:szCs w:val="28"/>
          <w:u w:val="single"/>
          <w:rtl/>
          <w:lang w:bidi="ar-EG"/>
        </w:rPr>
        <w:t>أولاً: أهم النتائج:</w:t>
      </w:r>
    </w:p>
    <w:p w14:paraId="188A0375" w14:textId="5FE2CFF3" w:rsidR="00FC3E9E" w:rsidRPr="00FC3E9E" w:rsidRDefault="00FC3E9E" w:rsidP="005D4DCE">
      <w:pPr>
        <w:numPr>
          <w:ilvl w:val="0"/>
          <w:numId w:val="60"/>
        </w:numPr>
        <w:kinsoku w:val="0"/>
        <w:overflowPunct w:val="0"/>
        <w:ind w:left="707"/>
        <w:contextualSpacing/>
        <w:jc w:val="both"/>
        <w:textAlignment w:val="baseline"/>
        <w:rPr>
          <w:sz w:val="28"/>
          <w:szCs w:val="28"/>
        </w:rPr>
      </w:pPr>
      <w:r w:rsidRPr="00FC3E9E">
        <w:rPr>
          <w:rFonts w:ascii="Simplified Arabic" w:eastAsiaTheme="minorEastAsia" w:hAnsi="Simplified Arabic" w:cs="Simplified Arabic"/>
          <w:kern w:val="24"/>
          <w:sz w:val="28"/>
          <w:szCs w:val="28"/>
          <w:rtl/>
        </w:rPr>
        <w:t xml:space="preserve">الدولة المصرية تبذل جهود كبيرة لتدبير الموارد اللازمة لتمويل </w:t>
      </w:r>
      <w:proofErr w:type="spellStart"/>
      <w:r w:rsidRPr="00FC3E9E">
        <w:rPr>
          <w:rFonts w:ascii="Simplified Arabic" w:eastAsiaTheme="minorEastAsia" w:hAnsi="Simplified Arabic" w:cs="Simplified Arabic"/>
          <w:kern w:val="24"/>
          <w:sz w:val="28"/>
          <w:szCs w:val="28"/>
          <w:rtl/>
          <w:lang w:bidi="ar-EG"/>
        </w:rPr>
        <w:t>الإ</w:t>
      </w:r>
      <w:proofErr w:type="spellEnd"/>
      <w:r w:rsidRPr="00FC3E9E">
        <w:rPr>
          <w:rFonts w:ascii="Simplified Arabic" w:eastAsiaTheme="minorEastAsia" w:hAnsi="Simplified Arabic" w:cs="Simplified Arabic"/>
          <w:kern w:val="24"/>
          <w:sz w:val="28"/>
          <w:szCs w:val="28"/>
          <w:rtl/>
        </w:rPr>
        <w:t xml:space="preserve">نفاق الاستثماري الحكومي لتنفيذ خطط التنمية الاقتصادية والاجتماعية السنوية من أجل تحقيق </w:t>
      </w:r>
      <w:proofErr w:type="spellStart"/>
      <w:r w:rsidRPr="00FC3E9E">
        <w:rPr>
          <w:rFonts w:ascii="Simplified Arabic" w:eastAsiaTheme="minorEastAsia" w:hAnsi="Simplified Arabic" w:cs="Simplified Arabic"/>
          <w:kern w:val="24"/>
          <w:sz w:val="28"/>
          <w:szCs w:val="28"/>
          <w:rtl/>
        </w:rPr>
        <w:t>الاستراتيجة</w:t>
      </w:r>
      <w:proofErr w:type="spellEnd"/>
      <w:r w:rsidRPr="00FC3E9E">
        <w:rPr>
          <w:rFonts w:ascii="Simplified Arabic" w:eastAsiaTheme="minorEastAsia" w:hAnsi="Simplified Arabic" w:cs="Simplified Arabic"/>
          <w:kern w:val="24"/>
          <w:sz w:val="28"/>
          <w:szCs w:val="28"/>
          <w:rtl/>
        </w:rPr>
        <w:t xml:space="preserve"> التنموية.</w:t>
      </w:r>
    </w:p>
    <w:p w14:paraId="01B34EB6" w14:textId="77777777" w:rsidR="00FC3E9E" w:rsidRPr="00FC3E9E" w:rsidRDefault="00FC3E9E" w:rsidP="0095370E">
      <w:pPr>
        <w:numPr>
          <w:ilvl w:val="0"/>
          <w:numId w:val="60"/>
        </w:numPr>
        <w:kinsoku w:val="0"/>
        <w:overflowPunct w:val="0"/>
        <w:ind w:left="707"/>
        <w:contextualSpacing/>
        <w:jc w:val="both"/>
        <w:textAlignment w:val="baseline"/>
        <w:rPr>
          <w:sz w:val="28"/>
          <w:szCs w:val="28"/>
        </w:rPr>
      </w:pPr>
      <w:r w:rsidRPr="00FC3E9E">
        <w:rPr>
          <w:rFonts w:ascii="Simplified Arabic" w:eastAsiaTheme="minorEastAsia" w:hAnsi="Simplified Arabic" w:cs="Simplified Arabic"/>
          <w:kern w:val="24"/>
          <w:sz w:val="28"/>
          <w:szCs w:val="28"/>
          <w:rtl/>
          <w:lang w:bidi="ar-EG"/>
        </w:rPr>
        <w:t xml:space="preserve">لكل إقليم أو منطقة أو مدينة طاقة استيعابية من السكان فإن زادت الكثافة السكانية عن تلك الطاقة الاستيعابية صاحب ذلك جوانب سلبية منها ما هو اقتصادي واجتماعي وأمني، </w:t>
      </w:r>
      <w:r w:rsidRPr="00FC3E9E">
        <w:rPr>
          <w:rFonts w:ascii="Simplified Arabic" w:eastAsiaTheme="minorEastAsia" w:hAnsi="Simplified Arabic" w:cs="Simplified Arabic"/>
          <w:kern w:val="24"/>
          <w:sz w:val="28"/>
          <w:szCs w:val="28"/>
          <w:rtl/>
        </w:rPr>
        <w:t xml:space="preserve">ومن الممكن أن يؤدي التكدس والاكتظاظ السكاني الى ضغوطاً متزايدة على المرافق والخدمات العامة التي قد تؤدي الى خروج بعض المرافق من الخدمة </w:t>
      </w:r>
      <w:r w:rsidRPr="00FC3E9E">
        <w:rPr>
          <w:rFonts w:ascii="Simplified Arabic" w:eastAsiaTheme="minorEastAsia" w:hAnsi="Simplified Arabic" w:cs="Simplified Arabic"/>
          <w:kern w:val="24"/>
          <w:sz w:val="28"/>
          <w:szCs w:val="28"/>
          <w:rtl/>
          <w:lang w:bidi="ar-EG"/>
        </w:rPr>
        <w:t>و</w:t>
      </w:r>
      <w:r w:rsidRPr="00FC3E9E">
        <w:rPr>
          <w:rFonts w:ascii="Simplified Arabic" w:eastAsiaTheme="minorEastAsia" w:hAnsi="Simplified Arabic" w:cs="Simplified Arabic"/>
          <w:kern w:val="24"/>
          <w:sz w:val="28"/>
          <w:szCs w:val="28"/>
          <w:rtl/>
        </w:rPr>
        <w:t>فقدان جدواها.</w:t>
      </w:r>
    </w:p>
    <w:p w14:paraId="56DF603A" w14:textId="77777777" w:rsidR="00FC3E9E" w:rsidRPr="00FC3E9E" w:rsidRDefault="00FC3E9E" w:rsidP="0095370E">
      <w:pPr>
        <w:numPr>
          <w:ilvl w:val="0"/>
          <w:numId w:val="60"/>
        </w:numPr>
        <w:kinsoku w:val="0"/>
        <w:overflowPunct w:val="0"/>
        <w:ind w:left="707"/>
        <w:contextualSpacing/>
        <w:jc w:val="both"/>
        <w:textAlignment w:val="baseline"/>
        <w:rPr>
          <w:sz w:val="28"/>
          <w:szCs w:val="28"/>
        </w:rPr>
      </w:pPr>
      <w:r w:rsidRPr="00FC3E9E">
        <w:rPr>
          <w:rFonts w:ascii="Simplified Arabic" w:eastAsiaTheme="minorEastAsia" w:hAnsi="Simplified Arabic" w:cs="Simplified Arabic"/>
          <w:kern w:val="24"/>
          <w:sz w:val="28"/>
          <w:szCs w:val="28"/>
          <w:rtl/>
        </w:rPr>
        <w:t>إن التفاوتات الاقتصادية بين الأقاليم المختلفة الناتجة عن توزيع الاستثمارات وخاصة الحكومية أد</w:t>
      </w:r>
      <w:r w:rsidRPr="00FC3E9E">
        <w:rPr>
          <w:rFonts w:ascii="Simplified Arabic" w:eastAsiaTheme="minorEastAsia" w:hAnsi="Simplified Arabic" w:cs="Simplified Arabic"/>
          <w:kern w:val="24"/>
          <w:sz w:val="28"/>
          <w:szCs w:val="28"/>
          <w:rtl/>
          <w:lang w:bidi="ar-EG"/>
        </w:rPr>
        <w:t>ى</w:t>
      </w:r>
      <w:r w:rsidRPr="00FC3E9E">
        <w:rPr>
          <w:rFonts w:ascii="Simplified Arabic" w:eastAsiaTheme="minorEastAsia" w:hAnsi="Simplified Arabic" w:cs="Simplified Arabic"/>
          <w:kern w:val="24"/>
          <w:sz w:val="28"/>
          <w:szCs w:val="28"/>
          <w:rtl/>
        </w:rPr>
        <w:t xml:space="preserve"> إلى ظهور أقاليم طاردة للسكان وأخرى جاذبة، حيث إن السكان ينجذبون إلى الأقاليم التي تتوفر بها فرص العمل والخدمات وغيرهما، مما يمثل ضغط سكاني متزايد على مساحة أقاليم / إقليم الجذب السكاني.</w:t>
      </w:r>
    </w:p>
    <w:p w14:paraId="527B6F2F" w14:textId="77777777" w:rsidR="00FC3E9E" w:rsidRPr="005D4DCE" w:rsidRDefault="00FC3E9E" w:rsidP="0095370E">
      <w:pPr>
        <w:numPr>
          <w:ilvl w:val="0"/>
          <w:numId w:val="60"/>
        </w:numPr>
        <w:kinsoku w:val="0"/>
        <w:overflowPunct w:val="0"/>
        <w:ind w:left="707"/>
        <w:contextualSpacing/>
        <w:jc w:val="both"/>
        <w:textAlignment w:val="baseline"/>
        <w:rPr>
          <w:sz w:val="28"/>
          <w:szCs w:val="28"/>
        </w:rPr>
      </w:pPr>
      <w:r w:rsidRPr="00FC3E9E">
        <w:rPr>
          <w:rFonts w:ascii="Simplified Arabic" w:eastAsiaTheme="minorEastAsia" w:hAnsi="Simplified Arabic" w:cs="Simplified Arabic"/>
          <w:kern w:val="24"/>
          <w:sz w:val="28"/>
          <w:szCs w:val="28"/>
          <w:rtl/>
          <w:lang w:bidi="ar-EG"/>
        </w:rPr>
        <w:t>بعض المحافظات بالرغم من أن معدل الفقر بها منخفض ومتوسط الدخل بها مرتفع إلا أن معدل البطالة بها مرتفع مما يُشير الى انتقاء موطني تلك المحافظات للأعمال، على العكس من محافظات أخرى معدل البطالة بها منخفض الا أن نسبة الفقر بها مرتفع ومتوسط الدخل بها منخفض مما يُشير الى قبول أغلب مواطني تلك المحافظات لأي أعمال تعرض عليهم.</w:t>
      </w:r>
    </w:p>
    <w:p w14:paraId="3177DBB9" w14:textId="77777777" w:rsidR="005D4DCE" w:rsidRPr="00FC3E9E" w:rsidRDefault="005D4DCE" w:rsidP="005D4DCE">
      <w:pPr>
        <w:kinsoku w:val="0"/>
        <w:overflowPunct w:val="0"/>
        <w:ind w:left="707"/>
        <w:contextualSpacing/>
        <w:jc w:val="both"/>
        <w:textAlignment w:val="baseline"/>
        <w:rPr>
          <w:sz w:val="28"/>
          <w:szCs w:val="28"/>
        </w:rPr>
      </w:pPr>
    </w:p>
    <w:p w14:paraId="1B5C007D" w14:textId="48854744" w:rsidR="0095370E" w:rsidRDefault="0095370E" w:rsidP="005D4DCE">
      <w:pPr>
        <w:pStyle w:val="ListParagraph"/>
        <w:spacing w:after="120" w:line="240" w:lineRule="auto"/>
        <w:ind w:left="360"/>
        <w:jc w:val="both"/>
        <w:rPr>
          <w:rFonts w:asciiTheme="minorBidi" w:hAnsiTheme="minorBidi" w:cs="Simplified Arabic"/>
          <w:color w:val="000000" w:themeColor="text1"/>
          <w:sz w:val="28"/>
          <w:szCs w:val="28"/>
          <w:u w:val="single"/>
          <w:rtl/>
          <w:lang w:bidi="ar-EG"/>
        </w:rPr>
      </w:pPr>
      <w:r>
        <w:rPr>
          <w:rFonts w:asciiTheme="minorBidi" w:hAnsiTheme="minorBidi" w:cs="Simplified Arabic" w:hint="cs"/>
          <w:color w:val="000000" w:themeColor="text1"/>
          <w:sz w:val="28"/>
          <w:szCs w:val="28"/>
          <w:u w:val="single"/>
          <w:rtl/>
          <w:lang w:bidi="ar-EG"/>
        </w:rPr>
        <w:t>ثاني</w:t>
      </w:r>
      <w:r w:rsidRPr="0095370E">
        <w:rPr>
          <w:rFonts w:asciiTheme="minorBidi" w:hAnsiTheme="minorBidi" w:cs="Simplified Arabic" w:hint="cs"/>
          <w:color w:val="000000" w:themeColor="text1"/>
          <w:sz w:val="28"/>
          <w:szCs w:val="28"/>
          <w:u w:val="single"/>
          <w:rtl/>
          <w:lang w:bidi="ar-EG"/>
        </w:rPr>
        <w:t>اً: أهم ال</w:t>
      </w:r>
      <w:r w:rsidR="005D4DCE">
        <w:rPr>
          <w:rFonts w:asciiTheme="minorBidi" w:hAnsiTheme="minorBidi" w:cs="Simplified Arabic" w:hint="cs"/>
          <w:color w:val="000000" w:themeColor="text1"/>
          <w:sz w:val="28"/>
          <w:szCs w:val="28"/>
          <w:u w:val="single"/>
          <w:rtl/>
          <w:lang w:bidi="ar-EG"/>
        </w:rPr>
        <w:t>توصيات</w:t>
      </w:r>
      <w:r w:rsidRPr="0095370E">
        <w:rPr>
          <w:rFonts w:asciiTheme="minorBidi" w:hAnsiTheme="minorBidi" w:cs="Simplified Arabic" w:hint="cs"/>
          <w:color w:val="000000" w:themeColor="text1"/>
          <w:sz w:val="28"/>
          <w:szCs w:val="28"/>
          <w:u w:val="single"/>
          <w:rtl/>
          <w:lang w:bidi="ar-EG"/>
        </w:rPr>
        <w:t>:</w:t>
      </w:r>
    </w:p>
    <w:p w14:paraId="7AB16536" w14:textId="77777777" w:rsidR="0095370E" w:rsidRPr="0095370E" w:rsidRDefault="0095370E" w:rsidP="005D4DCE">
      <w:pPr>
        <w:numPr>
          <w:ilvl w:val="0"/>
          <w:numId w:val="60"/>
        </w:numPr>
        <w:kinsoku w:val="0"/>
        <w:overflowPunct w:val="0"/>
        <w:ind w:left="707"/>
        <w:contextualSpacing/>
        <w:jc w:val="both"/>
        <w:textAlignment w:val="baseline"/>
        <w:rPr>
          <w:rFonts w:ascii="Simplified Arabic" w:eastAsiaTheme="minorEastAsia" w:hAnsi="Simplified Arabic" w:cs="Simplified Arabic"/>
          <w:kern w:val="24"/>
          <w:sz w:val="28"/>
          <w:szCs w:val="28"/>
        </w:rPr>
      </w:pPr>
      <w:r w:rsidRPr="0095370E">
        <w:rPr>
          <w:rFonts w:ascii="Simplified Arabic" w:eastAsiaTheme="minorEastAsia" w:hAnsi="Simplified Arabic" w:cs="Simplified Arabic"/>
          <w:kern w:val="24"/>
          <w:sz w:val="28"/>
          <w:szCs w:val="28"/>
          <w:rtl/>
        </w:rPr>
        <w:t>ضرورة عدم البدء في مشروعات جديدة قبل الانتهاء من العمليات المفتوحة بما يحقق المصلحة العامة وتحقيق كفاءة الانفاق الاستثماري الحكومي حيث يودي ذلك الى رفع العائد عليه بالإضافة الى خلق المزيد من فرص العمل</w:t>
      </w:r>
      <w:r w:rsidRPr="0095370E">
        <w:rPr>
          <w:rFonts w:ascii="Simplified Arabic" w:eastAsiaTheme="minorEastAsia" w:hAnsi="Simplified Arabic" w:cs="Simplified Arabic"/>
          <w:kern w:val="24"/>
          <w:sz w:val="28"/>
          <w:szCs w:val="28"/>
          <w:rtl/>
          <w:lang w:bidi="ar-EG"/>
        </w:rPr>
        <w:t>.</w:t>
      </w:r>
    </w:p>
    <w:p w14:paraId="0284B677" w14:textId="77777777" w:rsidR="0095370E" w:rsidRPr="0095370E" w:rsidRDefault="0095370E" w:rsidP="005D4DCE">
      <w:pPr>
        <w:numPr>
          <w:ilvl w:val="0"/>
          <w:numId w:val="60"/>
        </w:numPr>
        <w:kinsoku w:val="0"/>
        <w:overflowPunct w:val="0"/>
        <w:ind w:left="707"/>
        <w:contextualSpacing/>
        <w:jc w:val="both"/>
        <w:textAlignment w:val="baseline"/>
        <w:rPr>
          <w:rFonts w:ascii="Simplified Arabic" w:eastAsiaTheme="minorEastAsia" w:hAnsi="Simplified Arabic" w:cs="Simplified Arabic"/>
          <w:kern w:val="24"/>
          <w:sz w:val="28"/>
          <w:szCs w:val="28"/>
        </w:rPr>
      </w:pPr>
      <w:r w:rsidRPr="0095370E">
        <w:rPr>
          <w:rFonts w:ascii="Simplified Arabic" w:eastAsiaTheme="minorEastAsia" w:hAnsi="Simplified Arabic" w:cs="Simplified Arabic"/>
          <w:kern w:val="24"/>
          <w:sz w:val="28"/>
          <w:szCs w:val="28"/>
          <w:rtl/>
        </w:rPr>
        <w:t xml:space="preserve">يحتاج إقليم قناة السويس الى إعادة النظر في استخدامات الأراضي به لزيادة نسبة المساحة المأهولة به والتوجه نحو </w:t>
      </w:r>
      <w:proofErr w:type="spellStart"/>
      <w:r w:rsidRPr="0095370E">
        <w:rPr>
          <w:rFonts w:ascii="Simplified Arabic" w:eastAsiaTheme="minorEastAsia" w:hAnsi="Simplified Arabic" w:cs="Simplified Arabic"/>
          <w:kern w:val="24"/>
          <w:sz w:val="28"/>
          <w:szCs w:val="28"/>
          <w:rtl/>
        </w:rPr>
        <w:t>اللامعمور</w:t>
      </w:r>
      <w:proofErr w:type="spellEnd"/>
      <w:r w:rsidRPr="0095370E">
        <w:rPr>
          <w:rFonts w:ascii="Simplified Arabic" w:eastAsiaTheme="minorEastAsia" w:hAnsi="Simplified Arabic" w:cs="Simplified Arabic"/>
          <w:kern w:val="24"/>
          <w:sz w:val="28"/>
          <w:szCs w:val="28"/>
          <w:rtl/>
        </w:rPr>
        <w:t>.</w:t>
      </w:r>
    </w:p>
    <w:p w14:paraId="3858B1CC" w14:textId="77777777" w:rsidR="0095370E" w:rsidRPr="0095370E" w:rsidRDefault="0095370E" w:rsidP="0095370E">
      <w:pPr>
        <w:numPr>
          <w:ilvl w:val="0"/>
          <w:numId w:val="60"/>
        </w:numPr>
        <w:kinsoku w:val="0"/>
        <w:overflowPunct w:val="0"/>
        <w:ind w:left="707"/>
        <w:contextualSpacing/>
        <w:jc w:val="both"/>
        <w:textAlignment w:val="baseline"/>
        <w:rPr>
          <w:rFonts w:ascii="Simplified Arabic" w:eastAsiaTheme="minorEastAsia" w:hAnsi="Simplified Arabic" w:cs="Simplified Arabic"/>
          <w:kern w:val="24"/>
          <w:sz w:val="28"/>
          <w:szCs w:val="28"/>
        </w:rPr>
      </w:pPr>
      <w:r w:rsidRPr="0095370E">
        <w:rPr>
          <w:rFonts w:ascii="Simplified Arabic" w:eastAsiaTheme="minorEastAsia" w:hAnsi="Simplified Arabic" w:cs="Simplified Arabic"/>
          <w:kern w:val="24"/>
          <w:sz w:val="28"/>
          <w:szCs w:val="28"/>
          <w:rtl/>
        </w:rPr>
        <w:t>يجب تشجيع الدراسات التي تهدف لتحديد الكثافة السكانية المُثلى للمكان، حيث إن عائد الاستثمارات العامة والخاصة يتأثر بارتفاع أو انخفاض الكثافة السكانية عن عد</w:t>
      </w:r>
      <w:r w:rsidRPr="0095370E">
        <w:rPr>
          <w:rFonts w:ascii="Simplified Arabic" w:eastAsiaTheme="minorEastAsia" w:hAnsi="Simplified Arabic" w:cs="Simplified Arabic"/>
          <w:kern w:val="24"/>
          <w:sz w:val="28"/>
          <w:szCs w:val="28"/>
          <w:rtl/>
          <w:lang w:bidi="ar-EG"/>
        </w:rPr>
        <w:t>د</w:t>
      </w:r>
      <w:r w:rsidRPr="0095370E">
        <w:rPr>
          <w:rFonts w:ascii="Simplified Arabic" w:eastAsiaTheme="minorEastAsia" w:hAnsi="Simplified Arabic" w:cs="Simplified Arabic"/>
          <w:kern w:val="24"/>
          <w:sz w:val="28"/>
          <w:szCs w:val="28"/>
          <w:rtl/>
        </w:rPr>
        <w:t xml:space="preserve"> معين</w:t>
      </w:r>
      <w:r w:rsidRPr="0095370E">
        <w:rPr>
          <w:rFonts w:ascii="Simplified Arabic" w:eastAsiaTheme="minorEastAsia" w:hAnsi="Simplified Arabic" w:cs="Simplified Arabic"/>
          <w:kern w:val="24"/>
          <w:sz w:val="28"/>
          <w:szCs w:val="28"/>
          <w:rtl/>
          <w:lang w:bidi="ar-EG"/>
        </w:rPr>
        <w:t xml:space="preserve"> من السكان لكل </w:t>
      </w:r>
      <w:proofErr w:type="gramStart"/>
      <w:r w:rsidRPr="0095370E">
        <w:rPr>
          <w:rFonts w:ascii="Simplified Arabic" w:eastAsiaTheme="minorEastAsia" w:hAnsi="Simplified Arabic" w:cs="Simplified Arabic"/>
          <w:kern w:val="24"/>
          <w:sz w:val="28"/>
          <w:szCs w:val="28"/>
          <w:rtl/>
          <w:lang w:bidi="ar-EG"/>
        </w:rPr>
        <w:t>كم2</w:t>
      </w:r>
      <w:proofErr w:type="gramEnd"/>
      <w:r w:rsidRPr="0095370E">
        <w:rPr>
          <w:rFonts w:ascii="Simplified Arabic" w:eastAsiaTheme="minorEastAsia" w:hAnsi="Simplified Arabic" w:cs="Simplified Arabic"/>
          <w:kern w:val="24"/>
          <w:sz w:val="28"/>
          <w:szCs w:val="28"/>
          <w:rtl/>
        </w:rPr>
        <w:t>.</w:t>
      </w:r>
    </w:p>
    <w:p w14:paraId="3DA9AC4A" w14:textId="77777777" w:rsidR="0095370E" w:rsidRDefault="0095370E" w:rsidP="0095370E">
      <w:pPr>
        <w:numPr>
          <w:ilvl w:val="0"/>
          <w:numId w:val="60"/>
        </w:numPr>
        <w:kinsoku w:val="0"/>
        <w:overflowPunct w:val="0"/>
        <w:ind w:left="707"/>
        <w:contextualSpacing/>
        <w:jc w:val="both"/>
        <w:textAlignment w:val="baseline"/>
        <w:rPr>
          <w:rFonts w:ascii="Simplified Arabic" w:eastAsiaTheme="minorEastAsia" w:hAnsi="Simplified Arabic" w:cs="Simplified Arabic"/>
          <w:kern w:val="24"/>
          <w:sz w:val="28"/>
          <w:szCs w:val="28"/>
        </w:rPr>
      </w:pPr>
      <w:r w:rsidRPr="0095370E">
        <w:rPr>
          <w:rFonts w:ascii="Simplified Arabic" w:eastAsiaTheme="minorEastAsia" w:hAnsi="Simplified Arabic" w:cs="Simplified Arabic"/>
          <w:kern w:val="24"/>
          <w:sz w:val="28"/>
          <w:szCs w:val="28"/>
          <w:rtl/>
        </w:rPr>
        <w:lastRenderedPageBreak/>
        <w:t xml:space="preserve">يجب أن تكون عملية المتابعة للمشروعات مركزية وعدم قصرها على </w:t>
      </w:r>
      <w:r w:rsidRPr="0095370E">
        <w:rPr>
          <w:rFonts w:ascii="Simplified Arabic" w:eastAsiaTheme="minorEastAsia" w:hAnsi="Simplified Arabic" w:cs="Simplified Arabic"/>
          <w:kern w:val="24"/>
          <w:sz w:val="28"/>
          <w:szCs w:val="28"/>
          <w:rtl/>
          <w:lang w:bidi="ar-EG"/>
        </w:rPr>
        <w:t xml:space="preserve">متابعة </w:t>
      </w:r>
      <w:r w:rsidRPr="0095370E">
        <w:rPr>
          <w:rFonts w:ascii="Simplified Arabic" w:eastAsiaTheme="minorEastAsia" w:hAnsi="Simplified Arabic" w:cs="Simplified Arabic"/>
          <w:kern w:val="24"/>
          <w:sz w:val="28"/>
          <w:szCs w:val="28"/>
          <w:rtl/>
        </w:rPr>
        <w:t>التنفيذ فقط وانما يجب المتابعة البعدية أي شمول عملية المتابعة على قياس الاثر ومقارنته بدراسة الجدوى حتى يمكن وضع دليل للمشروعات يمكن الاستفادة منه في ترتيب الأولويات.</w:t>
      </w:r>
    </w:p>
    <w:p w14:paraId="746C0219" w14:textId="77777777" w:rsidR="00AC225F" w:rsidRPr="0095370E" w:rsidRDefault="00AC225F" w:rsidP="00AC225F">
      <w:pPr>
        <w:kinsoku w:val="0"/>
        <w:overflowPunct w:val="0"/>
        <w:ind w:left="707"/>
        <w:contextualSpacing/>
        <w:jc w:val="both"/>
        <w:textAlignment w:val="baseline"/>
        <w:rPr>
          <w:rFonts w:ascii="Simplified Arabic" w:eastAsiaTheme="minorEastAsia" w:hAnsi="Simplified Arabic" w:cs="Simplified Arabic"/>
          <w:kern w:val="24"/>
          <w:sz w:val="28"/>
          <w:szCs w:val="28"/>
        </w:rPr>
      </w:pPr>
    </w:p>
    <w:p w14:paraId="0C4805A3" w14:textId="7CCCD820" w:rsidR="00FE270A" w:rsidRPr="0020448B" w:rsidRDefault="00FE270A" w:rsidP="00AC225F">
      <w:pPr>
        <w:spacing w:after="120"/>
        <w:ind w:left="-1" w:firstLine="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ومما يجب الإشارة إليه أن حالة عدم التوازن هي من أهم محفزات التنمية، لأنها تُعد سبباً بل والقوة المحركة لعملية التنمية وتكون ايجابية عندما تتبادل الأقاليم والمحافظات مستويات التنمية وتلك الحالة تدفع التنمية على المستوى القومي الى الارتفاع والمنافسة على المستوى العالمي، وأن الاهتمام بالجانب التنموي المحلي الإقليمي يؤدي إلى زيادة مُعدلات النمو القومي.</w:t>
      </w:r>
    </w:p>
    <w:p w14:paraId="0894E2F7" w14:textId="77777777" w:rsidR="00FE270A" w:rsidRPr="0020448B" w:rsidRDefault="00FE270A" w:rsidP="00FE270A">
      <w:pPr>
        <w:spacing w:after="120"/>
        <w:jc w:val="both"/>
        <w:rPr>
          <w:rFonts w:asciiTheme="minorBidi" w:hAnsiTheme="minorBidi" w:cs="Simplified Arabic"/>
          <w:color w:val="000000" w:themeColor="text1"/>
          <w:sz w:val="28"/>
          <w:szCs w:val="28"/>
          <w:rtl/>
          <w:lang w:bidi="ar-EG"/>
        </w:rPr>
        <w:sectPr w:rsidR="00FE270A" w:rsidRPr="0020448B" w:rsidSect="005B7C84">
          <w:footnotePr>
            <w:numRestart w:val="eachPage"/>
          </w:footnotePr>
          <w:pgSz w:w="11906" w:h="16838" w:code="9"/>
          <w:pgMar w:top="1134" w:right="1701" w:bottom="1134" w:left="1134" w:header="851" w:footer="851" w:gutter="0"/>
          <w:cols w:space="720"/>
          <w:titlePg/>
          <w:bidi/>
          <w:rtlGutter/>
          <w:docGrid w:linePitch="360"/>
        </w:sectPr>
      </w:pPr>
    </w:p>
    <w:p w14:paraId="582CC90A" w14:textId="6AC55607" w:rsidR="003931C7" w:rsidRPr="00040874" w:rsidRDefault="003931C7" w:rsidP="003931C7">
      <w:pPr>
        <w:spacing w:after="120"/>
        <w:jc w:val="center"/>
        <w:rPr>
          <w:rFonts w:asciiTheme="minorBidi" w:hAnsiTheme="minorBidi" w:cs="Simplified Arabic"/>
          <w:b/>
          <w:bCs/>
          <w:sz w:val="36"/>
          <w:szCs w:val="36"/>
        </w:rPr>
      </w:pPr>
      <w:r w:rsidRPr="00040874">
        <w:rPr>
          <w:rFonts w:asciiTheme="minorBidi" w:hAnsiTheme="minorBidi" w:cs="Simplified Arabic" w:hint="cs"/>
          <w:b/>
          <w:bCs/>
          <w:sz w:val="36"/>
          <w:szCs w:val="36"/>
          <w:rtl/>
        </w:rPr>
        <w:lastRenderedPageBreak/>
        <w:t>الفهـرس</w:t>
      </w:r>
    </w:p>
    <w:p w14:paraId="49295F98" w14:textId="77777777" w:rsidR="003931C7" w:rsidRPr="00BF61AF" w:rsidRDefault="003931C7" w:rsidP="003931C7">
      <w:pPr>
        <w:pBdr>
          <w:top w:val="single" w:sz="12" w:space="1" w:color="000000" w:themeColor="text1"/>
          <w:bottom w:val="single" w:sz="12" w:space="1" w:color="000000" w:themeColor="text1"/>
        </w:pBdr>
        <w:jc w:val="both"/>
        <w:rPr>
          <w:rFonts w:asciiTheme="minorBidi" w:hAnsiTheme="minorBidi" w:cs="Simplified Arabic"/>
          <w:b/>
          <w:bCs/>
          <w:sz w:val="28"/>
          <w:szCs w:val="28"/>
          <w:rtl/>
        </w:rPr>
      </w:pP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t>الموضـوع</w:t>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r>
      <w:r w:rsidRPr="00BF61AF">
        <w:rPr>
          <w:rFonts w:asciiTheme="minorBidi" w:hAnsiTheme="minorBidi" w:cs="Simplified Arabic" w:hint="cs"/>
          <w:b/>
          <w:bCs/>
          <w:sz w:val="28"/>
          <w:szCs w:val="28"/>
          <w:rtl/>
        </w:rPr>
        <w:tab/>
        <w:t xml:space="preserve">     الصفحة</w:t>
      </w:r>
    </w:p>
    <w:p w14:paraId="534537B0" w14:textId="0CD54E19" w:rsidR="003931C7" w:rsidRPr="00DF34FD" w:rsidRDefault="00417922" w:rsidP="000E66C5">
      <w:pPr>
        <w:tabs>
          <w:tab w:val="left" w:leader="dot" w:pos="7937"/>
        </w:tabs>
        <w:ind w:left="-285" w:hanging="425"/>
        <w:jc w:val="center"/>
        <w:rPr>
          <w:rFonts w:asciiTheme="minorBidi" w:hAnsiTheme="minorBidi" w:cs="Simplified Arabic"/>
          <w:b/>
          <w:bCs/>
          <w:sz w:val="32"/>
          <w:szCs w:val="32"/>
          <w:rtl/>
        </w:rPr>
      </w:pPr>
      <w:r w:rsidRPr="00DF34FD">
        <w:rPr>
          <w:rFonts w:asciiTheme="minorBidi" w:hAnsiTheme="minorBidi" w:cs="Simplified Arabic" w:hint="cs"/>
          <w:b/>
          <w:bCs/>
          <w:sz w:val="32"/>
          <w:szCs w:val="32"/>
          <w:highlight w:val="lightGray"/>
          <w:rtl/>
        </w:rPr>
        <w:t>ا</w:t>
      </w:r>
      <w:r w:rsidR="003931C7" w:rsidRPr="00DF34FD">
        <w:rPr>
          <w:rFonts w:asciiTheme="minorBidi" w:hAnsiTheme="minorBidi" w:cs="Simplified Arabic" w:hint="cs"/>
          <w:b/>
          <w:bCs/>
          <w:sz w:val="32"/>
          <w:szCs w:val="32"/>
          <w:highlight w:val="lightGray"/>
          <w:rtl/>
        </w:rPr>
        <w:t>لإطار العام للدراسة</w:t>
      </w:r>
      <w:r w:rsidRPr="00DF34FD">
        <w:rPr>
          <w:rFonts w:asciiTheme="minorBidi" w:hAnsiTheme="minorBidi" w:cs="Simplified Arabic" w:hint="cs"/>
          <w:b/>
          <w:bCs/>
          <w:sz w:val="32"/>
          <w:szCs w:val="32"/>
          <w:highlight w:val="lightGray"/>
          <w:rtl/>
        </w:rPr>
        <w:t>..........</w:t>
      </w:r>
      <w:r w:rsidR="00DF34FD" w:rsidRPr="00DF34FD">
        <w:rPr>
          <w:rFonts w:asciiTheme="minorBidi" w:hAnsiTheme="minorBidi" w:cs="Simplified Arabic" w:hint="cs"/>
          <w:b/>
          <w:bCs/>
          <w:sz w:val="32"/>
          <w:szCs w:val="32"/>
          <w:highlight w:val="lightGray"/>
          <w:rtl/>
        </w:rPr>
        <w:t>....</w:t>
      </w:r>
      <w:r w:rsidRPr="00DF34FD">
        <w:rPr>
          <w:rFonts w:asciiTheme="minorBidi" w:hAnsiTheme="minorBidi" w:cs="Simplified Arabic" w:hint="cs"/>
          <w:b/>
          <w:bCs/>
          <w:sz w:val="32"/>
          <w:szCs w:val="32"/>
          <w:highlight w:val="lightGray"/>
          <w:rtl/>
        </w:rPr>
        <w:t>...</w:t>
      </w:r>
      <w:r w:rsidR="00FF6125">
        <w:rPr>
          <w:rFonts w:asciiTheme="minorBidi" w:hAnsiTheme="minorBidi" w:cs="Simplified Arabic" w:hint="cs"/>
          <w:b/>
          <w:bCs/>
          <w:sz w:val="32"/>
          <w:szCs w:val="32"/>
          <w:highlight w:val="lightGray"/>
          <w:rtl/>
        </w:rPr>
        <w:t>.......</w:t>
      </w:r>
      <w:r w:rsidRPr="00DF34FD">
        <w:rPr>
          <w:rFonts w:asciiTheme="minorBidi" w:hAnsiTheme="minorBidi" w:cs="Simplified Arabic" w:hint="cs"/>
          <w:b/>
          <w:bCs/>
          <w:sz w:val="32"/>
          <w:szCs w:val="32"/>
          <w:highlight w:val="lightGray"/>
          <w:rtl/>
        </w:rPr>
        <w:t>..</w:t>
      </w:r>
      <w:r w:rsidR="008845FF">
        <w:rPr>
          <w:rFonts w:asciiTheme="minorBidi" w:hAnsiTheme="minorBidi" w:cs="Simplified Arabic" w:hint="cs"/>
          <w:b/>
          <w:bCs/>
          <w:sz w:val="32"/>
          <w:szCs w:val="32"/>
          <w:highlight w:val="lightGray"/>
          <w:rtl/>
        </w:rPr>
        <w:t>........</w:t>
      </w:r>
      <w:r w:rsidR="00DF34FD" w:rsidRPr="00DF34FD">
        <w:rPr>
          <w:rFonts w:asciiTheme="minorBidi" w:hAnsiTheme="minorBidi" w:cs="Simplified Arabic" w:hint="cs"/>
          <w:b/>
          <w:bCs/>
          <w:sz w:val="32"/>
          <w:szCs w:val="32"/>
          <w:highlight w:val="lightGray"/>
          <w:rtl/>
        </w:rPr>
        <w:t>..</w:t>
      </w:r>
      <w:r w:rsidR="008845FF">
        <w:rPr>
          <w:rFonts w:asciiTheme="minorBidi" w:hAnsiTheme="minorBidi" w:cs="Simplified Arabic" w:hint="cs"/>
          <w:b/>
          <w:bCs/>
          <w:sz w:val="32"/>
          <w:szCs w:val="32"/>
          <w:highlight w:val="lightGray"/>
          <w:rtl/>
        </w:rPr>
        <w:t>.....</w:t>
      </w:r>
      <w:r w:rsidRPr="00DF34FD">
        <w:rPr>
          <w:rFonts w:asciiTheme="minorBidi" w:hAnsiTheme="minorBidi" w:cs="Simplified Arabic" w:hint="cs"/>
          <w:b/>
          <w:bCs/>
          <w:sz w:val="32"/>
          <w:szCs w:val="32"/>
          <w:highlight w:val="lightGray"/>
          <w:rtl/>
        </w:rPr>
        <w:t>.....</w:t>
      </w:r>
      <w:r w:rsidR="000E66C5">
        <w:rPr>
          <w:rFonts w:asciiTheme="minorBidi" w:hAnsiTheme="minorBidi" w:cs="Simplified Arabic" w:hint="cs"/>
          <w:b/>
          <w:bCs/>
          <w:sz w:val="32"/>
          <w:szCs w:val="32"/>
          <w:highlight w:val="lightGray"/>
          <w:rtl/>
        </w:rPr>
        <w:t>..</w:t>
      </w:r>
      <w:r w:rsidRPr="00DF34FD">
        <w:rPr>
          <w:rFonts w:asciiTheme="minorBidi" w:hAnsiTheme="minorBidi" w:cs="Simplified Arabic" w:hint="cs"/>
          <w:b/>
          <w:bCs/>
          <w:sz w:val="32"/>
          <w:szCs w:val="32"/>
          <w:highlight w:val="lightGray"/>
          <w:rtl/>
        </w:rPr>
        <w:t>.</w:t>
      </w:r>
      <w:r w:rsidR="008845FF">
        <w:rPr>
          <w:rFonts w:asciiTheme="minorBidi" w:hAnsiTheme="minorBidi" w:cs="Simplified Arabic" w:hint="cs"/>
          <w:b/>
          <w:bCs/>
          <w:sz w:val="32"/>
          <w:szCs w:val="32"/>
          <w:highlight w:val="lightGray"/>
          <w:rtl/>
        </w:rPr>
        <w:t>.......</w:t>
      </w:r>
      <w:r w:rsidRPr="00DF34FD">
        <w:rPr>
          <w:rFonts w:asciiTheme="minorBidi" w:hAnsiTheme="minorBidi" w:cs="Simplified Arabic" w:hint="cs"/>
          <w:b/>
          <w:bCs/>
          <w:sz w:val="32"/>
          <w:szCs w:val="32"/>
          <w:highlight w:val="lightGray"/>
          <w:rtl/>
        </w:rPr>
        <w:t>....1-11</w:t>
      </w:r>
    </w:p>
    <w:p w14:paraId="2176433D" w14:textId="60330075" w:rsidR="003931C7" w:rsidRPr="00CF0EE1" w:rsidRDefault="003931C7" w:rsidP="003931C7">
      <w:pPr>
        <w:tabs>
          <w:tab w:val="left" w:leader="dot" w:pos="7937"/>
        </w:tabs>
        <w:jc w:val="both"/>
        <w:rPr>
          <w:rFonts w:asciiTheme="minorBidi" w:hAnsiTheme="minorBidi" w:cs="Simplified Arabic"/>
          <w:sz w:val="28"/>
          <w:szCs w:val="28"/>
          <w:rtl/>
        </w:rPr>
      </w:pPr>
      <w:r w:rsidRPr="00303A10">
        <w:rPr>
          <w:rFonts w:asciiTheme="minorBidi" w:hAnsiTheme="minorBidi" w:cs="Simplified Arabic" w:hint="cs"/>
          <w:b/>
          <w:bCs/>
          <w:sz w:val="28"/>
          <w:szCs w:val="28"/>
          <w:rtl/>
        </w:rPr>
        <w:t>أولا:</w:t>
      </w:r>
      <w:r>
        <w:rPr>
          <w:rFonts w:asciiTheme="minorBidi" w:hAnsiTheme="minorBidi" w:cs="Simplified Arabic" w:hint="cs"/>
          <w:sz w:val="28"/>
          <w:szCs w:val="28"/>
          <w:rtl/>
        </w:rPr>
        <w:t xml:space="preserve"> </w:t>
      </w:r>
      <w:r w:rsidRPr="00CF0EE1">
        <w:rPr>
          <w:rFonts w:asciiTheme="minorBidi" w:hAnsiTheme="minorBidi" w:cs="Simplified Arabic" w:hint="cs"/>
          <w:sz w:val="28"/>
          <w:szCs w:val="28"/>
          <w:rtl/>
        </w:rPr>
        <w:t>مقدمة</w:t>
      </w:r>
      <w:r w:rsidR="00FF6125">
        <w:rPr>
          <w:rFonts w:asciiTheme="minorBidi" w:hAnsiTheme="minorBidi" w:cs="Simplified Arabic" w:hint="cs"/>
          <w:sz w:val="28"/>
          <w:szCs w:val="28"/>
          <w:rtl/>
        </w:rPr>
        <w:t xml:space="preserve"> البحث</w:t>
      </w:r>
      <w:r w:rsidRPr="00CF0EE1">
        <w:rPr>
          <w:rFonts w:asciiTheme="minorBidi" w:hAnsiTheme="minorBidi" w:cs="Simplified Arabic" w:hint="cs"/>
          <w:sz w:val="28"/>
          <w:szCs w:val="28"/>
          <w:rtl/>
        </w:rPr>
        <w:t xml:space="preserve"> </w:t>
      </w:r>
      <w:r>
        <w:rPr>
          <w:rFonts w:asciiTheme="minorBidi" w:hAnsiTheme="minorBidi" w:cs="Simplified Arabic" w:hint="cs"/>
          <w:sz w:val="28"/>
          <w:szCs w:val="28"/>
          <w:rtl/>
        </w:rPr>
        <w:tab/>
        <w:t>2</w:t>
      </w:r>
    </w:p>
    <w:p w14:paraId="50FE4F01" w14:textId="28B1A503" w:rsidR="003931C7" w:rsidRPr="00CF0EE1" w:rsidRDefault="003931C7" w:rsidP="00FF6125">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ثانيا: </w:t>
      </w:r>
      <w:r w:rsidRPr="00CF0EE1">
        <w:rPr>
          <w:rFonts w:asciiTheme="minorBidi" w:hAnsiTheme="minorBidi" w:cs="Simplified Arabic" w:hint="cs"/>
          <w:sz w:val="28"/>
          <w:szCs w:val="28"/>
          <w:rtl/>
        </w:rPr>
        <w:t>مصطلحات هامة</w:t>
      </w:r>
      <w:r>
        <w:rPr>
          <w:rFonts w:asciiTheme="minorBidi" w:hAnsiTheme="minorBidi" w:cs="Simplified Arabic" w:hint="cs"/>
          <w:sz w:val="28"/>
          <w:szCs w:val="28"/>
          <w:rtl/>
        </w:rPr>
        <w:tab/>
      </w:r>
      <w:r w:rsidR="00FF6125">
        <w:rPr>
          <w:rFonts w:asciiTheme="minorBidi" w:hAnsiTheme="minorBidi" w:cs="Simplified Arabic" w:hint="cs"/>
          <w:sz w:val="28"/>
          <w:szCs w:val="28"/>
          <w:rtl/>
        </w:rPr>
        <w:t>3</w:t>
      </w:r>
    </w:p>
    <w:p w14:paraId="4729BD05" w14:textId="18EFBACE" w:rsidR="003931C7" w:rsidRPr="00CF0EE1" w:rsidRDefault="003931C7" w:rsidP="00FF6125">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ثالثا: </w:t>
      </w:r>
      <w:r w:rsidR="008B4727">
        <w:rPr>
          <w:rFonts w:asciiTheme="minorBidi" w:hAnsiTheme="minorBidi" w:cs="Simplified Arabic" w:hint="cs"/>
          <w:sz w:val="28"/>
          <w:szCs w:val="28"/>
          <w:rtl/>
        </w:rPr>
        <w:t>المشكلة البحثية</w:t>
      </w:r>
      <w:r>
        <w:rPr>
          <w:rFonts w:asciiTheme="minorBidi" w:hAnsiTheme="minorBidi" w:cs="Simplified Arabic" w:hint="cs"/>
          <w:sz w:val="28"/>
          <w:szCs w:val="28"/>
          <w:rtl/>
        </w:rPr>
        <w:tab/>
      </w:r>
      <w:r w:rsidR="00FF6125">
        <w:rPr>
          <w:rFonts w:asciiTheme="minorBidi" w:hAnsiTheme="minorBidi" w:cs="Simplified Arabic" w:hint="cs"/>
          <w:sz w:val="28"/>
          <w:szCs w:val="28"/>
          <w:rtl/>
        </w:rPr>
        <w:t>4</w:t>
      </w:r>
    </w:p>
    <w:p w14:paraId="2745329F" w14:textId="1F683AAC" w:rsidR="003931C7" w:rsidRPr="00CF0EE1" w:rsidRDefault="003931C7" w:rsidP="008B4727">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رابعا: </w:t>
      </w:r>
      <w:r w:rsidRPr="00CF0EE1">
        <w:rPr>
          <w:rFonts w:asciiTheme="minorBidi" w:hAnsiTheme="minorBidi" w:cs="Simplified Arabic" w:hint="cs"/>
          <w:sz w:val="28"/>
          <w:szCs w:val="28"/>
          <w:rtl/>
        </w:rPr>
        <w:t xml:space="preserve">أهمية </w:t>
      </w:r>
      <w:r w:rsidR="008B4727">
        <w:rPr>
          <w:rFonts w:asciiTheme="minorBidi" w:hAnsiTheme="minorBidi" w:cs="Simplified Arabic" w:hint="cs"/>
          <w:sz w:val="28"/>
          <w:szCs w:val="28"/>
          <w:rtl/>
        </w:rPr>
        <w:t>البحث</w:t>
      </w:r>
      <w:r>
        <w:rPr>
          <w:rFonts w:asciiTheme="minorBidi" w:hAnsiTheme="minorBidi" w:cs="Simplified Arabic" w:hint="cs"/>
          <w:sz w:val="28"/>
          <w:szCs w:val="28"/>
          <w:rtl/>
        </w:rPr>
        <w:tab/>
      </w:r>
      <w:r w:rsidR="00FF178F">
        <w:rPr>
          <w:rFonts w:asciiTheme="minorBidi" w:hAnsiTheme="minorBidi" w:cs="Simplified Arabic" w:hint="cs"/>
          <w:sz w:val="28"/>
          <w:szCs w:val="28"/>
          <w:rtl/>
        </w:rPr>
        <w:t>5</w:t>
      </w:r>
    </w:p>
    <w:p w14:paraId="24B3D461" w14:textId="4B685D1A" w:rsidR="003931C7" w:rsidRPr="00CF0EE1" w:rsidRDefault="003931C7" w:rsidP="00FF6125">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خامسا: </w:t>
      </w:r>
      <w:r w:rsidRPr="00CF0EE1">
        <w:rPr>
          <w:rFonts w:asciiTheme="minorBidi" w:hAnsiTheme="minorBidi" w:cs="Simplified Arabic" w:hint="cs"/>
          <w:sz w:val="28"/>
          <w:szCs w:val="28"/>
          <w:rtl/>
        </w:rPr>
        <w:t xml:space="preserve">أهداف </w:t>
      </w:r>
      <w:r w:rsidR="008B4727">
        <w:rPr>
          <w:rFonts w:asciiTheme="minorBidi" w:hAnsiTheme="minorBidi" w:cs="Simplified Arabic" w:hint="cs"/>
          <w:sz w:val="28"/>
          <w:szCs w:val="28"/>
          <w:rtl/>
        </w:rPr>
        <w:t>البحث</w:t>
      </w:r>
      <w:r>
        <w:rPr>
          <w:rFonts w:asciiTheme="minorBidi" w:hAnsiTheme="minorBidi" w:cs="Simplified Arabic" w:hint="cs"/>
          <w:sz w:val="28"/>
          <w:szCs w:val="28"/>
          <w:rtl/>
        </w:rPr>
        <w:tab/>
      </w:r>
      <w:r w:rsidR="00FF6125">
        <w:rPr>
          <w:rFonts w:asciiTheme="minorBidi" w:hAnsiTheme="minorBidi" w:cs="Simplified Arabic" w:hint="cs"/>
          <w:sz w:val="28"/>
          <w:szCs w:val="28"/>
          <w:rtl/>
        </w:rPr>
        <w:t>5</w:t>
      </w:r>
    </w:p>
    <w:p w14:paraId="21E7662E" w14:textId="16A3C327" w:rsidR="003931C7" w:rsidRPr="00CF0EE1" w:rsidRDefault="003931C7" w:rsidP="008B4727">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سادسا: </w:t>
      </w:r>
      <w:r w:rsidRPr="00CF0EE1">
        <w:rPr>
          <w:rFonts w:asciiTheme="minorBidi" w:hAnsiTheme="minorBidi" w:cs="Simplified Arabic" w:hint="cs"/>
          <w:sz w:val="28"/>
          <w:szCs w:val="28"/>
          <w:rtl/>
        </w:rPr>
        <w:t xml:space="preserve">منهجية </w:t>
      </w:r>
      <w:r w:rsidR="008B4727">
        <w:rPr>
          <w:rFonts w:asciiTheme="minorBidi" w:hAnsiTheme="minorBidi" w:cs="Simplified Arabic" w:hint="cs"/>
          <w:sz w:val="28"/>
          <w:szCs w:val="28"/>
          <w:rtl/>
        </w:rPr>
        <w:t>البحث</w:t>
      </w:r>
      <w:r>
        <w:rPr>
          <w:rFonts w:asciiTheme="minorBidi" w:hAnsiTheme="minorBidi" w:cs="Simplified Arabic" w:hint="cs"/>
          <w:sz w:val="28"/>
          <w:szCs w:val="28"/>
          <w:rtl/>
        </w:rPr>
        <w:tab/>
      </w:r>
      <w:r w:rsidR="002D7891">
        <w:rPr>
          <w:rFonts w:asciiTheme="minorBidi" w:hAnsiTheme="minorBidi" w:cs="Simplified Arabic" w:hint="cs"/>
          <w:sz w:val="28"/>
          <w:szCs w:val="28"/>
          <w:rtl/>
        </w:rPr>
        <w:t>6</w:t>
      </w:r>
    </w:p>
    <w:p w14:paraId="4547BD7D" w14:textId="1874521B" w:rsidR="003931C7" w:rsidRDefault="003931C7" w:rsidP="008B4727">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سابعا: فرضية </w:t>
      </w:r>
      <w:r w:rsidR="007E1A9A">
        <w:rPr>
          <w:rFonts w:asciiTheme="minorBidi" w:hAnsiTheme="minorBidi" w:cs="Simplified Arabic" w:hint="cs"/>
          <w:sz w:val="28"/>
          <w:szCs w:val="28"/>
          <w:rtl/>
        </w:rPr>
        <w:t xml:space="preserve">وأسئلة </w:t>
      </w:r>
      <w:r>
        <w:rPr>
          <w:rFonts w:asciiTheme="minorBidi" w:hAnsiTheme="minorBidi" w:cs="Simplified Arabic" w:hint="cs"/>
          <w:sz w:val="28"/>
          <w:szCs w:val="28"/>
          <w:rtl/>
        </w:rPr>
        <w:t>ال</w:t>
      </w:r>
      <w:r w:rsidR="008B4727">
        <w:rPr>
          <w:rFonts w:asciiTheme="minorBidi" w:hAnsiTheme="minorBidi" w:cs="Simplified Arabic" w:hint="cs"/>
          <w:sz w:val="28"/>
          <w:szCs w:val="28"/>
          <w:rtl/>
        </w:rPr>
        <w:t>بحث</w:t>
      </w:r>
      <w:r>
        <w:rPr>
          <w:rFonts w:asciiTheme="minorBidi" w:hAnsiTheme="minorBidi" w:cs="Simplified Arabic" w:hint="cs"/>
          <w:sz w:val="28"/>
          <w:szCs w:val="28"/>
          <w:rtl/>
        </w:rPr>
        <w:tab/>
      </w:r>
      <w:r w:rsidR="00FF178F">
        <w:rPr>
          <w:rFonts w:asciiTheme="minorBidi" w:hAnsiTheme="minorBidi" w:cs="Simplified Arabic" w:hint="cs"/>
          <w:sz w:val="28"/>
          <w:szCs w:val="28"/>
          <w:rtl/>
        </w:rPr>
        <w:t>7</w:t>
      </w:r>
    </w:p>
    <w:p w14:paraId="6C3D48E3" w14:textId="613EB80D" w:rsidR="003931C7" w:rsidRPr="00CF0EE1" w:rsidRDefault="003931C7" w:rsidP="008B4727">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ثامنا: </w:t>
      </w:r>
      <w:r w:rsidRPr="00CF0EE1">
        <w:rPr>
          <w:rFonts w:asciiTheme="minorBidi" w:hAnsiTheme="minorBidi" w:cs="Simplified Arabic" w:hint="cs"/>
          <w:sz w:val="28"/>
          <w:szCs w:val="28"/>
          <w:rtl/>
        </w:rPr>
        <w:t>نطاق وحدود ال</w:t>
      </w:r>
      <w:r w:rsidR="008B4727">
        <w:rPr>
          <w:rFonts w:asciiTheme="minorBidi" w:hAnsiTheme="minorBidi" w:cs="Simplified Arabic" w:hint="cs"/>
          <w:sz w:val="28"/>
          <w:szCs w:val="28"/>
          <w:rtl/>
        </w:rPr>
        <w:t>بحث</w:t>
      </w:r>
      <w:r>
        <w:rPr>
          <w:rFonts w:asciiTheme="minorBidi" w:hAnsiTheme="minorBidi" w:cs="Simplified Arabic" w:hint="cs"/>
          <w:sz w:val="28"/>
          <w:szCs w:val="28"/>
          <w:rtl/>
        </w:rPr>
        <w:tab/>
      </w:r>
      <w:r w:rsidR="002D7891">
        <w:rPr>
          <w:rFonts w:asciiTheme="minorBidi" w:hAnsiTheme="minorBidi" w:cs="Simplified Arabic" w:hint="cs"/>
          <w:sz w:val="28"/>
          <w:szCs w:val="28"/>
          <w:rtl/>
        </w:rPr>
        <w:t>7</w:t>
      </w:r>
    </w:p>
    <w:p w14:paraId="06221C90" w14:textId="0F919C2C" w:rsidR="003931C7" w:rsidRPr="00CF0EE1" w:rsidRDefault="003931C7" w:rsidP="00FF6125">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تاسعا: </w:t>
      </w:r>
      <w:r w:rsidRPr="00CF0EE1">
        <w:rPr>
          <w:rFonts w:asciiTheme="minorBidi" w:hAnsiTheme="minorBidi" w:cs="Simplified Arabic" w:hint="cs"/>
          <w:sz w:val="28"/>
          <w:szCs w:val="28"/>
          <w:rtl/>
        </w:rPr>
        <w:t xml:space="preserve">الدراسات </w:t>
      </w:r>
      <w:r w:rsidR="002D7891">
        <w:rPr>
          <w:rFonts w:asciiTheme="minorBidi" w:hAnsiTheme="minorBidi" w:cs="Simplified Arabic" w:hint="cs"/>
          <w:sz w:val="28"/>
          <w:szCs w:val="28"/>
          <w:rtl/>
        </w:rPr>
        <w:t xml:space="preserve">البحثية </w:t>
      </w:r>
      <w:r w:rsidRPr="00CF0EE1">
        <w:rPr>
          <w:rFonts w:asciiTheme="minorBidi" w:hAnsiTheme="minorBidi" w:cs="Simplified Arabic" w:hint="cs"/>
          <w:sz w:val="28"/>
          <w:szCs w:val="28"/>
          <w:rtl/>
        </w:rPr>
        <w:t>السابقة</w:t>
      </w:r>
      <w:r>
        <w:rPr>
          <w:rFonts w:asciiTheme="minorBidi" w:hAnsiTheme="minorBidi" w:cs="Simplified Arabic" w:hint="cs"/>
          <w:sz w:val="28"/>
          <w:szCs w:val="28"/>
          <w:rtl/>
        </w:rPr>
        <w:tab/>
      </w:r>
      <w:r w:rsidR="00FF6125">
        <w:rPr>
          <w:rFonts w:asciiTheme="minorBidi" w:hAnsiTheme="minorBidi" w:cs="Simplified Arabic" w:hint="cs"/>
          <w:sz w:val="28"/>
          <w:szCs w:val="28"/>
          <w:rtl/>
        </w:rPr>
        <w:t>7</w:t>
      </w:r>
    </w:p>
    <w:p w14:paraId="6F15EFA4" w14:textId="650FBB3B" w:rsidR="003931C7" w:rsidRPr="000E66C5" w:rsidRDefault="003931C7" w:rsidP="00C64EAD">
      <w:pPr>
        <w:tabs>
          <w:tab w:val="left" w:leader="dot" w:pos="7937"/>
        </w:tabs>
        <w:ind w:left="-285"/>
        <w:rPr>
          <w:rFonts w:asciiTheme="minorBidi" w:hAnsiTheme="minorBidi" w:cs="Simplified Arabic"/>
          <w:b/>
          <w:bCs/>
          <w:sz w:val="32"/>
          <w:szCs w:val="32"/>
          <w:highlight w:val="lightGray"/>
          <w:rtl/>
        </w:rPr>
      </w:pPr>
      <w:r w:rsidRPr="0018186A">
        <w:rPr>
          <w:rFonts w:asciiTheme="minorBidi" w:hAnsiTheme="minorBidi" w:cs="Simplified Arabic" w:hint="cs"/>
          <w:b/>
          <w:bCs/>
          <w:sz w:val="32"/>
          <w:szCs w:val="32"/>
          <w:highlight w:val="lightGray"/>
          <w:rtl/>
        </w:rPr>
        <w:t>الفصل الأول: الإنفاق الاستثماري الحكومي</w:t>
      </w:r>
      <w:r w:rsidR="002040B4" w:rsidRPr="0018186A">
        <w:rPr>
          <w:rFonts w:asciiTheme="minorBidi" w:hAnsiTheme="minorBidi" w:cs="Simplified Arabic" w:hint="cs"/>
          <w:b/>
          <w:bCs/>
          <w:sz w:val="32"/>
          <w:szCs w:val="32"/>
          <w:highlight w:val="lightGray"/>
          <w:rtl/>
        </w:rPr>
        <w:t xml:space="preserve"> والتنمية الاقليمية</w:t>
      </w:r>
      <w:r w:rsidR="0018186A" w:rsidRPr="0018186A">
        <w:rPr>
          <w:rFonts w:asciiTheme="minorBidi" w:hAnsiTheme="minorBidi" w:cs="Simplified Arabic" w:hint="cs"/>
          <w:b/>
          <w:bCs/>
          <w:sz w:val="32"/>
          <w:szCs w:val="32"/>
          <w:highlight w:val="lightGray"/>
          <w:rtl/>
        </w:rPr>
        <w:t>...</w:t>
      </w:r>
      <w:r w:rsidR="00FF6125">
        <w:rPr>
          <w:rFonts w:asciiTheme="minorBidi" w:hAnsiTheme="minorBidi" w:cs="Simplified Arabic" w:hint="cs"/>
          <w:b/>
          <w:bCs/>
          <w:sz w:val="32"/>
          <w:szCs w:val="32"/>
          <w:highlight w:val="lightGray"/>
          <w:rtl/>
        </w:rPr>
        <w:t>...</w:t>
      </w:r>
      <w:r w:rsidR="0018186A" w:rsidRPr="0018186A">
        <w:rPr>
          <w:rFonts w:asciiTheme="minorBidi" w:hAnsiTheme="minorBidi" w:cs="Simplified Arabic" w:hint="cs"/>
          <w:b/>
          <w:bCs/>
          <w:sz w:val="32"/>
          <w:szCs w:val="32"/>
          <w:highlight w:val="lightGray"/>
          <w:rtl/>
        </w:rPr>
        <w:t>.</w:t>
      </w:r>
      <w:r w:rsidR="00FF6125">
        <w:rPr>
          <w:rFonts w:asciiTheme="minorBidi" w:hAnsiTheme="minorBidi" w:cs="Simplified Arabic" w:hint="cs"/>
          <w:b/>
          <w:bCs/>
          <w:sz w:val="32"/>
          <w:szCs w:val="32"/>
          <w:highlight w:val="lightGray"/>
          <w:rtl/>
        </w:rPr>
        <w:t>...</w:t>
      </w:r>
      <w:r w:rsidR="0018186A" w:rsidRPr="0018186A">
        <w:rPr>
          <w:rFonts w:asciiTheme="minorBidi" w:hAnsiTheme="minorBidi" w:cs="Simplified Arabic" w:hint="cs"/>
          <w:b/>
          <w:bCs/>
          <w:sz w:val="32"/>
          <w:szCs w:val="32"/>
          <w:highlight w:val="lightGray"/>
          <w:rtl/>
        </w:rPr>
        <w:t>.........12</w:t>
      </w:r>
      <w:r w:rsidR="000E66C5">
        <w:rPr>
          <w:rFonts w:asciiTheme="minorBidi" w:hAnsiTheme="minorBidi" w:cs="Simplified Arabic" w:hint="cs"/>
          <w:b/>
          <w:bCs/>
          <w:sz w:val="32"/>
          <w:szCs w:val="32"/>
          <w:highlight w:val="lightGray"/>
          <w:rtl/>
        </w:rPr>
        <w:t xml:space="preserve"> -3</w:t>
      </w:r>
      <w:r w:rsidR="00C64EAD">
        <w:rPr>
          <w:rFonts w:asciiTheme="minorBidi" w:hAnsiTheme="minorBidi" w:cs="Simplified Arabic" w:hint="cs"/>
          <w:b/>
          <w:bCs/>
          <w:sz w:val="32"/>
          <w:szCs w:val="32"/>
          <w:highlight w:val="lightGray"/>
          <w:rtl/>
        </w:rPr>
        <w:t>0</w:t>
      </w:r>
    </w:p>
    <w:p w14:paraId="37975759" w14:textId="16499062" w:rsidR="003931C7" w:rsidRPr="00CF0EE1" w:rsidRDefault="00A149CF" w:rsidP="00FF178F">
      <w:pPr>
        <w:tabs>
          <w:tab w:val="left" w:leader="dot" w:pos="7937"/>
        </w:tabs>
        <w:jc w:val="both"/>
        <w:rPr>
          <w:rFonts w:asciiTheme="minorBidi" w:hAnsiTheme="minorBidi" w:cs="Simplified Arabic"/>
          <w:sz w:val="28"/>
          <w:szCs w:val="28"/>
          <w:rtl/>
        </w:rPr>
      </w:pPr>
      <w:r w:rsidRPr="00420581">
        <w:rPr>
          <w:rFonts w:asciiTheme="minorBidi" w:hAnsiTheme="minorBidi" w:cs="Simplified Arabic" w:hint="cs"/>
          <w:b/>
          <w:bCs/>
          <w:sz w:val="28"/>
          <w:szCs w:val="28"/>
          <w:rtl/>
        </w:rPr>
        <w:t>تمهيد</w:t>
      </w:r>
      <w:r w:rsidR="003931C7">
        <w:rPr>
          <w:rFonts w:asciiTheme="minorBidi" w:hAnsiTheme="minorBidi" w:cs="Simplified Arabic" w:hint="cs"/>
          <w:sz w:val="28"/>
          <w:szCs w:val="28"/>
          <w:rtl/>
        </w:rPr>
        <w:tab/>
      </w:r>
      <w:r w:rsidR="00FF178F">
        <w:rPr>
          <w:rFonts w:asciiTheme="minorBidi" w:hAnsiTheme="minorBidi" w:cs="Simplified Arabic" w:hint="cs"/>
          <w:sz w:val="28"/>
          <w:szCs w:val="28"/>
          <w:rtl/>
        </w:rPr>
        <w:t>13</w:t>
      </w:r>
    </w:p>
    <w:p w14:paraId="43FEB30B" w14:textId="450E8932" w:rsidR="003931C7" w:rsidRPr="00CF0EE1" w:rsidRDefault="00A149CF" w:rsidP="00FF178F">
      <w:pPr>
        <w:tabs>
          <w:tab w:val="left" w:leader="dot" w:pos="7937"/>
        </w:tabs>
        <w:jc w:val="both"/>
        <w:rPr>
          <w:rFonts w:asciiTheme="minorBidi" w:hAnsiTheme="minorBidi" w:cs="Simplified Arabic"/>
          <w:sz w:val="28"/>
          <w:szCs w:val="28"/>
          <w:rtl/>
        </w:rPr>
      </w:pPr>
      <w:r w:rsidRPr="00303A10">
        <w:rPr>
          <w:rFonts w:asciiTheme="minorBidi" w:hAnsiTheme="minorBidi" w:cs="Simplified Arabic" w:hint="cs"/>
          <w:b/>
          <w:bCs/>
          <w:sz w:val="28"/>
          <w:szCs w:val="28"/>
          <w:rtl/>
        </w:rPr>
        <w:t>أولاً</w:t>
      </w:r>
      <w:r w:rsidR="003931C7" w:rsidRPr="00303A10">
        <w:rPr>
          <w:rFonts w:asciiTheme="minorBidi" w:hAnsiTheme="minorBidi" w:cs="Simplified Arabic" w:hint="cs"/>
          <w:b/>
          <w:bCs/>
          <w:sz w:val="28"/>
          <w:szCs w:val="28"/>
          <w:rtl/>
        </w:rPr>
        <w:t>:</w:t>
      </w:r>
      <w:r w:rsidR="003931C7" w:rsidRPr="00CF0EE1">
        <w:rPr>
          <w:rFonts w:asciiTheme="minorBidi" w:hAnsiTheme="minorBidi" w:cs="Simplified Arabic" w:hint="cs"/>
          <w:sz w:val="28"/>
          <w:szCs w:val="28"/>
          <w:rtl/>
        </w:rPr>
        <w:t xml:space="preserve"> النفقات العامة </w:t>
      </w:r>
      <w:r w:rsidR="009B5EF8">
        <w:rPr>
          <w:rFonts w:asciiTheme="minorBidi" w:hAnsiTheme="minorBidi" w:cs="Simplified Arabic" w:hint="cs"/>
          <w:sz w:val="28"/>
          <w:szCs w:val="28"/>
          <w:rtl/>
        </w:rPr>
        <w:t>"</w:t>
      </w:r>
      <w:r w:rsidR="003931C7" w:rsidRPr="00CF0EE1">
        <w:rPr>
          <w:rFonts w:asciiTheme="minorBidi" w:hAnsiTheme="minorBidi" w:cs="Simplified Arabic" w:hint="cs"/>
          <w:sz w:val="28"/>
          <w:szCs w:val="28"/>
          <w:rtl/>
        </w:rPr>
        <w:t>مفهومها وتقسيماتها</w:t>
      </w:r>
      <w:r w:rsidR="009B5EF8">
        <w:rPr>
          <w:rFonts w:asciiTheme="minorBidi" w:hAnsiTheme="minorBidi" w:cs="Simplified Arabic" w:hint="cs"/>
          <w:sz w:val="28"/>
          <w:szCs w:val="28"/>
          <w:rtl/>
        </w:rPr>
        <w:t>"</w:t>
      </w:r>
      <w:r w:rsidR="003931C7">
        <w:rPr>
          <w:rFonts w:asciiTheme="minorBidi" w:hAnsiTheme="minorBidi" w:cs="Simplified Arabic" w:hint="cs"/>
          <w:sz w:val="28"/>
          <w:szCs w:val="28"/>
          <w:rtl/>
        </w:rPr>
        <w:tab/>
      </w:r>
      <w:r w:rsidR="00E247EC">
        <w:rPr>
          <w:rFonts w:asciiTheme="minorBidi" w:hAnsiTheme="minorBidi" w:cs="Simplified Arabic" w:hint="cs"/>
          <w:sz w:val="28"/>
          <w:szCs w:val="28"/>
          <w:rtl/>
        </w:rPr>
        <w:t>1</w:t>
      </w:r>
      <w:r w:rsidR="00FF178F">
        <w:rPr>
          <w:rFonts w:asciiTheme="minorBidi" w:hAnsiTheme="minorBidi" w:cs="Simplified Arabic" w:hint="cs"/>
          <w:sz w:val="28"/>
          <w:szCs w:val="28"/>
          <w:rtl/>
        </w:rPr>
        <w:t>4</w:t>
      </w:r>
    </w:p>
    <w:p w14:paraId="1D27924D" w14:textId="15ECF457" w:rsidR="003931C7" w:rsidRPr="00CF0EE1" w:rsidRDefault="00A149CF" w:rsidP="00E445F2">
      <w:pPr>
        <w:tabs>
          <w:tab w:val="left" w:leader="dot" w:pos="7937"/>
        </w:tabs>
        <w:jc w:val="both"/>
        <w:rPr>
          <w:rFonts w:asciiTheme="minorBidi" w:hAnsiTheme="minorBidi" w:cs="Simplified Arabic"/>
          <w:sz w:val="28"/>
          <w:szCs w:val="28"/>
          <w:rtl/>
        </w:rPr>
      </w:pPr>
      <w:r w:rsidRPr="00303A10">
        <w:rPr>
          <w:rFonts w:asciiTheme="minorBidi" w:hAnsiTheme="minorBidi" w:cs="Simplified Arabic" w:hint="cs"/>
          <w:b/>
          <w:bCs/>
          <w:sz w:val="28"/>
          <w:szCs w:val="28"/>
          <w:rtl/>
        </w:rPr>
        <w:t>ثانياً</w:t>
      </w:r>
      <w:r w:rsidR="003931C7" w:rsidRPr="00303A10">
        <w:rPr>
          <w:rFonts w:asciiTheme="minorBidi" w:hAnsiTheme="minorBidi" w:cs="Simplified Arabic" w:hint="cs"/>
          <w:b/>
          <w:bCs/>
          <w:sz w:val="28"/>
          <w:szCs w:val="28"/>
          <w:rtl/>
        </w:rPr>
        <w:t>:</w:t>
      </w:r>
      <w:r w:rsidR="003931C7" w:rsidRPr="00CF0EE1">
        <w:rPr>
          <w:rFonts w:asciiTheme="minorBidi" w:hAnsiTheme="minorBidi" w:cs="Simplified Arabic" w:hint="cs"/>
          <w:sz w:val="28"/>
          <w:szCs w:val="28"/>
          <w:rtl/>
        </w:rPr>
        <w:t xml:space="preserve"> الإنفاق الاستثماري </w:t>
      </w:r>
      <w:proofErr w:type="spellStart"/>
      <w:r w:rsidR="003931C7" w:rsidRPr="00CF0EE1">
        <w:rPr>
          <w:rFonts w:asciiTheme="minorBidi" w:hAnsiTheme="minorBidi" w:cs="Simplified Arabic" w:hint="cs"/>
          <w:sz w:val="28"/>
          <w:szCs w:val="28"/>
          <w:rtl/>
        </w:rPr>
        <w:t>الحكومي</w:t>
      </w:r>
      <w:r>
        <w:rPr>
          <w:rFonts w:asciiTheme="minorBidi" w:hAnsiTheme="minorBidi" w:cs="Simplified Arabic" w:hint="cs"/>
          <w:sz w:val="28"/>
          <w:szCs w:val="28"/>
          <w:rtl/>
        </w:rPr>
        <w:t>"المفهوم</w:t>
      </w:r>
      <w:proofErr w:type="spellEnd"/>
      <w:r>
        <w:rPr>
          <w:rFonts w:asciiTheme="minorBidi" w:hAnsiTheme="minorBidi" w:cs="Simplified Arabic" w:hint="cs"/>
          <w:sz w:val="28"/>
          <w:szCs w:val="28"/>
          <w:rtl/>
        </w:rPr>
        <w:t xml:space="preserve"> والدوافع"</w:t>
      </w:r>
      <w:r w:rsidR="003931C7">
        <w:rPr>
          <w:rFonts w:asciiTheme="minorBidi" w:hAnsiTheme="minorBidi" w:cs="Simplified Arabic" w:hint="cs"/>
          <w:sz w:val="28"/>
          <w:szCs w:val="28"/>
          <w:rtl/>
        </w:rPr>
        <w:tab/>
      </w:r>
      <w:r w:rsidR="0024684E">
        <w:rPr>
          <w:rFonts w:asciiTheme="minorBidi" w:hAnsiTheme="minorBidi" w:cs="Simplified Arabic" w:hint="cs"/>
          <w:sz w:val="28"/>
          <w:szCs w:val="28"/>
          <w:rtl/>
        </w:rPr>
        <w:t>1</w:t>
      </w:r>
      <w:r w:rsidR="00E445F2">
        <w:rPr>
          <w:rFonts w:asciiTheme="minorBidi" w:hAnsiTheme="minorBidi" w:cs="Simplified Arabic" w:hint="cs"/>
          <w:sz w:val="28"/>
          <w:szCs w:val="28"/>
          <w:rtl/>
        </w:rPr>
        <w:t>7</w:t>
      </w:r>
    </w:p>
    <w:p w14:paraId="1828B22C" w14:textId="373F74E5" w:rsidR="003931C7" w:rsidRPr="00CF0EE1" w:rsidRDefault="00CE1E46" w:rsidP="007E1A9A">
      <w:pPr>
        <w:tabs>
          <w:tab w:val="left" w:leader="dot" w:pos="7937"/>
        </w:tabs>
        <w:jc w:val="both"/>
        <w:rPr>
          <w:rFonts w:asciiTheme="minorBidi" w:hAnsiTheme="minorBidi" w:cs="Simplified Arabic"/>
          <w:sz w:val="28"/>
          <w:szCs w:val="28"/>
          <w:rtl/>
        </w:rPr>
      </w:pPr>
      <w:r w:rsidRPr="00303A10">
        <w:rPr>
          <w:rFonts w:asciiTheme="minorBidi" w:hAnsiTheme="minorBidi" w:cs="Simplified Arabic" w:hint="cs"/>
          <w:b/>
          <w:bCs/>
          <w:sz w:val="28"/>
          <w:szCs w:val="28"/>
          <w:rtl/>
        </w:rPr>
        <w:t>ثالثاً</w:t>
      </w:r>
      <w:r w:rsidR="003931C7" w:rsidRPr="00303A10">
        <w:rPr>
          <w:rFonts w:asciiTheme="minorBidi" w:hAnsiTheme="minorBidi" w:cs="Simplified Arabic"/>
          <w:b/>
          <w:bCs/>
          <w:sz w:val="28"/>
          <w:szCs w:val="28"/>
          <w:rtl/>
        </w:rPr>
        <w:t>:</w:t>
      </w:r>
      <w:r w:rsidR="003931C7" w:rsidRPr="00CF0EE1">
        <w:rPr>
          <w:rFonts w:asciiTheme="minorBidi" w:hAnsiTheme="minorBidi" w:cs="Simplified Arabic" w:hint="cs"/>
          <w:sz w:val="28"/>
          <w:szCs w:val="28"/>
          <w:rtl/>
        </w:rPr>
        <w:t xml:space="preserve"> ظاهرة</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تزايد</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النفقات</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الاستثمارية</w:t>
      </w:r>
      <w:r w:rsidR="003931C7" w:rsidRPr="00CF0EE1">
        <w:rPr>
          <w:rFonts w:asciiTheme="minorBidi" w:hAnsiTheme="minorBidi" w:cs="Simplified Arabic"/>
          <w:sz w:val="28"/>
          <w:szCs w:val="28"/>
          <w:rtl/>
        </w:rPr>
        <w:t xml:space="preserve"> </w:t>
      </w:r>
      <w:r w:rsidR="007E1A9A">
        <w:rPr>
          <w:rFonts w:asciiTheme="minorBidi" w:hAnsiTheme="minorBidi" w:cs="Simplified Arabic" w:hint="cs"/>
          <w:sz w:val="28"/>
          <w:szCs w:val="28"/>
          <w:rtl/>
        </w:rPr>
        <w:t>العامة</w:t>
      </w:r>
      <w:r w:rsidR="003931C7" w:rsidRPr="00CF0EE1">
        <w:rPr>
          <w:rFonts w:asciiTheme="minorBidi" w:hAnsiTheme="minorBidi" w:cs="Simplified Arabic"/>
          <w:sz w:val="28"/>
          <w:szCs w:val="28"/>
          <w:rtl/>
        </w:rPr>
        <w:t xml:space="preserve"> </w:t>
      </w:r>
      <w:r>
        <w:rPr>
          <w:rFonts w:asciiTheme="minorBidi" w:hAnsiTheme="minorBidi" w:cs="Simplified Arabic" w:hint="cs"/>
          <w:sz w:val="28"/>
          <w:szCs w:val="28"/>
          <w:rtl/>
        </w:rPr>
        <w:t>"</w:t>
      </w:r>
      <w:r w:rsidR="003931C7" w:rsidRPr="00CF0EE1">
        <w:rPr>
          <w:rFonts w:asciiTheme="minorBidi" w:hAnsiTheme="minorBidi" w:cs="Simplified Arabic" w:hint="cs"/>
          <w:sz w:val="28"/>
          <w:szCs w:val="28"/>
          <w:rtl/>
        </w:rPr>
        <w:t>أسبابها</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وأثارها</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الاقتصادي</w:t>
      </w:r>
      <w:r>
        <w:rPr>
          <w:rFonts w:asciiTheme="minorBidi" w:hAnsiTheme="minorBidi" w:cs="Simplified Arabic" w:hint="cs"/>
          <w:sz w:val="28"/>
          <w:szCs w:val="28"/>
          <w:rtl/>
        </w:rPr>
        <w:t>ة</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والاجتماعية</w:t>
      </w:r>
      <w:r>
        <w:rPr>
          <w:rFonts w:asciiTheme="minorBidi" w:hAnsiTheme="minorBidi" w:cs="Simplified Arabic" w:hint="cs"/>
          <w:sz w:val="28"/>
          <w:szCs w:val="28"/>
          <w:rtl/>
        </w:rPr>
        <w:t>"</w:t>
      </w:r>
      <w:r w:rsidR="003931C7">
        <w:rPr>
          <w:rFonts w:asciiTheme="minorBidi" w:hAnsiTheme="minorBidi" w:cs="Simplified Arabic" w:hint="cs"/>
          <w:sz w:val="28"/>
          <w:szCs w:val="28"/>
          <w:rtl/>
        </w:rPr>
        <w:tab/>
      </w:r>
      <w:r w:rsidR="00E445F2">
        <w:rPr>
          <w:rFonts w:asciiTheme="minorBidi" w:hAnsiTheme="minorBidi" w:cs="Simplified Arabic" w:hint="cs"/>
          <w:sz w:val="28"/>
          <w:szCs w:val="28"/>
          <w:rtl/>
        </w:rPr>
        <w:t>20</w:t>
      </w:r>
    </w:p>
    <w:p w14:paraId="6C47FCCD" w14:textId="72F66061" w:rsidR="003931C7" w:rsidRPr="00CF0EE1" w:rsidRDefault="00107714" w:rsidP="00185B14">
      <w:pPr>
        <w:tabs>
          <w:tab w:val="left" w:leader="dot" w:pos="7937"/>
        </w:tabs>
        <w:jc w:val="both"/>
        <w:rPr>
          <w:rFonts w:asciiTheme="minorBidi" w:hAnsiTheme="minorBidi" w:cs="Simplified Arabic"/>
          <w:sz w:val="28"/>
          <w:szCs w:val="28"/>
          <w:rtl/>
        </w:rPr>
      </w:pPr>
      <w:r w:rsidRPr="00303A10">
        <w:rPr>
          <w:rFonts w:asciiTheme="minorBidi" w:hAnsiTheme="minorBidi" w:cs="Simplified Arabic" w:hint="cs"/>
          <w:b/>
          <w:bCs/>
          <w:sz w:val="28"/>
          <w:szCs w:val="28"/>
          <w:rtl/>
        </w:rPr>
        <w:t>رابعاً</w:t>
      </w:r>
      <w:r w:rsidR="003931C7" w:rsidRPr="00303A10">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Pr>
          <w:rFonts w:asciiTheme="minorBidi" w:hAnsiTheme="minorBidi" w:cs="Simplified Arabic" w:hint="cs"/>
          <w:sz w:val="28"/>
          <w:szCs w:val="28"/>
          <w:rtl/>
        </w:rPr>
        <w:t>التنمية "المفهوم و</w:t>
      </w:r>
      <w:r w:rsidR="00372CEC">
        <w:rPr>
          <w:rFonts w:asciiTheme="minorBidi" w:hAnsiTheme="minorBidi" w:cs="Simplified Arabic" w:hint="cs"/>
          <w:sz w:val="28"/>
          <w:szCs w:val="28"/>
          <w:rtl/>
        </w:rPr>
        <w:t>الأهداف</w:t>
      </w:r>
      <w:r>
        <w:rPr>
          <w:rFonts w:asciiTheme="minorBidi" w:hAnsiTheme="minorBidi" w:cs="Simplified Arabic" w:hint="cs"/>
          <w:sz w:val="28"/>
          <w:szCs w:val="28"/>
          <w:rtl/>
        </w:rPr>
        <w:t>"</w:t>
      </w:r>
      <w:r w:rsidR="003931C7" w:rsidRPr="00CF0EE1">
        <w:rPr>
          <w:rFonts w:asciiTheme="minorBidi" w:hAnsiTheme="minorBidi" w:cs="Simplified Arabic" w:hint="cs"/>
          <w:sz w:val="28"/>
          <w:szCs w:val="28"/>
          <w:rtl/>
        </w:rPr>
        <w:t xml:space="preserve"> </w:t>
      </w:r>
      <w:r w:rsidR="003931C7">
        <w:rPr>
          <w:rFonts w:asciiTheme="minorBidi" w:hAnsiTheme="minorBidi" w:cs="Simplified Arabic" w:hint="cs"/>
          <w:sz w:val="28"/>
          <w:szCs w:val="28"/>
          <w:rtl/>
        </w:rPr>
        <w:tab/>
      </w:r>
      <w:r w:rsidR="00185B14">
        <w:rPr>
          <w:rFonts w:asciiTheme="minorBidi" w:hAnsiTheme="minorBidi" w:cs="Simplified Arabic" w:hint="cs"/>
          <w:sz w:val="28"/>
          <w:szCs w:val="28"/>
          <w:rtl/>
        </w:rPr>
        <w:t>25</w:t>
      </w:r>
    </w:p>
    <w:p w14:paraId="32008BB2" w14:textId="4E95B61C" w:rsidR="003931C7" w:rsidRDefault="008B4727" w:rsidP="00185B14">
      <w:pPr>
        <w:tabs>
          <w:tab w:val="left" w:leader="dot" w:pos="7937"/>
        </w:tabs>
        <w:rPr>
          <w:rFonts w:asciiTheme="minorBidi" w:hAnsiTheme="minorBidi" w:cs="Simplified Arabic"/>
          <w:b/>
          <w:bCs/>
          <w:sz w:val="28"/>
          <w:szCs w:val="28"/>
          <w:rtl/>
        </w:rPr>
      </w:pPr>
      <w:r w:rsidRPr="00303A10">
        <w:rPr>
          <w:rFonts w:asciiTheme="minorBidi" w:hAnsiTheme="minorBidi" w:cs="Simplified Arabic" w:hint="cs"/>
          <w:b/>
          <w:bCs/>
          <w:sz w:val="28"/>
          <w:szCs w:val="28"/>
          <w:rtl/>
        </w:rPr>
        <w:t>خلاصة الفصل الأول</w:t>
      </w:r>
      <w:r w:rsidRPr="00CF0EE1">
        <w:rPr>
          <w:rFonts w:asciiTheme="minorBidi" w:hAnsiTheme="minorBidi" w:cs="Simplified Arabic" w:hint="cs"/>
          <w:sz w:val="28"/>
          <w:szCs w:val="28"/>
          <w:rtl/>
        </w:rPr>
        <w:t xml:space="preserve"> </w:t>
      </w:r>
      <w:r>
        <w:rPr>
          <w:rFonts w:asciiTheme="minorBidi" w:hAnsiTheme="minorBidi" w:cs="Simplified Arabic" w:hint="cs"/>
          <w:sz w:val="28"/>
          <w:szCs w:val="28"/>
          <w:rtl/>
        </w:rPr>
        <w:tab/>
      </w:r>
      <w:r w:rsidR="00372CEC">
        <w:rPr>
          <w:rFonts w:asciiTheme="minorBidi" w:hAnsiTheme="minorBidi" w:cs="Simplified Arabic" w:hint="cs"/>
          <w:sz w:val="28"/>
          <w:szCs w:val="28"/>
          <w:rtl/>
        </w:rPr>
        <w:t>3</w:t>
      </w:r>
      <w:r w:rsidR="00185B14">
        <w:rPr>
          <w:rFonts w:asciiTheme="minorBidi" w:hAnsiTheme="minorBidi" w:cs="Simplified Arabic" w:hint="cs"/>
          <w:sz w:val="28"/>
          <w:szCs w:val="28"/>
          <w:rtl/>
        </w:rPr>
        <w:t>0</w:t>
      </w:r>
    </w:p>
    <w:p w14:paraId="312A5D0A" w14:textId="26351188" w:rsidR="003931C7" w:rsidRPr="008E0166" w:rsidRDefault="003931C7" w:rsidP="00185B14">
      <w:pPr>
        <w:tabs>
          <w:tab w:val="left" w:leader="dot" w:pos="7937"/>
        </w:tabs>
        <w:rPr>
          <w:rFonts w:asciiTheme="minorBidi" w:hAnsiTheme="minorBidi" w:cs="Simplified Arabic"/>
          <w:b/>
          <w:bCs/>
          <w:sz w:val="32"/>
          <w:szCs w:val="32"/>
          <w:rtl/>
        </w:rPr>
      </w:pPr>
      <w:r w:rsidRPr="008E0166">
        <w:rPr>
          <w:rFonts w:asciiTheme="minorBidi" w:hAnsiTheme="minorBidi" w:cs="Simplified Arabic" w:hint="cs"/>
          <w:b/>
          <w:bCs/>
          <w:sz w:val="32"/>
          <w:szCs w:val="32"/>
          <w:highlight w:val="lightGray"/>
          <w:rtl/>
        </w:rPr>
        <w:t>الفصل الث</w:t>
      </w:r>
      <w:r w:rsidR="00E560EB" w:rsidRPr="008E0166">
        <w:rPr>
          <w:rFonts w:asciiTheme="minorBidi" w:hAnsiTheme="minorBidi" w:cs="Simplified Arabic" w:hint="cs"/>
          <w:b/>
          <w:bCs/>
          <w:sz w:val="32"/>
          <w:szCs w:val="32"/>
          <w:highlight w:val="lightGray"/>
          <w:rtl/>
        </w:rPr>
        <w:t>اني</w:t>
      </w:r>
      <w:r w:rsidRPr="008E0166">
        <w:rPr>
          <w:rFonts w:asciiTheme="minorBidi" w:hAnsiTheme="minorBidi" w:cs="Simplified Arabic" w:hint="cs"/>
          <w:b/>
          <w:bCs/>
          <w:sz w:val="32"/>
          <w:szCs w:val="32"/>
          <w:highlight w:val="lightGray"/>
          <w:rtl/>
        </w:rPr>
        <w:t xml:space="preserve">: الفوارق </w:t>
      </w:r>
      <w:r w:rsidR="005F6B67" w:rsidRPr="008E0166">
        <w:rPr>
          <w:rFonts w:asciiTheme="minorBidi" w:hAnsiTheme="minorBidi" w:cs="Simplified Arabic" w:hint="cs"/>
          <w:b/>
          <w:bCs/>
          <w:sz w:val="32"/>
          <w:szCs w:val="32"/>
          <w:highlight w:val="lightGray"/>
          <w:rtl/>
        </w:rPr>
        <w:t xml:space="preserve">بين </w:t>
      </w:r>
      <w:r w:rsidRPr="008E0166">
        <w:rPr>
          <w:rFonts w:asciiTheme="minorBidi" w:hAnsiTheme="minorBidi" w:cs="Simplified Arabic" w:hint="cs"/>
          <w:b/>
          <w:bCs/>
          <w:sz w:val="32"/>
          <w:szCs w:val="32"/>
          <w:highlight w:val="lightGray"/>
          <w:rtl/>
        </w:rPr>
        <w:t>المحافظات المصرية</w:t>
      </w:r>
      <w:r w:rsidR="008E0166" w:rsidRPr="008E0166">
        <w:rPr>
          <w:rFonts w:asciiTheme="minorBidi" w:hAnsiTheme="minorBidi" w:cs="Simplified Arabic" w:hint="cs"/>
          <w:b/>
          <w:bCs/>
          <w:sz w:val="28"/>
          <w:szCs w:val="28"/>
          <w:highlight w:val="lightGray"/>
          <w:rtl/>
        </w:rPr>
        <w:t>............................</w:t>
      </w:r>
      <w:r w:rsidR="008E0166" w:rsidRPr="003F17F9">
        <w:rPr>
          <w:rFonts w:asciiTheme="minorBidi" w:hAnsiTheme="minorBidi" w:cs="Simplified Arabic" w:hint="cs"/>
          <w:b/>
          <w:bCs/>
          <w:sz w:val="32"/>
          <w:szCs w:val="32"/>
          <w:highlight w:val="lightGray"/>
          <w:rtl/>
        </w:rPr>
        <w:t>...</w:t>
      </w:r>
      <w:r w:rsidR="003F17F9" w:rsidRPr="003F17F9">
        <w:rPr>
          <w:rFonts w:asciiTheme="minorBidi" w:hAnsiTheme="minorBidi" w:cs="Simplified Arabic" w:hint="cs"/>
          <w:b/>
          <w:bCs/>
          <w:sz w:val="32"/>
          <w:szCs w:val="32"/>
          <w:highlight w:val="lightGray"/>
          <w:rtl/>
        </w:rPr>
        <w:t xml:space="preserve"> 3</w:t>
      </w:r>
      <w:r w:rsidR="00185B14">
        <w:rPr>
          <w:rFonts w:asciiTheme="minorBidi" w:hAnsiTheme="minorBidi" w:cs="Simplified Arabic" w:hint="cs"/>
          <w:b/>
          <w:bCs/>
          <w:sz w:val="32"/>
          <w:szCs w:val="32"/>
          <w:highlight w:val="lightGray"/>
          <w:rtl/>
        </w:rPr>
        <w:t>1</w:t>
      </w:r>
      <w:r w:rsidR="003F17F9" w:rsidRPr="003F17F9">
        <w:rPr>
          <w:rFonts w:asciiTheme="minorBidi" w:hAnsiTheme="minorBidi" w:cs="Simplified Arabic" w:hint="cs"/>
          <w:b/>
          <w:bCs/>
          <w:sz w:val="32"/>
          <w:szCs w:val="32"/>
          <w:highlight w:val="lightGray"/>
          <w:rtl/>
        </w:rPr>
        <w:t>-5</w:t>
      </w:r>
      <w:r w:rsidR="00185B14">
        <w:rPr>
          <w:rFonts w:asciiTheme="minorBidi" w:hAnsiTheme="minorBidi" w:cs="Simplified Arabic" w:hint="cs"/>
          <w:b/>
          <w:bCs/>
          <w:sz w:val="32"/>
          <w:szCs w:val="32"/>
          <w:rtl/>
        </w:rPr>
        <w:t>6</w:t>
      </w:r>
    </w:p>
    <w:p w14:paraId="414027DE" w14:textId="4E0F041A" w:rsidR="003931C7" w:rsidRPr="00CF0EE1" w:rsidRDefault="00302443" w:rsidP="00185B14">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تمهيد</w:t>
      </w:r>
      <w:r w:rsidR="003931C7">
        <w:rPr>
          <w:rFonts w:asciiTheme="minorBidi" w:hAnsiTheme="minorBidi" w:cs="Simplified Arabic" w:hint="cs"/>
          <w:sz w:val="28"/>
          <w:szCs w:val="28"/>
          <w:rtl/>
        </w:rPr>
        <w:tab/>
      </w:r>
      <w:r w:rsidR="00185B14">
        <w:rPr>
          <w:rFonts w:asciiTheme="minorBidi" w:hAnsiTheme="minorBidi" w:cs="Simplified Arabic" w:hint="cs"/>
          <w:sz w:val="28"/>
          <w:szCs w:val="28"/>
          <w:rtl/>
        </w:rPr>
        <w:t>32</w:t>
      </w:r>
    </w:p>
    <w:p w14:paraId="03B7BB02" w14:textId="4BE2DF8C" w:rsidR="003931C7" w:rsidRPr="00CF0EE1" w:rsidRDefault="00302443" w:rsidP="00185B14">
      <w:pPr>
        <w:tabs>
          <w:tab w:val="left" w:leader="dot" w:pos="7937"/>
        </w:tabs>
        <w:jc w:val="both"/>
        <w:rPr>
          <w:rFonts w:asciiTheme="minorBidi" w:hAnsiTheme="minorBidi" w:cs="Simplified Arabic"/>
          <w:sz w:val="28"/>
          <w:szCs w:val="28"/>
          <w:rtl/>
        </w:rPr>
      </w:pPr>
      <w:r w:rsidRPr="00420581">
        <w:rPr>
          <w:rFonts w:asciiTheme="minorBidi" w:hAnsiTheme="minorBidi" w:cs="Simplified Arabic" w:hint="cs"/>
          <w:b/>
          <w:bCs/>
          <w:sz w:val="28"/>
          <w:szCs w:val="28"/>
          <w:rtl/>
        </w:rPr>
        <w:t>أولاً</w:t>
      </w:r>
      <w:r w:rsidR="003931C7" w:rsidRPr="00420581">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003931C7" w:rsidRPr="00302443">
        <w:rPr>
          <w:rFonts w:asciiTheme="minorBidi" w:hAnsiTheme="minorBidi" w:cs="Simplified Arabic" w:hint="cs"/>
          <w:sz w:val="26"/>
          <w:szCs w:val="26"/>
          <w:rtl/>
        </w:rPr>
        <w:t>ت</w:t>
      </w:r>
      <w:r w:rsidRPr="00302443">
        <w:rPr>
          <w:rFonts w:asciiTheme="minorBidi" w:hAnsiTheme="minorBidi" w:cs="Simplified Arabic" w:hint="cs"/>
          <w:sz w:val="26"/>
          <w:szCs w:val="26"/>
          <w:rtl/>
        </w:rPr>
        <w:t>طور</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الاستثمارات</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العامة</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والحكومية</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خلال</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الفترة</w:t>
      </w:r>
      <w:r w:rsidR="003931C7" w:rsidRPr="00302443">
        <w:rPr>
          <w:rFonts w:asciiTheme="minorBidi" w:hAnsiTheme="minorBidi" w:cs="Simplified Arabic"/>
          <w:sz w:val="26"/>
          <w:szCs w:val="26"/>
          <w:rtl/>
        </w:rPr>
        <w:t xml:space="preserve"> </w:t>
      </w:r>
      <w:r w:rsidR="003931C7" w:rsidRPr="00302443">
        <w:rPr>
          <w:rFonts w:asciiTheme="minorBidi" w:hAnsiTheme="minorBidi" w:cs="Simplified Arabic" w:hint="cs"/>
          <w:sz w:val="26"/>
          <w:szCs w:val="26"/>
          <w:rtl/>
        </w:rPr>
        <w:t>من</w:t>
      </w:r>
      <w:r w:rsidR="003931C7" w:rsidRPr="00302443">
        <w:rPr>
          <w:rFonts w:asciiTheme="minorBidi" w:hAnsiTheme="minorBidi" w:cs="Simplified Arabic"/>
          <w:sz w:val="26"/>
          <w:szCs w:val="26"/>
          <w:rtl/>
        </w:rPr>
        <w:t xml:space="preserve"> 2010/2011</w:t>
      </w:r>
      <w:r w:rsidR="003931C7" w:rsidRPr="00302443">
        <w:rPr>
          <w:rFonts w:asciiTheme="minorBidi" w:hAnsiTheme="minorBidi" w:cs="Simplified Arabic" w:hint="cs"/>
          <w:sz w:val="26"/>
          <w:szCs w:val="26"/>
          <w:rtl/>
        </w:rPr>
        <w:t>حتى</w:t>
      </w:r>
      <w:r w:rsidR="003931C7" w:rsidRPr="00302443">
        <w:rPr>
          <w:rFonts w:asciiTheme="minorBidi" w:hAnsiTheme="minorBidi" w:cs="Simplified Arabic"/>
          <w:sz w:val="26"/>
          <w:szCs w:val="26"/>
          <w:rtl/>
        </w:rPr>
        <w:t xml:space="preserve"> 2019/</w:t>
      </w:r>
      <w:r w:rsidR="003931C7" w:rsidRPr="00CF0EE1">
        <w:rPr>
          <w:rFonts w:asciiTheme="minorBidi" w:hAnsiTheme="minorBidi" w:cs="Simplified Arabic"/>
          <w:sz w:val="28"/>
          <w:szCs w:val="28"/>
          <w:rtl/>
        </w:rPr>
        <w:t>2020</w:t>
      </w:r>
      <w:r w:rsidR="003931C7">
        <w:rPr>
          <w:rFonts w:asciiTheme="minorBidi" w:hAnsiTheme="minorBidi" w:cs="Simplified Arabic" w:hint="cs"/>
          <w:sz w:val="28"/>
          <w:szCs w:val="28"/>
          <w:rtl/>
        </w:rPr>
        <w:tab/>
      </w:r>
      <w:r w:rsidR="00AE7B01">
        <w:rPr>
          <w:rFonts w:asciiTheme="minorBidi" w:hAnsiTheme="minorBidi" w:cs="Simplified Arabic" w:hint="cs"/>
          <w:sz w:val="28"/>
          <w:szCs w:val="28"/>
          <w:rtl/>
        </w:rPr>
        <w:t>3</w:t>
      </w:r>
      <w:r w:rsidR="00185B14">
        <w:rPr>
          <w:rFonts w:asciiTheme="minorBidi" w:hAnsiTheme="minorBidi" w:cs="Simplified Arabic" w:hint="cs"/>
          <w:sz w:val="28"/>
          <w:szCs w:val="28"/>
          <w:rtl/>
        </w:rPr>
        <w:t>2</w:t>
      </w:r>
    </w:p>
    <w:p w14:paraId="3A8DFE90" w14:textId="522E82C7" w:rsidR="003931C7" w:rsidRDefault="00AE7B01" w:rsidP="003931C7">
      <w:pPr>
        <w:tabs>
          <w:tab w:val="left" w:leader="dot" w:pos="7937"/>
        </w:tabs>
        <w:jc w:val="both"/>
        <w:rPr>
          <w:rFonts w:asciiTheme="minorBidi" w:hAnsiTheme="minorBidi" w:cs="Simplified Arabic"/>
          <w:sz w:val="28"/>
          <w:szCs w:val="28"/>
          <w:rtl/>
        </w:rPr>
      </w:pPr>
      <w:r w:rsidRPr="001A3AC8">
        <w:rPr>
          <w:rFonts w:asciiTheme="minorBidi" w:hAnsiTheme="minorBidi" w:cs="Simplified Arabic" w:hint="cs"/>
          <w:b/>
          <w:bCs/>
          <w:sz w:val="28"/>
          <w:szCs w:val="28"/>
          <w:rtl/>
        </w:rPr>
        <w:t>ثانياً</w:t>
      </w:r>
      <w:r w:rsidR="003931C7" w:rsidRPr="001A3AC8">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Pr>
          <w:rFonts w:asciiTheme="minorBidi" w:hAnsiTheme="minorBidi" w:cs="Simplified Arabic" w:hint="cs"/>
          <w:sz w:val="28"/>
          <w:szCs w:val="28"/>
          <w:rtl/>
        </w:rPr>
        <w:t>تطور نصيب الفرد من الانفاق الاستثماري الحكومي مقارنة بتطور معدل الفقر</w:t>
      </w:r>
    </w:p>
    <w:p w14:paraId="746BB50C" w14:textId="02710BCA" w:rsidR="003931C7" w:rsidRPr="00CF0EE1" w:rsidRDefault="003931C7" w:rsidP="00C320BC">
      <w:pPr>
        <w:tabs>
          <w:tab w:val="left" w:leader="dot" w:pos="7937"/>
        </w:tabs>
        <w:jc w:val="both"/>
        <w:rPr>
          <w:rFonts w:asciiTheme="minorBidi" w:hAnsiTheme="minorBidi" w:cs="Simplified Arabic"/>
          <w:sz w:val="28"/>
          <w:szCs w:val="28"/>
          <w:rtl/>
        </w:rPr>
      </w:pPr>
      <w:r>
        <w:rPr>
          <w:rFonts w:asciiTheme="minorBidi" w:hAnsiTheme="minorBidi" w:cs="Simplified Arabic" w:hint="cs"/>
          <w:sz w:val="28"/>
          <w:szCs w:val="28"/>
          <w:rtl/>
        </w:rPr>
        <w:t xml:space="preserve">     </w:t>
      </w:r>
      <w:r w:rsidRPr="00CF0EE1">
        <w:rPr>
          <w:rFonts w:asciiTheme="minorBidi" w:hAnsiTheme="minorBidi" w:cs="Simplified Arabic" w:hint="cs"/>
          <w:sz w:val="28"/>
          <w:szCs w:val="28"/>
          <w:rtl/>
        </w:rPr>
        <w:t>خلال</w:t>
      </w:r>
      <w:r w:rsidRPr="00CF0EE1">
        <w:rPr>
          <w:rFonts w:asciiTheme="minorBidi" w:hAnsiTheme="minorBidi" w:cs="Simplified Arabic"/>
          <w:sz w:val="28"/>
          <w:szCs w:val="28"/>
          <w:rtl/>
        </w:rPr>
        <w:t xml:space="preserve"> </w:t>
      </w:r>
      <w:r w:rsidRPr="00CF0EE1">
        <w:rPr>
          <w:rFonts w:asciiTheme="minorBidi" w:hAnsiTheme="minorBidi" w:cs="Simplified Arabic" w:hint="cs"/>
          <w:sz w:val="28"/>
          <w:szCs w:val="28"/>
          <w:rtl/>
        </w:rPr>
        <w:t>الفترة</w:t>
      </w:r>
      <w:r w:rsidRPr="00CF0EE1">
        <w:rPr>
          <w:rFonts w:asciiTheme="minorBidi" w:hAnsiTheme="minorBidi" w:cs="Simplified Arabic"/>
          <w:sz w:val="28"/>
          <w:szCs w:val="28"/>
          <w:rtl/>
        </w:rPr>
        <w:t xml:space="preserve"> </w:t>
      </w:r>
      <w:r w:rsidRPr="00CF0EE1">
        <w:rPr>
          <w:rFonts w:asciiTheme="minorBidi" w:hAnsiTheme="minorBidi" w:cs="Simplified Arabic" w:hint="cs"/>
          <w:sz w:val="28"/>
          <w:szCs w:val="28"/>
          <w:rtl/>
        </w:rPr>
        <w:t>من</w:t>
      </w:r>
      <w:r w:rsidRPr="00CF0EE1">
        <w:rPr>
          <w:rFonts w:asciiTheme="minorBidi" w:hAnsiTheme="minorBidi" w:cs="Simplified Arabic"/>
          <w:sz w:val="28"/>
          <w:szCs w:val="28"/>
          <w:rtl/>
        </w:rPr>
        <w:t xml:space="preserve"> 2010/2011 </w:t>
      </w:r>
      <w:r w:rsidRPr="00CF0EE1">
        <w:rPr>
          <w:rFonts w:asciiTheme="minorBidi" w:hAnsiTheme="minorBidi" w:cs="Simplified Arabic" w:hint="cs"/>
          <w:sz w:val="28"/>
          <w:szCs w:val="28"/>
          <w:rtl/>
        </w:rPr>
        <w:t>حتى</w:t>
      </w:r>
      <w:r w:rsidRPr="00CF0EE1">
        <w:rPr>
          <w:rFonts w:asciiTheme="minorBidi" w:hAnsiTheme="minorBidi" w:cs="Simplified Arabic"/>
          <w:sz w:val="28"/>
          <w:szCs w:val="28"/>
          <w:rtl/>
        </w:rPr>
        <w:t xml:space="preserve"> 2019/2020</w:t>
      </w:r>
      <w:r>
        <w:rPr>
          <w:rFonts w:asciiTheme="minorBidi" w:hAnsiTheme="minorBidi" w:cs="Simplified Arabic" w:hint="cs"/>
          <w:sz w:val="28"/>
          <w:szCs w:val="28"/>
          <w:rtl/>
        </w:rPr>
        <w:tab/>
      </w:r>
      <w:r w:rsidR="00AE7B01">
        <w:rPr>
          <w:rFonts w:asciiTheme="minorBidi" w:hAnsiTheme="minorBidi" w:cs="Simplified Arabic" w:hint="cs"/>
          <w:sz w:val="28"/>
          <w:szCs w:val="28"/>
          <w:rtl/>
        </w:rPr>
        <w:t>3</w:t>
      </w:r>
      <w:r w:rsidR="00C320BC">
        <w:rPr>
          <w:rFonts w:asciiTheme="minorBidi" w:hAnsiTheme="minorBidi" w:cs="Simplified Arabic" w:hint="cs"/>
          <w:sz w:val="28"/>
          <w:szCs w:val="28"/>
          <w:rtl/>
        </w:rPr>
        <w:t>6</w:t>
      </w:r>
    </w:p>
    <w:p w14:paraId="630D8C49" w14:textId="11A6D487" w:rsidR="003931C7" w:rsidRPr="00CF0EE1" w:rsidRDefault="00C9079D" w:rsidP="00185B14">
      <w:pPr>
        <w:tabs>
          <w:tab w:val="left" w:leader="dot" w:pos="7937"/>
        </w:tabs>
        <w:jc w:val="both"/>
        <w:rPr>
          <w:rFonts w:asciiTheme="minorBidi" w:hAnsiTheme="minorBidi" w:cs="Simplified Arabic"/>
          <w:sz w:val="28"/>
          <w:szCs w:val="28"/>
          <w:rtl/>
        </w:rPr>
      </w:pPr>
      <w:r w:rsidRPr="00420581">
        <w:rPr>
          <w:rFonts w:asciiTheme="minorBidi" w:hAnsiTheme="minorBidi" w:cs="Simplified Arabic" w:hint="cs"/>
          <w:b/>
          <w:bCs/>
          <w:sz w:val="28"/>
          <w:szCs w:val="28"/>
          <w:rtl/>
        </w:rPr>
        <w:t>ثالثاً</w:t>
      </w:r>
      <w:r w:rsidR="003931C7" w:rsidRPr="00420581">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Pr="00FB3429">
        <w:rPr>
          <w:rFonts w:asciiTheme="minorBidi" w:hAnsiTheme="minorBidi" w:cs="Simplified Arabic" w:hint="cs"/>
          <w:rtl/>
        </w:rPr>
        <w:t>الاستثمارات الحكومية بالمحافظات المصرية</w:t>
      </w:r>
      <w:r w:rsidR="00FB3429" w:rsidRPr="00FB3429">
        <w:rPr>
          <w:rFonts w:asciiTheme="minorBidi" w:hAnsiTheme="minorBidi" w:cs="Simplified Arabic" w:hint="cs"/>
          <w:rtl/>
        </w:rPr>
        <w:t xml:space="preserve"> </w:t>
      </w:r>
      <w:r w:rsidRPr="00FB3429">
        <w:rPr>
          <w:rFonts w:asciiTheme="minorBidi" w:hAnsiTheme="minorBidi" w:cs="Simplified Arabic" w:hint="cs"/>
          <w:rtl/>
        </w:rPr>
        <w:t xml:space="preserve">خلال الفترة من </w:t>
      </w:r>
      <w:r w:rsidRPr="00FB3429">
        <w:rPr>
          <w:rFonts w:asciiTheme="minorBidi" w:hAnsiTheme="minorBidi" w:cs="Simplified Arabic"/>
          <w:rtl/>
        </w:rPr>
        <w:t>2010/2011</w:t>
      </w:r>
      <w:r w:rsidRPr="00FB3429">
        <w:rPr>
          <w:rFonts w:asciiTheme="minorBidi" w:hAnsiTheme="minorBidi" w:cs="Simplified Arabic" w:hint="cs"/>
          <w:rtl/>
        </w:rPr>
        <w:t xml:space="preserve"> حتى</w:t>
      </w:r>
      <w:r w:rsidRPr="00FB3429">
        <w:rPr>
          <w:rFonts w:asciiTheme="minorBidi" w:hAnsiTheme="minorBidi" w:cs="Simplified Arabic"/>
          <w:rtl/>
        </w:rPr>
        <w:t xml:space="preserve"> 2019/2020</w:t>
      </w:r>
      <w:r w:rsidR="003931C7">
        <w:rPr>
          <w:rFonts w:asciiTheme="minorBidi" w:hAnsiTheme="minorBidi" w:cs="Simplified Arabic" w:hint="cs"/>
          <w:sz w:val="28"/>
          <w:szCs w:val="28"/>
          <w:rtl/>
        </w:rPr>
        <w:tab/>
      </w:r>
      <w:r w:rsidR="003639AF">
        <w:rPr>
          <w:rFonts w:asciiTheme="minorBidi" w:hAnsiTheme="minorBidi" w:cs="Simplified Arabic" w:hint="cs"/>
          <w:sz w:val="28"/>
          <w:szCs w:val="28"/>
          <w:rtl/>
        </w:rPr>
        <w:t>3</w:t>
      </w:r>
      <w:r w:rsidR="00185B14">
        <w:rPr>
          <w:rFonts w:asciiTheme="minorBidi" w:hAnsiTheme="minorBidi" w:cs="Simplified Arabic" w:hint="cs"/>
          <w:sz w:val="28"/>
          <w:szCs w:val="28"/>
          <w:rtl/>
        </w:rPr>
        <w:t>8</w:t>
      </w:r>
    </w:p>
    <w:p w14:paraId="74228D14" w14:textId="3C4C3389" w:rsidR="00861A49" w:rsidRDefault="000D7950" w:rsidP="00185B14">
      <w:pPr>
        <w:tabs>
          <w:tab w:val="left" w:leader="dot" w:pos="7937"/>
        </w:tabs>
        <w:jc w:val="both"/>
        <w:rPr>
          <w:rFonts w:asciiTheme="minorBidi" w:hAnsiTheme="minorBidi" w:cs="Simplified Arabic"/>
          <w:sz w:val="28"/>
          <w:szCs w:val="28"/>
          <w:rtl/>
        </w:rPr>
      </w:pPr>
      <w:r w:rsidRPr="001A3AC8">
        <w:rPr>
          <w:rFonts w:asciiTheme="minorBidi" w:hAnsiTheme="minorBidi" w:cs="Simplified Arabic" w:hint="cs"/>
          <w:b/>
          <w:bCs/>
          <w:sz w:val="28"/>
          <w:szCs w:val="28"/>
          <w:rtl/>
        </w:rPr>
        <w:t>رابعاً</w:t>
      </w:r>
      <w:r w:rsidR="003931C7" w:rsidRPr="001A3AC8">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الف</w:t>
      </w:r>
      <w:r w:rsidR="003639AF">
        <w:rPr>
          <w:rFonts w:asciiTheme="minorBidi" w:hAnsiTheme="minorBidi" w:cs="Simplified Arabic" w:hint="cs"/>
          <w:sz w:val="28"/>
          <w:szCs w:val="28"/>
          <w:rtl/>
        </w:rPr>
        <w:t>جوة</w:t>
      </w:r>
      <w:r w:rsidR="003931C7" w:rsidRPr="00CF0EE1">
        <w:rPr>
          <w:rFonts w:asciiTheme="minorBidi" w:hAnsiTheme="minorBidi" w:cs="Simplified Arabic"/>
          <w:sz w:val="28"/>
          <w:szCs w:val="28"/>
          <w:rtl/>
        </w:rPr>
        <w:t xml:space="preserve"> </w:t>
      </w:r>
      <w:r w:rsidR="003931C7" w:rsidRPr="00CF0EE1">
        <w:rPr>
          <w:rFonts w:asciiTheme="minorBidi" w:hAnsiTheme="minorBidi" w:cs="Simplified Arabic" w:hint="cs"/>
          <w:sz w:val="28"/>
          <w:szCs w:val="28"/>
          <w:rtl/>
        </w:rPr>
        <w:t>التنموية</w:t>
      </w:r>
      <w:r>
        <w:rPr>
          <w:rFonts w:asciiTheme="minorBidi" w:hAnsiTheme="minorBidi" w:cs="Simplified Arabic" w:hint="cs"/>
          <w:sz w:val="28"/>
          <w:szCs w:val="28"/>
          <w:rtl/>
        </w:rPr>
        <w:t xml:space="preserve"> الاقتصادية والاجتماعية بين المحافظات المصرية</w:t>
      </w:r>
      <w:r w:rsidR="003931C7">
        <w:rPr>
          <w:rFonts w:asciiTheme="minorBidi" w:hAnsiTheme="minorBidi" w:cs="Simplified Arabic" w:hint="cs"/>
          <w:sz w:val="28"/>
          <w:szCs w:val="28"/>
          <w:rtl/>
        </w:rPr>
        <w:tab/>
      </w:r>
      <w:r w:rsidR="00185B14">
        <w:rPr>
          <w:rFonts w:asciiTheme="minorBidi" w:hAnsiTheme="minorBidi" w:cs="Simplified Arabic" w:hint="cs"/>
          <w:sz w:val="28"/>
          <w:szCs w:val="28"/>
          <w:rtl/>
        </w:rPr>
        <w:t>42</w:t>
      </w:r>
    </w:p>
    <w:p w14:paraId="1E579D3E" w14:textId="72F82550" w:rsidR="008B4727" w:rsidRDefault="008B4727" w:rsidP="00185B14">
      <w:pPr>
        <w:tabs>
          <w:tab w:val="left" w:leader="dot" w:pos="7937"/>
        </w:tabs>
        <w:ind w:left="-1"/>
        <w:jc w:val="both"/>
        <w:rPr>
          <w:rFonts w:asciiTheme="minorBidi" w:hAnsiTheme="minorBidi" w:cs="Simplified Arabic"/>
          <w:sz w:val="28"/>
          <w:szCs w:val="28"/>
          <w:rtl/>
        </w:rPr>
      </w:pPr>
      <w:r w:rsidRPr="00D102F4">
        <w:rPr>
          <w:rFonts w:asciiTheme="minorBidi" w:hAnsiTheme="minorBidi" w:cs="Simplified Arabic" w:hint="cs"/>
          <w:b/>
          <w:bCs/>
          <w:sz w:val="28"/>
          <w:szCs w:val="28"/>
          <w:rtl/>
        </w:rPr>
        <w:t xml:space="preserve">خلاصة </w:t>
      </w:r>
      <w:r w:rsidR="00DE57D0" w:rsidRPr="00D102F4">
        <w:rPr>
          <w:rFonts w:asciiTheme="minorBidi" w:hAnsiTheme="minorBidi" w:cs="Simplified Arabic" w:hint="cs"/>
          <w:b/>
          <w:bCs/>
          <w:sz w:val="28"/>
          <w:szCs w:val="28"/>
          <w:rtl/>
        </w:rPr>
        <w:t>الف</w:t>
      </w:r>
      <w:r w:rsidRPr="00D102F4">
        <w:rPr>
          <w:rFonts w:asciiTheme="minorBidi" w:hAnsiTheme="minorBidi" w:cs="Simplified Arabic" w:hint="cs"/>
          <w:b/>
          <w:bCs/>
          <w:sz w:val="28"/>
          <w:szCs w:val="28"/>
          <w:rtl/>
        </w:rPr>
        <w:t>صل الثاني</w:t>
      </w:r>
      <w:r w:rsidRPr="00CF0EE1">
        <w:rPr>
          <w:rFonts w:asciiTheme="minorBidi" w:hAnsiTheme="minorBidi" w:cs="Simplified Arabic" w:hint="cs"/>
          <w:sz w:val="28"/>
          <w:szCs w:val="28"/>
          <w:rtl/>
        </w:rPr>
        <w:t xml:space="preserve"> </w:t>
      </w:r>
      <w:r>
        <w:rPr>
          <w:rFonts w:asciiTheme="minorBidi" w:hAnsiTheme="minorBidi" w:cs="Simplified Arabic" w:hint="cs"/>
          <w:sz w:val="28"/>
          <w:szCs w:val="28"/>
          <w:rtl/>
        </w:rPr>
        <w:tab/>
      </w:r>
      <w:r w:rsidR="00185B14">
        <w:rPr>
          <w:rFonts w:asciiTheme="minorBidi" w:hAnsiTheme="minorBidi" w:cs="Simplified Arabic" w:hint="cs"/>
          <w:sz w:val="28"/>
          <w:szCs w:val="28"/>
          <w:rtl/>
        </w:rPr>
        <w:t>55</w:t>
      </w:r>
    </w:p>
    <w:p w14:paraId="0EBC3210" w14:textId="77777777" w:rsidR="00DE57D0" w:rsidRDefault="00DE57D0" w:rsidP="00FF178F">
      <w:pPr>
        <w:tabs>
          <w:tab w:val="left" w:leader="dot" w:pos="7937"/>
        </w:tabs>
        <w:jc w:val="both"/>
        <w:rPr>
          <w:rFonts w:asciiTheme="minorBidi" w:hAnsiTheme="minorBidi" w:cs="Simplified Arabic"/>
          <w:sz w:val="28"/>
          <w:szCs w:val="28"/>
          <w:rtl/>
        </w:rPr>
      </w:pPr>
    </w:p>
    <w:p w14:paraId="5CF028FE" w14:textId="77777777" w:rsidR="00907CE3" w:rsidRPr="00CF0EE1" w:rsidRDefault="00907CE3" w:rsidP="00FF178F">
      <w:pPr>
        <w:tabs>
          <w:tab w:val="left" w:leader="dot" w:pos="7937"/>
        </w:tabs>
        <w:jc w:val="both"/>
        <w:rPr>
          <w:rFonts w:asciiTheme="minorBidi" w:hAnsiTheme="minorBidi" w:cs="Simplified Arabic"/>
          <w:sz w:val="28"/>
          <w:szCs w:val="28"/>
          <w:rtl/>
        </w:rPr>
      </w:pPr>
    </w:p>
    <w:p w14:paraId="6E34FFBF" w14:textId="0CCB69E7" w:rsidR="003931C7" w:rsidRPr="008E0166" w:rsidRDefault="003931C7" w:rsidP="00D24E2F">
      <w:pPr>
        <w:tabs>
          <w:tab w:val="left" w:leader="dot" w:pos="7937"/>
        </w:tabs>
        <w:ind w:left="-285"/>
        <w:rPr>
          <w:rFonts w:asciiTheme="minorBidi" w:hAnsiTheme="minorBidi" w:cs="Simplified Arabic"/>
          <w:b/>
          <w:bCs/>
          <w:sz w:val="32"/>
          <w:szCs w:val="32"/>
          <w:highlight w:val="lightGray"/>
          <w:rtl/>
        </w:rPr>
      </w:pPr>
      <w:r w:rsidRPr="008E0166">
        <w:rPr>
          <w:rFonts w:asciiTheme="minorBidi" w:hAnsiTheme="minorBidi" w:cs="Simplified Arabic" w:hint="cs"/>
          <w:b/>
          <w:bCs/>
          <w:sz w:val="32"/>
          <w:szCs w:val="32"/>
          <w:highlight w:val="lightGray"/>
          <w:rtl/>
        </w:rPr>
        <w:lastRenderedPageBreak/>
        <w:t>الفصل</w:t>
      </w:r>
      <w:r w:rsidRPr="008E0166">
        <w:rPr>
          <w:rFonts w:asciiTheme="minorBidi" w:hAnsiTheme="minorBidi" w:cs="Simplified Arabic"/>
          <w:b/>
          <w:bCs/>
          <w:sz w:val="32"/>
          <w:szCs w:val="32"/>
          <w:highlight w:val="lightGray"/>
          <w:rtl/>
        </w:rPr>
        <w:t xml:space="preserve"> </w:t>
      </w:r>
      <w:r w:rsidRPr="008E0166">
        <w:rPr>
          <w:rFonts w:asciiTheme="minorBidi" w:hAnsiTheme="minorBidi" w:cs="Simplified Arabic" w:hint="cs"/>
          <w:b/>
          <w:bCs/>
          <w:sz w:val="32"/>
          <w:szCs w:val="32"/>
          <w:highlight w:val="lightGray"/>
          <w:rtl/>
        </w:rPr>
        <w:t>ال</w:t>
      </w:r>
      <w:r w:rsidR="00C71BB9" w:rsidRPr="008E0166">
        <w:rPr>
          <w:rFonts w:asciiTheme="minorBidi" w:hAnsiTheme="minorBidi" w:cs="Simplified Arabic" w:hint="cs"/>
          <w:b/>
          <w:bCs/>
          <w:sz w:val="32"/>
          <w:szCs w:val="32"/>
          <w:highlight w:val="lightGray"/>
          <w:rtl/>
        </w:rPr>
        <w:t>ثالث</w:t>
      </w:r>
      <w:r w:rsidRPr="008E0166">
        <w:rPr>
          <w:rFonts w:asciiTheme="minorBidi" w:hAnsiTheme="minorBidi" w:cs="Simplified Arabic"/>
          <w:b/>
          <w:bCs/>
          <w:sz w:val="32"/>
          <w:szCs w:val="32"/>
          <w:highlight w:val="lightGray"/>
          <w:rtl/>
        </w:rPr>
        <w:t xml:space="preserve">: </w:t>
      </w:r>
      <w:r w:rsidR="00AA6738" w:rsidRPr="008E0166">
        <w:rPr>
          <w:rFonts w:asciiTheme="minorBidi" w:hAnsiTheme="minorBidi" w:cs="Simplified Arabic"/>
          <w:b/>
          <w:bCs/>
          <w:sz w:val="32"/>
          <w:szCs w:val="32"/>
          <w:highlight w:val="lightGray"/>
          <w:rtl/>
        </w:rPr>
        <w:t xml:space="preserve">تخطيط الأنفاق الاستثماري الحكومي </w:t>
      </w:r>
      <w:r w:rsidR="00C71BB9" w:rsidRPr="008E0166">
        <w:rPr>
          <w:rFonts w:asciiTheme="minorBidi" w:hAnsiTheme="minorBidi" w:cs="Simplified Arabic" w:hint="cs"/>
          <w:b/>
          <w:bCs/>
          <w:sz w:val="32"/>
          <w:szCs w:val="32"/>
          <w:highlight w:val="lightGray"/>
          <w:rtl/>
        </w:rPr>
        <w:t>لتحقيق التنمية المتوازنة</w:t>
      </w:r>
      <w:r w:rsidR="008E0166">
        <w:rPr>
          <w:rFonts w:asciiTheme="minorBidi" w:hAnsiTheme="minorBidi" w:cs="Simplified Arabic" w:hint="cs"/>
          <w:b/>
          <w:bCs/>
          <w:sz w:val="32"/>
          <w:szCs w:val="32"/>
          <w:highlight w:val="lightGray"/>
          <w:rtl/>
        </w:rPr>
        <w:t>....</w:t>
      </w:r>
      <w:r w:rsidR="00907CE3">
        <w:rPr>
          <w:rFonts w:asciiTheme="minorBidi" w:hAnsiTheme="minorBidi" w:cs="Simplified Arabic" w:hint="cs"/>
          <w:b/>
          <w:bCs/>
          <w:sz w:val="32"/>
          <w:szCs w:val="32"/>
          <w:highlight w:val="lightGray"/>
          <w:rtl/>
        </w:rPr>
        <w:t>5</w:t>
      </w:r>
      <w:r w:rsidR="00D24E2F">
        <w:rPr>
          <w:rFonts w:asciiTheme="minorBidi" w:hAnsiTheme="minorBidi" w:cs="Simplified Arabic" w:hint="cs"/>
          <w:b/>
          <w:bCs/>
          <w:sz w:val="32"/>
          <w:szCs w:val="32"/>
          <w:highlight w:val="lightGray"/>
          <w:rtl/>
        </w:rPr>
        <w:t>7</w:t>
      </w:r>
      <w:r w:rsidR="00907CE3">
        <w:rPr>
          <w:rFonts w:asciiTheme="minorBidi" w:hAnsiTheme="minorBidi" w:cs="Simplified Arabic" w:hint="cs"/>
          <w:b/>
          <w:bCs/>
          <w:sz w:val="32"/>
          <w:szCs w:val="32"/>
          <w:highlight w:val="lightGray"/>
          <w:rtl/>
        </w:rPr>
        <w:t>-</w:t>
      </w:r>
      <w:r w:rsidR="00912285">
        <w:rPr>
          <w:rFonts w:asciiTheme="minorBidi" w:hAnsiTheme="minorBidi" w:cs="Simplified Arabic" w:hint="cs"/>
          <w:b/>
          <w:bCs/>
          <w:sz w:val="32"/>
          <w:szCs w:val="32"/>
          <w:highlight w:val="lightGray"/>
          <w:rtl/>
        </w:rPr>
        <w:t>9</w:t>
      </w:r>
      <w:r w:rsidR="00D24E2F">
        <w:rPr>
          <w:rFonts w:asciiTheme="minorBidi" w:hAnsiTheme="minorBidi" w:cs="Simplified Arabic" w:hint="cs"/>
          <w:b/>
          <w:bCs/>
          <w:sz w:val="32"/>
          <w:szCs w:val="32"/>
          <w:highlight w:val="lightGray"/>
          <w:rtl/>
        </w:rPr>
        <w:t>3</w:t>
      </w:r>
    </w:p>
    <w:p w14:paraId="02442466" w14:textId="0F873E23" w:rsidR="003931C7" w:rsidRPr="00CF0EE1" w:rsidRDefault="003931C7"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b/>
          <w:bCs/>
          <w:sz w:val="28"/>
          <w:szCs w:val="28"/>
          <w:rtl/>
        </w:rPr>
        <w:t xml:space="preserve"> </w:t>
      </w:r>
      <w:r w:rsidR="00C71BB9" w:rsidRPr="00A66F97">
        <w:rPr>
          <w:rFonts w:asciiTheme="minorBidi" w:hAnsiTheme="minorBidi" w:cs="Simplified Arabic" w:hint="cs"/>
          <w:b/>
          <w:bCs/>
          <w:sz w:val="28"/>
          <w:szCs w:val="28"/>
          <w:rtl/>
        </w:rPr>
        <w:t>تمهيد</w:t>
      </w:r>
      <w:r>
        <w:rPr>
          <w:rFonts w:asciiTheme="minorBidi" w:hAnsiTheme="minorBidi" w:cs="Simplified Arabic" w:hint="cs"/>
          <w:sz w:val="28"/>
          <w:szCs w:val="28"/>
          <w:rtl/>
        </w:rPr>
        <w:tab/>
      </w:r>
      <w:r w:rsidR="003810A1">
        <w:rPr>
          <w:rFonts w:asciiTheme="minorBidi" w:hAnsiTheme="minorBidi" w:cs="Simplified Arabic" w:hint="cs"/>
          <w:sz w:val="28"/>
          <w:szCs w:val="28"/>
          <w:rtl/>
        </w:rPr>
        <w:t>5</w:t>
      </w:r>
      <w:r w:rsidR="00D24E2F">
        <w:rPr>
          <w:rFonts w:asciiTheme="minorBidi" w:hAnsiTheme="minorBidi" w:cs="Simplified Arabic" w:hint="cs"/>
          <w:sz w:val="28"/>
          <w:szCs w:val="28"/>
          <w:rtl/>
        </w:rPr>
        <w:t>8</w:t>
      </w:r>
    </w:p>
    <w:p w14:paraId="0B3500A6" w14:textId="6521D0FD" w:rsidR="003931C7" w:rsidRPr="00CF0EE1" w:rsidRDefault="00530743"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أولاً</w:t>
      </w:r>
      <w:r w:rsidR="003931C7" w:rsidRPr="00A66F97">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005D5C62">
        <w:rPr>
          <w:rFonts w:asciiTheme="minorBidi" w:hAnsiTheme="minorBidi" w:cs="Simplified Arabic" w:hint="cs"/>
          <w:sz w:val="28"/>
          <w:szCs w:val="28"/>
          <w:rtl/>
        </w:rPr>
        <w:t xml:space="preserve">موقف التنمية </w:t>
      </w:r>
      <w:proofErr w:type="spellStart"/>
      <w:r w:rsidR="005D5C62">
        <w:rPr>
          <w:rFonts w:asciiTheme="minorBidi" w:hAnsiTheme="minorBidi" w:cs="Simplified Arabic" w:hint="cs"/>
          <w:sz w:val="28"/>
          <w:szCs w:val="28"/>
          <w:rtl/>
        </w:rPr>
        <w:t>بالاقاليم</w:t>
      </w:r>
      <w:proofErr w:type="spellEnd"/>
      <w:r w:rsidR="005D5C62">
        <w:rPr>
          <w:rFonts w:asciiTheme="minorBidi" w:hAnsiTheme="minorBidi" w:cs="Simplified Arabic" w:hint="cs"/>
          <w:sz w:val="28"/>
          <w:szCs w:val="28"/>
          <w:rtl/>
        </w:rPr>
        <w:t xml:space="preserve"> المصرية السبعة</w:t>
      </w:r>
      <w:r w:rsidR="003931C7" w:rsidRPr="00CF0EE1">
        <w:rPr>
          <w:rFonts w:asciiTheme="minorBidi" w:hAnsiTheme="minorBidi" w:cs="Simplified Arabic" w:hint="cs"/>
          <w:sz w:val="28"/>
          <w:szCs w:val="28"/>
          <w:rtl/>
        </w:rPr>
        <w:t>.</w:t>
      </w:r>
      <w:r w:rsidR="003931C7">
        <w:rPr>
          <w:rFonts w:asciiTheme="minorBidi" w:hAnsiTheme="minorBidi" w:cs="Simplified Arabic" w:hint="cs"/>
          <w:sz w:val="28"/>
          <w:szCs w:val="28"/>
          <w:rtl/>
        </w:rPr>
        <w:tab/>
      </w:r>
      <w:r w:rsidR="00D24E2F">
        <w:rPr>
          <w:rFonts w:asciiTheme="minorBidi" w:hAnsiTheme="minorBidi" w:cs="Simplified Arabic" w:hint="cs"/>
          <w:sz w:val="28"/>
          <w:szCs w:val="28"/>
          <w:rtl/>
        </w:rPr>
        <w:t>59</w:t>
      </w:r>
    </w:p>
    <w:p w14:paraId="0B669E80" w14:textId="18B6443A" w:rsidR="003931C7" w:rsidRPr="00CF0EE1" w:rsidRDefault="00530743"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ثانياً</w:t>
      </w:r>
      <w:r w:rsidR="003931C7" w:rsidRPr="00A66F97">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00662B77">
        <w:rPr>
          <w:rFonts w:asciiTheme="minorBidi" w:hAnsiTheme="minorBidi" w:cs="Simplified Arabic" w:hint="cs"/>
          <w:sz w:val="28"/>
          <w:szCs w:val="28"/>
          <w:rtl/>
        </w:rPr>
        <w:t>الاستثمارات العامة والمميزات النسبية والمشتركة بمحافظات إقليم قناة السويس</w:t>
      </w:r>
      <w:r w:rsidR="003931C7" w:rsidRPr="00CF0EE1">
        <w:rPr>
          <w:rFonts w:asciiTheme="minorBidi" w:hAnsiTheme="minorBidi" w:cs="Simplified Arabic" w:hint="cs"/>
          <w:sz w:val="28"/>
          <w:szCs w:val="28"/>
          <w:rtl/>
        </w:rPr>
        <w:t xml:space="preserve"> </w:t>
      </w:r>
      <w:r w:rsidR="003931C7">
        <w:rPr>
          <w:rFonts w:asciiTheme="minorBidi" w:hAnsiTheme="minorBidi" w:cs="Simplified Arabic" w:hint="cs"/>
          <w:sz w:val="28"/>
          <w:szCs w:val="28"/>
          <w:rtl/>
        </w:rPr>
        <w:tab/>
      </w:r>
      <w:r w:rsidR="00D24E2F">
        <w:rPr>
          <w:rFonts w:asciiTheme="minorBidi" w:hAnsiTheme="minorBidi" w:cs="Simplified Arabic" w:hint="cs"/>
          <w:sz w:val="28"/>
          <w:szCs w:val="28"/>
          <w:rtl/>
        </w:rPr>
        <w:t>63</w:t>
      </w:r>
    </w:p>
    <w:p w14:paraId="7ADB55D3" w14:textId="01BD9F05" w:rsidR="003931C7" w:rsidRPr="00CF0EE1" w:rsidRDefault="00530743" w:rsidP="00BE29CD">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ثالثاً</w:t>
      </w:r>
      <w:r w:rsidR="003931C7" w:rsidRPr="00A66F97">
        <w:rPr>
          <w:rFonts w:asciiTheme="minorBidi" w:hAnsiTheme="minorBidi" w:cs="Simplified Arabic"/>
          <w:b/>
          <w:bCs/>
          <w:sz w:val="28"/>
          <w:szCs w:val="28"/>
          <w:rtl/>
        </w:rPr>
        <w:t>:</w:t>
      </w:r>
      <w:r w:rsidR="003931C7" w:rsidRPr="00CF0EE1">
        <w:rPr>
          <w:rFonts w:asciiTheme="minorBidi" w:hAnsiTheme="minorBidi" w:cs="Simplified Arabic"/>
          <w:sz w:val="28"/>
          <w:szCs w:val="28"/>
          <w:rtl/>
        </w:rPr>
        <w:t xml:space="preserve"> </w:t>
      </w:r>
      <w:r w:rsidR="00662B77">
        <w:rPr>
          <w:rFonts w:asciiTheme="minorBidi" w:hAnsiTheme="minorBidi" w:cs="Simplified Arabic" w:hint="cs"/>
          <w:sz w:val="28"/>
          <w:szCs w:val="28"/>
          <w:rtl/>
        </w:rPr>
        <w:t>الفوارق بين محافظات إقليم قناة السويس</w:t>
      </w:r>
      <w:r w:rsidR="003931C7">
        <w:rPr>
          <w:rFonts w:asciiTheme="minorBidi" w:hAnsiTheme="minorBidi" w:cs="Simplified Arabic" w:hint="cs"/>
          <w:sz w:val="28"/>
          <w:szCs w:val="28"/>
          <w:rtl/>
        </w:rPr>
        <w:tab/>
      </w:r>
      <w:r w:rsidR="003810A1">
        <w:rPr>
          <w:rFonts w:asciiTheme="minorBidi" w:hAnsiTheme="minorBidi" w:cs="Simplified Arabic" w:hint="cs"/>
          <w:sz w:val="28"/>
          <w:szCs w:val="28"/>
          <w:rtl/>
        </w:rPr>
        <w:t>67</w:t>
      </w:r>
    </w:p>
    <w:p w14:paraId="4B787F95" w14:textId="7B31A8A6" w:rsidR="003931C7" w:rsidRDefault="00530743" w:rsidP="00BE29CD">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رابعاً:</w:t>
      </w:r>
      <w:r w:rsidR="003931C7" w:rsidRPr="00CF0EE1">
        <w:rPr>
          <w:rFonts w:asciiTheme="minorBidi" w:hAnsiTheme="minorBidi" w:cs="Simplified Arabic"/>
          <w:sz w:val="28"/>
          <w:szCs w:val="28"/>
          <w:rtl/>
        </w:rPr>
        <w:t xml:space="preserve"> </w:t>
      </w:r>
      <w:r w:rsidR="00B01476" w:rsidRPr="00B01476">
        <w:rPr>
          <w:rFonts w:asciiTheme="minorBidi" w:hAnsiTheme="minorBidi" w:cs="Simplified Arabic" w:hint="cs"/>
          <w:sz w:val="22"/>
          <w:szCs w:val="22"/>
          <w:rtl/>
        </w:rPr>
        <w:t>مقترح لتوزيع الانفاق الاستثماري الحكومي بين محافظات إقليم القناة وداخل كل محافظة لسد الفجوات التنموية</w:t>
      </w:r>
      <w:r w:rsidR="00BE29CD">
        <w:rPr>
          <w:rFonts w:asciiTheme="minorBidi" w:hAnsiTheme="minorBidi" w:cs="Simplified Arabic" w:hint="cs"/>
          <w:sz w:val="28"/>
          <w:szCs w:val="28"/>
          <w:rtl/>
        </w:rPr>
        <w:t>. 71</w:t>
      </w:r>
    </w:p>
    <w:p w14:paraId="45B759EC" w14:textId="55C8D998" w:rsidR="00BE29CD" w:rsidRDefault="00BE29CD"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رابعاً:</w:t>
      </w:r>
      <w:r w:rsidRPr="00CF0EE1">
        <w:rPr>
          <w:rFonts w:asciiTheme="minorBidi" w:hAnsiTheme="minorBidi" w:cs="Simplified Arabic"/>
          <w:sz w:val="28"/>
          <w:szCs w:val="28"/>
          <w:rtl/>
        </w:rPr>
        <w:t xml:space="preserve"> </w:t>
      </w:r>
      <w:r w:rsidRPr="00FE1F2C">
        <w:rPr>
          <w:rFonts w:asciiTheme="minorBidi" w:hAnsiTheme="minorBidi" w:cs="Simplified Arabic" w:hint="cs"/>
          <w:sz w:val="28"/>
          <w:szCs w:val="28"/>
          <w:rtl/>
        </w:rPr>
        <w:t xml:space="preserve">محافظة الشرقية كمثال لتوضيح فعالية الإنفاق الاستثماري الحكومي </w:t>
      </w:r>
      <w:r w:rsidR="00FE1F2C" w:rsidRPr="00FE1F2C">
        <w:rPr>
          <w:rFonts w:asciiTheme="minorBidi" w:hAnsiTheme="minorBidi" w:cs="Simplified Arabic" w:hint="cs"/>
          <w:sz w:val="28"/>
          <w:szCs w:val="28"/>
          <w:rtl/>
        </w:rPr>
        <w:t>في تحقيق التنمية</w:t>
      </w:r>
      <w:r>
        <w:rPr>
          <w:rFonts w:asciiTheme="minorBidi" w:hAnsiTheme="minorBidi" w:cs="Simplified Arabic" w:hint="cs"/>
          <w:sz w:val="28"/>
          <w:szCs w:val="28"/>
          <w:rtl/>
        </w:rPr>
        <w:t xml:space="preserve">. </w:t>
      </w:r>
      <w:r w:rsidR="00FE1F2C">
        <w:rPr>
          <w:rFonts w:asciiTheme="minorBidi" w:hAnsiTheme="minorBidi" w:cs="Simplified Arabic" w:hint="cs"/>
          <w:sz w:val="28"/>
          <w:szCs w:val="28"/>
          <w:rtl/>
        </w:rPr>
        <w:t>8</w:t>
      </w:r>
      <w:r w:rsidR="00D24E2F">
        <w:rPr>
          <w:rFonts w:asciiTheme="minorBidi" w:hAnsiTheme="minorBidi" w:cs="Simplified Arabic" w:hint="cs"/>
          <w:sz w:val="28"/>
          <w:szCs w:val="28"/>
          <w:rtl/>
        </w:rPr>
        <w:t>0</w:t>
      </w:r>
    </w:p>
    <w:p w14:paraId="1DBECC61" w14:textId="5B03FB80" w:rsidR="006A775B" w:rsidRDefault="006A775B"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خلاصة الفصل الثالث</w:t>
      </w:r>
      <w:r w:rsidRPr="00CF0EE1">
        <w:rPr>
          <w:rFonts w:asciiTheme="minorBidi" w:hAnsiTheme="minorBidi" w:cs="Simplified Arabic" w:hint="cs"/>
          <w:sz w:val="28"/>
          <w:szCs w:val="28"/>
          <w:rtl/>
        </w:rPr>
        <w:t xml:space="preserve"> </w:t>
      </w:r>
      <w:r>
        <w:rPr>
          <w:rFonts w:asciiTheme="minorBidi" w:hAnsiTheme="minorBidi" w:cs="Simplified Arabic" w:hint="cs"/>
          <w:sz w:val="28"/>
          <w:szCs w:val="28"/>
          <w:rtl/>
        </w:rPr>
        <w:tab/>
      </w:r>
      <w:r w:rsidR="00D24E2F">
        <w:rPr>
          <w:rFonts w:asciiTheme="minorBidi" w:hAnsiTheme="minorBidi" w:cs="Simplified Arabic" w:hint="cs"/>
          <w:sz w:val="28"/>
          <w:szCs w:val="28"/>
          <w:rtl/>
        </w:rPr>
        <w:t>.93</w:t>
      </w:r>
    </w:p>
    <w:p w14:paraId="297BBAF4" w14:textId="37A0EEFE" w:rsidR="003931C7" w:rsidRDefault="003931C7" w:rsidP="00AB04AA">
      <w:pPr>
        <w:tabs>
          <w:tab w:val="left" w:leader="dot" w:pos="7937"/>
        </w:tabs>
        <w:ind w:left="-427"/>
        <w:rPr>
          <w:rFonts w:asciiTheme="minorBidi" w:hAnsiTheme="minorBidi" w:cs="Simplified Arabic"/>
          <w:b/>
          <w:bCs/>
          <w:sz w:val="32"/>
          <w:szCs w:val="32"/>
          <w:highlight w:val="lightGray"/>
          <w:rtl/>
        </w:rPr>
      </w:pPr>
      <w:r w:rsidRPr="004A337A">
        <w:rPr>
          <w:rFonts w:asciiTheme="minorBidi" w:hAnsiTheme="minorBidi" w:cs="Simplified Arabic" w:hint="cs"/>
          <w:b/>
          <w:bCs/>
          <w:sz w:val="32"/>
          <w:szCs w:val="32"/>
          <w:highlight w:val="lightGray"/>
          <w:rtl/>
        </w:rPr>
        <w:t>النتائج</w:t>
      </w:r>
      <w:r w:rsidRPr="004A337A">
        <w:rPr>
          <w:rFonts w:asciiTheme="minorBidi" w:hAnsiTheme="minorBidi" w:cs="Simplified Arabic"/>
          <w:b/>
          <w:bCs/>
          <w:sz w:val="32"/>
          <w:szCs w:val="32"/>
          <w:highlight w:val="lightGray"/>
          <w:rtl/>
        </w:rPr>
        <w:t xml:space="preserve"> </w:t>
      </w:r>
      <w:r w:rsidRPr="004A337A">
        <w:rPr>
          <w:rFonts w:asciiTheme="minorBidi" w:hAnsiTheme="minorBidi" w:cs="Simplified Arabic" w:hint="cs"/>
          <w:b/>
          <w:bCs/>
          <w:sz w:val="32"/>
          <w:szCs w:val="32"/>
          <w:highlight w:val="lightGray"/>
          <w:rtl/>
        </w:rPr>
        <w:t>والتوصيات</w:t>
      </w:r>
      <w:r w:rsidR="004A337A">
        <w:rPr>
          <w:rFonts w:asciiTheme="minorBidi" w:hAnsiTheme="minorBidi" w:cs="Simplified Arabic" w:hint="cs"/>
          <w:b/>
          <w:bCs/>
          <w:sz w:val="32"/>
          <w:szCs w:val="32"/>
          <w:highlight w:val="lightGray"/>
          <w:rtl/>
        </w:rPr>
        <w:t xml:space="preserve"> ......................</w:t>
      </w:r>
      <w:r w:rsidR="00D24E2F">
        <w:rPr>
          <w:rFonts w:asciiTheme="minorBidi" w:hAnsiTheme="minorBidi" w:cs="Simplified Arabic" w:hint="cs"/>
          <w:b/>
          <w:bCs/>
          <w:sz w:val="32"/>
          <w:szCs w:val="32"/>
          <w:highlight w:val="lightGray"/>
          <w:rtl/>
        </w:rPr>
        <w:t>.............................</w:t>
      </w:r>
      <w:r w:rsidR="004A337A">
        <w:rPr>
          <w:rFonts w:asciiTheme="minorBidi" w:hAnsiTheme="minorBidi" w:cs="Simplified Arabic" w:hint="cs"/>
          <w:b/>
          <w:bCs/>
          <w:sz w:val="32"/>
          <w:szCs w:val="32"/>
          <w:highlight w:val="lightGray"/>
          <w:rtl/>
        </w:rPr>
        <w:t>..........</w:t>
      </w:r>
      <w:r w:rsidR="00D24E2F">
        <w:rPr>
          <w:rFonts w:asciiTheme="minorBidi" w:hAnsiTheme="minorBidi" w:cs="Simplified Arabic" w:hint="cs"/>
          <w:b/>
          <w:bCs/>
          <w:sz w:val="32"/>
          <w:szCs w:val="32"/>
          <w:highlight w:val="lightGray"/>
          <w:rtl/>
        </w:rPr>
        <w:t>94-98</w:t>
      </w:r>
    </w:p>
    <w:p w14:paraId="61B5AE4C" w14:textId="643F1C1C" w:rsidR="00D24E2F" w:rsidRPr="00CF0EE1" w:rsidRDefault="00D24E2F" w:rsidP="00D24E2F">
      <w:pPr>
        <w:tabs>
          <w:tab w:val="left" w:leader="dot" w:pos="7937"/>
        </w:tabs>
        <w:ind w:left="-143"/>
        <w:jc w:val="both"/>
        <w:rPr>
          <w:rFonts w:asciiTheme="minorBidi" w:hAnsiTheme="minorBidi" w:cs="Simplified Arabic"/>
          <w:sz w:val="28"/>
          <w:szCs w:val="28"/>
          <w:rtl/>
        </w:rPr>
      </w:pPr>
      <w:r w:rsidRPr="00A66F97">
        <w:rPr>
          <w:rFonts w:asciiTheme="minorBidi" w:hAnsiTheme="minorBidi" w:cs="Simplified Arabic" w:hint="cs"/>
          <w:b/>
          <w:bCs/>
          <w:sz w:val="28"/>
          <w:szCs w:val="28"/>
          <w:rtl/>
        </w:rPr>
        <w:t>أولاً</w:t>
      </w:r>
      <w:r w:rsidRPr="00A66F97">
        <w:rPr>
          <w:rFonts w:asciiTheme="minorBidi" w:hAnsiTheme="minorBidi" w:cs="Simplified Arabic"/>
          <w:b/>
          <w:bCs/>
          <w:sz w:val="28"/>
          <w:szCs w:val="28"/>
          <w:rtl/>
        </w:rPr>
        <w:t>:</w:t>
      </w:r>
      <w:r w:rsidRPr="00CF0EE1">
        <w:rPr>
          <w:rFonts w:asciiTheme="minorBidi" w:hAnsiTheme="minorBidi" w:cs="Simplified Arabic"/>
          <w:sz w:val="28"/>
          <w:szCs w:val="28"/>
          <w:rtl/>
        </w:rPr>
        <w:t xml:space="preserve"> </w:t>
      </w:r>
      <w:r>
        <w:rPr>
          <w:rFonts w:asciiTheme="minorBidi" w:hAnsiTheme="minorBidi" w:cs="Simplified Arabic" w:hint="cs"/>
          <w:sz w:val="28"/>
          <w:szCs w:val="28"/>
          <w:rtl/>
        </w:rPr>
        <w:t>النتائج</w:t>
      </w:r>
      <w:r w:rsidRPr="00CF0EE1">
        <w:rPr>
          <w:rFonts w:asciiTheme="minorBidi" w:hAnsiTheme="minorBidi" w:cs="Simplified Arabic" w:hint="cs"/>
          <w:sz w:val="28"/>
          <w:szCs w:val="28"/>
          <w:rtl/>
        </w:rPr>
        <w:t>.</w:t>
      </w:r>
      <w:r>
        <w:rPr>
          <w:rFonts w:asciiTheme="minorBidi" w:hAnsiTheme="minorBidi" w:cs="Simplified Arabic" w:hint="cs"/>
          <w:sz w:val="28"/>
          <w:szCs w:val="28"/>
          <w:rtl/>
        </w:rPr>
        <w:tab/>
        <w:t>95</w:t>
      </w:r>
    </w:p>
    <w:p w14:paraId="42D4438D" w14:textId="2D478E56" w:rsidR="00D24E2F" w:rsidRPr="004A337A" w:rsidRDefault="00D24E2F" w:rsidP="00D24E2F">
      <w:pPr>
        <w:tabs>
          <w:tab w:val="left" w:leader="dot" w:pos="7937"/>
        </w:tabs>
        <w:ind w:left="-285"/>
        <w:rPr>
          <w:rFonts w:asciiTheme="minorBidi" w:hAnsiTheme="minorBidi" w:cs="Simplified Arabic"/>
          <w:b/>
          <w:bCs/>
          <w:sz w:val="32"/>
          <w:szCs w:val="32"/>
          <w:highlight w:val="lightGray"/>
          <w:rtl/>
        </w:rPr>
      </w:pPr>
      <w:r w:rsidRPr="00A66F97">
        <w:rPr>
          <w:rFonts w:asciiTheme="minorBidi" w:hAnsiTheme="minorBidi" w:cs="Simplified Arabic" w:hint="cs"/>
          <w:b/>
          <w:bCs/>
          <w:sz w:val="28"/>
          <w:szCs w:val="28"/>
          <w:rtl/>
        </w:rPr>
        <w:t>ثانياً</w:t>
      </w:r>
      <w:r w:rsidRPr="00A66F97">
        <w:rPr>
          <w:rFonts w:asciiTheme="minorBidi" w:hAnsiTheme="minorBidi" w:cs="Simplified Arabic"/>
          <w:b/>
          <w:bCs/>
          <w:sz w:val="28"/>
          <w:szCs w:val="28"/>
          <w:rtl/>
        </w:rPr>
        <w:t>:</w:t>
      </w:r>
      <w:r w:rsidRPr="00CF0EE1">
        <w:rPr>
          <w:rFonts w:asciiTheme="minorBidi" w:hAnsiTheme="minorBidi" w:cs="Simplified Arabic"/>
          <w:sz w:val="28"/>
          <w:szCs w:val="28"/>
          <w:rtl/>
        </w:rPr>
        <w:t xml:space="preserve"> </w:t>
      </w:r>
      <w:r>
        <w:rPr>
          <w:rFonts w:asciiTheme="minorBidi" w:hAnsiTheme="minorBidi" w:cs="Simplified Arabic" w:hint="cs"/>
          <w:sz w:val="28"/>
          <w:szCs w:val="28"/>
          <w:rtl/>
        </w:rPr>
        <w:t>التوصيات</w:t>
      </w:r>
      <w:r w:rsidRPr="00CF0EE1">
        <w:rPr>
          <w:rFonts w:asciiTheme="minorBidi" w:hAnsiTheme="minorBidi" w:cs="Simplified Arabic" w:hint="cs"/>
          <w:sz w:val="28"/>
          <w:szCs w:val="28"/>
          <w:rtl/>
        </w:rPr>
        <w:t xml:space="preserve"> </w:t>
      </w:r>
      <w:r>
        <w:rPr>
          <w:rFonts w:asciiTheme="minorBidi" w:hAnsiTheme="minorBidi" w:cs="Simplified Arabic" w:hint="cs"/>
          <w:sz w:val="28"/>
          <w:szCs w:val="28"/>
          <w:rtl/>
        </w:rPr>
        <w:tab/>
        <w:t>97</w:t>
      </w:r>
    </w:p>
    <w:p w14:paraId="309813F2" w14:textId="18B967FE" w:rsidR="0015096D" w:rsidRPr="0062462E" w:rsidRDefault="0015096D" w:rsidP="00AB04AA">
      <w:pPr>
        <w:tabs>
          <w:tab w:val="left" w:leader="dot" w:pos="7937"/>
        </w:tabs>
        <w:ind w:left="-427"/>
        <w:rPr>
          <w:rFonts w:asciiTheme="minorBidi" w:hAnsiTheme="minorBidi" w:cs="Simplified Arabic"/>
          <w:b/>
          <w:bCs/>
          <w:sz w:val="32"/>
          <w:szCs w:val="32"/>
          <w:highlight w:val="lightGray"/>
          <w:rtl/>
        </w:rPr>
      </w:pPr>
      <w:r w:rsidRPr="0062462E">
        <w:rPr>
          <w:rFonts w:asciiTheme="minorBidi" w:hAnsiTheme="minorBidi" w:cs="Simplified Arabic" w:hint="cs"/>
          <w:b/>
          <w:bCs/>
          <w:sz w:val="32"/>
          <w:szCs w:val="32"/>
          <w:highlight w:val="lightGray"/>
          <w:rtl/>
        </w:rPr>
        <w:t>قائمة</w:t>
      </w:r>
      <w:r w:rsidRPr="0062462E">
        <w:rPr>
          <w:rFonts w:asciiTheme="minorBidi" w:hAnsiTheme="minorBidi" w:cs="Simplified Arabic"/>
          <w:b/>
          <w:bCs/>
          <w:sz w:val="32"/>
          <w:szCs w:val="32"/>
          <w:highlight w:val="lightGray"/>
          <w:rtl/>
        </w:rPr>
        <w:t xml:space="preserve"> </w:t>
      </w:r>
      <w:r w:rsidRPr="0062462E">
        <w:rPr>
          <w:rFonts w:asciiTheme="minorBidi" w:hAnsiTheme="minorBidi" w:cs="Simplified Arabic" w:hint="cs"/>
          <w:b/>
          <w:bCs/>
          <w:sz w:val="32"/>
          <w:szCs w:val="32"/>
          <w:highlight w:val="lightGray"/>
          <w:rtl/>
        </w:rPr>
        <w:t>المصادر</w:t>
      </w:r>
      <w:r w:rsidRPr="0062462E">
        <w:rPr>
          <w:rFonts w:asciiTheme="minorBidi" w:hAnsiTheme="minorBidi" w:cs="Simplified Arabic"/>
          <w:b/>
          <w:bCs/>
          <w:sz w:val="32"/>
          <w:szCs w:val="32"/>
          <w:highlight w:val="lightGray"/>
          <w:rtl/>
        </w:rPr>
        <w:t xml:space="preserve"> </w:t>
      </w:r>
      <w:r w:rsidRPr="0062462E">
        <w:rPr>
          <w:rFonts w:asciiTheme="minorBidi" w:hAnsiTheme="minorBidi" w:cs="Simplified Arabic" w:hint="cs"/>
          <w:b/>
          <w:bCs/>
          <w:sz w:val="32"/>
          <w:szCs w:val="32"/>
          <w:highlight w:val="lightGray"/>
          <w:rtl/>
        </w:rPr>
        <w:t>والمراجع</w:t>
      </w:r>
      <w:r w:rsidR="007D6E9D">
        <w:rPr>
          <w:rFonts w:asciiTheme="minorBidi" w:hAnsiTheme="minorBidi" w:cs="Simplified Arabic" w:hint="cs"/>
          <w:b/>
          <w:bCs/>
          <w:sz w:val="32"/>
          <w:szCs w:val="32"/>
          <w:highlight w:val="lightGray"/>
          <w:rtl/>
        </w:rPr>
        <w:t>...................................................</w:t>
      </w:r>
      <w:r w:rsidR="0062462E">
        <w:rPr>
          <w:rFonts w:asciiTheme="minorBidi" w:hAnsiTheme="minorBidi" w:cs="Simplified Arabic" w:hint="cs"/>
          <w:b/>
          <w:bCs/>
          <w:sz w:val="32"/>
          <w:szCs w:val="32"/>
          <w:highlight w:val="lightGray"/>
          <w:rtl/>
        </w:rPr>
        <w:t>...</w:t>
      </w:r>
      <w:r w:rsidR="00D24E2F">
        <w:rPr>
          <w:rFonts w:asciiTheme="minorBidi" w:hAnsiTheme="minorBidi" w:cs="Simplified Arabic" w:hint="cs"/>
          <w:b/>
          <w:bCs/>
          <w:sz w:val="32"/>
          <w:szCs w:val="32"/>
          <w:highlight w:val="lightGray"/>
          <w:rtl/>
        </w:rPr>
        <w:t>99</w:t>
      </w:r>
      <w:r w:rsidRPr="0062462E">
        <w:rPr>
          <w:rFonts w:asciiTheme="minorBidi" w:hAnsiTheme="minorBidi" w:cs="Simplified Arabic"/>
          <w:b/>
          <w:bCs/>
          <w:sz w:val="32"/>
          <w:szCs w:val="32"/>
          <w:highlight w:val="lightGray"/>
          <w:rtl/>
        </w:rPr>
        <w:t xml:space="preserve"> </w:t>
      </w:r>
      <w:r w:rsidR="007D6E9D">
        <w:rPr>
          <w:rFonts w:asciiTheme="minorBidi" w:hAnsiTheme="minorBidi" w:cs="Simplified Arabic" w:hint="cs"/>
          <w:b/>
          <w:bCs/>
          <w:sz w:val="32"/>
          <w:szCs w:val="32"/>
          <w:highlight w:val="lightGray"/>
          <w:rtl/>
        </w:rPr>
        <w:t>-10</w:t>
      </w:r>
      <w:r w:rsidR="00D24E2F">
        <w:rPr>
          <w:rFonts w:asciiTheme="minorBidi" w:hAnsiTheme="minorBidi" w:cs="Simplified Arabic" w:hint="cs"/>
          <w:b/>
          <w:bCs/>
          <w:sz w:val="32"/>
          <w:szCs w:val="32"/>
          <w:highlight w:val="lightGray"/>
          <w:rtl/>
        </w:rPr>
        <w:t>4</w:t>
      </w:r>
    </w:p>
    <w:p w14:paraId="1864A450" w14:textId="0170C1AE" w:rsidR="00B13E37" w:rsidRPr="0062462E" w:rsidRDefault="00B13E37" w:rsidP="00AB04AA">
      <w:pPr>
        <w:tabs>
          <w:tab w:val="left" w:leader="dot" w:pos="7937"/>
        </w:tabs>
        <w:ind w:left="-427"/>
        <w:rPr>
          <w:rFonts w:asciiTheme="minorBidi" w:hAnsiTheme="minorBidi" w:cs="Simplified Arabic"/>
          <w:b/>
          <w:bCs/>
          <w:sz w:val="32"/>
          <w:szCs w:val="32"/>
          <w:highlight w:val="lightGray"/>
          <w:rtl/>
        </w:rPr>
      </w:pPr>
      <w:r w:rsidRPr="0062462E">
        <w:rPr>
          <w:rFonts w:asciiTheme="minorBidi" w:hAnsiTheme="minorBidi" w:cs="Simplified Arabic" w:hint="cs"/>
          <w:b/>
          <w:bCs/>
          <w:sz w:val="32"/>
          <w:szCs w:val="32"/>
          <w:highlight w:val="lightGray"/>
          <w:rtl/>
        </w:rPr>
        <w:t>الملاحق</w:t>
      </w:r>
      <w:r w:rsidR="0062462E">
        <w:rPr>
          <w:rFonts w:asciiTheme="minorBidi" w:hAnsiTheme="minorBidi" w:cs="Simplified Arabic" w:hint="cs"/>
          <w:b/>
          <w:bCs/>
          <w:sz w:val="32"/>
          <w:szCs w:val="32"/>
          <w:highlight w:val="lightGray"/>
          <w:rtl/>
        </w:rPr>
        <w:t>..</w:t>
      </w:r>
      <w:r w:rsidR="007D6E9D">
        <w:rPr>
          <w:rFonts w:asciiTheme="minorBidi" w:hAnsiTheme="minorBidi" w:cs="Simplified Arabic" w:hint="cs"/>
          <w:b/>
          <w:bCs/>
          <w:sz w:val="32"/>
          <w:szCs w:val="32"/>
          <w:highlight w:val="lightGray"/>
          <w:rtl/>
        </w:rPr>
        <w:t>..............................</w:t>
      </w:r>
      <w:r w:rsidR="002A370C">
        <w:rPr>
          <w:rFonts w:asciiTheme="minorBidi" w:hAnsiTheme="minorBidi" w:cs="Simplified Arabic" w:hint="cs"/>
          <w:b/>
          <w:bCs/>
          <w:sz w:val="32"/>
          <w:szCs w:val="32"/>
          <w:highlight w:val="lightGray"/>
          <w:rtl/>
        </w:rPr>
        <w:t>...............................</w:t>
      </w:r>
      <w:r w:rsidR="007D6E9D">
        <w:rPr>
          <w:rFonts w:asciiTheme="minorBidi" w:hAnsiTheme="minorBidi" w:cs="Simplified Arabic" w:hint="cs"/>
          <w:b/>
          <w:bCs/>
          <w:sz w:val="32"/>
          <w:szCs w:val="32"/>
          <w:highlight w:val="lightGray"/>
          <w:rtl/>
        </w:rPr>
        <w:t>.....</w:t>
      </w:r>
      <w:r w:rsidR="0062462E">
        <w:rPr>
          <w:rFonts w:asciiTheme="minorBidi" w:hAnsiTheme="minorBidi" w:cs="Simplified Arabic" w:hint="cs"/>
          <w:b/>
          <w:bCs/>
          <w:sz w:val="32"/>
          <w:szCs w:val="32"/>
          <w:highlight w:val="lightGray"/>
          <w:rtl/>
        </w:rPr>
        <w:t>.</w:t>
      </w:r>
      <w:r w:rsidR="007D6E9D">
        <w:rPr>
          <w:rFonts w:asciiTheme="minorBidi" w:hAnsiTheme="minorBidi" w:cs="Simplified Arabic" w:hint="cs"/>
          <w:b/>
          <w:bCs/>
          <w:sz w:val="32"/>
          <w:szCs w:val="32"/>
          <w:highlight w:val="lightGray"/>
          <w:rtl/>
        </w:rPr>
        <w:t>10</w:t>
      </w:r>
      <w:r w:rsidR="00D24E2F">
        <w:rPr>
          <w:rFonts w:asciiTheme="minorBidi" w:hAnsiTheme="minorBidi" w:cs="Simplified Arabic" w:hint="cs"/>
          <w:b/>
          <w:bCs/>
          <w:sz w:val="32"/>
          <w:szCs w:val="32"/>
          <w:highlight w:val="lightGray"/>
          <w:rtl/>
        </w:rPr>
        <w:t>5</w:t>
      </w:r>
      <w:r w:rsidR="007D6E9D">
        <w:rPr>
          <w:rFonts w:asciiTheme="minorBidi" w:hAnsiTheme="minorBidi" w:cs="Simplified Arabic" w:hint="cs"/>
          <w:b/>
          <w:bCs/>
          <w:sz w:val="32"/>
          <w:szCs w:val="32"/>
          <w:highlight w:val="lightGray"/>
          <w:rtl/>
        </w:rPr>
        <w:t>-11</w:t>
      </w:r>
      <w:r w:rsidR="00D24E2F">
        <w:rPr>
          <w:rFonts w:asciiTheme="minorBidi" w:hAnsiTheme="minorBidi" w:cs="Simplified Arabic" w:hint="cs"/>
          <w:b/>
          <w:bCs/>
          <w:sz w:val="32"/>
          <w:szCs w:val="32"/>
          <w:highlight w:val="lightGray"/>
          <w:rtl/>
        </w:rPr>
        <w:t>2</w:t>
      </w:r>
    </w:p>
    <w:p w14:paraId="030D5B86" w14:textId="75B24BED" w:rsidR="002A370C" w:rsidRDefault="002A370C" w:rsidP="00AB04AA">
      <w:pPr>
        <w:tabs>
          <w:tab w:val="left" w:leader="dot" w:pos="7937"/>
        </w:tabs>
        <w:ind w:left="-427"/>
        <w:rPr>
          <w:rFonts w:asciiTheme="minorBidi" w:hAnsiTheme="minorBidi" w:cs="Simplified Arabic"/>
          <w:b/>
          <w:bCs/>
          <w:sz w:val="32"/>
          <w:szCs w:val="32"/>
          <w:highlight w:val="lightGray"/>
          <w:rtl/>
        </w:rPr>
      </w:pPr>
      <w:r>
        <w:rPr>
          <w:rFonts w:asciiTheme="minorBidi" w:hAnsiTheme="minorBidi" w:cs="Simplified Arabic" w:hint="cs"/>
          <w:b/>
          <w:bCs/>
          <w:sz w:val="32"/>
          <w:szCs w:val="32"/>
          <w:highlight w:val="lightGray"/>
          <w:rtl/>
        </w:rPr>
        <w:t>ملخص البحث باللغة الانجليزية..............................</w:t>
      </w:r>
      <w:r>
        <w:rPr>
          <w:rFonts w:asciiTheme="minorBidi" w:hAnsiTheme="minorBidi" w:cs="Simplified Arabic" w:hint="cs"/>
          <w:b/>
          <w:bCs/>
          <w:sz w:val="32"/>
          <w:szCs w:val="32"/>
          <w:highlight w:val="lightGray"/>
          <w:rtl/>
          <w:lang w:bidi="ar-EG"/>
        </w:rPr>
        <w:t>.........</w:t>
      </w:r>
      <w:r w:rsidR="00AB04AA">
        <w:rPr>
          <w:rFonts w:asciiTheme="minorBidi" w:hAnsiTheme="minorBidi" w:cs="Simplified Arabic" w:hint="cs"/>
          <w:b/>
          <w:bCs/>
          <w:sz w:val="32"/>
          <w:szCs w:val="32"/>
          <w:highlight w:val="lightGray"/>
          <w:rtl/>
        </w:rPr>
        <w:t>.......</w:t>
      </w:r>
      <w:r>
        <w:rPr>
          <w:rFonts w:asciiTheme="minorBidi" w:hAnsiTheme="minorBidi" w:cs="Simplified Arabic" w:hint="cs"/>
          <w:b/>
          <w:bCs/>
          <w:sz w:val="32"/>
          <w:szCs w:val="32"/>
          <w:highlight w:val="lightGray"/>
          <w:rtl/>
        </w:rPr>
        <w:t>...</w:t>
      </w:r>
      <w:r w:rsidR="00AB04AA" w:rsidRPr="00AB04AA">
        <w:rPr>
          <w:rFonts w:asciiTheme="minorBidi" w:hAnsiTheme="minorBidi" w:cs="Simplified Arabic"/>
          <w:b/>
          <w:bCs/>
          <w:sz w:val="32"/>
          <w:szCs w:val="32"/>
          <w:highlight w:val="lightGray"/>
        </w:rPr>
        <w:t xml:space="preserve"> </w:t>
      </w:r>
      <w:r w:rsidR="00AB04AA">
        <w:rPr>
          <w:rFonts w:asciiTheme="minorBidi" w:hAnsiTheme="minorBidi" w:cs="Simplified Arabic"/>
          <w:b/>
          <w:bCs/>
          <w:sz w:val="32"/>
          <w:szCs w:val="32"/>
          <w:highlight w:val="lightGray"/>
        </w:rPr>
        <w:t>III-IV</w:t>
      </w:r>
    </w:p>
    <w:p w14:paraId="10C92104" w14:textId="3CC4DFFE" w:rsidR="002A370C" w:rsidRPr="0062462E" w:rsidRDefault="002A370C" w:rsidP="00AB04AA">
      <w:pPr>
        <w:tabs>
          <w:tab w:val="left" w:leader="dot" w:pos="7937"/>
        </w:tabs>
        <w:ind w:left="-427"/>
        <w:rPr>
          <w:rFonts w:asciiTheme="minorBidi" w:hAnsiTheme="minorBidi" w:cs="Simplified Arabic"/>
          <w:b/>
          <w:bCs/>
          <w:sz w:val="32"/>
          <w:szCs w:val="32"/>
          <w:highlight w:val="lightGray"/>
        </w:rPr>
      </w:pPr>
      <w:r>
        <w:rPr>
          <w:rFonts w:asciiTheme="minorBidi" w:hAnsiTheme="minorBidi" w:cs="Simplified Arabic" w:hint="cs"/>
          <w:b/>
          <w:bCs/>
          <w:sz w:val="32"/>
          <w:szCs w:val="32"/>
          <w:highlight w:val="lightGray"/>
          <w:rtl/>
        </w:rPr>
        <w:t>مستخلص البحث باللغة الانجليزية.....................................</w:t>
      </w:r>
      <w:r w:rsidR="00AB04AA">
        <w:rPr>
          <w:rFonts w:asciiTheme="minorBidi" w:hAnsiTheme="minorBidi" w:cs="Simplified Arabic" w:hint="cs"/>
          <w:b/>
          <w:bCs/>
          <w:sz w:val="32"/>
          <w:szCs w:val="32"/>
          <w:highlight w:val="lightGray"/>
          <w:rtl/>
        </w:rPr>
        <w:t>.</w:t>
      </w:r>
      <w:r>
        <w:rPr>
          <w:rFonts w:asciiTheme="minorBidi" w:hAnsiTheme="minorBidi" w:cs="Simplified Arabic" w:hint="cs"/>
          <w:b/>
          <w:bCs/>
          <w:sz w:val="32"/>
          <w:szCs w:val="32"/>
          <w:highlight w:val="lightGray"/>
          <w:rtl/>
        </w:rPr>
        <w:t>...</w:t>
      </w:r>
      <w:r w:rsidR="00AB04AA">
        <w:rPr>
          <w:rFonts w:asciiTheme="minorBidi" w:hAnsiTheme="minorBidi" w:cs="Simplified Arabic" w:hint="cs"/>
          <w:b/>
          <w:bCs/>
          <w:sz w:val="32"/>
          <w:szCs w:val="32"/>
          <w:highlight w:val="lightGray"/>
          <w:rtl/>
          <w:lang w:bidi="ar-EG"/>
        </w:rPr>
        <w:t>..</w:t>
      </w:r>
      <w:r>
        <w:rPr>
          <w:rFonts w:asciiTheme="minorBidi" w:hAnsiTheme="minorBidi" w:cs="Simplified Arabic" w:hint="cs"/>
          <w:b/>
          <w:bCs/>
          <w:sz w:val="32"/>
          <w:szCs w:val="32"/>
          <w:highlight w:val="lightGray"/>
          <w:rtl/>
        </w:rPr>
        <w:t>........</w:t>
      </w:r>
      <w:r>
        <w:rPr>
          <w:rFonts w:asciiTheme="minorBidi" w:hAnsiTheme="minorBidi" w:cs="Simplified Arabic"/>
          <w:b/>
          <w:bCs/>
          <w:sz w:val="32"/>
          <w:szCs w:val="32"/>
          <w:highlight w:val="lightGray"/>
        </w:rPr>
        <w:t>II</w:t>
      </w:r>
    </w:p>
    <w:p w14:paraId="327CE04C" w14:textId="77777777" w:rsidR="002A370C" w:rsidRDefault="002A370C" w:rsidP="002A370C">
      <w:pPr>
        <w:tabs>
          <w:tab w:val="left" w:leader="dot" w:pos="7937"/>
        </w:tabs>
        <w:ind w:left="-285"/>
        <w:rPr>
          <w:rFonts w:asciiTheme="minorBidi" w:hAnsiTheme="minorBidi" w:cs="Simplified Arabic"/>
          <w:b/>
          <w:bCs/>
          <w:sz w:val="32"/>
          <w:szCs w:val="32"/>
          <w:highlight w:val="lightGray"/>
          <w:rtl/>
        </w:rPr>
      </w:pPr>
    </w:p>
    <w:p w14:paraId="7BB59B6D" w14:textId="77777777" w:rsidR="002A370C" w:rsidRDefault="002A370C" w:rsidP="002A370C">
      <w:pPr>
        <w:tabs>
          <w:tab w:val="left" w:leader="dot" w:pos="7937"/>
        </w:tabs>
        <w:ind w:left="-285"/>
        <w:rPr>
          <w:rFonts w:asciiTheme="minorBidi" w:hAnsiTheme="minorBidi" w:cs="Simplified Arabic"/>
          <w:b/>
          <w:bCs/>
          <w:sz w:val="32"/>
          <w:szCs w:val="32"/>
          <w:highlight w:val="lightGray"/>
          <w:rtl/>
        </w:rPr>
      </w:pPr>
    </w:p>
    <w:p w14:paraId="011890F3" w14:textId="77777777" w:rsidR="002A370C" w:rsidRDefault="002A370C" w:rsidP="002A370C">
      <w:pPr>
        <w:tabs>
          <w:tab w:val="left" w:leader="dot" w:pos="7937"/>
        </w:tabs>
        <w:ind w:left="-285"/>
        <w:rPr>
          <w:rFonts w:asciiTheme="minorBidi" w:hAnsiTheme="minorBidi" w:cs="Simplified Arabic"/>
          <w:b/>
          <w:bCs/>
          <w:sz w:val="32"/>
          <w:szCs w:val="32"/>
          <w:highlight w:val="lightGray"/>
          <w:rtl/>
        </w:rPr>
      </w:pPr>
    </w:p>
    <w:p w14:paraId="719A33AB" w14:textId="77777777" w:rsidR="00F42C52" w:rsidRDefault="00F42C52" w:rsidP="00AB04AA">
      <w:pPr>
        <w:tabs>
          <w:tab w:val="left" w:leader="dot" w:pos="7937"/>
        </w:tabs>
        <w:ind w:left="-427"/>
        <w:rPr>
          <w:rFonts w:asciiTheme="minorBidi" w:hAnsiTheme="minorBidi" w:cs="Simplified Arabic"/>
          <w:b/>
          <w:bCs/>
          <w:sz w:val="32"/>
          <w:szCs w:val="32"/>
          <w:highlight w:val="lightGray"/>
          <w:rtl/>
        </w:rPr>
      </w:pPr>
    </w:p>
    <w:p w14:paraId="43BD24C7"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4A38B14C"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7BF683A0"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3B249B38"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06638432"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32D32544"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694976E5"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42631D30" w14:textId="77777777" w:rsidR="00F42C52" w:rsidRDefault="00F42C52" w:rsidP="002A370C">
      <w:pPr>
        <w:tabs>
          <w:tab w:val="left" w:leader="dot" w:pos="7937"/>
        </w:tabs>
        <w:ind w:left="-285"/>
        <w:rPr>
          <w:rFonts w:asciiTheme="minorBidi" w:hAnsiTheme="minorBidi" w:cs="Simplified Arabic"/>
          <w:b/>
          <w:bCs/>
          <w:sz w:val="32"/>
          <w:szCs w:val="32"/>
          <w:highlight w:val="lightGray"/>
          <w:rtl/>
        </w:rPr>
      </w:pPr>
    </w:p>
    <w:p w14:paraId="267D6091" w14:textId="77777777" w:rsidR="002A370C" w:rsidRPr="0062462E" w:rsidRDefault="002A370C" w:rsidP="002A370C">
      <w:pPr>
        <w:tabs>
          <w:tab w:val="left" w:leader="dot" w:pos="7937"/>
        </w:tabs>
        <w:ind w:left="-285"/>
        <w:rPr>
          <w:rFonts w:asciiTheme="minorBidi" w:hAnsiTheme="minorBidi" w:cs="Simplified Arabic"/>
          <w:b/>
          <w:bCs/>
          <w:sz w:val="32"/>
          <w:szCs w:val="32"/>
          <w:highlight w:val="lightGray"/>
          <w:rtl/>
        </w:rPr>
      </w:pPr>
    </w:p>
    <w:p w14:paraId="6F6386C9" w14:textId="77777777" w:rsidR="00F42C52" w:rsidRDefault="00F42C52" w:rsidP="00E96D6A">
      <w:pPr>
        <w:tabs>
          <w:tab w:val="center" w:pos="4252"/>
          <w:tab w:val="left" w:pos="7628"/>
        </w:tabs>
        <w:spacing w:after="120"/>
        <w:rPr>
          <w:rFonts w:ascii="Simplified Arabic" w:eastAsia="Calibri" w:hAnsi="Simplified Arabic" w:cs="Simplified Arabic"/>
          <w:b/>
          <w:bCs/>
          <w:sz w:val="36"/>
          <w:szCs w:val="36"/>
          <w:rtl/>
        </w:rPr>
      </w:pPr>
    </w:p>
    <w:p w14:paraId="0E220471" w14:textId="0CA9173B" w:rsidR="00B60070" w:rsidRPr="00FB3429" w:rsidRDefault="00B13E37" w:rsidP="00E96D6A">
      <w:pPr>
        <w:tabs>
          <w:tab w:val="center" w:pos="4252"/>
          <w:tab w:val="left" w:pos="7628"/>
        </w:tabs>
        <w:spacing w:after="120"/>
        <w:rPr>
          <w:rFonts w:ascii="Simplified Arabic" w:eastAsia="Calibri" w:hAnsi="Simplified Arabic" w:cs="Simplified Arabic"/>
          <w:b/>
          <w:bCs/>
          <w:sz w:val="32"/>
          <w:szCs w:val="32"/>
          <w:rtl/>
          <w:lang w:bidi="ar-EG"/>
        </w:rPr>
      </w:pPr>
      <w:r>
        <w:rPr>
          <w:rFonts w:ascii="Simplified Arabic" w:eastAsia="Calibri" w:hAnsi="Simplified Arabic" w:cs="Simplified Arabic"/>
          <w:b/>
          <w:bCs/>
          <w:sz w:val="36"/>
          <w:szCs w:val="36"/>
          <w:rtl/>
        </w:rPr>
        <w:tab/>
      </w:r>
      <w:r w:rsidR="00B60070" w:rsidRPr="00FB3429">
        <w:rPr>
          <w:rFonts w:ascii="Simplified Arabic" w:eastAsia="Calibri" w:hAnsi="Simplified Arabic" w:cs="Simplified Arabic"/>
          <w:b/>
          <w:bCs/>
          <w:sz w:val="32"/>
          <w:szCs w:val="32"/>
          <w:rtl/>
        </w:rPr>
        <w:t>قائمة الجداول</w:t>
      </w:r>
    </w:p>
    <w:tbl>
      <w:tblPr>
        <w:bidiVisual/>
        <w:tblW w:w="53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907"/>
        <w:gridCol w:w="7946"/>
        <w:gridCol w:w="854"/>
      </w:tblGrid>
      <w:tr w:rsidR="00B60070" w:rsidRPr="00B13E37" w14:paraId="67A67206" w14:textId="77777777" w:rsidTr="00D732AD">
        <w:trPr>
          <w:trHeight w:val="808"/>
        </w:trPr>
        <w:tc>
          <w:tcPr>
            <w:tcW w:w="467" w:type="pct"/>
            <w:shd w:val="clear" w:color="auto" w:fill="EEECE1" w:themeFill="background2"/>
            <w:vAlign w:val="center"/>
          </w:tcPr>
          <w:p w14:paraId="4A111B9F" w14:textId="77777777" w:rsidR="00B60070" w:rsidRPr="00B13E37" w:rsidRDefault="00B60070" w:rsidP="00C47F0F">
            <w:pPr>
              <w:jc w:val="center"/>
              <w:rPr>
                <w:rFonts w:ascii="Simplified Arabic" w:hAnsi="Simplified Arabic" w:cs="Simplified Arabic"/>
                <w:b/>
                <w:bCs/>
                <w:sz w:val="30"/>
                <w:szCs w:val="30"/>
                <w:rtl/>
              </w:rPr>
            </w:pPr>
            <w:r w:rsidRPr="00B13E37">
              <w:rPr>
                <w:rFonts w:ascii="Simplified Arabic" w:hAnsi="Simplified Arabic" w:cs="Simplified Arabic"/>
                <w:b/>
                <w:bCs/>
                <w:sz w:val="30"/>
                <w:szCs w:val="30"/>
                <w:rtl/>
              </w:rPr>
              <w:t>رقم الجدول</w:t>
            </w:r>
          </w:p>
        </w:tc>
        <w:tc>
          <w:tcPr>
            <w:tcW w:w="4093" w:type="pct"/>
            <w:shd w:val="clear" w:color="auto" w:fill="EEECE1" w:themeFill="background2"/>
            <w:vAlign w:val="center"/>
          </w:tcPr>
          <w:p w14:paraId="0D5D81ED" w14:textId="77777777" w:rsidR="00B60070" w:rsidRPr="00B13E37" w:rsidRDefault="00B60070" w:rsidP="00C47F0F">
            <w:pPr>
              <w:jc w:val="center"/>
              <w:rPr>
                <w:rFonts w:ascii="Simplified Arabic" w:hAnsi="Simplified Arabic" w:cs="Simplified Arabic"/>
                <w:b/>
                <w:bCs/>
                <w:sz w:val="30"/>
                <w:szCs w:val="30"/>
                <w:rtl/>
                <w:lang w:bidi="ar-EG"/>
              </w:rPr>
            </w:pPr>
            <w:r w:rsidRPr="00B13E37">
              <w:rPr>
                <w:rFonts w:ascii="Simplified Arabic" w:hAnsi="Simplified Arabic" w:cs="Simplified Arabic"/>
                <w:b/>
                <w:bCs/>
                <w:sz w:val="30"/>
                <w:szCs w:val="30"/>
                <w:rtl/>
              </w:rPr>
              <w:t>عنوان الجدول</w:t>
            </w:r>
          </w:p>
        </w:tc>
        <w:tc>
          <w:tcPr>
            <w:tcW w:w="440" w:type="pct"/>
            <w:shd w:val="clear" w:color="auto" w:fill="EEECE1" w:themeFill="background2"/>
            <w:vAlign w:val="center"/>
          </w:tcPr>
          <w:p w14:paraId="574E086F" w14:textId="77777777" w:rsidR="00B60070" w:rsidRPr="00B13E37" w:rsidRDefault="00B60070" w:rsidP="00C47F0F">
            <w:pPr>
              <w:jc w:val="center"/>
              <w:rPr>
                <w:rFonts w:ascii="Simplified Arabic" w:hAnsi="Simplified Arabic" w:cs="Simplified Arabic"/>
                <w:b/>
                <w:bCs/>
                <w:sz w:val="30"/>
                <w:szCs w:val="30"/>
                <w:rtl/>
              </w:rPr>
            </w:pPr>
            <w:r w:rsidRPr="00B13E37">
              <w:rPr>
                <w:rFonts w:ascii="Simplified Arabic" w:hAnsi="Simplified Arabic" w:cs="Simplified Arabic"/>
                <w:b/>
                <w:bCs/>
                <w:sz w:val="30"/>
                <w:szCs w:val="30"/>
                <w:rtl/>
              </w:rPr>
              <w:t>رقم الصفحة</w:t>
            </w:r>
          </w:p>
        </w:tc>
      </w:tr>
      <w:tr w:rsidR="00B60070" w:rsidRPr="00DA2CC2" w14:paraId="05FA5DFF" w14:textId="77777777" w:rsidTr="00D732AD">
        <w:trPr>
          <w:trHeight w:val="581"/>
        </w:trPr>
        <w:tc>
          <w:tcPr>
            <w:tcW w:w="467" w:type="pct"/>
          </w:tcPr>
          <w:p w14:paraId="77713900" w14:textId="71C54498" w:rsidR="00B60070" w:rsidRPr="00DA2CC2" w:rsidRDefault="00123BA3"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2-1</w:t>
            </w:r>
          </w:p>
        </w:tc>
        <w:tc>
          <w:tcPr>
            <w:tcW w:w="4093" w:type="pct"/>
          </w:tcPr>
          <w:p w14:paraId="4DA4B99F" w14:textId="5A60DEA9" w:rsidR="00B60070" w:rsidRPr="00B13E37" w:rsidRDefault="007B6AC0" w:rsidP="003E3338">
            <w:pPr>
              <w:spacing w:after="120" w:line="276" w:lineRule="auto"/>
              <w:ind w:hanging="1"/>
              <w:rPr>
                <w:rFonts w:ascii="Simplified Arabic" w:hAnsi="Simplified Arabic" w:cs="Simplified Arabic"/>
                <w:sz w:val="26"/>
                <w:szCs w:val="26"/>
                <w:rtl/>
              </w:rPr>
            </w:pPr>
            <w:r w:rsidRPr="00B13E37">
              <w:rPr>
                <w:rFonts w:ascii="Simplified Arabic" w:hAnsi="Simplified Arabic" w:cs="Simplified Arabic"/>
                <w:sz w:val="26"/>
                <w:szCs w:val="26"/>
                <w:rtl/>
              </w:rPr>
              <w:t xml:space="preserve">  </w:t>
            </w:r>
            <w:r w:rsidR="0085186A" w:rsidRPr="00B13E37">
              <w:rPr>
                <w:rFonts w:ascii="Simplified Arabic" w:hAnsi="Simplified Arabic" w:cs="Simplified Arabic"/>
                <w:sz w:val="26"/>
                <w:szCs w:val="26"/>
                <w:rtl/>
              </w:rPr>
              <w:t>تطور الاستثمارات العامة والحكومية خلال الفترة</w:t>
            </w:r>
            <w:r w:rsidR="003E3338">
              <w:rPr>
                <w:rFonts w:ascii="Simplified Arabic" w:hAnsi="Simplified Arabic" w:cs="Simplified Arabic" w:hint="cs"/>
                <w:sz w:val="26"/>
                <w:szCs w:val="26"/>
                <w:rtl/>
              </w:rPr>
              <w:t xml:space="preserve"> من</w:t>
            </w:r>
            <w:r w:rsidR="0085186A" w:rsidRPr="00B13E37">
              <w:rPr>
                <w:rFonts w:ascii="Simplified Arabic" w:hAnsi="Simplified Arabic" w:cs="Simplified Arabic"/>
                <w:sz w:val="26"/>
                <w:szCs w:val="26"/>
                <w:rtl/>
              </w:rPr>
              <w:t xml:space="preserve"> 2010/2011</w:t>
            </w:r>
            <w:r w:rsidR="003E3338">
              <w:rPr>
                <w:rFonts w:ascii="Simplified Arabic" w:hAnsi="Simplified Arabic" w:cs="Simplified Arabic" w:hint="cs"/>
                <w:sz w:val="26"/>
                <w:szCs w:val="26"/>
                <w:rtl/>
              </w:rPr>
              <w:t>إلى</w:t>
            </w:r>
            <w:r w:rsidR="0085186A" w:rsidRPr="00B13E37">
              <w:rPr>
                <w:rFonts w:ascii="Simplified Arabic" w:hAnsi="Simplified Arabic" w:cs="Simplified Arabic"/>
                <w:sz w:val="26"/>
                <w:szCs w:val="26"/>
                <w:rtl/>
              </w:rPr>
              <w:t>2019/2020</w:t>
            </w:r>
          </w:p>
        </w:tc>
        <w:tc>
          <w:tcPr>
            <w:tcW w:w="440" w:type="pct"/>
            <w:vAlign w:val="center"/>
          </w:tcPr>
          <w:p w14:paraId="4371F615" w14:textId="3EAA9590" w:rsidR="00B60070" w:rsidRPr="00DA2CC2" w:rsidRDefault="00444C15" w:rsidP="003E3338">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w:t>
            </w:r>
            <w:r w:rsidR="003E3338">
              <w:rPr>
                <w:rFonts w:ascii="Simplified Arabic" w:hAnsi="Simplified Arabic" w:cs="Simplified Arabic" w:hint="cs"/>
                <w:sz w:val="28"/>
                <w:szCs w:val="28"/>
                <w:rtl/>
              </w:rPr>
              <w:t>4</w:t>
            </w:r>
          </w:p>
        </w:tc>
      </w:tr>
      <w:tr w:rsidR="00DC033E" w:rsidRPr="00DA2CC2" w14:paraId="2BCC750E" w14:textId="77777777" w:rsidTr="00D732AD">
        <w:trPr>
          <w:trHeight w:val="581"/>
        </w:trPr>
        <w:tc>
          <w:tcPr>
            <w:tcW w:w="467" w:type="pct"/>
          </w:tcPr>
          <w:p w14:paraId="565E7A7F" w14:textId="1213139F" w:rsidR="00DC033E" w:rsidRPr="00DA2CC2" w:rsidRDefault="00123BA3"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2-2</w:t>
            </w:r>
          </w:p>
        </w:tc>
        <w:tc>
          <w:tcPr>
            <w:tcW w:w="4093" w:type="pct"/>
          </w:tcPr>
          <w:p w14:paraId="018E5027" w14:textId="4760B9C6" w:rsidR="00DC033E" w:rsidRPr="00B13E37" w:rsidRDefault="007B6AC0" w:rsidP="00C231E9">
            <w:pPr>
              <w:spacing w:after="120" w:line="276" w:lineRule="auto"/>
              <w:ind w:hanging="1"/>
              <w:rPr>
                <w:rFonts w:ascii="Simplified Arabic" w:hAnsi="Simplified Arabic" w:cs="Simplified Arabic"/>
                <w:sz w:val="26"/>
                <w:szCs w:val="26"/>
                <w:rtl/>
              </w:rPr>
            </w:pPr>
            <w:r w:rsidRPr="00B13E37">
              <w:rPr>
                <w:rFonts w:ascii="Simplified Arabic" w:hAnsi="Simplified Arabic" w:cs="Simplified Arabic"/>
                <w:sz w:val="26"/>
                <w:szCs w:val="26"/>
                <w:rtl/>
              </w:rPr>
              <w:t xml:space="preserve">  </w:t>
            </w:r>
            <w:r w:rsidR="005B4045">
              <w:rPr>
                <w:rFonts w:ascii="Simplified Arabic" w:hAnsi="Simplified Arabic" w:cs="Simplified Arabic"/>
                <w:sz w:val="26"/>
                <w:szCs w:val="26"/>
                <w:rtl/>
              </w:rPr>
              <w:t>تطور ال</w:t>
            </w:r>
            <w:r w:rsidR="005B4045">
              <w:rPr>
                <w:rFonts w:ascii="Simplified Arabic" w:hAnsi="Simplified Arabic" w:cs="Simplified Arabic" w:hint="cs"/>
                <w:sz w:val="26"/>
                <w:szCs w:val="26"/>
                <w:rtl/>
              </w:rPr>
              <w:t>إ</w:t>
            </w:r>
            <w:r w:rsidR="002F3B28" w:rsidRPr="00B13E37">
              <w:rPr>
                <w:rFonts w:ascii="Simplified Arabic" w:hAnsi="Simplified Arabic" w:cs="Simplified Arabic"/>
                <w:sz w:val="26"/>
                <w:szCs w:val="26"/>
                <w:rtl/>
              </w:rPr>
              <w:t xml:space="preserve">نفاق الاستثماري الحكومي </w:t>
            </w:r>
            <w:r w:rsidR="00C231E9">
              <w:rPr>
                <w:rFonts w:ascii="Simplified Arabic" w:hAnsi="Simplified Arabic" w:cs="Simplified Arabic"/>
                <w:sz w:val="26"/>
                <w:szCs w:val="26"/>
                <w:rtl/>
              </w:rPr>
              <w:t>وفقاً لمصادر التمويل</w:t>
            </w:r>
            <w:r w:rsidRPr="00B13E37">
              <w:rPr>
                <w:rFonts w:ascii="Simplified Arabic" w:hAnsi="Simplified Arabic" w:cs="Simplified Arabic"/>
                <w:sz w:val="26"/>
                <w:szCs w:val="26"/>
                <w:rtl/>
              </w:rPr>
              <w:t xml:space="preserve"> </w:t>
            </w:r>
            <w:r w:rsidR="002F3B28" w:rsidRPr="00B13E37">
              <w:rPr>
                <w:rFonts w:ascii="Simplified Arabic" w:hAnsi="Simplified Arabic" w:cs="Simplified Arabic"/>
                <w:sz w:val="26"/>
                <w:szCs w:val="26"/>
                <w:rtl/>
              </w:rPr>
              <w:t>خلال الفترة من 2010/2011 حتى 2019/2020</w:t>
            </w:r>
          </w:p>
        </w:tc>
        <w:tc>
          <w:tcPr>
            <w:tcW w:w="440" w:type="pct"/>
            <w:vAlign w:val="center"/>
          </w:tcPr>
          <w:p w14:paraId="4BA59EDE" w14:textId="63B39FA9" w:rsidR="00DC033E" w:rsidRPr="00DA2CC2" w:rsidRDefault="00444C15" w:rsidP="004C5C54">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w:t>
            </w:r>
            <w:r w:rsidR="004C5C54">
              <w:rPr>
                <w:rFonts w:ascii="Simplified Arabic" w:hAnsi="Simplified Arabic" w:cs="Simplified Arabic" w:hint="cs"/>
                <w:sz w:val="28"/>
                <w:szCs w:val="28"/>
                <w:rtl/>
              </w:rPr>
              <w:t>6</w:t>
            </w:r>
          </w:p>
        </w:tc>
      </w:tr>
      <w:tr w:rsidR="00DC033E" w:rsidRPr="00DA2CC2" w14:paraId="3D275151" w14:textId="77777777" w:rsidTr="00D732AD">
        <w:tc>
          <w:tcPr>
            <w:tcW w:w="467" w:type="pct"/>
          </w:tcPr>
          <w:p w14:paraId="70F4B55C" w14:textId="797CD945"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2-3</w:t>
            </w:r>
          </w:p>
        </w:tc>
        <w:tc>
          <w:tcPr>
            <w:tcW w:w="4093" w:type="pct"/>
          </w:tcPr>
          <w:p w14:paraId="76DE6D53" w14:textId="7D00EFA1" w:rsidR="00DC033E" w:rsidRPr="00FB3429" w:rsidRDefault="007B6AC0" w:rsidP="00FB3429">
            <w:pPr>
              <w:spacing w:after="120" w:line="276" w:lineRule="auto"/>
              <w:ind w:left="141" w:hanging="141"/>
              <w:jc w:val="both"/>
              <w:rPr>
                <w:rFonts w:ascii="Simplified Arabic" w:hAnsi="Simplified Arabic" w:cs="Simplified Arabic"/>
                <w:sz w:val="22"/>
                <w:szCs w:val="22"/>
                <w:rtl/>
              </w:rPr>
            </w:pPr>
            <w:r w:rsidRPr="00FB3429">
              <w:rPr>
                <w:rFonts w:ascii="Simplified Arabic" w:hAnsi="Simplified Arabic" w:cs="Simplified Arabic"/>
                <w:sz w:val="23"/>
                <w:szCs w:val="23"/>
                <w:rtl/>
                <w:lang w:bidi="ar-EG"/>
              </w:rPr>
              <w:t xml:space="preserve">  </w:t>
            </w:r>
            <w:r w:rsidR="002F3B28" w:rsidRPr="00FB3429">
              <w:rPr>
                <w:rFonts w:ascii="Simplified Arabic" w:hAnsi="Simplified Arabic" w:cs="Simplified Arabic"/>
                <w:sz w:val="22"/>
                <w:szCs w:val="22"/>
                <w:rtl/>
                <w:lang w:bidi="ar-EG"/>
              </w:rPr>
              <w:t xml:space="preserve">تطور </w:t>
            </w:r>
            <w:r w:rsidR="004C5C54">
              <w:rPr>
                <w:rFonts w:ascii="Simplified Arabic" w:hAnsi="Simplified Arabic" w:cs="Simplified Arabic" w:hint="cs"/>
                <w:sz w:val="22"/>
                <w:szCs w:val="22"/>
                <w:rtl/>
              </w:rPr>
              <w:t xml:space="preserve">متوسط </w:t>
            </w:r>
            <w:r w:rsidR="003D1447">
              <w:rPr>
                <w:rFonts w:ascii="Simplified Arabic" w:hAnsi="Simplified Arabic" w:cs="Simplified Arabic"/>
                <w:sz w:val="22"/>
                <w:szCs w:val="22"/>
                <w:rtl/>
              </w:rPr>
              <w:t>نصيب الفرد من ال</w:t>
            </w:r>
            <w:r w:rsidR="003D1447">
              <w:rPr>
                <w:rFonts w:ascii="Simplified Arabic" w:hAnsi="Simplified Arabic" w:cs="Simplified Arabic" w:hint="cs"/>
                <w:sz w:val="22"/>
                <w:szCs w:val="22"/>
                <w:rtl/>
              </w:rPr>
              <w:t>إ</w:t>
            </w:r>
            <w:r w:rsidR="002F3B28" w:rsidRPr="00FB3429">
              <w:rPr>
                <w:rFonts w:ascii="Simplified Arabic" w:hAnsi="Simplified Arabic" w:cs="Simplified Arabic"/>
                <w:sz w:val="22"/>
                <w:szCs w:val="22"/>
                <w:rtl/>
              </w:rPr>
              <w:t>نفاق الاستثماري الحكومي خلال الفترة</w:t>
            </w:r>
            <w:r w:rsidR="00B13E37" w:rsidRPr="00FB3429">
              <w:rPr>
                <w:rFonts w:ascii="Simplified Arabic" w:hAnsi="Simplified Arabic" w:cs="Simplified Arabic" w:hint="cs"/>
                <w:sz w:val="22"/>
                <w:szCs w:val="22"/>
                <w:rtl/>
              </w:rPr>
              <w:t xml:space="preserve"> </w:t>
            </w:r>
            <w:r w:rsidR="002F3B28" w:rsidRPr="00FB3429">
              <w:rPr>
                <w:rFonts w:ascii="Simplified Arabic" w:hAnsi="Simplified Arabic" w:cs="Simplified Arabic"/>
                <w:sz w:val="22"/>
                <w:szCs w:val="22"/>
                <w:rtl/>
              </w:rPr>
              <w:t>من 2010/2011حتى 2019/2020</w:t>
            </w:r>
          </w:p>
        </w:tc>
        <w:tc>
          <w:tcPr>
            <w:tcW w:w="440" w:type="pct"/>
            <w:vAlign w:val="center"/>
          </w:tcPr>
          <w:p w14:paraId="16BBC954" w14:textId="237E2903" w:rsidR="00DC033E" w:rsidRPr="00DA2CC2" w:rsidRDefault="004C5C54" w:rsidP="000F2BEC">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r>
      <w:tr w:rsidR="00DC033E" w:rsidRPr="00DA2CC2" w14:paraId="5A6E1281" w14:textId="77777777" w:rsidTr="00D732AD">
        <w:tc>
          <w:tcPr>
            <w:tcW w:w="467" w:type="pct"/>
          </w:tcPr>
          <w:p w14:paraId="286753F0" w14:textId="6AB20FA3"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2-4</w:t>
            </w:r>
          </w:p>
        </w:tc>
        <w:tc>
          <w:tcPr>
            <w:tcW w:w="4093" w:type="pct"/>
          </w:tcPr>
          <w:p w14:paraId="1F0BEAEB" w14:textId="56B2659B" w:rsidR="00DC033E" w:rsidRPr="00B13E37" w:rsidRDefault="004C5C54" w:rsidP="0039639A">
            <w:pPr>
              <w:spacing w:after="120" w:line="276" w:lineRule="auto"/>
              <w:ind w:left="38"/>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متوسط</w:t>
            </w:r>
            <w:r w:rsidR="00CD1476">
              <w:rPr>
                <w:rFonts w:ascii="Simplified Arabic" w:hAnsi="Simplified Arabic" w:cs="Simplified Arabic"/>
                <w:sz w:val="26"/>
                <w:szCs w:val="26"/>
                <w:rtl/>
                <w:lang w:bidi="ar-EG"/>
              </w:rPr>
              <w:t xml:space="preserve"> نصيب الفرد من ال</w:t>
            </w:r>
            <w:r w:rsidR="00CD1476">
              <w:rPr>
                <w:rFonts w:ascii="Simplified Arabic" w:hAnsi="Simplified Arabic" w:cs="Simplified Arabic" w:hint="cs"/>
                <w:sz w:val="26"/>
                <w:szCs w:val="26"/>
                <w:rtl/>
                <w:lang w:bidi="ar-EG"/>
              </w:rPr>
              <w:t>إ</w:t>
            </w:r>
            <w:r w:rsidR="002F3B28" w:rsidRPr="00B13E37">
              <w:rPr>
                <w:rFonts w:ascii="Simplified Arabic" w:hAnsi="Simplified Arabic" w:cs="Simplified Arabic"/>
                <w:sz w:val="26"/>
                <w:szCs w:val="26"/>
                <w:rtl/>
                <w:lang w:bidi="ar-EG"/>
              </w:rPr>
              <w:t xml:space="preserve">نفاق الاستثماري الحكومي </w:t>
            </w:r>
            <w:r>
              <w:rPr>
                <w:rFonts w:ascii="Simplified Arabic" w:hAnsi="Simplified Arabic" w:cs="Simplified Arabic" w:hint="cs"/>
                <w:sz w:val="26"/>
                <w:szCs w:val="26"/>
                <w:rtl/>
                <w:lang w:bidi="ar-EG"/>
              </w:rPr>
              <w:t>(م</w:t>
            </w:r>
            <w:r w:rsidR="002F3B28" w:rsidRPr="00B13E37">
              <w:rPr>
                <w:rFonts w:ascii="Simplified Arabic" w:hAnsi="Simplified Arabic" w:cs="Simplified Arabic"/>
                <w:sz w:val="26"/>
                <w:szCs w:val="26"/>
                <w:rtl/>
                <w:lang w:bidi="ar-EG"/>
              </w:rPr>
              <w:t>ع الأخذ في الاعتبار</w:t>
            </w:r>
            <w:r w:rsidR="00FA41C1">
              <w:rPr>
                <w:rFonts w:ascii="Simplified Arabic" w:hAnsi="Simplified Arabic" w:cs="Simplified Arabic" w:hint="cs"/>
                <w:sz w:val="26"/>
                <w:szCs w:val="26"/>
                <w:rtl/>
                <w:lang w:bidi="ar-EG"/>
              </w:rPr>
              <w:t xml:space="preserve"> </w:t>
            </w:r>
            <w:r>
              <w:rPr>
                <w:rFonts w:ascii="Simplified Arabic" w:hAnsi="Simplified Arabic" w:cs="Simplified Arabic" w:hint="cs"/>
                <w:sz w:val="26"/>
                <w:szCs w:val="26"/>
                <w:rtl/>
                <w:lang w:bidi="ar-EG"/>
              </w:rPr>
              <w:t xml:space="preserve">معدل </w:t>
            </w:r>
            <w:r w:rsidR="002F3B28" w:rsidRPr="00B13E37">
              <w:rPr>
                <w:rFonts w:ascii="Simplified Arabic" w:hAnsi="Simplified Arabic" w:cs="Simplified Arabic"/>
                <w:sz w:val="26"/>
                <w:szCs w:val="26"/>
                <w:rtl/>
                <w:lang w:bidi="ar-EG"/>
              </w:rPr>
              <w:t>التضخم</w:t>
            </w:r>
            <w:r>
              <w:rPr>
                <w:rFonts w:ascii="Simplified Arabic" w:hAnsi="Simplified Arabic" w:cs="Simplified Arabic" w:hint="cs"/>
                <w:sz w:val="26"/>
                <w:szCs w:val="26"/>
                <w:rtl/>
                <w:lang w:bidi="ar-EG"/>
              </w:rPr>
              <w:t>)</w:t>
            </w:r>
            <w:r w:rsidR="0039639A">
              <w:rPr>
                <w:rFonts w:ascii="Simplified Arabic" w:hAnsi="Simplified Arabic" w:cs="Simplified Arabic"/>
                <w:sz w:val="26"/>
                <w:szCs w:val="26"/>
                <w:lang w:bidi="ar-EG"/>
              </w:rPr>
              <w:t xml:space="preserve"> </w:t>
            </w:r>
            <w:r w:rsidR="002F3B28" w:rsidRPr="00B13E37">
              <w:rPr>
                <w:rFonts w:ascii="Simplified Arabic" w:hAnsi="Simplified Arabic" w:cs="Simplified Arabic"/>
                <w:sz w:val="26"/>
                <w:szCs w:val="26"/>
                <w:rtl/>
                <w:lang w:bidi="ar-EG"/>
              </w:rPr>
              <w:t>مقارنة بمعدل الفقر خلال السنوات</w:t>
            </w:r>
            <w:r>
              <w:rPr>
                <w:rFonts w:ascii="Simplified Arabic" w:hAnsi="Simplified Arabic" w:cs="Simplified Arabic" w:hint="cs"/>
                <w:sz w:val="26"/>
                <w:szCs w:val="26"/>
                <w:rtl/>
                <w:lang w:bidi="ar-EG"/>
              </w:rPr>
              <w:t xml:space="preserve"> من</w:t>
            </w:r>
            <w:r w:rsidR="002F3B28" w:rsidRPr="00B13E37">
              <w:rPr>
                <w:rFonts w:ascii="Simplified Arabic" w:hAnsi="Simplified Arabic" w:cs="Simplified Arabic"/>
                <w:sz w:val="26"/>
                <w:szCs w:val="26"/>
                <w:rtl/>
                <w:lang w:bidi="ar-EG"/>
              </w:rPr>
              <w:t xml:space="preserve"> 2010/2011 </w:t>
            </w:r>
            <w:r>
              <w:rPr>
                <w:rFonts w:ascii="Simplified Arabic" w:hAnsi="Simplified Arabic" w:cs="Simplified Arabic" w:hint="cs"/>
                <w:sz w:val="26"/>
                <w:szCs w:val="26"/>
                <w:rtl/>
                <w:lang w:bidi="ar-EG"/>
              </w:rPr>
              <w:t>حتى</w:t>
            </w:r>
            <w:r w:rsidR="002F3B28" w:rsidRPr="00B13E37">
              <w:rPr>
                <w:rFonts w:ascii="Simplified Arabic" w:hAnsi="Simplified Arabic" w:cs="Simplified Arabic"/>
                <w:sz w:val="26"/>
                <w:szCs w:val="26"/>
                <w:rtl/>
                <w:lang w:bidi="ar-EG"/>
              </w:rPr>
              <w:t xml:space="preserve"> 2019/2020</w:t>
            </w:r>
          </w:p>
        </w:tc>
        <w:tc>
          <w:tcPr>
            <w:tcW w:w="440" w:type="pct"/>
            <w:vAlign w:val="center"/>
          </w:tcPr>
          <w:p w14:paraId="273FECD9" w14:textId="4CDE56C6" w:rsidR="00DC033E" w:rsidRPr="00DA2CC2" w:rsidRDefault="004C5C54"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39</w:t>
            </w:r>
          </w:p>
        </w:tc>
      </w:tr>
      <w:tr w:rsidR="00DC033E" w:rsidRPr="00DA2CC2" w14:paraId="6A41594E" w14:textId="77777777" w:rsidTr="00D732AD">
        <w:tc>
          <w:tcPr>
            <w:tcW w:w="467" w:type="pct"/>
          </w:tcPr>
          <w:p w14:paraId="4BC8B841" w14:textId="5F81916F"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2-5</w:t>
            </w:r>
          </w:p>
        </w:tc>
        <w:tc>
          <w:tcPr>
            <w:tcW w:w="4093" w:type="pct"/>
          </w:tcPr>
          <w:p w14:paraId="6E5163D6" w14:textId="71A1651A" w:rsidR="00DC033E" w:rsidRPr="00B13E37" w:rsidRDefault="002F3B28" w:rsidP="005C5920">
            <w:pPr>
              <w:spacing w:after="120" w:line="276" w:lineRule="auto"/>
              <w:ind w:hanging="1"/>
              <w:jc w:val="both"/>
              <w:rPr>
                <w:rFonts w:ascii="Simplified Arabic" w:hAnsi="Simplified Arabic" w:cs="Simplified Arabic"/>
                <w:color w:val="002060"/>
                <w:sz w:val="26"/>
                <w:szCs w:val="26"/>
                <w:rtl/>
              </w:rPr>
            </w:pPr>
            <w:r w:rsidRPr="00B13E37">
              <w:rPr>
                <w:rFonts w:ascii="Simplified Arabic" w:hAnsi="Simplified Arabic" w:cs="Simplified Arabic"/>
                <w:sz w:val="26"/>
                <w:szCs w:val="26"/>
                <w:rtl/>
              </w:rPr>
              <w:t xml:space="preserve">تطور نسبة </w:t>
            </w:r>
            <w:r w:rsidR="0055770E">
              <w:rPr>
                <w:rFonts w:ascii="Simplified Arabic" w:hAnsi="Simplified Arabic" w:cs="Simplified Arabic"/>
                <w:sz w:val="26"/>
                <w:szCs w:val="26"/>
                <w:rtl/>
              </w:rPr>
              <w:t>ال</w:t>
            </w:r>
            <w:r w:rsidR="0055770E">
              <w:rPr>
                <w:rFonts w:ascii="Simplified Arabic" w:hAnsi="Simplified Arabic" w:cs="Simplified Arabic" w:hint="cs"/>
                <w:sz w:val="26"/>
                <w:szCs w:val="26"/>
                <w:rtl/>
              </w:rPr>
              <w:t>إ</w:t>
            </w:r>
            <w:r w:rsidRPr="00B13E37">
              <w:rPr>
                <w:rFonts w:ascii="Simplified Arabic" w:hAnsi="Simplified Arabic" w:cs="Simplified Arabic"/>
                <w:sz w:val="26"/>
                <w:szCs w:val="26"/>
                <w:rtl/>
              </w:rPr>
              <w:t xml:space="preserve">نفاق الاستثماري الحكومي بكل </w:t>
            </w:r>
            <w:r w:rsidR="0055770E">
              <w:rPr>
                <w:rFonts w:ascii="Simplified Arabic" w:hAnsi="Simplified Arabic" w:cs="Simplified Arabic"/>
                <w:sz w:val="26"/>
                <w:szCs w:val="26"/>
                <w:rtl/>
              </w:rPr>
              <w:t xml:space="preserve">محافظة من محافظات الجمهورية من </w:t>
            </w:r>
            <w:r w:rsidR="0055770E">
              <w:rPr>
                <w:rFonts w:ascii="Simplified Arabic" w:hAnsi="Simplified Arabic" w:cs="Simplified Arabic" w:hint="cs"/>
                <w:sz w:val="26"/>
                <w:szCs w:val="26"/>
                <w:rtl/>
              </w:rPr>
              <w:t>إ</w:t>
            </w:r>
            <w:r w:rsidR="0055770E">
              <w:rPr>
                <w:rFonts w:ascii="Simplified Arabic" w:hAnsi="Simplified Arabic" w:cs="Simplified Arabic"/>
                <w:sz w:val="26"/>
                <w:szCs w:val="26"/>
                <w:rtl/>
              </w:rPr>
              <w:t>جمالي ال</w:t>
            </w:r>
            <w:r w:rsidR="0055770E">
              <w:rPr>
                <w:rFonts w:ascii="Simplified Arabic" w:hAnsi="Simplified Arabic" w:cs="Simplified Arabic" w:hint="cs"/>
                <w:sz w:val="26"/>
                <w:szCs w:val="26"/>
                <w:rtl/>
              </w:rPr>
              <w:t>إ</w:t>
            </w:r>
            <w:r w:rsidRPr="00B13E37">
              <w:rPr>
                <w:rFonts w:ascii="Simplified Arabic" w:hAnsi="Simplified Arabic" w:cs="Simplified Arabic"/>
                <w:sz w:val="26"/>
                <w:szCs w:val="26"/>
                <w:rtl/>
              </w:rPr>
              <w:t>نفاق الاستثماري الحكومي خلال الفترة</w:t>
            </w:r>
            <w:r w:rsidR="00671551">
              <w:rPr>
                <w:rFonts w:ascii="Simplified Arabic" w:hAnsi="Simplified Arabic" w:cs="Simplified Arabic" w:hint="cs"/>
                <w:sz w:val="26"/>
                <w:szCs w:val="26"/>
                <w:rtl/>
              </w:rPr>
              <w:t xml:space="preserve"> من</w:t>
            </w:r>
            <w:r w:rsidRPr="00B13E37">
              <w:rPr>
                <w:rFonts w:ascii="Simplified Arabic" w:hAnsi="Simplified Arabic" w:cs="Simplified Arabic"/>
                <w:sz w:val="26"/>
                <w:szCs w:val="26"/>
                <w:rtl/>
              </w:rPr>
              <w:t xml:space="preserve"> 2010/2011</w:t>
            </w:r>
            <w:r w:rsidR="00671551">
              <w:rPr>
                <w:rFonts w:ascii="Simplified Arabic" w:hAnsi="Simplified Arabic" w:cs="Simplified Arabic" w:hint="cs"/>
                <w:sz w:val="26"/>
                <w:szCs w:val="26"/>
                <w:rtl/>
              </w:rPr>
              <w:t xml:space="preserve">حتى </w:t>
            </w:r>
            <w:r w:rsidRPr="00B13E37">
              <w:rPr>
                <w:rFonts w:ascii="Simplified Arabic" w:hAnsi="Simplified Arabic" w:cs="Simplified Arabic"/>
                <w:sz w:val="26"/>
                <w:szCs w:val="26"/>
                <w:rtl/>
              </w:rPr>
              <w:t>2019/2020</w:t>
            </w:r>
          </w:p>
        </w:tc>
        <w:tc>
          <w:tcPr>
            <w:tcW w:w="440" w:type="pct"/>
            <w:vAlign w:val="center"/>
          </w:tcPr>
          <w:p w14:paraId="39F795FA" w14:textId="2C09160E"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DC033E" w:rsidRPr="00DA2CC2" w14:paraId="2BEBADC0" w14:textId="77777777" w:rsidTr="00D732AD">
        <w:trPr>
          <w:trHeight w:val="1021"/>
        </w:trPr>
        <w:tc>
          <w:tcPr>
            <w:tcW w:w="467" w:type="pct"/>
          </w:tcPr>
          <w:p w14:paraId="680BFC18" w14:textId="5E256581"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2-6</w:t>
            </w:r>
          </w:p>
        </w:tc>
        <w:tc>
          <w:tcPr>
            <w:tcW w:w="4093" w:type="pct"/>
          </w:tcPr>
          <w:p w14:paraId="2ED3211A" w14:textId="68B0091E" w:rsidR="00DC033E" w:rsidRPr="00B13E37" w:rsidRDefault="00671551" w:rsidP="00671551">
            <w:pPr>
              <w:spacing w:after="120" w:line="276" w:lineRule="auto"/>
              <w:rPr>
                <w:rFonts w:ascii="Simplified Arabic" w:hAnsi="Simplified Arabic" w:cs="Simplified Arabic"/>
                <w:sz w:val="26"/>
                <w:szCs w:val="26"/>
                <w:rtl/>
              </w:rPr>
            </w:pPr>
            <w:r w:rsidRPr="00B13E37">
              <w:rPr>
                <w:rFonts w:ascii="Simplified Arabic" w:hAnsi="Simplified Arabic" w:cs="Simplified Arabic"/>
                <w:sz w:val="26"/>
                <w:szCs w:val="26"/>
                <w:rtl/>
              </w:rPr>
              <w:t>أكبر وأقل خمس محافظات</w:t>
            </w:r>
            <w:r>
              <w:rPr>
                <w:rFonts w:ascii="Simplified Arabic" w:hAnsi="Simplified Arabic" w:cs="Simplified Arabic"/>
                <w:sz w:val="26"/>
                <w:szCs w:val="26"/>
                <w:rtl/>
              </w:rPr>
              <w:t xml:space="preserve"> </w:t>
            </w:r>
            <w:r>
              <w:rPr>
                <w:rFonts w:ascii="Simplified Arabic" w:hAnsi="Simplified Arabic" w:cs="Simplified Arabic" w:hint="cs"/>
                <w:sz w:val="26"/>
                <w:szCs w:val="26"/>
                <w:rtl/>
              </w:rPr>
              <w:t>من حيث</w:t>
            </w:r>
            <w:r w:rsidR="0055770E">
              <w:rPr>
                <w:rFonts w:ascii="Simplified Arabic" w:hAnsi="Simplified Arabic" w:cs="Simplified Arabic"/>
                <w:sz w:val="26"/>
                <w:szCs w:val="26"/>
                <w:rtl/>
              </w:rPr>
              <w:t xml:space="preserve"> نصيب الفرد من ال</w:t>
            </w:r>
            <w:r w:rsidR="0055770E">
              <w:rPr>
                <w:rFonts w:ascii="Simplified Arabic" w:hAnsi="Simplified Arabic" w:cs="Simplified Arabic" w:hint="cs"/>
                <w:sz w:val="26"/>
                <w:szCs w:val="26"/>
                <w:rtl/>
              </w:rPr>
              <w:t>إ</w:t>
            </w:r>
            <w:r w:rsidR="001333E6" w:rsidRPr="00B13E37">
              <w:rPr>
                <w:rFonts w:ascii="Simplified Arabic" w:hAnsi="Simplified Arabic" w:cs="Simplified Arabic"/>
                <w:sz w:val="26"/>
                <w:szCs w:val="26"/>
                <w:rtl/>
              </w:rPr>
              <w:t>نفاق الاستثماري الحكومي</w:t>
            </w:r>
            <w:r w:rsidR="00B64571" w:rsidRPr="00B13E37">
              <w:rPr>
                <w:rFonts w:ascii="Simplified Arabic" w:hAnsi="Simplified Arabic" w:cs="Simplified Arabic"/>
                <w:sz w:val="26"/>
                <w:szCs w:val="26"/>
                <w:rtl/>
              </w:rPr>
              <w:t xml:space="preserve"> </w:t>
            </w:r>
            <w:r w:rsidR="001333E6" w:rsidRPr="00B13E37">
              <w:rPr>
                <w:rFonts w:ascii="Simplified Arabic" w:hAnsi="Simplified Arabic" w:cs="Simplified Arabic"/>
                <w:sz w:val="26"/>
                <w:szCs w:val="26"/>
                <w:rtl/>
              </w:rPr>
              <w:t>خلال الفترة</w:t>
            </w:r>
            <w:r w:rsidR="00B64571" w:rsidRPr="00B13E37">
              <w:rPr>
                <w:rFonts w:ascii="Simplified Arabic" w:hAnsi="Simplified Arabic" w:cs="Simplified Arabic"/>
                <w:sz w:val="26"/>
                <w:szCs w:val="26"/>
                <w:rtl/>
              </w:rPr>
              <w:t xml:space="preserve"> من</w:t>
            </w:r>
            <w:r>
              <w:rPr>
                <w:rFonts w:ascii="Simplified Arabic" w:hAnsi="Simplified Arabic" w:cs="Simplified Arabic" w:hint="cs"/>
                <w:sz w:val="26"/>
                <w:szCs w:val="26"/>
                <w:rtl/>
              </w:rPr>
              <w:t xml:space="preserve"> 2010/2011 حتى 2019/2020</w:t>
            </w:r>
            <w:r w:rsidR="001333E6" w:rsidRPr="00B13E37">
              <w:rPr>
                <w:rFonts w:ascii="Simplified Arabic" w:hAnsi="Simplified Arabic" w:cs="Simplified Arabic"/>
                <w:sz w:val="26"/>
                <w:szCs w:val="26"/>
                <w:rtl/>
              </w:rPr>
              <w:t xml:space="preserve"> </w:t>
            </w:r>
          </w:p>
        </w:tc>
        <w:tc>
          <w:tcPr>
            <w:tcW w:w="440" w:type="pct"/>
            <w:vAlign w:val="center"/>
          </w:tcPr>
          <w:p w14:paraId="74A9AA00" w14:textId="784F9D82" w:rsidR="00DC033E" w:rsidRPr="00DA2CC2" w:rsidRDefault="00671551" w:rsidP="002405BB">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w:t>
            </w:r>
          </w:p>
        </w:tc>
      </w:tr>
      <w:tr w:rsidR="00DC033E" w:rsidRPr="00DA2CC2" w14:paraId="34C9446D" w14:textId="77777777" w:rsidTr="00D732AD">
        <w:tc>
          <w:tcPr>
            <w:tcW w:w="467" w:type="pct"/>
          </w:tcPr>
          <w:p w14:paraId="0B755A06" w14:textId="69745772"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2-7</w:t>
            </w:r>
          </w:p>
        </w:tc>
        <w:tc>
          <w:tcPr>
            <w:tcW w:w="4093" w:type="pct"/>
          </w:tcPr>
          <w:p w14:paraId="300B3F4B" w14:textId="088AACE2" w:rsidR="00DC033E" w:rsidRPr="00B13E37" w:rsidRDefault="00AF1B2D" w:rsidP="000F2BEC">
            <w:pPr>
              <w:tabs>
                <w:tab w:val="left" w:leader="dot" w:pos="6806"/>
              </w:tabs>
              <w:spacing w:line="276" w:lineRule="auto"/>
              <w:jc w:val="both"/>
              <w:rPr>
                <w:rFonts w:ascii="Simplified Arabic" w:hAnsi="Simplified Arabic" w:cs="Simplified Arabic"/>
                <w:sz w:val="26"/>
                <w:szCs w:val="26"/>
                <w:rtl/>
              </w:rPr>
            </w:pPr>
            <w:r w:rsidRPr="00B13E37">
              <w:rPr>
                <w:rFonts w:ascii="Simplified Arabic" w:hAnsi="Simplified Arabic" w:cs="Simplified Arabic"/>
                <w:sz w:val="26"/>
                <w:szCs w:val="26"/>
                <w:rtl/>
              </w:rPr>
              <w:t>نصيب كل محافظة من القيمة المضافة عام 2017/2018</w:t>
            </w:r>
          </w:p>
        </w:tc>
        <w:tc>
          <w:tcPr>
            <w:tcW w:w="440" w:type="pct"/>
            <w:vAlign w:val="center"/>
          </w:tcPr>
          <w:p w14:paraId="0C83BBD3" w14:textId="26A8D7F4"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44</w:t>
            </w:r>
          </w:p>
        </w:tc>
      </w:tr>
      <w:tr w:rsidR="00DC033E" w:rsidRPr="00DA2CC2" w14:paraId="1E82FC71" w14:textId="77777777" w:rsidTr="00D732AD">
        <w:tc>
          <w:tcPr>
            <w:tcW w:w="467" w:type="pct"/>
          </w:tcPr>
          <w:p w14:paraId="2852DAF9" w14:textId="1621B50E" w:rsidR="00DC033E" w:rsidRPr="00DA2CC2" w:rsidRDefault="00123BA3" w:rsidP="000F2BEC">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2-8</w:t>
            </w:r>
          </w:p>
        </w:tc>
        <w:tc>
          <w:tcPr>
            <w:tcW w:w="4093" w:type="pct"/>
          </w:tcPr>
          <w:p w14:paraId="0DA73FFA" w14:textId="0AC566D2" w:rsidR="00DC033E" w:rsidRPr="00B13E37" w:rsidRDefault="00AF1B2D" w:rsidP="000F2BEC">
            <w:pPr>
              <w:pStyle w:val="ListParagraph"/>
              <w:spacing w:after="120"/>
              <w:ind w:left="0"/>
              <w:rPr>
                <w:rFonts w:ascii="Simplified Arabic" w:hAnsi="Simplified Arabic" w:cs="Simplified Arabic"/>
                <w:sz w:val="26"/>
                <w:szCs w:val="26"/>
                <w:rtl/>
                <w:lang w:bidi="ar-EG"/>
              </w:rPr>
            </w:pPr>
            <w:r w:rsidRPr="00B13E37">
              <w:rPr>
                <w:rFonts w:ascii="Simplified Arabic" w:hAnsi="Simplified Arabic" w:cs="Simplified Arabic"/>
                <w:sz w:val="26"/>
                <w:szCs w:val="26"/>
                <w:rtl/>
                <w:lang w:bidi="ar-EG"/>
              </w:rPr>
              <w:t>أكبر وأقل خمس محافظات</w:t>
            </w:r>
            <w:r w:rsidR="007B6AC0" w:rsidRPr="00B13E37">
              <w:rPr>
                <w:rFonts w:ascii="Simplified Arabic" w:hAnsi="Simplified Arabic" w:cs="Simplified Arabic"/>
                <w:sz w:val="26"/>
                <w:szCs w:val="26"/>
                <w:rtl/>
                <w:lang w:bidi="ar-EG"/>
              </w:rPr>
              <w:t xml:space="preserve"> </w:t>
            </w:r>
            <w:r w:rsidRPr="00B13E37">
              <w:rPr>
                <w:rFonts w:ascii="Simplified Arabic" w:hAnsi="Simplified Arabic" w:cs="Simplified Arabic"/>
                <w:sz w:val="26"/>
                <w:szCs w:val="26"/>
                <w:rtl/>
                <w:lang w:bidi="ar-EG"/>
              </w:rPr>
              <w:t>من حيث نصيب الفرد من القيمة المضافة عام 2017/2018</w:t>
            </w:r>
          </w:p>
        </w:tc>
        <w:tc>
          <w:tcPr>
            <w:tcW w:w="440" w:type="pct"/>
            <w:vAlign w:val="center"/>
          </w:tcPr>
          <w:p w14:paraId="221BC5E1" w14:textId="3A1248C4"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47</w:t>
            </w:r>
          </w:p>
        </w:tc>
      </w:tr>
      <w:tr w:rsidR="00DC033E" w:rsidRPr="00DA2CC2" w14:paraId="0B6CA0A5" w14:textId="77777777" w:rsidTr="00D732AD">
        <w:tc>
          <w:tcPr>
            <w:tcW w:w="467" w:type="pct"/>
          </w:tcPr>
          <w:p w14:paraId="221B3B44" w14:textId="483E586A"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2-9</w:t>
            </w:r>
          </w:p>
        </w:tc>
        <w:tc>
          <w:tcPr>
            <w:tcW w:w="4093" w:type="pct"/>
          </w:tcPr>
          <w:p w14:paraId="09BD6CBC" w14:textId="4934F24C" w:rsidR="00DC033E" w:rsidRPr="00B13E37" w:rsidRDefault="00AF1B2D" w:rsidP="000F2BEC">
            <w:pPr>
              <w:tabs>
                <w:tab w:val="left" w:leader="dot" w:pos="6806"/>
              </w:tabs>
              <w:spacing w:line="276" w:lineRule="auto"/>
              <w:jc w:val="both"/>
              <w:rPr>
                <w:rFonts w:ascii="Simplified Arabic" w:hAnsi="Simplified Arabic" w:cs="Simplified Arabic"/>
                <w:sz w:val="26"/>
                <w:szCs w:val="26"/>
                <w:rtl/>
              </w:rPr>
            </w:pPr>
            <w:r w:rsidRPr="00B13E37">
              <w:rPr>
                <w:rFonts w:ascii="Simplified Arabic" w:hAnsi="Simplified Arabic" w:cs="Simplified Arabic"/>
                <w:sz w:val="26"/>
                <w:szCs w:val="26"/>
                <w:rtl/>
              </w:rPr>
              <w:t>نسبة الفقر في كل محافظة من محافظات الجمهورية عام 2017/2018</w:t>
            </w:r>
          </w:p>
        </w:tc>
        <w:tc>
          <w:tcPr>
            <w:tcW w:w="440" w:type="pct"/>
            <w:vAlign w:val="center"/>
          </w:tcPr>
          <w:p w14:paraId="1B00DEB6" w14:textId="0A193A4E"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49</w:t>
            </w:r>
          </w:p>
        </w:tc>
      </w:tr>
      <w:tr w:rsidR="00DC033E" w:rsidRPr="00DA2CC2" w14:paraId="3D06FD6A" w14:textId="77777777" w:rsidTr="00D732AD">
        <w:tc>
          <w:tcPr>
            <w:tcW w:w="467" w:type="pct"/>
          </w:tcPr>
          <w:p w14:paraId="615B9A14" w14:textId="3AADF03C"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2-10</w:t>
            </w:r>
          </w:p>
        </w:tc>
        <w:tc>
          <w:tcPr>
            <w:tcW w:w="4093" w:type="pct"/>
          </w:tcPr>
          <w:p w14:paraId="1232DDB1" w14:textId="3A4E5B60" w:rsidR="00DC033E" w:rsidRPr="00B13E37" w:rsidRDefault="00AF1B2D" w:rsidP="000F2BEC">
            <w:pPr>
              <w:spacing w:after="120" w:line="276" w:lineRule="auto"/>
              <w:rPr>
                <w:rFonts w:ascii="Simplified Arabic" w:hAnsi="Simplified Arabic" w:cs="Simplified Arabic"/>
                <w:sz w:val="26"/>
                <w:szCs w:val="26"/>
                <w:rtl/>
              </w:rPr>
            </w:pPr>
            <w:r w:rsidRPr="00B13E37">
              <w:rPr>
                <w:rFonts w:ascii="Simplified Arabic" w:hAnsi="Simplified Arabic" w:cs="Simplified Arabic"/>
                <w:sz w:val="26"/>
                <w:szCs w:val="26"/>
                <w:rtl/>
              </w:rPr>
              <w:t>متوسط الأجر الشهري للمشتغلين بأجر عام 2017/2018</w:t>
            </w:r>
          </w:p>
        </w:tc>
        <w:tc>
          <w:tcPr>
            <w:tcW w:w="440" w:type="pct"/>
            <w:vAlign w:val="center"/>
          </w:tcPr>
          <w:p w14:paraId="040488F6" w14:textId="66C78DCF"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51</w:t>
            </w:r>
          </w:p>
        </w:tc>
      </w:tr>
      <w:tr w:rsidR="00DC033E" w:rsidRPr="00DA2CC2" w14:paraId="36BCE644" w14:textId="77777777" w:rsidTr="00D732AD">
        <w:tc>
          <w:tcPr>
            <w:tcW w:w="467" w:type="pct"/>
          </w:tcPr>
          <w:p w14:paraId="5034A040" w14:textId="78756717"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2-11</w:t>
            </w:r>
          </w:p>
        </w:tc>
        <w:tc>
          <w:tcPr>
            <w:tcW w:w="4093" w:type="pct"/>
          </w:tcPr>
          <w:p w14:paraId="0DF4A1CD" w14:textId="623C7FEC" w:rsidR="00DC033E" w:rsidRPr="00B13E37" w:rsidRDefault="00AF1B2D" w:rsidP="000F2BEC">
            <w:pPr>
              <w:tabs>
                <w:tab w:val="left" w:leader="dot" w:pos="6806"/>
              </w:tabs>
              <w:spacing w:line="276" w:lineRule="auto"/>
              <w:jc w:val="both"/>
              <w:rPr>
                <w:rFonts w:ascii="Simplified Arabic" w:hAnsi="Simplified Arabic" w:cs="Simplified Arabic"/>
                <w:sz w:val="26"/>
                <w:szCs w:val="26"/>
                <w:rtl/>
              </w:rPr>
            </w:pPr>
            <w:r w:rsidRPr="00B13E37">
              <w:rPr>
                <w:rFonts w:ascii="Simplified Arabic" w:hAnsi="Simplified Arabic" w:cs="Simplified Arabic"/>
                <w:sz w:val="26"/>
                <w:szCs w:val="26"/>
                <w:rtl/>
              </w:rPr>
              <w:t>أكبر و</w:t>
            </w:r>
            <w:r w:rsidR="005C5920">
              <w:rPr>
                <w:rFonts w:ascii="Simplified Arabic" w:hAnsi="Simplified Arabic" w:cs="Simplified Arabic"/>
                <w:sz w:val="26"/>
                <w:szCs w:val="26"/>
                <w:rtl/>
              </w:rPr>
              <w:t>أقل خمس محافظات من حيث متوسط ال</w:t>
            </w:r>
            <w:r w:rsidR="005C5920">
              <w:rPr>
                <w:rFonts w:ascii="Simplified Arabic" w:hAnsi="Simplified Arabic" w:cs="Simplified Arabic" w:hint="cs"/>
                <w:sz w:val="26"/>
                <w:szCs w:val="26"/>
                <w:rtl/>
              </w:rPr>
              <w:t>أ</w:t>
            </w:r>
            <w:r w:rsidRPr="00B13E37">
              <w:rPr>
                <w:rFonts w:ascii="Simplified Arabic" w:hAnsi="Simplified Arabic" w:cs="Simplified Arabic"/>
                <w:sz w:val="26"/>
                <w:szCs w:val="26"/>
                <w:rtl/>
              </w:rPr>
              <w:t>جر الشهري للعامل عام 2017/2018</w:t>
            </w:r>
          </w:p>
        </w:tc>
        <w:tc>
          <w:tcPr>
            <w:tcW w:w="440" w:type="pct"/>
            <w:vAlign w:val="center"/>
          </w:tcPr>
          <w:p w14:paraId="1C77B08E" w14:textId="37DBD26A" w:rsidR="00DC033E" w:rsidRPr="00DA2CC2" w:rsidRDefault="00671551" w:rsidP="002405BB">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52</w:t>
            </w:r>
          </w:p>
        </w:tc>
      </w:tr>
      <w:tr w:rsidR="00DC033E" w:rsidRPr="00DA2CC2" w14:paraId="14EDCF26" w14:textId="77777777" w:rsidTr="00D732AD">
        <w:tc>
          <w:tcPr>
            <w:tcW w:w="467" w:type="pct"/>
          </w:tcPr>
          <w:p w14:paraId="07DA9EC4" w14:textId="473BD3AB" w:rsidR="00DC033E" w:rsidRPr="00DA2CC2" w:rsidRDefault="00123BA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2-12</w:t>
            </w:r>
          </w:p>
        </w:tc>
        <w:tc>
          <w:tcPr>
            <w:tcW w:w="4093" w:type="pct"/>
          </w:tcPr>
          <w:p w14:paraId="6909736F" w14:textId="74A459E8" w:rsidR="00DC033E" w:rsidRPr="00CC5DA6" w:rsidRDefault="00AF1B2D" w:rsidP="00FB71CC">
            <w:pPr>
              <w:spacing w:after="120" w:line="276" w:lineRule="auto"/>
              <w:ind w:left="-144" w:right="-709" w:firstLine="142"/>
              <w:rPr>
                <w:rFonts w:ascii="Simplified Arabic" w:hAnsi="Simplified Arabic" w:cs="Simplified Arabic"/>
                <w:sz w:val="25"/>
                <w:szCs w:val="25"/>
                <w:rtl/>
              </w:rPr>
            </w:pPr>
            <w:r w:rsidRPr="00CC5DA6">
              <w:rPr>
                <w:rFonts w:ascii="Simplified Arabic" w:hAnsi="Simplified Arabic" w:cs="Simplified Arabic"/>
                <w:sz w:val="25"/>
                <w:szCs w:val="25"/>
                <w:rtl/>
              </w:rPr>
              <w:t>متوسط نصيب الأسرة الصحية من عدد السكان (نسمة لكل سرير) عام 2019</w:t>
            </w:r>
          </w:p>
        </w:tc>
        <w:tc>
          <w:tcPr>
            <w:tcW w:w="440" w:type="pct"/>
            <w:vAlign w:val="center"/>
          </w:tcPr>
          <w:p w14:paraId="2A9E45F0" w14:textId="0BEEF7B0" w:rsidR="00DC033E" w:rsidRPr="00DA2CC2" w:rsidRDefault="00671551" w:rsidP="002405BB">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54</w:t>
            </w:r>
          </w:p>
        </w:tc>
      </w:tr>
      <w:tr w:rsidR="00AF1B2D" w:rsidRPr="00DA2CC2" w14:paraId="09410E21" w14:textId="77777777" w:rsidTr="00D732AD">
        <w:tc>
          <w:tcPr>
            <w:tcW w:w="467" w:type="pct"/>
          </w:tcPr>
          <w:p w14:paraId="071C7044" w14:textId="6B146D95" w:rsidR="00AF1B2D" w:rsidRPr="00DA2CC2" w:rsidRDefault="00123BA3"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2-13</w:t>
            </w:r>
          </w:p>
        </w:tc>
        <w:tc>
          <w:tcPr>
            <w:tcW w:w="4093" w:type="pct"/>
          </w:tcPr>
          <w:p w14:paraId="690BA7F5" w14:textId="2A9BA476" w:rsidR="00AF1B2D" w:rsidRPr="00B13E37" w:rsidRDefault="0055770E" w:rsidP="00671551">
            <w:pPr>
              <w:tabs>
                <w:tab w:val="left" w:leader="dot" w:pos="6806"/>
              </w:tabs>
              <w:spacing w:line="276" w:lineRule="auto"/>
              <w:jc w:val="both"/>
              <w:rPr>
                <w:rFonts w:ascii="Simplified Arabic" w:hAnsi="Simplified Arabic" w:cs="Simplified Arabic"/>
                <w:sz w:val="26"/>
                <w:szCs w:val="26"/>
                <w:rtl/>
                <w:lang w:bidi="ar-EG"/>
              </w:rPr>
            </w:pPr>
            <w:r>
              <w:rPr>
                <w:rFonts w:ascii="Simplified Arabic" w:hAnsi="Simplified Arabic" w:cs="Simplified Arabic" w:hint="cs"/>
                <w:sz w:val="26"/>
                <w:szCs w:val="26"/>
                <w:rtl/>
              </w:rPr>
              <w:t xml:space="preserve"> </w:t>
            </w:r>
            <w:r w:rsidR="00671551">
              <w:rPr>
                <w:rFonts w:ascii="Simplified Arabic" w:hAnsi="Simplified Arabic" w:cs="Simplified Arabic"/>
                <w:sz w:val="26"/>
                <w:szCs w:val="26"/>
                <w:rtl/>
                <w:lang w:bidi="ar-EG"/>
              </w:rPr>
              <w:t>ترتيب</w:t>
            </w:r>
            <w:r w:rsidR="00661A17" w:rsidRPr="00B13E37">
              <w:rPr>
                <w:rFonts w:ascii="Simplified Arabic" w:hAnsi="Simplified Arabic" w:cs="Simplified Arabic"/>
                <w:sz w:val="26"/>
                <w:szCs w:val="26"/>
                <w:rtl/>
                <w:lang w:bidi="ar-EG"/>
              </w:rPr>
              <w:t xml:space="preserve"> </w:t>
            </w:r>
            <w:r w:rsidR="00671551">
              <w:rPr>
                <w:rFonts w:ascii="Simplified Arabic" w:hAnsi="Simplified Arabic" w:cs="Simplified Arabic" w:hint="cs"/>
                <w:sz w:val="26"/>
                <w:szCs w:val="26"/>
                <w:rtl/>
                <w:lang w:bidi="ar-EG"/>
              </w:rPr>
              <w:t>المحافظات وفق</w:t>
            </w:r>
            <w:r w:rsidR="00661A17" w:rsidRPr="00B13E37">
              <w:rPr>
                <w:rFonts w:ascii="Simplified Arabic" w:hAnsi="Simplified Arabic" w:cs="Simplified Arabic"/>
                <w:sz w:val="26"/>
                <w:szCs w:val="26"/>
                <w:rtl/>
                <w:lang w:bidi="ar-EG"/>
              </w:rPr>
              <w:t xml:space="preserve"> المتغيرات أو المؤشرات الاقتصادية</w:t>
            </w:r>
            <w:r>
              <w:rPr>
                <w:rFonts w:ascii="Simplified Arabic" w:hAnsi="Simplified Arabic" w:cs="Simplified Arabic" w:hint="cs"/>
                <w:sz w:val="26"/>
                <w:szCs w:val="26"/>
                <w:rtl/>
                <w:lang w:bidi="ar-EG"/>
              </w:rPr>
              <w:t xml:space="preserve"> </w:t>
            </w:r>
            <w:r w:rsidR="00661A17" w:rsidRPr="00B13E37">
              <w:rPr>
                <w:rFonts w:ascii="Simplified Arabic" w:hAnsi="Simplified Arabic" w:cs="Simplified Arabic"/>
                <w:sz w:val="26"/>
                <w:szCs w:val="26"/>
                <w:rtl/>
                <w:lang w:bidi="ar-EG"/>
              </w:rPr>
              <w:t>والاجتماعية الست</w:t>
            </w:r>
            <w:r>
              <w:rPr>
                <w:rFonts w:ascii="Simplified Arabic" w:hAnsi="Simplified Arabic" w:cs="Simplified Arabic" w:hint="cs"/>
                <w:sz w:val="26"/>
                <w:szCs w:val="26"/>
                <w:rtl/>
                <w:lang w:bidi="ar-EG"/>
              </w:rPr>
              <w:t>ة</w:t>
            </w:r>
          </w:p>
        </w:tc>
        <w:tc>
          <w:tcPr>
            <w:tcW w:w="440" w:type="pct"/>
            <w:vAlign w:val="center"/>
          </w:tcPr>
          <w:p w14:paraId="7F37583D" w14:textId="0E727E0D" w:rsidR="00AF1B2D" w:rsidRPr="00DA2CC2" w:rsidRDefault="00182472" w:rsidP="002405BB">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56</w:t>
            </w:r>
          </w:p>
        </w:tc>
      </w:tr>
      <w:tr w:rsidR="00D732AD" w:rsidRPr="00DA2CC2" w14:paraId="195285B1" w14:textId="77777777" w:rsidTr="00D732AD">
        <w:tc>
          <w:tcPr>
            <w:tcW w:w="467" w:type="pct"/>
          </w:tcPr>
          <w:p w14:paraId="469B3EBF" w14:textId="0B6BBE86"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w:t>
            </w:r>
          </w:p>
        </w:tc>
        <w:tc>
          <w:tcPr>
            <w:tcW w:w="4093" w:type="pct"/>
          </w:tcPr>
          <w:p w14:paraId="4CC30F7C" w14:textId="3F78CEFB" w:rsidR="00D732AD" w:rsidRPr="00B13E37" w:rsidRDefault="00D732AD" w:rsidP="000F2BEC">
            <w:pPr>
              <w:tabs>
                <w:tab w:val="left" w:leader="dot" w:pos="6806"/>
              </w:tabs>
              <w:spacing w:line="276" w:lineRule="auto"/>
              <w:jc w:val="both"/>
              <w:rPr>
                <w:rFonts w:ascii="Simplified Arabic" w:hAnsi="Simplified Arabic" w:cs="Simplified Arabic"/>
                <w:sz w:val="26"/>
                <w:szCs w:val="26"/>
                <w:rtl/>
              </w:rPr>
            </w:pPr>
            <w:r w:rsidRPr="00B13E37">
              <w:rPr>
                <w:rFonts w:ascii="Simplified Arabic" w:hAnsi="Simplified Arabic" w:cs="Simplified Arabic"/>
                <w:sz w:val="26"/>
                <w:szCs w:val="26"/>
                <w:rtl/>
              </w:rPr>
              <w:t>مستويات التنمية بمحافظات إقليم القاهرة الكبرى</w:t>
            </w:r>
          </w:p>
        </w:tc>
        <w:tc>
          <w:tcPr>
            <w:tcW w:w="440" w:type="pct"/>
            <w:vAlign w:val="center"/>
          </w:tcPr>
          <w:p w14:paraId="7235E9AD" w14:textId="595A7A35" w:rsidR="00D732AD" w:rsidRPr="00DA2CC2" w:rsidRDefault="00182472" w:rsidP="002405BB">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60</w:t>
            </w:r>
          </w:p>
        </w:tc>
      </w:tr>
      <w:tr w:rsidR="00D732AD" w:rsidRPr="00DA2CC2" w14:paraId="41006543" w14:textId="77777777" w:rsidTr="00D732AD">
        <w:tc>
          <w:tcPr>
            <w:tcW w:w="467" w:type="pct"/>
          </w:tcPr>
          <w:p w14:paraId="74B3998F" w14:textId="18A944C9"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3-2</w:t>
            </w:r>
          </w:p>
        </w:tc>
        <w:tc>
          <w:tcPr>
            <w:tcW w:w="4093" w:type="pct"/>
          </w:tcPr>
          <w:p w14:paraId="2917076D" w14:textId="6ECFF669" w:rsidR="00D732AD" w:rsidRPr="00B13E37" w:rsidRDefault="00D732AD" w:rsidP="00D732AD">
            <w:pPr>
              <w:tabs>
                <w:tab w:val="left" w:leader="dot" w:pos="6806"/>
              </w:tabs>
              <w:spacing w:line="276" w:lineRule="auto"/>
              <w:jc w:val="both"/>
              <w:rPr>
                <w:rFonts w:ascii="Simplified Arabic" w:hAnsi="Simplified Arabic" w:cs="Simplified Arabic"/>
                <w:sz w:val="26"/>
                <w:szCs w:val="26"/>
                <w:rtl/>
              </w:rPr>
            </w:pPr>
            <w:r w:rsidRPr="00B13E37">
              <w:rPr>
                <w:rFonts w:ascii="Simplified Arabic" w:hAnsi="Simplified Arabic" w:cs="Simplified Arabic"/>
                <w:sz w:val="26"/>
                <w:szCs w:val="26"/>
                <w:rtl/>
              </w:rPr>
              <w:t>مستويات التنمية بمحافظات إقليم الإسكندرية</w:t>
            </w:r>
          </w:p>
        </w:tc>
        <w:tc>
          <w:tcPr>
            <w:tcW w:w="440" w:type="pct"/>
            <w:vAlign w:val="center"/>
          </w:tcPr>
          <w:p w14:paraId="73849977" w14:textId="6CAAF887" w:rsidR="00D732AD" w:rsidRPr="00DA2CC2" w:rsidRDefault="00D732AD" w:rsidP="002405BB">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6</w:t>
            </w:r>
            <w:r>
              <w:rPr>
                <w:rFonts w:ascii="Simplified Arabic" w:hAnsi="Simplified Arabic" w:cs="Simplified Arabic" w:hint="cs"/>
                <w:sz w:val="28"/>
                <w:szCs w:val="28"/>
                <w:rtl/>
                <w:lang w:bidi="ar-EG"/>
              </w:rPr>
              <w:t>1</w:t>
            </w:r>
          </w:p>
        </w:tc>
      </w:tr>
      <w:tr w:rsidR="00D732AD" w:rsidRPr="00DA2CC2" w14:paraId="24169888" w14:textId="77777777" w:rsidTr="00D732AD">
        <w:tc>
          <w:tcPr>
            <w:tcW w:w="467" w:type="pct"/>
          </w:tcPr>
          <w:p w14:paraId="4522753F" w14:textId="56EDFD51"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3-3</w:t>
            </w:r>
          </w:p>
        </w:tc>
        <w:tc>
          <w:tcPr>
            <w:tcW w:w="4093" w:type="pct"/>
          </w:tcPr>
          <w:p w14:paraId="55F8D7A3" w14:textId="031BE25F" w:rsidR="00D732AD" w:rsidRPr="00B13E37" w:rsidRDefault="00D732AD" w:rsidP="002405BB">
            <w:pPr>
              <w:tabs>
                <w:tab w:val="left" w:leader="dot" w:pos="6806"/>
              </w:tabs>
              <w:spacing w:line="276" w:lineRule="auto"/>
              <w:jc w:val="both"/>
              <w:rPr>
                <w:rFonts w:ascii="Simplified Arabic" w:hAnsi="Simplified Arabic" w:cs="Simplified Arabic"/>
                <w:sz w:val="26"/>
                <w:szCs w:val="26"/>
                <w:rtl/>
              </w:rPr>
            </w:pPr>
            <w:r w:rsidRPr="00DA2CC2">
              <w:rPr>
                <w:rFonts w:ascii="Simplified Arabic" w:hAnsi="Simplified Arabic" w:cs="Simplified Arabic"/>
                <w:sz w:val="28"/>
                <w:szCs w:val="28"/>
                <w:rtl/>
              </w:rPr>
              <w:t>مستويات التنمية بمحافظات إقليم قناة السويس</w:t>
            </w:r>
          </w:p>
        </w:tc>
        <w:tc>
          <w:tcPr>
            <w:tcW w:w="440" w:type="pct"/>
            <w:vAlign w:val="center"/>
          </w:tcPr>
          <w:p w14:paraId="46757BAE" w14:textId="0631817A" w:rsidR="00D732AD" w:rsidRPr="00DA2CC2" w:rsidRDefault="00182472" w:rsidP="002405BB">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61</w:t>
            </w:r>
          </w:p>
        </w:tc>
      </w:tr>
      <w:tr w:rsidR="00D732AD" w:rsidRPr="00DA2CC2" w14:paraId="78D4E1BD" w14:textId="77777777" w:rsidTr="00D732AD">
        <w:tc>
          <w:tcPr>
            <w:tcW w:w="467" w:type="pct"/>
          </w:tcPr>
          <w:p w14:paraId="5695B2F0" w14:textId="1A2B09F4"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3-4</w:t>
            </w:r>
          </w:p>
        </w:tc>
        <w:tc>
          <w:tcPr>
            <w:tcW w:w="4093" w:type="pct"/>
          </w:tcPr>
          <w:p w14:paraId="47FE9421" w14:textId="0029A764" w:rsidR="00D732AD" w:rsidRPr="00B13E37" w:rsidRDefault="00D732AD" w:rsidP="002405BB">
            <w:pPr>
              <w:tabs>
                <w:tab w:val="left" w:leader="dot" w:pos="6806"/>
              </w:tabs>
              <w:spacing w:line="276" w:lineRule="auto"/>
              <w:jc w:val="both"/>
              <w:rPr>
                <w:rFonts w:ascii="Simplified Arabic" w:hAnsi="Simplified Arabic" w:cs="Simplified Arabic"/>
                <w:sz w:val="26"/>
                <w:szCs w:val="26"/>
                <w:rtl/>
              </w:rPr>
            </w:pPr>
            <w:r w:rsidRPr="00DA2CC2">
              <w:rPr>
                <w:rFonts w:ascii="Simplified Arabic" w:hAnsi="Simplified Arabic" w:cs="Simplified Arabic"/>
                <w:sz w:val="28"/>
                <w:szCs w:val="28"/>
                <w:rtl/>
              </w:rPr>
              <w:t>مستويات التنمية بمحافظات إقليم الدلتا</w:t>
            </w:r>
          </w:p>
        </w:tc>
        <w:tc>
          <w:tcPr>
            <w:tcW w:w="440" w:type="pct"/>
            <w:vAlign w:val="center"/>
          </w:tcPr>
          <w:p w14:paraId="0C8581E5" w14:textId="340C7B56" w:rsidR="00D732AD" w:rsidRPr="00DA2CC2" w:rsidRDefault="00D732AD" w:rsidP="002405BB">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6</w:t>
            </w:r>
            <w:r w:rsidR="00182472">
              <w:rPr>
                <w:rFonts w:ascii="Simplified Arabic" w:hAnsi="Simplified Arabic" w:cs="Simplified Arabic" w:hint="cs"/>
                <w:sz w:val="28"/>
                <w:szCs w:val="28"/>
                <w:rtl/>
                <w:lang w:bidi="ar-EG"/>
              </w:rPr>
              <w:t>2</w:t>
            </w:r>
          </w:p>
        </w:tc>
      </w:tr>
      <w:tr w:rsidR="00D732AD" w:rsidRPr="00DA2CC2" w14:paraId="61F9DB22" w14:textId="77777777" w:rsidTr="00D732AD">
        <w:trPr>
          <w:trHeight w:val="685"/>
        </w:trPr>
        <w:tc>
          <w:tcPr>
            <w:tcW w:w="467" w:type="pct"/>
            <w:shd w:val="clear" w:color="auto" w:fill="EEECE1" w:themeFill="background2"/>
          </w:tcPr>
          <w:p w14:paraId="1742D2FD" w14:textId="4C7B0E9F" w:rsidR="00D732AD" w:rsidRPr="00DA2CC2" w:rsidRDefault="00D732AD"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lastRenderedPageBreak/>
              <w:t>رقم الجدول</w:t>
            </w:r>
          </w:p>
        </w:tc>
        <w:tc>
          <w:tcPr>
            <w:tcW w:w="4093" w:type="pct"/>
            <w:shd w:val="clear" w:color="auto" w:fill="EEECE1" w:themeFill="background2"/>
          </w:tcPr>
          <w:p w14:paraId="79A4EC8E" w14:textId="58F707A6" w:rsidR="00D732AD" w:rsidRPr="00DA2CC2" w:rsidRDefault="00D732AD"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عنوان الجدول</w:t>
            </w:r>
          </w:p>
        </w:tc>
        <w:tc>
          <w:tcPr>
            <w:tcW w:w="440" w:type="pct"/>
            <w:shd w:val="clear" w:color="auto" w:fill="EEECE1" w:themeFill="background2"/>
            <w:vAlign w:val="center"/>
          </w:tcPr>
          <w:p w14:paraId="18D19037" w14:textId="77777777" w:rsidR="00D732AD" w:rsidRPr="00DA2CC2" w:rsidRDefault="00D732AD"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رقم</w:t>
            </w:r>
          </w:p>
          <w:p w14:paraId="4713E9B7" w14:textId="5A4831B8" w:rsidR="00D732AD" w:rsidRPr="00DA2CC2" w:rsidRDefault="00D732AD"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الصفحة</w:t>
            </w:r>
          </w:p>
        </w:tc>
      </w:tr>
      <w:tr w:rsidR="00D732AD" w:rsidRPr="00DA2CC2" w14:paraId="39718AB5" w14:textId="77777777" w:rsidTr="00D732AD">
        <w:tc>
          <w:tcPr>
            <w:tcW w:w="467" w:type="pct"/>
          </w:tcPr>
          <w:p w14:paraId="5D389801" w14:textId="79B7CD87"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3-5</w:t>
            </w:r>
          </w:p>
        </w:tc>
        <w:tc>
          <w:tcPr>
            <w:tcW w:w="4093" w:type="pct"/>
          </w:tcPr>
          <w:p w14:paraId="5F2C3CFF" w14:textId="7374CEFE" w:rsidR="00D732AD" w:rsidRPr="00DA2CC2" w:rsidRDefault="00D732AD" w:rsidP="000F2BEC">
            <w:pPr>
              <w:tabs>
                <w:tab w:val="left" w:leader="dot" w:pos="6806"/>
              </w:tabs>
              <w:spacing w:line="276" w:lineRule="auto"/>
              <w:jc w:val="both"/>
              <w:rPr>
                <w:rFonts w:ascii="Simplified Arabic" w:hAnsi="Simplified Arabic" w:cs="Simplified Arabic"/>
                <w:sz w:val="28"/>
                <w:szCs w:val="28"/>
                <w:rtl/>
              </w:rPr>
            </w:pPr>
            <w:r w:rsidRPr="00DA2CC2">
              <w:rPr>
                <w:rFonts w:ascii="Simplified Arabic" w:hAnsi="Simplified Arabic" w:cs="Simplified Arabic"/>
                <w:sz w:val="28"/>
                <w:szCs w:val="28"/>
                <w:rtl/>
              </w:rPr>
              <w:t>مستويات التنمية بمحافظات إقليم أسيوط</w:t>
            </w:r>
          </w:p>
        </w:tc>
        <w:tc>
          <w:tcPr>
            <w:tcW w:w="440" w:type="pct"/>
            <w:vAlign w:val="center"/>
          </w:tcPr>
          <w:p w14:paraId="3F2CEC49" w14:textId="6F44F31F" w:rsidR="00D732AD" w:rsidRPr="00DA2CC2" w:rsidRDefault="00D732AD" w:rsidP="003C1049">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6</w:t>
            </w:r>
            <w:r w:rsidR="00B101CA">
              <w:rPr>
                <w:rFonts w:ascii="Simplified Arabic" w:hAnsi="Simplified Arabic" w:cs="Simplified Arabic" w:hint="cs"/>
                <w:sz w:val="28"/>
                <w:szCs w:val="28"/>
                <w:rtl/>
                <w:lang w:bidi="ar-EG"/>
              </w:rPr>
              <w:t>2</w:t>
            </w:r>
          </w:p>
        </w:tc>
      </w:tr>
      <w:tr w:rsidR="00D732AD" w:rsidRPr="00DA2CC2" w14:paraId="15CBD2EB" w14:textId="77777777" w:rsidTr="00D732AD">
        <w:tc>
          <w:tcPr>
            <w:tcW w:w="467" w:type="pct"/>
          </w:tcPr>
          <w:p w14:paraId="07D84664" w14:textId="12627CEB"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3-6</w:t>
            </w:r>
          </w:p>
        </w:tc>
        <w:tc>
          <w:tcPr>
            <w:tcW w:w="4093" w:type="pct"/>
          </w:tcPr>
          <w:p w14:paraId="0F112107" w14:textId="6CCF788D" w:rsidR="00D732AD" w:rsidRPr="00DA2CC2" w:rsidRDefault="00D732AD" w:rsidP="000F2BEC">
            <w:pPr>
              <w:tabs>
                <w:tab w:val="left" w:leader="dot" w:pos="6806"/>
              </w:tabs>
              <w:spacing w:line="276" w:lineRule="auto"/>
              <w:jc w:val="both"/>
              <w:rPr>
                <w:rFonts w:ascii="Simplified Arabic" w:hAnsi="Simplified Arabic" w:cs="Simplified Arabic"/>
                <w:sz w:val="28"/>
                <w:szCs w:val="28"/>
                <w:rtl/>
              </w:rPr>
            </w:pPr>
            <w:r w:rsidRPr="00DA2CC2">
              <w:rPr>
                <w:rFonts w:ascii="Simplified Arabic" w:hAnsi="Simplified Arabic" w:cs="Simplified Arabic"/>
                <w:sz w:val="28"/>
                <w:szCs w:val="28"/>
                <w:rtl/>
              </w:rPr>
              <w:t>مستويات التنمية بمحافظات إقليم شمال الصعيد</w:t>
            </w:r>
          </w:p>
        </w:tc>
        <w:tc>
          <w:tcPr>
            <w:tcW w:w="440" w:type="pct"/>
            <w:vAlign w:val="center"/>
          </w:tcPr>
          <w:p w14:paraId="1F2CD3F3" w14:textId="42908F44" w:rsidR="00D732AD" w:rsidRPr="00DA2CC2" w:rsidRDefault="006C3EAA" w:rsidP="003C1049">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62</w:t>
            </w:r>
          </w:p>
        </w:tc>
      </w:tr>
      <w:tr w:rsidR="00D732AD" w:rsidRPr="00DA2CC2" w14:paraId="5286BD6E" w14:textId="77777777" w:rsidTr="00D732AD">
        <w:tc>
          <w:tcPr>
            <w:tcW w:w="467" w:type="pct"/>
          </w:tcPr>
          <w:p w14:paraId="023098CF" w14:textId="7497C319" w:rsidR="00D732AD" w:rsidRPr="00DA2CC2" w:rsidRDefault="00D732AD"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3-7</w:t>
            </w:r>
          </w:p>
        </w:tc>
        <w:tc>
          <w:tcPr>
            <w:tcW w:w="4093" w:type="pct"/>
          </w:tcPr>
          <w:p w14:paraId="1D62F2ED" w14:textId="33F87267" w:rsidR="00D732AD" w:rsidRPr="00DA2CC2" w:rsidRDefault="00D732AD" w:rsidP="000F2BEC">
            <w:pPr>
              <w:tabs>
                <w:tab w:val="left" w:leader="dot" w:pos="6806"/>
              </w:tabs>
              <w:spacing w:line="276" w:lineRule="auto"/>
              <w:jc w:val="lowKashida"/>
              <w:rPr>
                <w:rFonts w:ascii="Simplified Arabic" w:hAnsi="Simplified Arabic" w:cs="Simplified Arabic"/>
                <w:sz w:val="28"/>
                <w:szCs w:val="28"/>
                <w:rtl/>
              </w:rPr>
            </w:pPr>
            <w:r w:rsidRPr="00DA2CC2">
              <w:rPr>
                <w:rFonts w:ascii="Simplified Arabic" w:hAnsi="Simplified Arabic" w:cs="Simplified Arabic"/>
                <w:sz w:val="28"/>
                <w:szCs w:val="28"/>
                <w:rtl/>
              </w:rPr>
              <w:t>مستويات التنمية بمحافظات إقليم جنوب الصعيد</w:t>
            </w:r>
          </w:p>
        </w:tc>
        <w:tc>
          <w:tcPr>
            <w:tcW w:w="440" w:type="pct"/>
            <w:vAlign w:val="center"/>
          </w:tcPr>
          <w:p w14:paraId="780E2AA4" w14:textId="0C182EC9" w:rsidR="00D732AD" w:rsidRPr="00DA2CC2" w:rsidRDefault="006C3EAA"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63</w:t>
            </w:r>
          </w:p>
        </w:tc>
      </w:tr>
      <w:tr w:rsidR="00D732AD" w:rsidRPr="00DA2CC2" w14:paraId="39D38476" w14:textId="77777777" w:rsidTr="00D732AD">
        <w:tc>
          <w:tcPr>
            <w:tcW w:w="467" w:type="pct"/>
          </w:tcPr>
          <w:p w14:paraId="161DF583" w14:textId="06D0402D" w:rsidR="00D732AD" w:rsidRPr="00DA2CC2" w:rsidRDefault="00D732AD"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3-8</w:t>
            </w:r>
          </w:p>
        </w:tc>
        <w:tc>
          <w:tcPr>
            <w:tcW w:w="4093" w:type="pct"/>
          </w:tcPr>
          <w:p w14:paraId="1660602F" w14:textId="5DA31B0E" w:rsidR="00D732AD" w:rsidRPr="00DA2CC2" w:rsidRDefault="00D732AD" w:rsidP="00FB71CC">
            <w:pPr>
              <w:tabs>
                <w:tab w:val="left" w:leader="dot" w:pos="6806"/>
              </w:tabs>
              <w:spacing w:line="276" w:lineRule="auto"/>
              <w:jc w:val="lowKashida"/>
              <w:rPr>
                <w:rFonts w:ascii="Simplified Arabic" w:hAnsi="Simplified Arabic" w:cs="Simplified Arabic"/>
                <w:sz w:val="28"/>
                <w:szCs w:val="28"/>
                <w:rtl/>
              </w:rPr>
            </w:pPr>
            <w:proofErr w:type="spellStart"/>
            <w:r>
              <w:rPr>
                <w:rFonts w:ascii="Simplified Arabic" w:hAnsi="Simplified Arabic" w:cs="Simplified Arabic"/>
                <w:sz w:val="26"/>
                <w:szCs w:val="26"/>
                <w:rtl/>
              </w:rPr>
              <w:t>ال</w:t>
            </w:r>
            <w:r>
              <w:rPr>
                <w:rFonts w:ascii="Simplified Arabic" w:hAnsi="Simplified Arabic" w:cs="Simplified Arabic" w:hint="cs"/>
                <w:sz w:val="26"/>
                <w:szCs w:val="26"/>
                <w:rtl/>
              </w:rPr>
              <w:t>إ</w:t>
            </w:r>
            <w:r w:rsidRPr="00DA2CC2">
              <w:rPr>
                <w:rFonts w:ascii="Simplified Arabic" w:hAnsi="Simplified Arabic" w:cs="Simplified Arabic"/>
                <w:sz w:val="26"/>
                <w:szCs w:val="26"/>
                <w:rtl/>
              </w:rPr>
              <w:t>نحراف</w:t>
            </w:r>
            <w:proofErr w:type="spellEnd"/>
            <w:r w:rsidRPr="00DA2CC2">
              <w:rPr>
                <w:rFonts w:ascii="Simplified Arabic" w:hAnsi="Simplified Arabic" w:cs="Simplified Arabic"/>
                <w:sz w:val="26"/>
                <w:szCs w:val="26"/>
                <w:rtl/>
              </w:rPr>
              <w:t xml:space="preserve"> المعياري والتفاوت التنموي داخل محافظات الأقاليم</w:t>
            </w:r>
          </w:p>
        </w:tc>
        <w:tc>
          <w:tcPr>
            <w:tcW w:w="440" w:type="pct"/>
            <w:vAlign w:val="center"/>
          </w:tcPr>
          <w:p w14:paraId="0A56AA64" w14:textId="7DE0B7EB" w:rsidR="00D732AD" w:rsidRPr="00DA2CC2" w:rsidRDefault="006C3EAA"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63</w:t>
            </w:r>
          </w:p>
        </w:tc>
      </w:tr>
      <w:tr w:rsidR="00D732AD" w:rsidRPr="00DA2CC2" w14:paraId="4BEFABC0" w14:textId="77777777" w:rsidTr="00D732AD">
        <w:tc>
          <w:tcPr>
            <w:tcW w:w="467" w:type="pct"/>
          </w:tcPr>
          <w:p w14:paraId="028D7D4F" w14:textId="5D541341" w:rsidR="00D732AD" w:rsidRPr="00DA2CC2" w:rsidRDefault="00D732AD"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3-9</w:t>
            </w:r>
          </w:p>
        </w:tc>
        <w:tc>
          <w:tcPr>
            <w:tcW w:w="4093" w:type="pct"/>
          </w:tcPr>
          <w:p w14:paraId="090CFC65" w14:textId="22660B5F" w:rsidR="00D732AD" w:rsidRPr="00DA2CC2" w:rsidRDefault="00D732AD" w:rsidP="000F2BEC">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التوزيع النوعي للسكان داخل محافظات إقليم القناة في 1/1/2021</w:t>
            </w:r>
          </w:p>
        </w:tc>
        <w:tc>
          <w:tcPr>
            <w:tcW w:w="440" w:type="pct"/>
            <w:vAlign w:val="center"/>
          </w:tcPr>
          <w:p w14:paraId="523B671D" w14:textId="795A0452" w:rsidR="00D732AD" w:rsidRPr="00DA2CC2" w:rsidRDefault="006C3EAA"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6</w:t>
            </w:r>
            <w:r w:rsidR="007350EE">
              <w:rPr>
                <w:rFonts w:ascii="Simplified Arabic" w:hAnsi="Simplified Arabic" w:cs="Simplified Arabic" w:hint="cs"/>
                <w:sz w:val="28"/>
                <w:szCs w:val="28"/>
                <w:rtl/>
              </w:rPr>
              <w:t>8</w:t>
            </w:r>
          </w:p>
        </w:tc>
      </w:tr>
      <w:tr w:rsidR="00D732AD" w:rsidRPr="00DA2CC2" w14:paraId="6BEA58B0" w14:textId="77777777" w:rsidTr="00D732AD">
        <w:tc>
          <w:tcPr>
            <w:tcW w:w="467" w:type="pct"/>
          </w:tcPr>
          <w:p w14:paraId="142960FF" w14:textId="75706EF6"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3-10</w:t>
            </w:r>
          </w:p>
        </w:tc>
        <w:tc>
          <w:tcPr>
            <w:tcW w:w="4093" w:type="pct"/>
          </w:tcPr>
          <w:p w14:paraId="127AC758" w14:textId="49F0841D" w:rsidR="00D732AD" w:rsidRPr="00DA2CC2" w:rsidRDefault="00D732AD" w:rsidP="000F2BEC">
            <w:pPr>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الكثافة السكانية لمحافظات إقليم قناة السويس في 1/1/2021</w:t>
            </w:r>
          </w:p>
        </w:tc>
        <w:tc>
          <w:tcPr>
            <w:tcW w:w="440" w:type="pct"/>
            <w:vAlign w:val="center"/>
          </w:tcPr>
          <w:p w14:paraId="0B3E30FF" w14:textId="01E2B983" w:rsidR="00D732AD" w:rsidRPr="00DA2CC2" w:rsidRDefault="006C3EAA"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70</w:t>
            </w:r>
          </w:p>
        </w:tc>
      </w:tr>
      <w:tr w:rsidR="00D732AD" w:rsidRPr="00DA2CC2" w14:paraId="52BE30D3" w14:textId="77777777" w:rsidTr="00D732AD">
        <w:tc>
          <w:tcPr>
            <w:tcW w:w="467" w:type="pct"/>
          </w:tcPr>
          <w:p w14:paraId="29EBF2CC" w14:textId="14D68010"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3-11</w:t>
            </w:r>
          </w:p>
        </w:tc>
        <w:tc>
          <w:tcPr>
            <w:tcW w:w="4093" w:type="pct"/>
          </w:tcPr>
          <w:p w14:paraId="5BCE57E5" w14:textId="04562D14" w:rsidR="00D732AD" w:rsidRPr="00DA2CC2" w:rsidRDefault="00D732AD" w:rsidP="000F2BEC">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محددات المعادلة التمويل</w:t>
            </w:r>
            <w:r w:rsidR="006C3EAA">
              <w:rPr>
                <w:rFonts w:ascii="Simplified Arabic" w:hAnsi="Simplified Arabic" w:cs="Simplified Arabic"/>
                <w:sz w:val="28"/>
                <w:szCs w:val="28"/>
                <w:rtl/>
                <w:lang w:bidi="ar-EG"/>
              </w:rPr>
              <w:t>ية التي وضعتها</w:t>
            </w:r>
            <w:r w:rsidR="006C3EAA">
              <w:rPr>
                <w:rFonts w:ascii="Simplified Arabic" w:hAnsi="Simplified Arabic" w:cs="Simplified Arabic" w:hint="cs"/>
                <w:sz w:val="28"/>
                <w:szCs w:val="28"/>
                <w:rtl/>
                <w:lang w:bidi="ar-EG"/>
              </w:rPr>
              <w:t xml:space="preserve"> لجنة المعادلة التمويلية المشكلة بقرار من وزيرة التخطيط</w:t>
            </w:r>
          </w:p>
        </w:tc>
        <w:tc>
          <w:tcPr>
            <w:tcW w:w="440" w:type="pct"/>
            <w:vAlign w:val="center"/>
          </w:tcPr>
          <w:p w14:paraId="160ED997" w14:textId="6765BBBF" w:rsidR="00D732AD" w:rsidRPr="00DA2CC2" w:rsidRDefault="006C3EAA" w:rsidP="00AF3687">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w:t>
            </w:r>
            <w:r w:rsidR="00AF3687">
              <w:rPr>
                <w:rFonts w:ascii="Simplified Arabic" w:hAnsi="Simplified Arabic" w:cs="Simplified Arabic" w:hint="cs"/>
                <w:sz w:val="28"/>
                <w:szCs w:val="28"/>
                <w:rtl/>
              </w:rPr>
              <w:t>4</w:t>
            </w:r>
          </w:p>
        </w:tc>
      </w:tr>
      <w:tr w:rsidR="00D732AD" w:rsidRPr="00DA2CC2" w14:paraId="44282FBF" w14:textId="77777777" w:rsidTr="00D732AD">
        <w:tc>
          <w:tcPr>
            <w:tcW w:w="467" w:type="pct"/>
          </w:tcPr>
          <w:p w14:paraId="1FB8D0A6" w14:textId="1CBFDE5D"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3-12</w:t>
            </w:r>
          </w:p>
        </w:tc>
        <w:tc>
          <w:tcPr>
            <w:tcW w:w="4093" w:type="pct"/>
          </w:tcPr>
          <w:p w14:paraId="10293923" w14:textId="270D65C2" w:rsidR="00D732AD" w:rsidRPr="00DA2CC2" w:rsidRDefault="00D732AD" w:rsidP="000F2BEC">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متغيرات</w:t>
            </w:r>
            <w:r w:rsidR="006C3EAA">
              <w:rPr>
                <w:rFonts w:ascii="Simplified Arabic" w:hAnsi="Simplified Arabic" w:cs="Simplified Arabic" w:hint="cs"/>
                <w:sz w:val="28"/>
                <w:szCs w:val="28"/>
                <w:rtl/>
                <w:lang w:bidi="ar-EG"/>
              </w:rPr>
              <w:t xml:space="preserve"> أو محددات</w:t>
            </w:r>
            <w:r w:rsidRPr="00DA2CC2">
              <w:rPr>
                <w:rFonts w:ascii="Simplified Arabic" w:hAnsi="Simplified Arabic" w:cs="Simplified Arabic"/>
                <w:sz w:val="28"/>
                <w:szCs w:val="28"/>
                <w:rtl/>
                <w:lang w:bidi="ar-EG"/>
              </w:rPr>
              <w:t xml:space="preserve"> المعادلة التمويلية المقترحة والوزن النسبي لكل متغير</w:t>
            </w:r>
          </w:p>
        </w:tc>
        <w:tc>
          <w:tcPr>
            <w:tcW w:w="440" w:type="pct"/>
            <w:vAlign w:val="center"/>
          </w:tcPr>
          <w:p w14:paraId="1881BC79" w14:textId="625BE58E" w:rsidR="00D732AD" w:rsidRPr="00DA2CC2" w:rsidRDefault="006C3EAA" w:rsidP="00CC5DA6">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w:t>
            </w:r>
            <w:r w:rsidR="007350EE">
              <w:rPr>
                <w:rFonts w:ascii="Simplified Arabic" w:hAnsi="Simplified Arabic" w:cs="Simplified Arabic" w:hint="cs"/>
                <w:sz w:val="28"/>
                <w:szCs w:val="28"/>
                <w:rtl/>
              </w:rPr>
              <w:t>5</w:t>
            </w:r>
          </w:p>
        </w:tc>
      </w:tr>
      <w:tr w:rsidR="00D732AD" w:rsidRPr="00DA2CC2" w14:paraId="5B1E7CD9" w14:textId="77777777" w:rsidTr="00D732AD">
        <w:tc>
          <w:tcPr>
            <w:tcW w:w="467" w:type="pct"/>
          </w:tcPr>
          <w:p w14:paraId="2D951D46" w14:textId="76ADDCA2"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3-13</w:t>
            </w:r>
          </w:p>
        </w:tc>
        <w:tc>
          <w:tcPr>
            <w:tcW w:w="4093" w:type="pct"/>
          </w:tcPr>
          <w:p w14:paraId="4C90C9CA" w14:textId="68861B5E" w:rsidR="00D732AD" w:rsidRPr="00DA2CC2" w:rsidRDefault="00D732AD" w:rsidP="000F2BEC">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مستويات</w:t>
            </w:r>
            <w:r>
              <w:rPr>
                <w:rFonts w:ascii="Simplified Arabic" w:hAnsi="Simplified Arabic" w:cs="Simplified Arabic"/>
                <w:sz w:val="28"/>
                <w:szCs w:val="28"/>
                <w:rtl/>
                <w:lang w:bidi="ar-EG"/>
              </w:rPr>
              <w:t xml:space="preserve"> التنمية بمحافظات </w:t>
            </w:r>
            <w:r>
              <w:rPr>
                <w:rFonts w:ascii="Simplified Arabic" w:hAnsi="Simplified Arabic" w:cs="Simplified Arabic" w:hint="cs"/>
                <w:sz w:val="28"/>
                <w:szCs w:val="28"/>
                <w:rtl/>
                <w:lang w:bidi="ar-EG"/>
              </w:rPr>
              <w:t>إ</w:t>
            </w:r>
            <w:r w:rsidRPr="00DA2CC2">
              <w:rPr>
                <w:rFonts w:ascii="Simplified Arabic" w:hAnsi="Simplified Arabic" w:cs="Simplified Arabic"/>
                <w:sz w:val="28"/>
                <w:szCs w:val="28"/>
                <w:rtl/>
                <w:lang w:bidi="ar-EG"/>
              </w:rPr>
              <w:t>قليم قناة السويس</w:t>
            </w:r>
          </w:p>
        </w:tc>
        <w:tc>
          <w:tcPr>
            <w:tcW w:w="440" w:type="pct"/>
            <w:vAlign w:val="center"/>
          </w:tcPr>
          <w:p w14:paraId="699A2F89" w14:textId="76198053" w:rsidR="00D732AD" w:rsidRPr="00DA2CC2" w:rsidRDefault="006C3EAA"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w:t>
            </w:r>
            <w:r w:rsidR="007350EE">
              <w:rPr>
                <w:rFonts w:ascii="Simplified Arabic" w:hAnsi="Simplified Arabic" w:cs="Simplified Arabic" w:hint="cs"/>
                <w:sz w:val="28"/>
                <w:szCs w:val="28"/>
                <w:rtl/>
              </w:rPr>
              <w:t>6</w:t>
            </w:r>
          </w:p>
        </w:tc>
      </w:tr>
      <w:tr w:rsidR="00D732AD" w:rsidRPr="00DA2CC2" w14:paraId="4BC2CE66" w14:textId="77777777" w:rsidTr="00D732AD">
        <w:tc>
          <w:tcPr>
            <w:tcW w:w="467" w:type="pct"/>
          </w:tcPr>
          <w:p w14:paraId="13C962F9" w14:textId="1CAAB6CB"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3-14</w:t>
            </w:r>
          </w:p>
        </w:tc>
        <w:tc>
          <w:tcPr>
            <w:tcW w:w="4093" w:type="pct"/>
          </w:tcPr>
          <w:p w14:paraId="2FE6B96F" w14:textId="1F514C21" w:rsidR="00D732AD" w:rsidRPr="00DA2CC2" w:rsidRDefault="00D732AD" w:rsidP="000F2BEC">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معادلة توزيع الانفاق الاستثماري الحكومي على المحافظات</w:t>
            </w:r>
          </w:p>
        </w:tc>
        <w:tc>
          <w:tcPr>
            <w:tcW w:w="440" w:type="pct"/>
            <w:vAlign w:val="center"/>
          </w:tcPr>
          <w:p w14:paraId="41649C09" w14:textId="717B3A30" w:rsidR="00D732AD" w:rsidRPr="00DA2CC2" w:rsidRDefault="006C3EAA" w:rsidP="00AF3687">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w:t>
            </w:r>
            <w:r w:rsidR="00AF3687">
              <w:rPr>
                <w:rFonts w:ascii="Simplified Arabic" w:hAnsi="Simplified Arabic" w:cs="Simplified Arabic" w:hint="cs"/>
                <w:sz w:val="28"/>
                <w:szCs w:val="28"/>
                <w:rtl/>
              </w:rPr>
              <w:t>7</w:t>
            </w:r>
          </w:p>
        </w:tc>
      </w:tr>
      <w:tr w:rsidR="00D732AD" w:rsidRPr="00DA2CC2" w14:paraId="5E2C497C" w14:textId="77777777" w:rsidTr="00D732AD">
        <w:tc>
          <w:tcPr>
            <w:tcW w:w="467" w:type="pct"/>
          </w:tcPr>
          <w:p w14:paraId="332D57F0" w14:textId="513EEF25"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3-15</w:t>
            </w:r>
            <w:r>
              <w:rPr>
                <w:rFonts w:ascii="Simplified Arabic" w:hAnsi="Simplified Arabic" w:cs="Simplified Arabic" w:hint="cs"/>
                <w:sz w:val="27"/>
                <w:szCs w:val="27"/>
                <w:rtl/>
              </w:rPr>
              <w:t xml:space="preserve">    </w:t>
            </w:r>
          </w:p>
        </w:tc>
        <w:tc>
          <w:tcPr>
            <w:tcW w:w="4093" w:type="pct"/>
          </w:tcPr>
          <w:p w14:paraId="6D935FA9" w14:textId="1739B1EE" w:rsidR="00D732AD" w:rsidRPr="006C3EAA" w:rsidRDefault="00D732AD" w:rsidP="00A30F48">
            <w:pPr>
              <w:spacing w:line="276" w:lineRule="auto"/>
              <w:ind w:left="991" w:hanging="991"/>
              <w:rPr>
                <w:rFonts w:ascii="Simplified Arabic" w:hAnsi="Simplified Arabic" w:cs="Simplified Arabic"/>
                <w:sz w:val="26"/>
                <w:szCs w:val="26"/>
                <w:rtl/>
                <w:lang w:bidi="ar-EG"/>
              </w:rPr>
            </w:pPr>
            <w:r>
              <w:rPr>
                <w:rFonts w:ascii="Simplified Arabic" w:hAnsi="Simplified Arabic" w:cs="Simplified Arabic" w:hint="cs"/>
                <w:sz w:val="27"/>
                <w:szCs w:val="27"/>
                <w:rtl/>
                <w:lang w:bidi="ar-EG"/>
              </w:rPr>
              <w:t xml:space="preserve"> </w:t>
            </w:r>
            <w:r w:rsidRPr="006C3EAA">
              <w:rPr>
                <w:rFonts w:ascii="Simplified Arabic" w:hAnsi="Simplified Arabic" w:cs="Simplified Arabic"/>
                <w:sz w:val="26"/>
                <w:szCs w:val="26"/>
                <w:rtl/>
                <w:lang w:bidi="ar-EG"/>
              </w:rPr>
              <w:t>مثال افتراضي يوضح تطبيق معادلة توزيع الانفاق الاستثماري</w:t>
            </w:r>
            <w:r w:rsidR="00FA285F">
              <w:rPr>
                <w:rFonts w:ascii="Simplified Arabic" w:hAnsi="Simplified Arabic" w:cs="Simplified Arabic" w:hint="cs"/>
                <w:sz w:val="26"/>
                <w:szCs w:val="26"/>
                <w:rtl/>
                <w:lang w:bidi="ar-EG"/>
              </w:rPr>
              <w:t xml:space="preserve"> </w:t>
            </w:r>
            <w:proofErr w:type="gramStart"/>
            <w:r w:rsidR="006C3EAA" w:rsidRPr="006C3EAA">
              <w:rPr>
                <w:rFonts w:ascii="Simplified Arabic" w:hAnsi="Simplified Arabic" w:cs="Simplified Arabic" w:hint="cs"/>
                <w:sz w:val="26"/>
                <w:szCs w:val="26"/>
                <w:rtl/>
                <w:lang w:bidi="ar-EG"/>
              </w:rPr>
              <w:t>ا</w:t>
            </w:r>
            <w:r w:rsidR="00FA285F">
              <w:rPr>
                <w:rFonts w:ascii="Simplified Arabic" w:hAnsi="Simplified Arabic" w:cs="Simplified Arabic" w:hint="cs"/>
                <w:sz w:val="26"/>
                <w:szCs w:val="26"/>
                <w:rtl/>
                <w:lang w:bidi="ar-EG"/>
              </w:rPr>
              <w:t>ل</w:t>
            </w:r>
            <w:r w:rsidR="006C3EAA" w:rsidRPr="006C3EAA">
              <w:rPr>
                <w:rFonts w:ascii="Simplified Arabic" w:hAnsi="Simplified Arabic" w:cs="Simplified Arabic" w:hint="cs"/>
                <w:sz w:val="26"/>
                <w:szCs w:val="26"/>
                <w:rtl/>
                <w:lang w:bidi="ar-EG"/>
              </w:rPr>
              <w:t xml:space="preserve">حكومي </w:t>
            </w:r>
            <w:r w:rsidRPr="006C3EAA">
              <w:rPr>
                <w:rFonts w:ascii="Simplified Arabic" w:hAnsi="Simplified Arabic" w:cs="Simplified Arabic"/>
                <w:sz w:val="26"/>
                <w:szCs w:val="26"/>
                <w:rtl/>
                <w:lang w:bidi="ar-EG"/>
              </w:rPr>
              <w:t xml:space="preserve"> بين</w:t>
            </w:r>
            <w:proofErr w:type="gramEnd"/>
            <w:r w:rsidRPr="006C3EAA">
              <w:rPr>
                <w:rFonts w:ascii="Simplified Arabic" w:hAnsi="Simplified Arabic" w:cs="Simplified Arabic"/>
                <w:sz w:val="26"/>
                <w:szCs w:val="26"/>
                <w:rtl/>
                <w:lang w:bidi="ar-EG"/>
              </w:rPr>
              <w:t xml:space="preserve"> المحافظات/المكان</w:t>
            </w:r>
          </w:p>
        </w:tc>
        <w:tc>
          <w:tcPr>
            <w:tcW w:w="440" w:type="pct"/>
            <w:vAlign w:val="center"/>
          </w:tcPr>
          <w:p w14:paraId="49C9CF8E" w14:textId="45F2AEC3" w:rsidR="00D732AD" w:rsidRPr="00DA2CC2" w:rsidRDefault="006C3EAA" w:rsidP="00AF3687">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w:t>
            </w:r>
            <w:r w:rsidR="00AF3687">
              <w:rPr>
                <w:rFonts w:ascii="Simplified Arabic" w:hAnsi="Simplified Arabic" w:cs="Simplified Arabic" w:hint="cs"/>
                <w:sz w:val="28"/>
                <w:szCs w:val="28"/>
                <w:rtl/>
              </w:rPr>
              <w:t>8</w:t>
            </w:r>
          </w:p>
        </w:tc>
      </w:tr>
      <w:tr w:rsidR="00D732AD" w:rsidRPr="00DA2CC2" w14:paraId="1C4A11F7" w14:textId="77777777" w:rsidTr="00D732AD">
        <w:tc>
          <w:tcPr>
            <w:tcW w:w="467" w:type="pct"/>
          </w:tcPr>
          <w:p w14:paraId="72B20620" w14:textId="3F40648E" w:rsidR="00D732AD" w:rsidRPr="00DA2CC2" w:rsidRDefault="00D732AD" w:rsidP="000F2BEC">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3-16</w:t>
            </w:r>
          </w:p>
        </w:tc>
        <w:tc>
          <w:tcPr>
            <w:tcW w:w="4093" w:type="pct"/>
          </w:tcPr>
          <w:p w14:paraId="32A1EF1D" w14:textId="59614FA4" w:rsidR="00D732AD" w:rsidRPr="003C0638" w:rsidRDefault="00D732AD" w:rsidP="00FA285F">
            <w:pPr>
              <w:spacing w:line="276" w:lineRule="auto"/>
              <w:ind w:left="140" w:hanging="141"/>
              <w:jc w:val="both"/>
              <w:rPr>
                <w:rFonts w:ascii="Simplified Arabic" w:hAnsi="Simplified Arabic" w:cs="Simplified Arabic"/>
                <w:sz w:val="26"/>
                <w:szCs w:val="26"/>
                <w:rtl/>
                <w:lang w:bidi="ar-EG"/>
              </w:rPr>
            </w:pPr>
            <w:r w:rsidRPr="003C0638">
              <w:rPr>
                <w:rFonts w:ascii="Simplified Arabic" w:hAnsi="Simplified Arabic" w:cs="Simplified Arabic" w:hint="cs"/>
                <w:sz w:val="26"/>
                <w:szCs w:val="26"/>
                <w:rtl/>
                <w:lang w:bidi="ar-EG"/>
              </w:rPr>
              <w:t xml:space="preserve">معادلة توزيع </w:t>
            </w:r>
            <w:r w:rsidR="006C3EAA">
              <w:rPr>
                <w:rFonts w:ascii="Simplified Arabic" w:hAnsi="Simplified Arabic" w:cs="Simplified Arabic" w:hint="cs"/>
                <w:sz w:val="26"/>
                <w:szCs w:val="26"/>
                <w:rtl/>
                <w:lang w:bidi="ar-EG"/>
              </w:rPr>
              <w:t xml:space="preserve">الاعتمادات </w:t>
            </w:r>
            <w:r w:rsidRPr="003C0638">
              <w:rPr>
                <w:rFonts w:ascii="Simplified Arabic" w:hAnsi="Simplified Arabic" w:cs="Simplified Arabic" w:hint="cs"/>
                <w:sz w:val="26"/>
                <w:szCs w:val="26"/>
                <w:rtl/>
                <w:lang w:bidi="ar-EG"/>
              </w:rPr>
              <w:t>الاستثمارات الحكومية على مشروعات البنية التحتية المختلفة داخل المحافظة</w:t>
            </w:r>
          </w:p>
        </w:tc>
        <w:tc>
          <w:tcPr>
            <w:tcW w:w="440" w:type="pct"/>
            <w:vAlign w:val="center"/>
          </w:tcPr>
          <w:p w14:paraId="095EFE2F" w14:textId="1EBFBA91" w:rsidR="00D732AD" w:rsidRPr="00DA2CC2" w:rsidRDefault="007350EE"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79</w:t>
            </w:r>
          </w:p>
        </w:tc>
      </w:tr>
      <w:tr w:rsidR="00D732AD" w:rsidRPr="00DA2CC2" w14:paraId="74AE3358" w14:textId="77777777" w:rsidTr="00D732AD">
        <w:tc>
          <w:tcPr>
            <w:tcW w:w="467" w:type="pct"/>
          </w:tcPr>
          <w:p w14:paraId="6512901A" w14:textId="2F6D05F2" w:rsidR="00D732AD" w:rsidRPr="00DA2CC2" w:rsidRDefault="00D732AD" w:rsidP="003C1049">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w:t>
            </w:r>
            <w:r>
              <w:rPr>
                <w:rFonts w:ascii="Simplified Arabic" w:hAnsi="Simplified Arabic" w:cs="Simplified Arabic" w:hint="cs"/>
                <w:sz w:val="27"/>
                <w:szCs w:val="27"/>
                <w:rtl/>
              </w:rPr>
              <w:t>17</w:t>
            </w:r>
          </w:p>
        </w:tc>
        <w:tc>
          <w:tcPr>
            <w:tcW w:w="4093" w:type="pct"/>
          </w:tcPr>
          <w:p w14:paraId="142F113C" w14:textId="098BCD7A" w:rsidR="00D732AD" w:rsidRPr="003C0638" w:rsidRDefault="00D732AD" w:rsidP="003C1049">
            <w:pPr>
              <w:spacing w:line="276" w:lineRule="auto"/>
              <w:ind w:left="140" w:hanging="141"/>
              <w:rPr>
                <w:rFonts w:ascii="Simplified Arabic" w:hAnsi="Simplified Arabic" w:cs="Simplified Arabic"/>
                <w:sz w:val="26"/>
                <w:szCs w:val="26"/>
                <w:rtl/>
                <w:lang w:bidi="ar-EG"/>
              </w:rPr>
            </w:pPr>
            <w:r>
              <w:rPr>
                <w:rFonts w:ascii="Simplified Arabic" w:hAnsi="Simplified Arabic" w:cs="Simplified Arabic" w:hint="cs"/>
                <w:sz w:val="26"/>
                <w:szCs w:val="26"/>
                <w:rtl/>
                <w:lang w:bidi="ar-EG"/>
              </w:rPr>
              <w:t>مثال توضيحي لتوزيع الانفاق الاستثماري الحكومي على مشروعات البنية التحتية</w:t>
            </w:r>
          </w:p>
        </w:tc>
        <w:tc>
          <w:tcPr>
            <w:tcW w:w="440" w:type="pct"/>
            <w:vAlign w:val="center"/>
          </w:tcPr>
          <w:p w14:paraId="6CB4F1D4" w14:textId="263AB9E3" w:rsidR="00D732AD" w:rsidRPr="00DA2CC2" w:rsidRDefault="00AF3687" w:rsidP="003C1049">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80</w:t>
            </w:r>
          </w:p>
        </w:tc>
      </w:tr>
      <w:tr w:rsidR="00D732AD" w:rsidRPr="00DA2CC2" w14:paraId="09078868" w14:textId="77777777" w:rsidTr="00D732AD">
        <w:tc>
          <w:tcPr>
            <w:tcW w:w="467" w:type="pct"/>
          </w:tcPr>
          <w:p w14:paraId="3EFD920C" w14:textId="1BDEE7D6" w:rsidR="00D732AD" w:rsidRPr="00DA2CC2" w:rsidRDefault="00D732AD" w:rsidP="003C1049">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w:t>
            </w:r>
            <w:r>
              <w:rPr>
                <w:rFonts w:ascii="Simplified Arabic" w:hAnsi="Simplified Arabic" w:cs="Simplified Arabic" w:hint="cs"/>
                <w:sz w:val="27"/>
                <w:szCs w:val="27"/>
                <w:rtl/>
              </w:rPr>
              <w:t>18</w:t>
            </w:r>
          </w:p>
        </w:tc>
        <w:tc>
          <w:tcPr>
            <w:tcW w:w="4093" w:type="pct"/>
          </w:tcPr>
          <w:p w14:paraId="20D8B6B8" w14:textId="3FF503B9" w:rsidR="00D732AD" w:rsidRPr="00DA2CC2" w:rsidRDefault="00D732AD" w:rsidP="003C1049">
            <w:pPr>
              <w:tabs>
                <w:tab w:val="left" w:leader="dot" w:pos="6806"/>
              </w:tabs>
              <w:spacing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rPr>
              <w:t>التقسيم الإداري لمحافظة الشرقية</w:t>
            </w:r>
          </w:p>
        </w:tc>
        <w:tc>
          <w:tcPr>
            <w:tcW w:w="440" w:type="pct"/>
            <w:vAlign w:val="center"/>
          </w:tcPr>
          <w:p w14:paraId="34E67AF3" w14:textId="7C37A943" w:rsidR="00D732AD" w:rsidRPr="00DA2CC2" w:rsidRDefault="006C3EAA" w:rsidP="006C3EAA">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8</w:t>
            </w:r>
            <w:r w:rsidR="007350EE">
              <w:rPr>
                <w:rFonts w:ascii="Simplified Arabic" w:hAnsi="Simplified Arabic" w:cs="Simplified Arabic" w:hint="cs"/>
                <w:sz w:val="28"/>
                <w:szCs w:val="28"/>
                <w:rtl/>
              </w:rPr>
              <w:t>1</w:t>
            </w:r>
          </w:p>
        </w:tc>
      </w:tr>
      <w:tr w:rsidR="00D732AD" w:rsidRPr="00DA2CC2" w14:paraId="5849D02B" w14:textId="77777777" w:rsidTr="00D732AD">
        <w:tc>
          <w:tcPr>
            <w:tcW w:w="467" w:type="pct"/>
          </w:tcPr>
          <w:p w14:paraId="22D13021" w14:textId="6F72147B" w:rsidR="00D732AD" w:rsidRPr="00DA2CC2" w:rsidRDefault="00D732AD" w:rsidP="003C1049">
            <w:pPr>
              <w:spacing w:line="276" w:lineRule="auto"/>
              <w:jc w:val="center"/>
              <w:rPr>
                <w:rFonts w:ascii="Simplified Arabic" w:hAnsi="Simplified Arabic" w:cs="Simplified Arabic"/>
                <w:sz w:val="27"/>
                <w:szCs w:val="27"/>
                <w:rtl/>
              </w:rPr>
            </w:pPr>
            <w:r w:rsidRPr="00DA2CC2">
              <w:rPr>
                <w:rFonts w:ascii="Simplified Arabic" w:hAnsi="Simplified Arabic" w:cs="Simplified Arabic"/>
                <w:sz w:val="27"/>
                <w:szCs w:val="27"/>
                <w:rtl/>
              </w:rPr>
              <w:t>3-</w:t>
            </w:r>
            <w:r>
              <w:rPr>
                <w:rFonts w:ascii="Simplified Arabic" w:hAnsi="Simplified Arabic" w:cs="Simplified Arabic" w:hint="cs"/>
                <w:sz w:val="27"/>
                <w:szCs w:val="27"/>
                <w:rtl/>
              </w:rPr>
              <w:t>19</w:t>
            </w:r>
          </w:p>
        </w:tc>
        <w:tc>
          <w:tcPr>
            <w:tcW w:w="4093" w:type="pct"/>
          </w:tcPr>
          <w:p w14:paraId="4E303515" w14:textId="3BF4FB60" w:rsidR="00D732AD" w:rsidRPr="00FE7C91" w:rsidRDefault="00D732AD" w:rsidP="003C1049">
            <w:pPr>
              <w:tabs>
                <w:tab w:val="left" w:leader="dot" w:pos="6806"/>
              </w:tabs>
              <w:spacing w:line="276" w:lineRule="auto"/>
              <w:rPr>
                <w:rFonts w:ascii="Simplified Arabic" w:hAnsi="Simplified Arabic" w:cs="Simplified Arabic"/>
                <w:sz w:val="25"/>
                <w:szCs w:val="25"/>
                <w:rtl/>
                <w:lang w:bidi="ar-EG"/>
              </w:rPr>
            </w:pPr>
            <w:r w:rsidRPr="00FE7C91">
              <w:rPr>
                <w:rFonts w:ascii="Simplified Arabic" w:hAnsi="Simplified Arabic" w:cs="Simplified Arabic"/>
                <w:sz w:val="25"/>
                <w:szCs w:val="25"/>
                <w:rtl/>
                <w:lang w:bidi="ar-EG"/>
              </w:rPr>
              <w:t>مقارنة بعض المؤشرات الاقتصادية والاجتماعية بمحافظة الشرقية مع المتوسط العام للجمهورية</w:t>
            </w:r>
          </w:p>
        </w:tc>
        <w:tc>
          <w:tcPr>
            <w:tcW w:w="440" w:type="pct"/>
            <w:vAlign w:val="center"/>
          </w:tcPr>
          <w:p w14:paraId="2A715154" w14:textId="502069EE" w:rsidR="00D732AD" w:rsidRPr="00DA2CC2" w:rsidRDefault="006C3EAA" w:rsidP="00AF3687">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8</w:t>
            </w:r>
            <w:r w:rsidR="00AF3687">
              <w:rPr>
                <w:rFonts w:ascii="Simplified Arabic" w:hAnsi="Simplified Arabic" w:cs="Simplified Arabic" w:hint="cs"/>
                <w:sz w:val="28"/>
                <w:szCs w:val="28"/>
                <w:rtl/>
              </w:rPr>
              <w:t>2</w:t>
            </w:r>
          </w:p>
        </w:tc>
      </w:tr>
      <w:tr w:rsidR="008F352C" w:rsidRPr="00DA2CC2" w14:paraId="7C9DA7CD" w14:textId="77777777" w:rsidTr="00D732AD">
        <w:tc>
          <w:tcPr>
            <w:tcW w:w="467" w:type="pct"/>
          </w:tcPr>
          <w:p w14:paraId="7B76F001" w14:textId="473B5A89" w:rsidR="008F352C" w:rsidRPr="00DA2CC2" w:rsidRDefault="008F352C" w:rsidP="003C1049">
            <w:pPr>
              <w:spacing w:line="276" w:lineRule="auto"/>
              <w:jc w:val="center"/>
              <w:rPr>
                <w:rFonts w:ascii="Simplified Arabic" w:hAnsi="Simplified Arabic" w:cs="Simplified Arabic"/>
                <w:sz w:val="27"/>
                <w:szCs w:val="27"/>
                <w:rtl/>
              </w:rPr>
            </w:pPr>
            <w:r>
              <w:rPr>
                <w:rFonts w:ascii="Simplified Arabic" w:hAnsi="Simplified Arabic" w:cs="Simplified Arabic" w:hint="cs"/>
                <w:sz w:val="27"/>
                <w:szCs w:val="27"/>
                <w:rtl/>
              </w:rPr>
              <w:t>3-20</w:t>
            </w:r>
          </w:p>
        </w:tc>
        <w:tc>
          <w:tcPr>
            <w:tcW w:w="4093" w:type="pct"/>
          </w:tcPr>
          <w:p w14:paraId="1CE25EBC" w14:textId="06DAB02F" w:rsidR="008F352C" w:rsidRPr="00FE7C91" w:rsidRDefault="00FA285F" w:rsidP="003C1049">
            <w:pPr>
              <w:tabs>
                <w:tab w:val="left" w:leader="dot" w:pos="6806"/>
              </w:tabs>
              <w:spacing w:line="276" w:lineRule="auto"/>
              <w:rPr>
                <w:rFonts w:ascii="Simplified Arabic" w:hAnsi="Simplified Arabic" w:cs="Simplified Arabic"/>
                <w:sz w:val="25"/>
                <w:szCs w:val="25"/>
                <w:rtl/>
                <w:lang w:bidi="ar-EG"/>
              </w:rPr>
            </w:pPr>
            <w:r>
              <w:rPr>
                <w:rFonts w:ascii="Simplified Arabic" w:hAnsi="Simplified Arabic" w:cs="Simplified Arabic" w:hint="cs"/>
                <w:sz w:val="25"/>
                <w:szCs w:val="25"/>
                <w:rtl/>
                <w:lang w:bidi="ar-EG"/>
              </w:rPr>
              <w:t xml:space="preserve">مقارنة </w:t>
            </w:r>
            <w:r w:rsidR="007350EE">
              <w:rPr>
                <w:rFonts w:ascii="Simplified Arabic" w:hAnsi="Simplified Arabic" w:cs="Simplified Arabic" w:hint="cs"/>
                <w:sz w:val="25"/>
                <w:szCs w:val="25"/>
                <w:rtl/>
                <w:lang w:bidi="ar-EG"/>
              </w:rPr>
              <w:t>بعض المشروعات المتعثرة بمحافظة الشرقية</w:t>
            </w:r>
            <w:r>
              <w:rPr>
                <w:rFonts w:ascii="Simplified Arabic" w:hAnsi="Simplified Arabic" w:cs="Simplified Arabic" w:hint="cs"/>
                <w:sz w:val="25"/>
                <w:szCs w:val="25"/>
                <w:rtl/>
                <w:lang w:bidi="ar-EG"/>
              </w:rPr>
              <w:t xml:space="preserve"> وأسباب التعثر</w:t>
            </w:r>
          </w:p>
        </w:tc>
        <w:tc>
          <w:tcPr>
            <w:tcW w:w="440" w:type="pct"/>
            <w:vAlign w:val="center"/>
          </w:tcPr>
          <w:p w14:paraId="33591C41" w14:textId="5CC94655" w:rsidR="008F352C" w:rsidRDefault="007350EE" w:rsidP="00AF3687">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00AF3687">
              <w:rPr>
                <w:rFonts w:ascii="Simplified Arabic" w:hAnsi="Simplified Arabic" w:cs="Simplified Arabic" w:hint="cs"/>
                <w:sz w:val="28"/>
                <w:szCs w:val="28"/>
                <w:rtl/>
                <w:lang w:bidi="ar-EG"/>
              </w:rPr>
              <w:t>3</w:t>
            </w:r>
          </w:p>
        </w:tc>
      </w:tr>
    </w:tbl>
    <w:p w14:paraId="03B3776E" w14:textId="77777777" w:rsidR="00DA2CC2" w:rsidRPr="00DA2CC2" w:rsidRDefault="00DA2CC2" w:rsidP="000F2BEC">
      <w:pPr>
        <w:spacing w:after="120" w:line="276" w:lineRule="auto"/>
        <w:jc w:val="center"/>
        <w:rPr>
          <w:rFonts w:ascii="Simplified Arabic" w:eastAsia="Calibri" w:hAnsi="Simplified Arabic" w:cs="Simplified Arabic"/>
          <w:b/>
          <w:bCs/>
          <w:sz w:val="36"/>
          <w:szCs w:val="36"/>
          <w:rtl/>
        </w:rPr>
      </w:pPr>
    </w:p>
    <w:p w14:paraId="77DCEEB8" w14:textId="77777777" w:rsidR="00DA2CC2" w:rsidRDefault="00DA2CC2" w:rsidP="000F2BEC">
      <w:pPr>
        <w:spacing w:after="120" w:line="276" w:lineRule="auto"/>
        <w:jc w:val="center"/>
        <w:rPr>
          <w:rFonts w:ascii="Simplified Arabic" w:eastAsia="Calibri" w:hAnsi="Simplified Arabic" w:cs="Simplified Arabic"/>
          <w:b/>
          <w:bCs/>
          <w:sz w:val="36"/>
          <w:szCs w:val="36"/>
          <w:rtl/>
        </w:rPr>
      </w:pPr>
    </w:p>
    <w:p w14:paraId="4B4D4E4E" w14:textId="77777777" w:rsidR="00D732AD" w:rsidRDefault="00D732AD" w:rsidP="000F2BEC">
      <w:pPr>
        <w:spacing w:after="120" w:line="276" w:lineRule="auto"/>
        <w:jc w:val="center"/>
        <w:rPr>
          <w:rFonts w:ascii="Simplified Arabic" w:eastAsia="Calibri" w:hAnsi="Simplified Arabic" w:cs="Simplified Arabic"/>
          <w:b/>
          <w:bCs/>
          <w:sz w:val="36"/>
          <w:szCs w:val="36"/>
          <w:rtl/>
        </w:rPr>
      </w:pPr>
    </w:p>
    <w:p w14:paraId="4A2F5312" w14:textId="77777777" w:rsidR="00DA2CC2" w:rsidRDefault="00DA2CC2" w:rsidP="00BE6843">
      <w:pPr>
        <w:spacing w:after="120" w:line="276" w:lineRule="auto"/>
        <w:rPr>
          <w:rFonts w:ascii="Simplified Arabic" w:eastAsia="Calibri" w:hAnsi="Simplified Arabic" w:cs="Simplified Arabic"/>
          <w:b/>
          <w:bCs/>
          <w:sz w:val="36"/>
          <w:szCs w:val="36"/>
          <w:rtl/>
        </w:rPr>
      </w:pPr>
    </w:p>
    <w:p w14:paraId="4DECE29D" w14:textId="77777777" w:rsidR="00E96D6A" w:rsidRPr="00DA2CC2" w:rsidRDefault="00E96D6A" w:rsidP="00BE6843">
      <w:pPr>
        <w:spacing w:after="120" w:line="276" w:lineRule="auto"/>
        <w:rPr>
          <w:rFonts w:ascii="Simplified Arabic" w:eastAsia="Calibri" w:hAnsi="Simplified Arabic" w:cs="Simplified Arabic"/>
          <w:b/>
          <w:bCs/>
          <w:sz w:val="36"/>
          <w:szCs w:val="36"/>
          <w:rtl/>
        </w:rPr>
      </w:pPr>
    </w:p>
    <w:p w14:paraId="3A6683AC" w14:textId="2F24D7D9" w:rsidR="004E689E" w:rsidRPr="00DA2CC2" w:rsidRDefault="004E689E" w:rsidP="000F2BEC">
      <w:pPr>
        <w:spacing w:after="120" w:line="276" w:lineRule="auto"/>
        <w:jc w:val="center"/>
        <w:rPr>
          <w:rFonts w:ascii="Simplified Arabic" w:eastAsia="Calibri" w:hAnsi="Simplified Arabic" w:cs="Simplified Arabic"/>
          <w:b/>
          <w:bCs/>
          <w:sz w:val="36"/>
          <w:szCs w:val="36"/>
        </w:rPr>
      </w:pPr>
      <w:r w:rsidRPr="00DA2CC2">
        <w:rPr>
          <w:rFonts w:ascii="Simplified Arabic" w:eastAsia="Calibri" w:hAnsi="Simplified Arabic" w:cs="Simplified Arabic"/>
          <w:b/>
          <w:bCs/>
          <w:sz w:val="36"/>
          <w:szCs w:val="36"/>
          <w:rtl/>
        </w:rPr>
        <w:t>قائمة الأشكال</w:t>
      </w:r>
    </w:p>
    <w:tbl>
      <w:tblPr>
        <w:bidiVisual/>
        <w:tblW w:w="53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782"/>
        <w:gridCol w:w="8165"/>
        <w:gridCol w:w="907"/>
      </w:tblGrid>
      <w:tr w:rsidR="00E269C0" w:rsidRPr="00DA2CC2" w14:paraId="7A60A9EA" w14:textId="77777777" w:rsidTr="00E269C0">
        <w:trPr>
          <w:trHeight w:val="808"/>
          <w:tblHeader/>
        </w:trPr>
        <w:tc>
          <w:tcPr>
            <w:tcW w:w="397" w:type="pct"/>
            <w:shd w:val="clear" w:color="auto" w:fill="EEECE1" w:themeFill="background2"/>
            <w:vAlign w:val="center"/>
          </w:tcPr>
          <w:p w14:paraId="09D637ED" w14:textId="77777777" w:rsidR="004E689E" w:rsidRPr="00DA2CC2" w:rsidRDefault="004E689E"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رقم الشكل</w:t>
            </w:r>
          </w:p>
        </w:tc>
        <w:tc>
          <w:tcPr>
            <w:tcW w:w="4142" w:type="pct"/>
            <w:shd w:val="clear" w:color="auto" w:fill="EEECE1" w:themeFill="background2"/>
            <w:vAlign w:val="center"/>
          </w:tcPr>
          <w:p w14:paraId="7A2C3BC9" w14:textId="77777777" w:rsidR="004E689E" w:rsidRPr="00DA2CC2" w:rsidRDefault="004E689E"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عنوان الشكل</w:t>
            </w:r>
          </w:p>
        </w:tc>
        <w:tc>
          <w:tcPr>
            <w:tcW w:w="460" w:type="pct"/>
            <w:shd w:val="clear" w:color="auto" w:fill="EEECE1" w:themeFill="background2"/>
            <w:vAlign w:val="center"/>
          </w:tcPr>
          <w:p w14:paraId="0DFE932C" w14:textId="77777777" w:rsidR="004E689E" w:rsidRPr="00DA2CC2" w:rsidRDefault="004E689E" w:rsidP="000F2BEC">
            <w:pPr>
              <w:spacing w:line="276" w:lineRule="auto"/>
              <w:jc w:val="center"/>
              <w:rPr>
                <w:rFonts w:ascii="Simplified Arabic" w:hAnsi="Simplified Arabic" w:cs="Simplified Arabic"/>
                <w:b/>
                <w:bCs/>
                <w:sz w:val="28"/>
                <w:szCs w:val="28"/>
                <w:rtl/>
              </w:rPr>
            </w:pPr>
            <w:r w:rsidRPr="00DA2CC2">
              <w:rPr>
                <w:rFonts w:ascii="Simplified Arabic" w:hAnsi="Simplified Arabic" w:cs="Simplified Arabic"/>
                <w:b/>
                <w:bCs/>
                <w:sz w:val="28"/>
                <w:szCs w:val="28"/>
                <w:rtl/>
              </w:rPr>
              <w:t>رقم الصفحة</w:t>
            </w:r>
          </w:p>
        </w:tc>
      </w:tr>
      <w:tr w:rsidR="00E269C0" w:rsidRPr="00DA2CC2" w14:paraId="173392F9" w14:textId="77777777" w:rsidTr="00E269C0">
        <w:tc>
          <w:tcPr>
            <w:tcW w:w="397" w:type="pct"/>
          </w:tcPr>
          <w:p w14:paraId="69637948" w14:textId="72CFA5A1"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1-1</w:t>
            </w:r>
          </w:p>
        </w:tc>
        <w:tc>
          <w:tcPr>
            <w:tcW w:w="4142" w:type="pct"/>
          </w:tcPr>
          <w:p w14:paraId="2830A1FD" w14:textId="568FBFCF" w:rsidR="004E689E"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معايير تقسيم النفقات الحكومية</w:t>
            </w:r>
          </w:p>
        </w:tc>
        <w:tc>
          <w:tcPr>
            <w:tcW w:w="460" w:type="pct"/>
            <w:vAlign w:val="center"/>
          </w:tcPr>
          <w:p w14:paraId="6CC330C9" w14:textId="45F40430" w:rsidR="004E689E" w:rsidRPr="00DA2CC2" w:rsidRDefault="00087A0F"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17</w:t>
            </w:r>
          </w:p>
        </w:tc>
      </w:tr>
      <w:tr w:rsidR="00E269C0" w:rsidRPr="00DA2CC2" w14:paraId="7A628BE2" w14:textId="77777777" w:rsidTr="00E269C0">
        <w:tc>
          <w:tcPr>
            <w:tcW w:w="397" w:type="pct"/>
          </w:tcPr>
          <w:p w14:paraId="309A08FD" w14:textId="274DB1AC"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1-2</w:t>
            </w:r>
          </w:p>
        </w:tc>
        <w:tc>
          <w:tcPr>
            <w:tcW w:w="4142" w:type="pct"/>
          </w:tcPr>
          <w:p w14:paraId="2057A409" w14:textId="1351DD27" w:rsidR="004E689E"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lang w:eastAsia="ar-SA" w:bidi="ar-EG"/>
              </w:rPr>
              <w:t>الأثار الاقتصادية والاجتماعية للنفقات العامة</w:t>
            </w:r>
          </w:p>
        </w:tc>
        <w:tc>
          <w:tcPr>
            <w:tcW w:w="460" w:type="pct"/>
            <w:vAlign w:val="center"/>
          </w:tcPr>
          <w:p w14:paraId="5D3CA3BE" w14:textId="08829528" w:rsidR="004E689E" w:rsidRPr="00DA2CC2" w:rsidRDefault="00087A0F" w:rsidP="000F2BEC">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25</w:t>
            </w:r>
          </w:p>
        </w:tc>
      </w:tr>
      <w:tr w:rsidR="00E269C0" w:rsidRPr="00DA2CC2" w14:paraId="339BE7FA" w14:textId="77777777" w:rsidTr="00E269C0">
        <w:tc>
          <w:tcPr>
            <w:tcW w:w="397" w:type="pct"/>
          </w:tcPr>
          <w:p w14:paraId="319D5177" w14:textId="7845B81D"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2-1</w:t>
            </w:r>
          </w:p>
        </w:tc>
        <w:tc>
          <w:tcPr>
            <w:tcW w:w="4142" w:type="pct"/>
          </w:tcPr>
          <w:p w14:paraId="7B4B1F83" w14:textId="6E25BA6E" w:rsidR="004E689E" w:rsidRPr="00DA2CC2" w:rsidRDefault="00F35241" w:rsidP="00BE6843">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الاتجاه العام للاستثمارات العامة والحكومية خلال الفترة من 2010/2011</w:t>
            </w:r>
            <w:r w:rsidR="00BE6843">
              <w:rPr>
                <w:rFonts w:ascii="Simplified Arabic" w:hAnsi="Simplified Arabic" w:cs="Simplified Arabic" w:hint="cs"/>
                <w:sz w:val="28"/>
                <w:szCs w:val="28"/>
                <w:rtl/>
                <w:lang w:bidi="ar-EG"/>
              </w:rPr>
              <w:t xml:space="preserve"> حتى</w:t>
            </w:r>
            <w:r w:rsidRPr="00DA2CC2">
              <w:rPr>
                <w:rFonts w:ascii="Simplified Arabic" w:hAnsi="Simplified Arabic" w:cs="Simplified Arabic"/>
                <w:sz w:val="28"/>
                <w:szCs w:val="28"/>
                <w:rtl/>
                <w:lang w:bidi="ar-EG"/>
              </w:rPr>
              <w:t xml:space="preserve"> 2019/2020</w:t>
            </w:r>
          </w:p>
        </w:tc>
        <w:tc>
          <w:tcPr>
            <w:tcW w:w="460" w:type="pct"/>
            <w:vAlign w:val="center"/>
          </w:tcPr>
          <w:p w14:paraId="0C04EA44" w14:textId="48F61F55" w:rsidR="004E689E" w:rsidRPr="00DA2CC2" w:rsidRDefault="00087A0F"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3</w:t>
            </w:r>
            <w:r w:rsidR="00BE6843">
              <w:rPr>
                <w:rFonts w:ascii="Simplified Arabic" w:hAnsi="Simplified Arabic" w:cs="Simplified Arabic" w:hint="cs"/>
                <w:sz w:val="28"/>
                <w:szCs w:val="28"/>
                <w:rtl/>
              </w:rPr>
              <w:t>5</w:t>
            </w:r>
          </w:p>
        </w:tc>
      </w:tr>
      <w:tr w:rsidR="00E269C0" w:rsidRPr="00DA2CC2" w14:paraId="480ECD0E" w14:textId="77777777" w:rsidTr="00E269C0">
        <w:tc>
          <w:tcPr>
            <w:tcW w:w="397" w:type="pct"/>
          </w:tcPr>
          <w:p w14:paraId="7F1F4147" w14:textId="3C013575"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2-2</w:t>
            </w:r>
          </w:p>
        </w:tc>
        <w:tc>
          <w:tcPr>
            <w:tcW w:w="4142" w:type="pct"/>
          </w:tcPr>
          <w:p w14:paraId="6D182A5D" w14:textId="05CC33CC" w:rsidR="004E689E" w:rsidRPr="00DA2CC2" w:rsidRDefault="00F35241" w:rsidP="000F2BEC">
            <w:pPr>
              <w:spacing w:after="120" w:line="276" w:lineRule="auto"/>
              <w:jc w:val="both"/>
              <w:rPr>
                <w:rFonts w:ascii="Simplified Arabic" w:hAnsi="Simplified Arabic" w:cs="Simplified Arabic"/>
                <w:sz w:val="26"/>
                <w:szCs w:val="26"/>
                <w:rtl/>
              </w:rPr>
            </w:pPr>
            <w:r w:rsidRPr="00DA2CC2">
              <w:rPr>
                <w:rFonts w:ascii="Simplified Arabic" w:hAnsi="Simplified Arabic" w:cs="Simplified Arabic"/>
                <w:sz w:val="26"/>
                <w:szCs w:val="26"/>
                <w:rtl/>
              </w:rPr>
              <w:t>تطور مصادر تمويل الانفاق الاستثماري الحكومي</w:t>
            </w:r>
            <w:r w:rsidR="00DA2CC2" w:rsidRPr="00DA2CC2">
              <w:rPr>
                <w:rFonts w:ascii="Simplified Arabic" w:hAnsi="Simplified Arabic" w:cs="Simplified Arabic"/>
                <w:sz w:val="26"/>
                <w:szCs w:val="26"/>
                <w:rtl/>
              </w:rPr>
              <w:t xml:space="preserve"> </w:t>
            </w:r>
            <w:r w:rsidRPr="00DA2CC2">
              <w:rPr>
                <w:rFonts w:ascii="Simplified Arabic" w:hAnsi="Simplified Arabic" w:cs="Simplified Arabic"/>
                <w:sz w:val="26"/>
                <w:szCs w:val="26"/>
                <w:rtl/>
              </w:rPr>
              <w:t>خلال الفترة من 2010/2011 حتى 2019/2020</w:t>
            </w:r>
          </w:p>
        </w:tc>
        <w:tc>
          <w:tcPr>
            <w:tcW w:w="460" w:type="pct"/>
            <w:vAlign w:val="center"/>
          </w:tcPr>
          <w:p w14:paraId="531E2F70" w14:textId="70FCD4C2" w:rsidR="004E689E" w:rsidRPr="00DA2CC2" w:rsidRDefault="001A172B"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w:t>
            </w:r>
            <w:r w:rsidR="00BE6843">
              <w:rPr>
                <w:rFonts w:ascii="Simplified Arabic" w:hAnsi="Simplified Arabic" w:cs="Simplified Arabic" w:hint="cs"/>
                <w:sz w:val="28"/>
                <w:szCs w:val="28"/>
                <w:rtl/>
              </w:rPr>
              <w:t>7</w:t>
            </w:r>
          </w:p>
        </w:tc>
      </w:tr>
      <w:tr w:rsidR="00E269C0" w:rsidRPr="00DA2CC2" w14:paraId="1D0ADCA7" w14:textId="77777777" w:rsidTr="00E269C0">
        <w:tc>
          <w:tcPr>
            <w:tcW w:w="397" w:type="pct"/>
          </w:tcPr>
          <w:p w14:paraId="7ADD651A" w14:textId="4852087E"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2-3</w:t>
            </w:r>
          </w:p>
        </w:tc>
        <w:tc>
          <w:tcPr>
            <w:tcW w:w="4142" w:type="pct"/>
          </w:tcPr>
          <w:p w14:paraId="1A7CA08A" w14:textId="5D5247BA" w:rsidR="004E689E" w:rsidRPr="00DA2CC2" w:rsidRDefault="00F35241" w:rsidP="000F2BEC">
            <w:pPr>
              <w:spacing w:after="120" w:line="276" w:lineRule="auto"/>
              <w:jc w:val="both"/>
              <w:rPr>
                <w:rFonts w:ascii="Simplified Arabic" w:hAnsi="Simplified Arabic" w:cs="Simplified Arabic"/>
                <w:sz w:val="26"/>
                <w:szCs w:val="26"/>
                <w:rtl/>
              </w:rPr>
            </w:pPr>
            <w:r w:rsidRPr="00DA2CC2">
              <w:rPr>
                <w:rFonts w:ascii="Simplified Arabic" w:hAnsi="Simplified Arabic" w:cs="Simplified Arabic"/>
                <w:sz w:val="26"/>
                <w:szCs w:val="26"/>
                <w:rtl/>
              </w:rPr>
              <w:t>تطور متوسط نصيب الفرد من الانفاق الاستثماري الحكومي</w:t>
            </w:r>
            <w:r w:rsidR="00DA2CC2" w:rsidRPr="00DA2CC2">
              <w:rPr>
                <w:rFonts w:ascii="Simplified Arabic" w:hAnsi="Simplified Arabic" w:cs="Simplified Arabic"/>
                <w:sz w:val="26"/>
                <w:szCs w:val="26"/>
                <w:rtl/>
              </w:rPr>
              <w:t xml:space="preserve"> </w:t>
            </w:r>
            <w:r w:rsidRPr="00DA2CC2">
              <w:rPr>
                <w:rFonts w:ascii="Simplified Arabic" w:hAnsi="Simplified Arabic" w:cs="Simplified Arabic"/>
                <w:sz w:val="26"/>
                <w:szCs w:val="26"/>
                <w:rtl/>
              </w:rPr>
              <w:t>خلال الفترة 2010/2011-2019/2020</w:t>
            </w:r>
          </w:p>
        </w:tc>
        <w:tc>
          <w:tcPr>
            <w:tcW w:w="460" w:type="pct"/>
            <w:vAlign w:val="center"/>
          </w:tcPr>
          <w:p w14:paraId="3A279EFB" w14:textId="41AF13B7" w:rsidR="004E689E" w:rsidRPr="00DA2CC2" w:rsidRDefault="00087A0F" w:rsidP="000F2BEC">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sidR="00BE6843">
              <w:rPr>
                <w:rFonts w:ascii="Simplified Arabic" w:hAnsi="Simplified Arabic" w:cs="Simplified Arabic" w:hint="cs"/>
                <w:sz w:val="28"/>
                <w:szCs w:val="28"/>
                <w:rtl/>
                <w:lang w:bidi="ar-EG"/>
              </w:rPr>
              <w:t>8</w:t>
            </w:r>
          </w:p>
        </w:tc>
      </w:tr>
      <w:tr w:rsidR="00E269C0" w:rsidRPr="00DA2CC2" w14:paraId="10CFAD08" w14:textId="77777777" w:rsidTr="00E269C0">
        <w:tc>
          <w:tcPr>
            <w:tcW w:w="397" w:type="pct"/>
          </w:tcPr>
          <w:p w14:paraId="44BFA180" w14:textId="336D290F"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2-4</w:t>
            </w:r>
          </w:p>
        </w:tc>
        <w:tc>
          <w:tcPr>
            <w:tcW w:w="4142" w:type="pct"/>
          </w:tcPr>
          <w:p w14:paraId="06A37323" w14:textId="68D8DB70" w:rsidR="004E689E"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rPr>
              <w:t>نسبة</w:t>
            </w:r>
            <w:r w:rsidRPr="00DA2CC2">
              <w:rPr>
                <w:rFonts w:ascii="Simplified Arabic" w:hAnsi="Simplified Arabic" w:cs="Simplified Arabic"/>
                <w:sz w:val="28"/>
                <w:szCs w:val="28"/>
                <w:rtl/>
                <w:lang w:bidi="ar-EG"/>
              </w:rPr>
              <w:t xml:space="preserve"> مساهمة</w:t>
            </w:r>
            <w:r w:rsidRPr="00DA2CC2">
              <w:rPr>
                <w:rFonts w:ascii="Simplified Arabic" w:hAnsi="Simplified Arabic" w:cs="Simplified Arabic"/>
                <w:sz w:val="28"/>
                <w:szCs w:val="28"/>
                <w:rtl/>
              </w:rPr>
              <w:t xml:space="preserve"> كل محافظة من القيمة المضافة عام 2017/2018</w:t>
            </w:r>
            <w:r w:rsidRPr="00DA2CC2">
              <w:rPr>
                <w:rFonts w:ascii="Simplified Arabic" w:hAnsi="Simplified Arabic" w:cs="Simplified Arabic"/>
                <w:sz w:val="28"/>
                <w:szCs w:val="28"/>
                <w:rtl/>
                <w:lang w:bidi="ar-EG"/>
              </w:rPr>
              <w:t>(%)</w:t>
            </w:r>
          </w:p>
        </w:tc>
        <w:tc>
          <w:tcPr>
            <w:tcW w:w="460" w:type="pct"/>
            <w:vAlign w:val="center"/>
          </w:tcPr>
          <w:p w14:paraId="47BBF5C0" w14:textId="74CF069F" w:rsidR="00AA179D" w:rsidRPr="00DA2CC2" w:rsidRDefault="001A172B"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4</w:t>
            </w:r>
            <w:r w:rsidR="00BE6843">
              <w:rPr>
                <w:rFonts w:ascii="Simplified Arabic" w:hAnsi="Simplified Arabic" w:cs="Simplified Arabic" w:hint="cs"/>
                <w:sz w:val="28"/>
                <w:szCs w:val="28"/>
                <w:rtl/>
              </w:rPr>
              <w:t>4</w:t>
            </w:r>
          </w:p>
        </w:tc>
      </w:tr>
      <w:tr w:rsidR="00E269C0" w:rsidRPr="00DA2CC2" w14:paraId="5773E757" w14:textId="77777777" w:rsidTr="00E269C0">
        <w:tc>
          <w:tcPr>
            <w:tcW w:w="397" w:type="pct"/>
          </w:tcPr>
          <w:p w14:paraId="0A2DBD10" w14:textId="6068F7CC" w:rsidR="004E689E" w:rsidRPr="00DA2CC2" w:rsidRDefault="0004681C" w:rsidP="000F2BEC">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2-5</w:t>
            </w:r>
          </w:p>
        </w:tc>
        <w:tc>
          <w:tcPr>
            <w:tcW w:w="4142" w:type="pct"/>
          </w:tcPr>
          <w:p w14:paraId="17BAC849" w14:textId="54FEF875" w:rsidR="004E689E"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 xml:space="preserve">نصيب الفرد من القيمة المضافة عام 2017/2018      </w:t>
            </w:r>
          </w:p>
        </w:tc>
        <w:tc>
          <w:tcPr>
            <w:tcW w:w="460" w:type="pct"/>
            <w:vAlign w:val="center"/>
          </w:tcPr>
          <w:p w14:paraId="361ED23B" w14:textId="73F893D7" w:rsidR="00AA179D" w:rsidRPr="00DA2CC2" w:rsidRDefault="001A172B"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4</w:t>
            </w:r>
            <w:r w:rsidR="00BE6843">
              <w:rPr>
                <w:rFonts w:ascii="Simplified Arabic" w:hAnsi="Simplified Arabic" w:cs="Simplified Arabic" w:hint="cs"/>
                <w:sz w:val="28"/>
                <w:szCs w:val="28"/>
                <w:rtl/>
              </w:rPr>
              <w:t>6</w:t>
            </w:r>
          </w:p>
        </w:tc>
      </w:tr>
      <w:tr w:rsidR="00E269C0" w:rsidRPr="00DA2CC2" w14:paraId="68BDD4B1" w14:textId="77777777" w:rsidTr="00E269C0">
        <w:tc>
          <w:tcPr>
            <w:tcW w:w="397" w:type="pct"/>
          </w:tcPr>
          <w:p w14:paraId="147EE081" w14:textId="512D1EB9"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2-6</w:t>
            </w:r>
          </w:p>
        </w:tc>
        <w:tc>
          <w:tcPr>
            <w:tcW w:w="4142" w:type="pct"/>
          </w:tcPr>
          <w:p w14:paraId="62777DEB" w14:textId="3F63A57F" w:rsidR="004E689E" w:rsidRPr="00DA2CC2" w:rsidRDefault="00F35241" w:rsidP="000F2BEC">
            <w:pPr>
              <w:tabs>
                <w:tab w:val="left" w:leader="dot" w:pos="6806"/>
              </w:tabs>
              <w:spacing w:line="276" w:lineRule="auto"/>
              <w:jc w:val="both"/>
              <w:rPr>
                <w:rFonts w:ascii="Simplified Arabic" w:hAnsi="Simplified Arabic" w:cs="Simplified Arabic"/>
                <w:sz w:val="28"/>
                <w:szCs w:val="28"/>
                <w:rtl/>
              </w:rPr>
            </w:pPr>
            <w:r w:rsidRPr="00DA2CC2">
              <w:rPr>
                <w:rFonts w:ascii="Simplified Arabic" w:hAnsi="Simplified Arabic" w:cs="Simplified Arabic"/>
                <w:sz w:val="28"/>
                <w:szCs w:val="28"/>
                <w:rtl/>
              </w:rPr>
              <w:t>معدل البطالة في المحافظات المصرية عام 2019 (%)</w:t>
            </w:r>
          </w:p>
        </w:tc>
        <w:tc>
          <w:tcPr>
            <w:tcW w:w="460" w:type="pct"/>
            <w:vAlign w:val="center"/>
          </w:tcPr>
          <w:p w14:paraId="1D267E09" w14:textId="6FDED300" w:rsidR="004E689E" w:rsidRPr="00DA2CC2" w:rsidRDefault="00087A0F"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w:t>
            </w:r>
            <w:r w:rsidR="00BE6843">
              <w:rPr>
                <w:rFonts w:ascii="Simplified Arabic" w:hAnsi="Simplified Arabic" w:cs="Simplified Arabic" w:hint="cs"/>
                <w:sz w:val="28"/>
                <w:szCs w:val="28"/>
                <w:rtl/>
              </w:rPr>
              <w:t>8</w:t>
            </w:r>
          </w:p>
        </w:tc>
      </w:tr>
      <w:tr w:rsidR="00E269C0" w:rsidRPr="00DA2CC2" w14:paraId="4ECE153A" w14:textId="77777777" w:rsidTr="00E269C0">
        <w:tc>
          <w:tcPr>
            <w:tcW w:w="397" w:type="pct"/>
          </w:tcPr>
          <w:p w14:paraId="559577B2" w14:textId="6F6AB47A" w:rsidR="004E689E" w:rsidRPr="00DA2CC2" w:rsidRDefault="0004681C"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2-7</w:t>
            </w:r>
          </w:p>
        </w:tc>
        <w:tc>
          <w:tcPr>
            <w:tcW w:w="4142" w:type="pct"/>
          </w:tcPr>
          <w:p w14:paraId="621DC8FF" w14:textId="5551D21C" w:rsidR="004E689E" w:rsidRPr="00DA2CC2" w:rsidRDefault="00F35241" w:rsidP="00FB71CC">
            <w:pPr>
              <w:spacing w:after="120" w:line="276" w:lineRule="auto"/>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 xml:space="preserve">نسبة الفقراء في كل محافظة من </w:t>
            </w:r>
            <w:r w:rsidR="00FB71CC">
              <w:rPr>
                <w:rFonts w:ascii="Simplified Arabic" w:hAnsi="Simplified Arabic" w:cs="Simplified Arabic" w:hint="cs"/>
                <w:sz w:val="28"/>
                <w:szCs w:val="28"/>
                <w:rtl/>
                <w:lang w:bidi="ar-EG"/>
              </w:rPr>
              <w:t>م</w:t>
            </w:r>
            <w:r w:rsidRPr="00DA2CC2">
              <w:rPr>
                <w:rFonts w:ascii="Simplified Arabic" w:hAnsi="Simplified Arabic" w:cs="Simplified Arabic"/>
                <w:sz w:val="28"/>
                <w:szCs w:val="28"/>
                <w:rtl/>
                <w:lang w:bidi="ar-EG"/>
              </w:rPr>
              <w:t>حافظات الجمهورية عام 2017/2018 (%).</w:t>
            </w:r>
          </w:p>
        </w:tc>
        <w:tc>
          <w:tcPr>
            <w:tcW w:w="460" w:type="pct"/>
            <w:vAlign w:val="center"/>
          </w:tcPr>
          <w:p w14:paraId="2BB4B69B" w14:textId="674F442A" w:rsidR="004E689E" w:rsidRPr="00DA2CC2" w:rsidRDefault="00BE6843"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49</w:t>
            </w:r>
          </w:p>
        </w:tc>
      </w:tr>
      <w:tr w:rsidR="00E269C0" w:rsidRPr="00DA2CC2" w14:paraId="5613CD4A" w14:textId="77777777" w:rsidTr="00E269C0">
        <w:tc>
          <w:tcPr>
            <w:tcW w:w="397" w:type="pct"/>
          </w:tcPr>
          <w:p w14:paraId="53111F65" w14:textId="0BCCB38E" w:rsidR="004E689E"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2-8</w:t>
            </w:r>
          </w:p>
        </w:tc>
        <w:tc>
          <w:tcPr>
            <w:tcW w:w="4142" w:type="pct"/>
          </w:tcPr>
          <w:p w14:paraId="42A9D8FA" w14:textId="77777777" w:rsidR="00F35241" w:rsidRPr="00E269C0" w:rsidRDefault="00F35241" w:rsidP="00DE6C04">
            <w:pPr>
              <w:spacing w:line="276" w:lineRule="auto"/>
              <w:rPr>
                <w:rFonts w:ascii="Simplified Arabic" w:hAnsi="Simplified Arabic" w:cs="Simplified Arabic"/>
                <w:sz w:val="28"/>
                <w:szCs w:val="28"/>
                <w:rtl/>
                <w:lang w:bidi="ar-EG"/>
              </w:rPr>
            </w:pPr>
            <w:r w:rsidRPr="00E269C0">
              <w:rPr>
                <w:rFonts w:ascii="Simplified Arabic" w:hAnsi="Simplified Arabic" w:cs="Simplified Arabic"/>
                <w:sz w:val="28"/>
                <w:szCs w:val="28"/>
                <w:rtl/>
                <w:lang w:bidi="ar-EG"/>
              </w:rPr>
              <w:t>متوسط الأجر الشهري للمشتغلين بأجر في كل محافظة من محافظات الجمهورية</w:t>
            </w:r>
          </w:p>
          <w:p w14:paraId="52EE50EA" w14:textId="7C33756B" w:rsidR="004E689E" w:rsidRPr="00DA2CC2" w:rsidRDefault="00F35241" w:rsidP="00DE6C04">
            <w:pPr>
              <w:spacing w:line="276" w:lineRule="auto"/>
              <w:rPr>
                <w:rFonts w:ascii="Simplified Arabic" w:hAnsi="Simplified Arabic" w:cs="Simplified Arabic"/>
                <w:sz w:val="26"/>
                <w:szCs w:val="26"/>
                <w:rtl/>
                <w:lang w:bidi="ar-EG"/>
              </w:rPr>
            </w:pPr>
            <w:r w:rsidRPr="00E269C0">
              <w:rPr>
                <w:rFonts w:ascii="Simplified Arabic" w:hAnsi="Simplified Arabic" w:cs="Simplified Arabic"/>
                <w:sz w:val="28"/>
                <w:szCs w:val="28"/>
                <w:rtl/>
                <w:lang w:bidi="ar-EG"/>
              </w:rPr>
              <w:t>عام 2017/2018</w:t>
            </w:r>
          </w:p>
        </w:tc>
        <w:tc>
          <w:tcPr>
            <w:tcW w:w="460" w:type="pct"/>
            <w:vAlign w:val="center"/>
          </w:tcPr>
          <w:p w14:paraId="1BA2F814" w14:textId="279A1E41" w:rsidR="004E689E" w:rsidRPr="00DA2CC2" w:rsidRDefault="001A172B" w:rsidP="000F2BEC">
            <w:pPr>
              <w:spacing w:line="276" w:lineRule="auto"/>
              <w:jc w:val="center"/>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5</w:t>
            </w:r>
            <w:r w:rsidR="00BE6843">
              <w:rPr>
                <w:rFonts w:ascii="Simplified Arabic" w:hAnsi="Simplified Arabic" w:cs="Simplified Arabic" w:hint="cs"/>
                <w:sz w:val="28"/>
                <w:szCs w:val="28"/>
                <w:rtl/>
                <w:lang w:bidi="ar-EG"/>
              </w:rPr>
              <w:t>2</w:t>
            </w:r>
          </w:p>
        </w:tc>
      </w:tr>
      <w:tr w:rsidR="00E269C0" w:rsidRPr="00DA2CC2" w14:paraId="452BE05C" w14:textId="77777777" w:rsidTr="00E269C0">
        <w:tc>
          <w:tcPr>
            <w:tcW w:w="397" w:type="pct"/>
          </w:tcPr>
          <w:p w14:paraId="50B7684C" w14:textId="2E1827A8" w:rsidR="004E689E" w:rsidRPr="00DA2CC2" w:rsidRDefault="00FC24F3" w:rsidP="000F2BEC">
            <w:pPr>
              <w:spacing w:line="276" w:lineRule="auto"/>
              <w:rPr>
                <w:rFonts w:ascii="Simplified Arabic" w:hAnsi="Simplified Arabic" w:cs="Simplified Arabic"/>
                <w:sz w:val="28"/>
                <w:szCs w:val="28"/>
                <w:rtl/>
              </w:rPr>
            </w:pPr>
            <w:r w:rsidRPr="00DA2CC2">
              <w:rPr>
                <w:rFonts w:ascii="Simplified Arabic" w:hAnsi="Simplified Arabic" w:cs="Simplified Arabic"/>
                <w:sz w:val="28"/>
                <w:szCs w:val="28"/>
                <w:rtl/>
              </w:rPr>
              <w:t>2-9</w:t>
            </w:r>
          </w:p>
        </w:tc>
        <w:tc>
          <w:tcPr>
            <w:tcW w:w="4142" w:type="pct"/>
          </w:tcPr>
          <w:p w14:paraId="27291257" w14:textId="7773275D" w:rsidR="004E689E" w:rsidRPr="00E269C0" w:rsidRDefault="00F35241" w:rsidP="00DE6C04">
            <w:pPr>
              <w:spacing w:line="276" w:lineRule="auto"/>
              <w:rPr>
                <w:rFonts w:ascii="Simplified Arabic" w:hAnsi="Simplified Arabic" w:cs="Simplified Arabic"/>
                <w:sz w:val="28"/>
                <w:szCs w:val="28"/>
                <w:rtl/>
                <w:lang w:bidi="ar-EG"/>
              </w:rPr>
            </w:pPr>
            <w:r w:rsidRPr="00E269C0">
              <w:rPr>
                <w:rFonts w:ascii="Simplified Arabic" w:hAnsi="Simplified Arabic" w:cs="Simplified Arabic"/>
                <w:sz w:val="28"/>
                <w:szCs w:val="28"/>
                <w:rtl/>
                <w:lang w:bidi="ar-EG"/>
              </w:rPr>
              <w:t xml:space="preserve"> التعليم اقل من المتوسط في كل محافظة</w:t>
            </w:r>
            <w:r w:rsidR="00DA2CC2" w:rsidRPr="00E269C0">
              <w:rPr>
                <w:rFonts w:ascii="Simplified Arabic" w:hAnsi="Simplified Arabic" w:cs="Simplified Arabic"/>
                <w:sz w:val="28"/>
                <w:szCs w:val="28"/>
                <w:rtl/>
                <w:lang w:bidi="ar-EG"/>
              </w:rPr>
              <w:t xml:space="preserve"> </w:t>
            </w:r>
            <w:r w:rsidRPr="00E269C0">
              <w:rPr>
                <w:rFonts w:ascii="Simplified Arabic" w:hAnsi="Simplified Arabic" w:cs="Simplified Arabic"/>
                <w:sz w:val="28"/>
                <w:szCs w:val="28"/>
                <w:rtl/>
                <w:lang w:bidi="ar-EG"/>
              </w:rPr>
              <w:t>كنسبة من السكان أكثر من 10 سنوات عام 2017 (%)</w:t>
            </w:r>
          </w:p>
        </w:tc>
        <w:tc>
          <w:tcPr>
            <w:tcW w:w="460" w:type="pct"/>
            <w:vAlign w:val="center"/>
          </w:tcPr>
          <w:p w14:paraId="6DB14834" w14:textId="0F6F3B73" w:rsidR="004E689E" w:rsidRPr="00DA2CC2" w:rsidRDefault="00087A0F" w:rsidP="000F2BEC">
            <w:pPr>
              <w:spacing w:line="276" w:lineRule="auto"/>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00BE6843">
              <w:rPr>
                <w:rFonts w:ascii="Simplified Arabic" w:hAnsi="Simplified Arabic" w:cs="Simplified Arabic" w:hint="cs"/>
                <w:sz w:val="28"/>
                <w:szCs w:val="28"/>
                <w:rtl/>
                <w:lang w:bidi="ar-EG"/>
              </w:rPr>
              <w:t>3</w:t>
            </w:r>
          </w:p>
        </w:tc>
      </w:tr>
      <w:tr w:rsidR="00E269C0" w:rsidRPr="00DA2CC2" w14:paraId="013E6B40" w14:textId="77777777" w:rsidTr="00E269C0">
        <w:tc>
          <w:tcPr>
            <w:tcW w:w="397" w:type="pct"/>
          </w:tcPr>
          <w:p w14:paraId="3F4B11CC" w14:textId="259F48DA" w:rsidR="004E689E"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2-10</w:t>
            </w:r>
          </w:p>
        </w:tc>
        <w:tc>
          <w:tcPr>
            <w:tcW w:w="4142" w:type="pct"/>
          </w:tcPr>
          <w:p w14:paraId="3DF699EC" w14:textId="2D3FAE0B" w:rsidR="004E689E" w:rsidRPr="00E269C0" w:rsidRDefault="00BE6843" w:rsidP="00BE6843">
            <w:pPr>
              <w:spacing w:after="120" w:line="276" w:lineRule="auto"/>
              <w:ind w:firstLine="140"/>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متوسط نصيب كل </w:t>
            </w:r>
            <w:r w:rsidR="00F35241" w:rsidRPr="00E269C0">
              <w:rPr>
                <w:rFonts w:ascii="Simplified Arabic" w:hAnsi="Simplified Arabic" w:cs="Simplified Arabic"/>
                <w:sz w:val="28"/>
                <w:szCs w:val="28"/>
                <w:rtl/>
              </w:rPr>
              <w:t>سرير</w:t>
            </w:r>
            <w:r w:rsidR="00DE6C04">
              <w:rPr>
                <w:rFonts w:ascii="Simplified Arabic" w:hAnsi="Simplified Arabic" w:cs="Simplified Arabic" w:hint="cs"/>
                <w:sz w:val="28"/>
                <w:szCs w:val="28"/>
                <w:rtl/>
              </w:rPr>
              <w:t xml:space="preserve"> من الأ</w:t>
            </w:r>
            <w:r w:rsidR="00E269C0" w:rsidRPr="00E269C0">
              <w:rPr>
                <w:rFonts w:ascii="Simplified Arabic" w:hAnsi="Simplified Arabic" w:cs="Simplified Arabic" w:hint="cs"/>
                <w:sz w:val="28"/>
                <w:szCs w:val="28"/>
                <w:rtl/>
              </w:rPr>
              <w:t>سرة الصحية</w:t>
            </w:r>
            <w:r w:rsidR="00F35241" w:rsidRPr="00E269C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من عدد سكان المحافظة </w:t>
            </w:r>
            <w:r w:rsidR="00F35241" w:rsidRPr="00E269C0">
              <w:rPr>
                <w:rFonts w:ascii="Simplified Arabic" w:hAnsi="Simplified Arabic" w:cs="Simplified Arabic"/>
                <w:sz w:val="28"/>
                <w:szCs w:val="28"/>
                <w:rtl/>
              </w:rPr>
              <w:t>(نسمة/سرير) مقارنة بمتوسط الجمهورية عام 2019</w:t>
            </w:r>
          </w:p>
        </w:tc>
        <w:tc>
          <w:tcPr>
            <w:tcW w:w="460" w:type="pct"/>
            <w:vAlign w:val="center"/>
          </w:tcPr>
          <w:p w14:paraId="387BD245" w14:textId="42B8C86B" w:rsidR="004E689E" w:rsidRPr="00DA2CC2" w:rsidRDefault="00BE6843"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55</w:t>
            </w:r>
          </w:p>
        </w:tc>
      </w:tr>
      <w:tr w:rsidR="00E269C0" w:rsidRPr="00DA2CC2" w14:paraId="7852ED0D" w14:textId="77777777" w:rsidTr="00E269C0">
        <w:tc>
          <w:tcPr>
            <w:tcW w:w="397" w:type="pct"/>
          </w:tcPr>
          <w:p w14:paraId="5F55DE44" w14:textId="184C46BC" w:rsidR="00FC24F3"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3-1</w:t>
            </w:r>
          </w:p>
        </w:tc>
        <w:tc>
          <w:tcPr>
            <w:tcW w:w="4142" w:type="pct"/>
          </w:tcPr>
          <w:p w14:paraId="7C3CD015" w14:textId="32B25907" w:rsidR="00FC24F3" w:rsidRPr="00E269C0" w:rsidRDefault="00FC24F3" w:rsidP="000F2BEC">
            <w:pPr>
              <w:spacing w:after="120" w:line="276" w:lineRule="auto"/>
              <w:ind w:firstLine="140"/>
              <w:jc w:val="both"/>
              <w:rPr>
                <w:rFonts w:ascii="Simplified Arabic" w:hAnsi="Simplified Arabic" w:cs="Simplified Arabic"/>
                <w:sz w:val="28"/>
                <w:szCs w:val="28"/>
                <w:rtl/>
                <w:lang w:bidi="ar-EG"/>
              </w:rPr>
            </w:pPr>
            <w:r w:rsidRPr="00E269C0">
              <w:rPr>
                <w:rFonts w:ascii="Simplified Arabic" w:hAnsi="Simplified Arabic" w:cs="Simplified Arabic"/>
                <w:sz w:val="28"/>
                <w:szCs w:val="28"/>
                <w:rtl/>
                <w:lang w:bidi="ar-EG"/>
              </w:rPr>
              <w:t>نسبة سكان محافظات إقليم قناة السويس لإجمالي سكان الإقليم في 1/1/2021</w:t>
            </w:r>
          </w:p>
        </w:tc>
        <w:tc>
          <w:tcPr>
            <w:tcW w:w="460" w:type="pct"/>
            <w:vAlign w:val="center"/>
          </w:tcPr>
          <w:p w14:paraId="4407BFB9" w14:textId="5D9B5DC7" w:rsidR="00FC24F3" w:rsidRPr="00DA2CC2" w:rsidRDefault="00ED4943"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68</w:t>
            </w:r>
          </w:p>
        </w:tc>
      </w:tr>
      <w:tr w:rsidR="00E269C0" w:rsidRPr="00DA2CC2" w14:paraId="7131F632" w14:textId="77777777" w:rsidTr="00E269C0">
        <w:tc>
          <w:tcPr>
            <w:tcW w:w="397" w:type="pct"/>
          </w:tcPr>
          <w:p w14:paraId="52A522FB" w14:textId="647A5365" w:rsidR="004E689E"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3-2</w:t>
            </w:r>
          </w:p>
        </w:tc>
        <w:tc>
          <w:tcPr>
            <w:tcW w:w="4142" w:type="pct"/>
          </w:tcPr>
          <w:p w14:paraId="243BE1E2" w14:textId="4CD6F8D6" w:rsidR="004E689E" w:rsidRPr="00DA2CC2" w:rsidRDefault="00ED4943" w:rsidP="00ED4943">
            <w:pPr>
              <w:tabs>
                <w:tab w:val="left" w:leader="dot" w:pos="6806"/>
              </w:tabs>
              <w:spacing w:line="276"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نسبة مساحة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محافظ</w:t>
            </w:r>
            <w:r>
              <w:rPr>
                <w:rFonts w:ascii="Simplified Arabic" w:hAnsi="Simplified Arabic" w:cs="Simplified Arabic" w:hint="cs"/>
                <w:sz w:val="28"/>
                <w:szCs w:val="28"/>
                <w:rtl/>
                <w:lang w:bidi="ar-EG"/>
              </w:rPr>
              <w:t>ات</w:t>
            </w:r>
            <w:r w:rsidR="00F35241" w:rsidRPr="00DA2CC2">
              <w:rPr>
                <w:rFonts w:ascii="Simplified Arabic" w:hAnsi="Simplified Arabic" w:cs="Simplified Arabic"/>
                <w:sz w:val="28"/>
                <w:szCs w:val="28"/>
                <w:rtl/>
                <w:lang w:bidi="ar-EG"/>
              </w:rPr>
              <w:t xml:space="preserve"> إقليم القناة لإجمالي مساحة الاقليم</w:t>
            </w:r>
          </w:p>
        </w:tc>
        <w:tc>
          <w:tcPr>
            <w:tcW w:w="460" w:type="pct"/>
            <w:vAlign w:val="center"/>
          </w:tcPr>
          <w:p w14:paraId="28557338" w14:textId="3E9ECD17" w:rsidR="004E689E" w:rsidRPr="00DA2CC2" w:rsidRDefault="00CE72D5" w:rsidP="000F2BEC">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69</w:t>
            </w:r>
          </w:p>
        </w:tc>
      </w:tr>
      <w:tr w:rsidR="00E269C0" w:rsidRPr="00DA2CC2" w14:paraId="501FA0A2" w14:textId="77777777" w:rsidTr="00E269C0">
        <w:tc>
          <w:tcPr>
            <w:tcW w:w="397" w:type="pct"/>
          </w:tcPr>
          <w:p w14:paraId="24BEC79D" w14:textId="3E0C0DD8" w:rsidR="004E689E"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lastRenderedPageBreak/>
              <w:t>3-3</w:t>
            </w:r>
          </w:p>
        </w:tc>
        <w:tc>
          <w:tcPr>
            <w:tcW w:w="4142" w:type="pct"/>
          </w:tcPr>
          <w:p w14:paraId="45FC97CB" w14:textId="3F58E26F" w:rsidR="004E689E"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7"/>
                <w:szCs w:val="27"/>
                <w:rtl/>
                <w:lang w:bidi="ar-EG"/>
              </w:rPr>
              <w:t>مدى التفاوت في مستويات التنمية بين محافظات إقليم قناة السويس</w:t>
            </w:r>
          </w:p>
        </w:tc>
        <w:tc>
          <w:tcPr>
            <w:tcW w:w="460" w:type="pct"/>
            <w:vAlign w:val="center"/>
          </w:tcPr>
          <w:p w14:paraId="7E85050C" w14:textId="7E8D1458" w:rsidR="00AA179D" w:rsidRPr="00DA2CC2" w:rsidRDefault="001A172B"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7</w:t>
            </w:r>
            <w:r w:rsidR="00CE72D5">
              <w:rPr>
                <w:rFonts w:ascii="Simplified Arabic" w:hAnsi="Simplified Arabic" w:cs="Simplified Arabic" w:hint="cs"/>
                <w:sz w:val="28"/>
                <w:szCs w:val="28"/>
                <w:rtl/>
              </w:rPr>
              <w:t>1</w:t>
            </w:r>
          </w:p>
        </w:tc>
      </w:tr>
      <w:tr w:rsidR="00E269C0" w:rsidRPr="00DA2CC2" w14:paraId="4C4B5F64" w14:textId="77777777" w:rsidTr="00E269C0">
        <w:tc>
          <w:tcPr>
            <w:tcW w:w="397" w:type="pct"/>
          </w:tcPr>
          <w:p w14:paraId="686249AE" w14:textId="06B76DCA" w:rsidR="00AA179D"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3-4</w:t>
            </w:r>
          </w:p>
        </w:tc>
        <w:tc>
          <w:tcPr>
            <w:tcW w:w="4142" w:type="pct"/>
          </w:tcPr>
          <w:p w14:paraId="1DB18875" w14:textId="69CB662C" w:rsidR="00AA179D" w:rsidRPr="00DA2CC2" w:rsidRDefault="00F35241" w:rsidP="000F2BEC">
            <w:pPr>
              <w:tabs>
                <w:tab w:val="left" w:leader="dot" w:pos="6806"/>
              </w:tabs>
              <w:spacing w:line="276" w:lineRule="auto"/>
              <w:jc w:val="both"/>
              <w:rPr>
                <w:rFonts w:ascii="Simplified Arabic" w:hAnsi="Simplified Arabic" w:cs="Simplified Arabic"/>
                <w:sz w:val="28"/>
                <w:szCs w:val="28"/>
                <w:rtl/>
                <w:lang w:bidi="ar-EG"/>
              </w:rPr>
            </w:pPr>
            <w:r w:rsidRPr="00DA2CC2">
              <w:rPr>
                <w:rFonts w:ascii="Simplified Arabic" w:hAnsi="Simplified Arabic" w:cs="Simplified Arabic"/>
                <w:sz w:val="28"/>
                <w:szCs w:val="28"/>
                <w:rtl/>
                <w:lang w:bidi="ar-EG"/>
              </w:rPr>
              <w:t>التحليل الرباعي (</w:t>
            </w:r>
            <w:proofErr w:type="gramStart"/>
            <w:r w:rsidRPr="00DA2CC2">
              <w:rPr>
                <w:rFonts w:ascii="Simplified Arabic" w:hAnsi="Simplified Arabic" w:cs="Simplified Arabic"/>
                <w:sz w:val="28"/>
                <w:szCs w:val="28"/>
                <w:lang w:bidi="ar-EG"/>
              </w:rPr>
              <w:t>SWOT</w:t>
            </w:r>
            <w:r w:rsidRPr="00DA2CC2">
              <w:rPr>
                <w:rFonts w:ascii="Simplified Arabic" w:hAnsi="Simplified Arabic" w:cs="Simplified Arabic"/>
                <w:sz w:val="28"/>
                <w:szCs w:val="28"/>
                <w:rtl/>
                <w:lang w:bidi="ar-EG"/>
              </w:rPr>
              <w:t xml:space="preserve"> )</w:t>
            </w:r>
            <w:proofErr w:type="gramEnd"/>
            <w:r w:rsidRPr="00DA2CC2">
              <w:rPr>
                <w:rFonts w:ascii="Simplified Arabic" w:hAnsi="Simplified Arabic" w:cs="Simplified Arabic"/>
                <w:sz w:val="28"/>
                <w:szCs w:val="28"/>
                <w:rtl/>
                <w:lang w:bidi="ar-EG"/>
              </w:rPr>
              <w:t xml:space="preserve"> لمحافظة الشرقية</w:t>
            </w:r>
          </w:p>
        </w:tc>
        <w:tc>
          <w:tcPr>
            <w:tcW w:w="460" w:type="pct"/>
            <w:vAlign w:val="center"/>
          </w:tcPr>
          <w:p w14:paraId="3ECCA7BA" w14:textId="7089E92E" w:rsidR="00AA179D" w:rsidRPr="00DA2CC2" w:rsidRDefault="00ED4943" w:rsidP="00AF3687">
            <w:pPr>
              <w:spacing w:line="276"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8</w:t>
            </w:r>
            <w:r w:rsidR="00AF3687">
              <w:rPr>
                <w:rFonts w:ascii="Simplified Arabic" w:hAnsi="Simplified Arabic" w:cs="Simplified Arabic" w:hint="cs"/>
                <w:sz w:val="28"/>
                <w:szCs w:val="28"/>
                <w:rtl/>
              </w:rPr>
              <w:t>8</w:t>
            </w:r>
          </w:p>
        </w:tc>
      </w:tr>
      <w:tr w:rsidR="00E269C0" w:rsidRPr="00DA2CC2" w14:paraId="1CCF40B3" w14:textId="77777777" w:rsidTr="00E269C0">
        <w:tc>
          <w:tcPr>
            <w:tcW w:w="397" w:type="pct"/>
          </w:tcPr>
          <w:p w14:paraId="02974A7C" w14:textId="607626D0" w:rsidR="00364C46" w:rsidRPr="00DA2CC2" w:rsidRDefault="00FC24F3" w:rsidP="000F2BEC">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3-5</w:t>
            </w:r>
          </w:p>
        </w:tc>
        <w:tc>
          <w:tcPr>
            <w:tcW w:w="4142" w:type="pct"/>
          </w:tcPr>
          <w:p w14:paraId="011131A5" w14:textId="05D3A923" w:rsidR="00364C46" w:rsidRPr="00DA2CC2" w:rsidRDefault="00CA0FD4" w:rsidP="000F2BEC">
            <w:pPr>
              <w:tabs>
                <w:tab w:val="left" w:leader="dot" w:pos="6806"/>
              </w:tabs>
              <w:spacing w:line="276"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منطقة يمكن </w:t>
            </w:r>
            <w:r>
              <w:rPr>
                <w:rFonts w:ascii="Simplified Arabic" w:hAnsi="Simplified Arabic" w:cs="Simplified Arabic" w:hint="cs"/>
                <w:sz w:val="28"/>
                <w:szCs w:val="28"/>
                <w:rtl/>
                <w:lang w:bidi="ar-EG"/>
              </w:rPr>
              <w:t>إ</w:t>
            </w:r>
            <w:r w:rsidR="00F35241" w:rsidRPr="00DA2CC2">
              <w:rPr>
                <w:rFonts w:ascii="Simplified Arabic" w:hAnsi="Simplified Arabic" w:cs="Simplified Arabic"/>
                <w:sz w:val="28"/>
                <w:szCs w:val="28"/>
                <w:rtl/>
                <w:lang w:bidi="ar-EG"/>
              </w:rPr>
              <w:t>عادة تخطيطها لتكون مركز لوجستي وتعليمي لخدمة المنطقة الصناعية بمدينة العاشر من رمضان – محافظة الشرقية</w:t>
            </w:r>
          </w:p>
        </w:tc>
        <w:tc>
          <w:tcPr>
            <w:tcW w:w="460" w:type="pct"/>
            <w:vAlign w:val="center"/>
          </w:tcPr>
          <w:p w14:paraId="0BAA3C12" w14:textId="67ABBD7B" w:rsidR="00364C46" w:rsidRPr="00DA2CC2" w:rsidRDefault="001A172B" w:rsidP="00AF3687">
            <w:pPr>
              <w:spacing w:line="276" w:lineRule="auto"/>
              <w:jc w:val="center"/>
              <w:rPr>
                <w:rFonts w:ascii="Simplified Arabic" w:hAnsi="Simplified Arabic" w:cs="Simplified Arabic"/>
                <w:sz w:val="28"/>
                <w:szCs w:val="28"/>
                <w:rtl/>
              </w:rPr>
            </w:pPr>
            <w:r w:rsidRPr="00DA2CC2">
              <w:rPr>
                <w:rFonts w:ascii="Simplified Arabic" w:hAnsi="Simplified Arabic" w:cs="Simplified Arabic"/>
                <w:sz w:val="28"/>
                <w:szCs w:val="28"/>
                <w:rtl/>
              </w:rPr>
              <w:t>9</w:t>
            </w:r>
            <w:r w:rsidR="00AF3687">
              <w:rPr>
                <w:rFonts w:ascii="Simplified Arabic" w:hAnsi="Simplified Arabic" w:cs="Simplified Arabic" w:hint="cs"/>
                <w:sz w:val="28"/>
                <w:szCs w:val="28"/>
                <w:rtl/>
              </w:rPr>
              <w:t>2</w:t>
            </w:r>
          </w:p>
        </w:tc>
      </w:tr>
    </w:tbl>
    <w:p w14:paraId="6507E921" w14:textId="77777777" w:rsidR="003931C7" w:rsidRPr="00CF0EE1" w:rsidRDefault="003931C7" w:rsidP="00AA6738">
      <w:pPr>
        <w:jc w:val="both"/>
        <w:rPr>
          <w:rFonts w:asciiTheme="minorBidi" w:hAnsiTheme="minorBidi" w:cs="Simplified Arabic"/>
          <w:sz w:val="28"/>
          <w:szCs w:val="28"/>
          <w:rtl/>
        </w:rPr>
      </w:pPr>
    </w:p>
    <w:p w14:paraId="5363A828" w14:textId="3136F700" w:rsidR="00431D54" w:rsidRDefault="00431D54" w:rsidP="00D8556A">
      <w:pPr>
        <w:spacing w:after="120"/>
        <w:jc w:val="both"/>
        <w:rPr>
          <w:rFonts w:ascii="Arial" w:hAnsi="Arial" w:cs="Simplified Arabic"/>
          <w:sz w:val="28"/>
          <w:szCs w:val="28"/>
          <w:rtl/>
          <w:lang w:bidi="ar-EG"/>
        </w:rPr>
      </w:pPr>
    </w:p>
    <w:p w14:paraId="0E177AF6" w14:textId="77777777" w:rsidR="00431D54" w:rsidRDefault="00431D54" w:rsidP="00431D54">
      <w:pPr>
        <w:bidi w:val="0"/>
        <w:spacing w:after="160" w:line="259" w:lineRule="auto"/>
        <w:jc w:val="both"/>
        <w:rPr>
          <w:sz w:val="28"/>
          <w:szCs w:val="28"/>
        </w:rPr>
      </w:pPr>
    </w:p>
    <w:p w14:paraId="35D4D4FB" w14:textId="77777777" w:rsidR="00431D54" w:rsidRDefault="00431D54" w:rsidP="00431D54">
      <w:pPr>
        <w:bidi w:val="0"/>
        <w:spacing w:after="160" w:line="259" w:lineRule="auto"/>
        <w:jc w:val="both"/>
        <w:rPr>
          <w:sz w:val="28"/>
          <w:szCs w:val="28"/>
        </w:rPr>
      </w:pPr>
    </w:p>
    <w:p w14:paraId="757516C7" w14:textId="277F786D" w:rsidR="00431D54" w:rsidRPr="009C3C7B" w:rsidRDefault="00431D54" w:rsidP="00D8556A">
      <w:pPr>
        <w:spacing w:after="120"/>
        <w:jc w:val="both"/>
        <w:rPr>
          <w:rFonts w:ascii="Arial" w:hAnsi="Arial" w:cs="Simplified Arabic"/>
          <w:sz w:val="28"/>
          <w:szCs w:val="28"/>
          <w:rtl/>
          <w:lang w:bidi="ar-EG"/>
        </w:rPr>
        <w:sectPr w:rsidR="00431D54" w:rsidRPr="009C3C7B" w:rsidSect="00FA41C1">
          <w:headerReference w:type="default" r:id="rId9"/>
          <w:footerReference w:type="default" r:id="rId10"/>
          <w:pgSz w:w="11906" w:h="16838" w:code="9"/>
          <w:pgMar w:top="1134" w:right="1701" w:bottom="1134" w:left="1134" w:header="851" w:footer="851" w:gutter="0"/>
          <w:pgNumType w:fmt="arabicAbjad"/>
          <w:cols w:space="720"/>
          <w:bidi/>
          <w:rtlGutter/>
          <w:docGrid w:linePitch="360"/>
        </w:sectPr>
      </w:pPr>
    </w:p>
    <w:p w14:paraId="29F75DC5" w14:textId="165BE3E6" w:rsidR="00431D54" w:rsidRDefault="00431D54" w:rsidP="004D0ECE">
      <w:pPr>
        <w:spacing w:after="120"/>
        <w:jc w:val="both"/>
        <w:rPr>
          <w:rFonts w:cs="Simplified Arabic"/>
          <w:b/>
          <w:bCs/>
          <w:sz w:val="36"/>
          <w:szCs w:val="36"/>
          <w:rtl/>
          <w:lang w:bidi="ar-EG"/>
        </w:rPr>
      </w:pPr>
    </w:p>
    <w:p w14:paraId="5E42B403" w14:textId="4000BF8A" w:rsidR="004D0ECE" w:rsidRDefault="004D0ECE" w:rsidP="004D0ECE">
      <w:pPr>
        <w:spacing w:after="120"/>
        <w:jc w:val="both"/>
        <w:rPr>
          <w:rFonts w:cs="Simplified Arabic"/>
          <w:b/>
          <w:bCs/>
          <w:sz w:val="36"/>
          <w:szCs w:val="36"/>
          <w:rtl/>
          <w:lang w:bidi="ar-EG"/>
        </w:rPr>
      </w:pPr>
    </w:p>
    <w:p w14:paraId="77C0F2E9" w14:textId="4033D66C" w:rsidR="004D0ECE" w:rsidRDefault="004D0ECE" w:rsidP="004D0ECE">
      <w:pPr>
        <w:spacing w:after="120"/>
        <w:jc w:val="both"/>
        <w:rPr>
          <w:rFonts w:cs="Simplified Arabic"/>
          <w:b/>
          <w:bCs/>
          <w:sz w:val="36"/>
          <w:szCs w:val="36"/>
          <w:rtl/>
          <w:lang w:bidi="ar-EG"/>
        </w:rPr>
      </w:pPr>
    </w:p>
    <w:p w14:paraId="31737ECB" w14:textId="77777777" w:rsidR="003856C9" w:rsidRDefault="003856C9" w:rsidP="004D0ECE">
      <w:pPr>
        <w:spacing w:after="120"/>
        <w:jc w:val="both"/>
        <w:rPr>
          <w:rFonts w:cs="Simplified Arabic"/>
          <w:b/>
          <w:bCs/>
          <w:sz w:val="36"/>
          <w:szCs w:val="36"/>
          <w:rtl/>
          <w:lang w:bidi="ar-EG"/>
        </w:rPr>
      </w:pPr>
    </w:p>
    <w:p w14:paraId="25FB36D6" w14:textId="77777777" w:rsidR="003856C9" w:rsidRDefault="003856C9" w:rsidP="004D0ECE">
      <w:pPr>
        <w:spacing w:after="120"/>
        <w:jc w:val="both"/>
        <w:rPr>
          <w:rFonts w:cs="Simplified Arabic"/>
          <w:b/>
          <w:bCs/>
          <w:sz w:val="36"/>
          <w:szCs w:val="36"/>
          <w:rtl/>
          <w:lang w:bidi="ar-EG"/>
        </w:rPr>
      </w:pPr>
    </w:p>
    <w:p w14:paraId="1FB5B7CA" w14:textId="19588FF6" w:rsidR="004D0ECE" w:rsidRDefault="004D0ECE" w:rsidP="004D0ECE">
      <w:pPr>
        <w:spacing w:after="120"/>
        <w:jc w:val="both"/>
        <w:rPr>
          <w:rFonts w:cs="Simplified Arabic"/>
          <w:b/>
          <w:bCs/>
          <w:sz w:val="36"/>
          <w:szCs w:val="36"/>
          <w:rtl/>
          <w:lang w:bidi="ar-EG"/>
        </w:rPr>
      </w:pPr>
    </w:p>
    <w:p w14:paraId="75978018" w14:textId="501A0D9B" w:rsidR="004D0ECE" w:rsidRDefault="004D0ECE" w:rsidP="004D0ECE">
      <w:pPr>
        <w:spacing w:after="120"/>
        <w:jc w:val="both"/>
        <w:rPr>
          <w:rFonts w:cs="Simplified Arabic"/>
          <w:b/>
          <w:bCs/>
          <w:sz w:val="36"/>
          <w:szCs w:val="36"/>
          <w:rtl/>
          <w:lang w:bidi="ar-EG"/>
        </w:rPr>
      </w:pPr>
    </w:p>
    <w:p w14:paraId="1288DAF0" w14:textId="2160BE7B" w:rsidR="004D0ECE" w:rsidRDefault="004D0ECE" w:rsidP="004D0ECE">
      <w:pPr>
        <w:spacing w:after="120"/>
        <w:jc w:val="both"/>
        <w:rPr>
          <w:rFonts w:cs="Simplified Arabic"/>
          <w:b/>
          <w:bCs/>
          <w:sz w:val="36"/>
          <w:szCs w:val="36"/>
          <w:rtl/>
          <w:lang w:bidi="ar-EG"/>
        </w:rPr>
      </w:pPr>
    </w:p>
    <w:p w14:paraId="72A8C997" w14:textId="504A92A7" w:rsidR="004D0ECE" w:rsidRDefault="004D0ECE" w:rsidP="004D0ECE">
      <w:pPr>
        <w:spacing w:after="120"/>
        <w:jc w:val="both"/>
        <w:rPr>
          <w:rFonts w:cs="Simplified Arabic"/>
          <w:b/>
          <w:bCs/>
          <w:sz w:val="36"/>
          <w:szCs w:val="36"/>
          <w:rtl/>
          <w:lang w:bidi="ar-EG"/>
        </w:rPr>
      </w:pPr>
    </w:p>
    <w:p w14:paraId="57E8E09E" w14:textId="77777777" w:rsidR="004D0ECE" w:rsidRDefault="004D0ECE" w:rsidP="004D0ECE">
      <w:pPr>
        <w:spacing w:after="120"/>
        <w:jc w:val="both"/>
        <w:rPr>
          <w:rFonts w:cs="Simplified Arabic"/>
          <w:b/>
          <w:bCs/>
          <w:sz w:val="36"/>
          <w:szCs w:val="36"/>
          <w:rtl/>
          <w:lang w:bidi="ar-EG"/>
        </w:rPr>
      </w:pPr>
    </w:p>
    <w:p w14:paraId="11D52A5B" w14:textId="571665E6" w:rsidR="00431D54" w:rsidRPr="00FB4402" w:rsidRDefault="00D315C5" w:rsidP="00431D54">
      <w:pPr>
        <w:spacing w:after="120"/>
        <w:jc w:val="center"/>
        <w:rPr>
          <w:rFonts w:cs="Simplified Arabic"/>
          <w:b/>
          <w:bCs/>
          <w:sz w:val="44"/>
          <w:szCs w:val="44"/>
          <w:rtl/>
          <w:lang w:bidi="ar-EG"/>
        </w:rPr>
      </w:pPr>
      <w:r w:rsidRPr="00FB4402">
        <w:rPr>
          <w:rFonts w:cs="Simplified Arabic" w:hint="cs"/>
          <w:b/>
          <w:bCs/>
          <w:sz w:val="44"/>
          <w:szCs w:val="44"/>
          <w:rtl/>
          <w:lang w:bidi="ar-EG"/>
        </w:rPr>
        <w:t>الإطار العام للبحث</w:t>
      </w:r>
    </w:p>
    <w:p w14:paraId="39C6AC17" w14:textId="77777777" w:rsidR="00431D54" w:rsidRDefault="00431D54" w:rsidP="00431D54">
      <w:pPr>
        <w:spacing w:after="120"/>
        <w:ind w:left="-143"/>
        <w:jc w:val="both"/>
        <w:rPr>
          <w:rFonts w:cs="Simplified Arabic"/>
          <w:b/>
          <w:bCs/>
          <w:sz w:val="36"/>
          <w:szCs w:val="36"/>
          <w:rtl/>
          <w:lang w:bidi="ar-EG"/>
        </w:rPr>
      </w:pPr>
    </w:p>
    <w:p w14:paraId="15C4CFB1" w14:textId="77777777" w:rsidR="00431D54" w:rsidRDefault="00431D54" w:rsidP="00431D54">
      <w:pPr>
        <w:spacing w:after="120"/>
        <w:ind w:left="-143"/>
        <w:jc w:val="both"/>
        <w:rPr>
          <w:rFonts w:cs="Simplified Arabic"/>
          <w:b/>
          <w:bCs/>
          <w:sz w:val="36"/>
          <w:szCs w:val="36"/>
          <w:rtl/>
          <w:lang w:bidi="ar-EG"/>
        </w:rPr>
      </w:pPr>
    </w:p>
    <w:p w14:paraId="3A606AE7" w14:textId="77777777" w:rsidR="00431D54" w:rsidRDefault="00431D54" w:rsidP="00431D54">
      <w:pPr>
        <w:spacing w:after="120"/>
        <w:ind w:left="-143"/>
        <w:jc w:val="both"/>
        <w:rPr>
          <w:rFonts w:cs="Simplified Arabic"/>
          <w:b/>
          <w:bCs/>
          <w:sz w:val="36"/>
          <w:szCs w:val="36"/>
          <w:rtl/>
          <w:lang w:bidi="ar-EG"/>
        </w:rPr>
      </w:pPr>
    </w:p>
    <w:p w14:paraId="1FF20333" w14:textId="77777777" w:rsidR="00431D54" w:rsidRDefault="00431D54" w:rsidP="00431D54">
      <w:pPr>
        <w:spacing w:after="120"/>
        <w:ind w:left="-143"/>
        <w:jc w:val="both"/>
        <w:rPr>
          <w:rFonts w:cs="Simplified Arabic"/>
          <w:b/>
          <w:bCs/>
          <w:sz w:val="36"/>
          <w:szCs w:val="36"/>
          <w:rtl/>
          <w:lang w:bidi="ar-EG"/>
        </w:rPr>
      </w:pPr>
    </w:p>
    <w:p w14:paraId="227188DB" w14:textId="77777777" w:rsidR="00431D54" w:rsidRDefault="00431D54" w:rsidP="00431D54">
      <w:pPr>
        <w:spacing w:after="120"/>
        <w:ind w:left="-143"/>
        <w:jc w:val="both"/>
        <w:rPr>
          <w:rFonts w:cs="Simplified Arabic"/>
          <w:b/>
          <w:bCs/>
          <w:sz w:val="36"/>
          <w:szCs w:val="36"/>
          <w:rtl/>
          <w:lang w:bidi="ar-EG"/>
        </w:rPr>
      </w:pPr>
    </w:p>
    <w:p w14:paraId="789BFE6A" w14:textId="77777777" w:rsidR="00431D54" w:rsidRDefault="00431D54" w:rsidP="00431D54">
      <w:pPr>
        <w:spacing w:after="120"/>
        <w:ind w:left="-143"/>
        <w:jc w:val="both"/>
        <w:rPr>
          <w:rFonts w:cs="Simplified Arabic"/>
          <w:b/>
          <w:bCs/>
          <w:sz w:val="36"/>
          <w:szCs w:val="36"/>
          <w:rtl/>
          <w:lang w:bidi="ar-EG"/>
        </w:rPr>
      </w:pPr>
    </w:p>
    <w:p w14:paraId="137C25F1" w14:textId="77777777" w:rsidR="00431D54" w:rsidRDefault="00431D54" w:rsidP="00431D54">
      <w:pPr>
        <w:spacing w:after="120"/>
        <w:ind w:left="-143"/>
        <w:jc w:val="both"/>
        <w:rPr>
          <w:rFonts w:cs="Simplified Arabic"/>
          <w:b/>
          <w:bCs/>
          <w:sz w:val="36"/>
          <w:szCs w:val="36"/>
          <w:rtl/>
          <w:lang w:bidi="ar-EG"/>
        </w:rPr>
      </w:pPr>
    </w:p>
    <w:p w14:paraId="1CC844BA" w14:textId="77777777" w:rsidR="00431D54" w:rsidRDefault="00431D54" w:rsidP="00431D54">
      <w:pPr>
        <w:spacing w:after="120"/>
        <w:ind w:left="-143"/>
        <w:jc w:val="both"/>
        <w:rPr>
          <w:rFonts w:cs="Simplified Arabic"/>
          <w:b/>
          <w:bCs/>
          <w:sz w:val="36"/>
          <w:szCs w:val="36"/>
          <w:rtl/>
          <w:lang w:bidi="ar-EG"/>
        </w:rPr>
      </w:pPr>
    </w:p>
    <w:p w14:paraId="4A01538F" w14:textId="77777777" w:rsidR="00431D54" w:rsidRDefault="00431D54" w:rsidP="00431D54">
      <w:pPr>
        <w:spacing w:after="120"/>
        <w:ind w:left="-143"/>
        <w:jc w:val="both"/>
        <w:rPr>
          <w:rFonts w:cs="Simplified Arabic"/>
          <w:b/>
          <w:bCs/>
          <w:sz w:val="36"/>
          <w:szCs w:val="36"/>
          <w:rtl/>
          <w:lang w:bidi="ar-EG"/>
        </w:rPr>
      </w:pPr>
    </w:p>
    <w:p w14:paraId="2FEF736F" w14:textId="434A0617" w:rsidR="00431D54" w:rsidRPr="0020448B" w:rsidRDefault="00431D54" w:rsidP="00E41973">
      <w:pPr>
        <w:spacing w:after="120"/>
        <w:ind w:left="-143"/>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lastRenderedPageBreak/>
        <w:t xml:space="preserve">أولاً: </w:t>
      </w:r>
      <w:r w:rsidRPr="0020448B">
        <w:rPr>
          <w:rFonts w:ascii="Simplified Arabic" w:hAnsi="Simplified Arabic" w:cs="Simplified Arabic"/>
          <w:b/>
          <w:bCs/>
          <w:color w:val="000000" w:themeColor="text1"/>
          <w:sz w:val="32"/>
          <w:szCs w:val="32"/>
          <w:rtl/>
          <w:lang w:bidi="ar-EG"/>
        </w:rPr>
        <w:t xml:space="preserve">مُقدِّمـة </w:t>
      </w:r>
      <w:r w:rsidR="00E41973" w:rsidRPr="0020448B">
        <w:rPr>
          <w:rFonts w:ascii="Simplified Arabic" w:hAnsi="Simplified Arabic" w:cs="Simplified Arabic" w:hint="cs"/>
          <w:b/>
          <w:bCs/>
          <w:color w:val="000000" w:themeColor="text1"/>
          <w:sz w:val="32"/>
          <w:szCs w:val="32"/>
          <w:rtl/>
          <w:lang w:bidi="ar-EG"/>
        </w:rPr>
        <w:t>ا</w:t>
      </w:r>
      <w:r w:rsidR="00E82D18" w:rsidRPr="0020448B">
        <w:rPr>
          <w:rFonts w:ascii="Simplified Arabic" w:hAnsi="Simplified Arabic" w:cs="Simplified Arabic" w:hint="cs"/>
          <w:b/>
          <w:bCs/>
          <w:color w:val="000000" w:themeColor="text1"/>
          <w:sz w:val="32"/>
          <w:szCs w:val="32"/>
          <w:rtl/>
          <w:lang w:bidi="ar-EG"/>
        </w:rPr>
        <w:t>لبحث</w:t>
      </w:r>
      <w:r w:rsidRPr="0020448B">
        <w:rPr>
          <w:rFonts w:ascii="Simplified Arabic" w:hAnsi="Simplified Arabic" w:cs="Simplified Arabic"/>
          <w:b/>
          <w:bCs/>
          <w:color w:val="000000" w:themeColor="text1"/>
          <w:sz w:val="32"/>
          <w:szCs w:val="32"/>
          <w:rtl/>
          <w:lang w:bidi="ar-EG"/>
        </w:rPr>
        <w:t>:</w:t>
      </w:r>
    </w:p>
    <w:p w14:paraId="3DB059A8" w14:textId="7A399903" w:rsidR="00AF6C1F" w:rsidRPr="0020448B" w:rsidRDefault="00DE6C04" w:rsidP="00DE6C04">
      <w:pPr>
        <w:spacing w:after="120"/>
        <w:ind w:firstLine="424"/>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يمثل</w:t>
      </w:r>
      <w:r w:rsidR="00AF6C1F" w:rsidRPr="0020448B">
        <w:rPr>
          <w:rFonts w:ascii="Simplified Arabic" w:hAnsi="Simplified Arabic" w:cs="Simplified Arabic"/>
          <w:color w:val="000000" w:themeColor="text1"/>
          <w:sz w:val="28"/>
          <w:szCs w:val="28"/>
          <w:rtl/>
          <w:lang w:bidi="ar-EG"/>
        </w:rPr>
        <w:t xml:space="preserve"> التوزيع </w:t>
      </w:r>
      <w:r w:rsidR="00AF6C1F" w:rsidRPr="0020448B">
        <w:rPr>
          <w:rFonts w:ascii="Simplified Arabic" w:hAnsi="Simplified Arabic" w:cs="Simplified Arabic" w:hint="cs"/>
          <w:color w:val="000000" w:themeColor="text1"/>
          <w:sz w:val="28"/>
          <w:szCs w:val="28"/>
          <w:rtl/>
          <w:lang w:bidi="ar-EG"/>
        </w:rPr>
        <w:t>غير المتوازن</w:t>
      </w:r>
      <w:r w:rsidR="00AF6C1F" w:rsidRPr="0020448B">
        <w:rPr>
          <w:rFonts w:ascii="Simplified Arabic" w:hAnsi="Simplified Arabic" w:cs="Simplified Arabic"/>
          <w:color w:val="000000" w:themeColor="text1"/>
          <w:sz w:val="28"/>
          <w:szCs w:val="28"/>
          <w:rtl/>
          <w:lang w:bidi="ar-EG"/>
        </w:rPr>
        <w:t xml:space="preserve"> للسكان والفوارق الاقتصادية والاجتماعية</w:t>
      </w:r>
      <w:r w:rsidR="00AF6C1F" w:rsidRPr="0020448B">
        <w:rPr>
          <w:rFonts w:ascii="Simplified Arabic" w:hAnsi="Simplified Arabic" w:cs="Simplified Arabic" w:hint="cs"/>
          <w:color w:val="000000" w:themeColor="text1"/>
          <w:sz w:val="28"/>
          <w:szCs w:val="28"/>
          <w:rtl/>
          <w:lang w:bidi="ar-EG"/>
        </w:rPr>
        <w:t xml:space="preserve"> </w:t>
      </w:r>
      <w:r w:rsidR="00AF6C1F" w:rsidRPr="0020448B">
        <w:rPr>
          <w:rFonts w:ascii="Simplified Arabic" w:hAnsi="Simplified Arabic" w:cs="Simplified Arabic"/>
          <w:color w:val="000000" w:themeColor="text1"/>
          <w:sz w:val="28"/>
          <w:szCs w:val="28"/>
          <w:rtl/>
          <w:lang w:bidi="ar-EG"/>
        </w:rPr>
        <w:t xml:space="preserve">المكانية </w:t>
      </w:r>
      <w:r>
        <w:rPr>
          <w:rFonts w:ascii="Simplified Arabic" w:hAnsi="Simplified Arabic" w:cs="Simplified Arabic" w:hint="cs"/>
          <w:color w:val="000000" w:themeColor="text1"/>
          <w:sz w:val="28"/>
          <w:szCs w:val="28"/>
          <w:rtl/>
          <w:lang w:bidi="ar-EG"/>
        </w:rPr>
        <w:t>أحد</w:t>
      </w:r>
      <w:r w:rsidR="00AF6C1F" w:rsidRPr="0020448B">
        <w:rPr>
          <w:rFonts w:ascii="Simplified Arabic" w:hAnsi="Simplified Arabic" w:cs="Simplified Arabic"/>
          <w:color w:val="000000" w:themeColor="text1"/>
          <w:sz w:val="28"/>
          <w:szCs w:val="28"/>
          <w:rtl/>
          <w:lang w:bidi="ar-EG"/>
        </w:rPr>
        <w:t xml:space="preserve"> الموضوعات التي تثير قلق الحكومات جميعاً في شتى أنحاء العالم، نظراً لما يُصاحب هذه التفاوتات من </w:t>
      </w:r>
      <w:r w:rsidRPr="0020448B">
        <w:rPr>
          <w:rFonts w:ascii="Simplified Arabic" w:hAnsi="Simplified Arabic" w:cs="Simplified Arabic"/>
          <w:color w:val="000000" w:themeColor="text1"/>
          <w:sz w:val="28"/>
          <w:szCs w:val="28"/>
          <w:rtl/>
          <w:lang w:bidi="ar-EG"/>
        </w:rPr>
        <w:t>ظهور</w:t>
      </w:r>
      <w:r>
        <w:rPr>
          <w:rFonts w:ascii="Simplified Arabic" w:hAnsi="Simplified Arabic" w:cs="Simplified Arabic" w:hint="cs"/>
          <w:color w:val="000000" w:themeColor="text1"/>
          <w:sz w:val="28"/>
          <w:szCs w:val="28"/>
          <w:rtl/>
          <w:lang w:bidi="ar-EG"/>
        </w:rPr>
        <w:t xml:space="preserve"> </w:t>
      </w:r>
      <w:r w:rsidR="00AF6C1F" w:rsidRPr="0020448B">
        <w:rPr>
          <w:rFonts w:ascii="Simplified Arabic" w:hAnsi="Simplified Arabic" w:cs="Simplified Arabic"/>
          <w:color w:val="000000" w:themeColor="text1"/>
          <w:sz w:val="28"/>
          <w:szCs w:val="28"/>
          <w:rtl/>
          <w:lang w:bidi="ar-EG"/>
        </w:rPr>
        <w:t>مشاكل وأوضاع سلبية</w:t>
      </w:r>
      <w:r w:rsidR="00AF6C1F" w:rsidRPr="0020448B">
        <w:rPr>
          <w:rFonts w:ascii="Simplified Arabic" w:hAnsi="Simplified Arabic" w:cs="Simplified Arabic" w:hint="cs"/>
          <w:color w:val="000000" w:themeColor="text1"/>
          <w:sz w:val="28"/>
          <w:szCs w:val="28"/>
          <w:rtl/>
          <w:lang w:bidi="ar-EG"/>
        </w:rPr>
        <w:t>،</w:t>
      </w:r>
      <w:r w:rsidR="00AF6C1F" w:rsidRPr="0020448B">
        <w:rPr>
          <w:rFonts w:ascii="Simplified Arabic" w:hAnsi="Simplified Arabic" w:cs="Simplified Arabic"/>
          <w:color w:val="000000" w:themeColor="text1"/>
          <w:sz w:val="28"/>
          <w:szCs w:val="28"/>
          <w:rtl/>
          <w:lang w:bidi="ar-EG"/>
        </w:rPr>
        <w:t xml:space="preserve"> تُمثل عوائق أمام الحكومات في تحقيق معدلات النمو المرجوة التي تمكنها من مواجهة البطالة والتضخم والديون والعجز في الموازنات...</w:t>
      </w:r>
      <w:r w:rsidR="00AF6C1F" w:rsidRPr="0020448B">
        <w:rPr>
          <w:rFonts w:ascii="Simplified Arabic" w:hAnsi="Simplified Arabic" w:cs="Simplified Arabic" w:hint="cs"/>
          <w:color w:val="000000" w:themeColor="text1"/>
          <w:sz w:val="28"/>
          <w:szCs w:val="28"/>
          <w:rtl/>
          <w:lang w:bidi="ar-EG"/>
        </w:rPr>
        <w:t xml:space="preserve"> الخ</w:t>
      </w:r>
      <w:r w:rsidR="00AF6C1F" w:rsidRPr="0020448B">
        <w:rPr>
          <w:rFonts w:ascii="Simplified Arabic" w:hAnsi="Simplified Arabic" w:cs="Simplified Arabic"/>
          <w:color w:val="000000" w:themeColor="text1"/>
          <w:sz w:val="28"/>
          <w:szCs w:val="28"/>
          <w:rtl/>
          <w:lang w:bidi="ar-EG"/>
        </w:rPr>
        <w:t>، كما أنها تهدد السلام والأمن المجتمعي وينتج عن ذلك مشاكل أخرى كثيرة.</w:t>
      </w:r>
    </w:p>
    <w:p w14:paraId="1AA29697" w14:textId="53F2B40D" w:rsidR="00BA32CF" w:rsidRPr="0020448B" w:rsidRDefault="00AF6C1F" w:rsidP="00DE6C04">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و</w:t>
      </w:r>
      <w:r w:rsidR="00232C0F" w:rsidRPr="0020448B">
        <w:rPr>
          <w:rFonts w:ascii="Simplified Arabic" w:hAnsi="Simplified Arabic" w:cs="Simplified Arabic" w:hint="cs"/>
          <w:color w:val="000000" w:themeColor="text1"/>
          <w:sz w:val="28"/>
          <w:szCs w:val="28"/>
          <w:rtl/>
          <w:lang w:bidi="ar-EG"/>
        </w:rPr>
        <w:t>بالرغم من الجهود الملموسة التي قامت وتقوم بها الدولة المصرية في تدبير الموارد المالية اللازمة للعملية التنموية ورفع معدلات النمو بما ينعكس على جودة حياة المواطن وسد الفجوات التنموية بين المحافظات المصرية</w:t>
      </w:r>
      <w:r w:rsidR="008E6007" w:rsidRPr="0020448B">
        <w:rPr>
          <w:rFonts w:ascii="Simplified Arabic" w:hAnsi="Simplified Arabic" w:cs="Simplified Arabic" w:hint="cs"/>
          <w:color w:val="000000" w:themeColor="text1"/>
          <w:sz w:val="28"/>
          <w:szCs w:val="28"/>
          <w:rtl/>
          <w:lang w:bidi="ar-EG"/>
        </w:rPr>
        <w:t>.</w:t>
      </w:r>
      <w:r w:rsidR="00DE6C04">
        <w:rPr>
          <w:rFonts w:ascii="Simplified Arabic" w:hAnsi="Simplified Arabic" w:cs="Simplified Arabic" w:hint="cs"/>
          <w:color w:val="000000" w:themeColor="text1"/>
          <w:sz w:val="28"/>
          <w:szCs w:val="28"/>
          <w:rtl/>
          <w:lang w:bidi="ar-EG"/>
        </w:rPr>
        <w:t xml:space="preserve"> </w:t>
      </w:r>
      <w:r w:rsidR="00232C0F" w:rsidRPr="0020448B">
        <w:rPr>
          <w:rFonts w:ascii="Simplified Arabic" w:hAnsi="Simplified Arabic" w:cs="Simplified Arabic" w:hint="cs"/>
          <w:color w:val="000000" w:themeColor="text1"/>
          <w:sz w:val="28"/>
          <w:szCs w:val="28"/>
          <w:rtl/>
          <w:lang w:bidi="ar-EG"/>
        </w:rPr>
        <w:t xml:space="preserve">إلا </w:t>
      </w:r>
      <w:r w:rsidR="008E6007" w:rsidRPr="0020448B">
        <w:rPr>
          <w:rFonts w:ascii="Simplified Arabic" w:hAnsi="Simplified Arabic" w:cs="Simplified Arabic" w:hint="cs"/>
          <w:color w:val="000000" w:themeColor="text1"/>
          <w:sz w:val="28"/>
          <w:szCs w:val="28"/>
          <w:rtl/>
          <w:lang w:bidi="ar-EG"/>
        </w:rPr>
        <w:t>أنه ما زال هناك</w:t>
      </w:r>
      <w:r w:rsidR="00431D54" w:rsidRPr="0020448B">
        <w:rPr>
          <w:rFonts w:ascii="Simplified Arabic" w:hAnsi="Simplified Arabic" w:cs="Simplified Arabic"/>
          <w:color w:val="000000" w:themeColor="text1"/>
          <w:sz w:val="28"/>
          <w:szCs w:val="28"/>
          <w:rtl/>
          <w:lang w:bidi="ar-EG"/>
        </w:rPr>
        <w:t xml:space="preserve"> تفاوت </w:t>
      </w:r>
      <w:r w:rsidR="00FE5938" w:rsidRPr="0020448B">
        <w:rPr>
          <w:rFonts w:ascii="Simplified Arabic" w:hAnsi="Simplified Arabic" w:cs="Simplified Arabic" w:hint="cs"/>
          <w:color w:val="000000" w:themeColor="text1"/>
          <w:sz w:val="28"/>
          <w:szCs w:val="28"/>
          <w:rtl/>
          <w:lang w:bidi="ar-EG"/>
        </w:rPr>
        <w:t>ا</w:t>
      </w:r>
      <w:r w:rsidR="00431D54" w:rsidRPr="0020448B">
        <w:rPr>
          <w:rFonts w:ascii="Simplified Arabic" w:hAnsi="Simplified Arabic" w:cs="Simplified Arabic"/>
          <w:color w:val="000000" w:themeColor="text1"/>
          <w:sz w:val="28"/>
          <w:szCs w:val="28"/>
          <w:rtl/>
          <w:lang w:bidi="ar-EG"/>
        </w:rPr>
        <w:t>قتصادي و</w:t>
      </w:r>
      <w:r w:rsidR="00FE5938" w:rsidRPr="0020448B">
        <w:rPr>
          <w:rFonts w:ascii="Simplified Arabic" w:hAnsi="Simplified Arabic" w:cs="Simplified Arabic" w:hint="cs"/>
          <w:color w:val="000000" w:themeColor="text1"/>
          <w:sz w:val="28"/>
          <w:szCs w:val="28"/>
          <w:rtl/>
          <w:lang w:bidi="ar-EG"/>
        </w:rPr>
        <w:t>ا</w:t>
      </w:r>
      <w:r w:rsidR="00431D54" w:rsidRPr="0020448B">
        <w:rPr>
          <w:rFonts w:ascii="Simplified Arabic" w:hAnsi="Simplified Arabic" w:cs="Simplified Arabic"/>
          <w:color w:val="000000" w:themeColor="text1"/>
          <w:sz w:val="28"/>
          <w:szCs w:val="28"/>
          <w:rtl/>
          <w:lang w:bidi="ar-EG"/>
        </w:rPr>
        <w:t xml:space="preserve">جتماعي بين المحافظات المصرية </w:t>
      </w:r>
      <w:r w:rsidR="00214121" w:rsidRPr="0020448B">
        <w:rPr>
          <w:rFonts w:ascii="Simplified Arabic" w:hAnsi="Simplified Arabic" w:cs="Simplified Arabic" w:hint="cs"/>
          <w:color w:val="000000" w:themeColor="text1"/>
          <w:sz w:val="28"/>
          <w:szCs w:val="28"/>
          <w:rtl/>
          <w:lang w:bidi="ar-EG"/>
        </w:rPr>
        <w:t xml:space="preserve">أدى </w:t>
      </w:r>
      <w:r w:rsidR="00431D54" w:rsidRPr="0020448B">
        <w:rPr>
          <w:rFonts w:ascii="Simplified Arabic" w:hAnsi="Simplified Arabic" w:cs="Simplified Arabic"/>
          <w:color w:val="000000" w:themeColor="text1"/>
          <w:sz w:val="28"/>
          <w:szCs w:val="28"/>
          <w:rtl/>
          <w:lang w:bidi="ar-EG"/>
        </w:rPr>
        <w:t xml:space="preserve">إلى حدوث موجات هجرة غير منتظمة بل ومخلة بالتوازن بين الريف </w:t>
      </w:r>
      <w:proofErr w:type="gramStart"/>
      <w:r w:rsidR="00431D54" w:rsidRPr="0020448B">
        <w:rPr>
          <w:rFonts w:ascii="Simplified Arabic" w:hAnsi="Simplified Arabic" w:cs="Simplified Arabic"/>
          <w:color w:val="000000" w:themeColor="text1"/>
          <w:sz w:val="28"/>
          <w:szCs w:val="28"/>
          <w:rtl/>
          <w:lang w:bidi="ar-EG"/>
        </w:rPr>
        <w:t>و الحضر</w:t>
      </w:r>
      <w:proofErr w:type="gramEnd"/>
      <w:r w:rsidR="00FE5938" w:rsidRPr="0020448B">
        <w:rPr>
          <w:rFonts w:ascii="Simplified Arabic" w:hAnsi="Simplified Arabic" w:cs="Simplified Arabic" w:hint="cs"/>
          <w:color w:val="000000" w:themeColor="text1"/>
          <w:sz w:val="28"/>
          <w:szCs w:val="28"/>
          <w:rtl/>
          <w:lang w:bidi="ar-EG"/>
        </w:rPr>
        <w:t>،</w:t>
      </w:r>
      <w:r w:rsidR="00431D54" w:rsidRPr="0020448B">
        <w:rPr>
          <w:rFonts w:ascii="Simplified Arabic" w:hAnsi="Simplified Arabic" w:cs="Simplified Arabic"/>
          <w:color w:val="000000" w:themeColor="text1"/>
          <w:sz w:val="28"/>
          <w:szCs w:val="28"/>
          <w:rtl/>
          <w:lang w:bidi="ar-EG"/>
        </w:rPr>
        <w:t xml:space="preserve"> وبين محافظات الوجه القبلي ومحافظات الوجه البحري</w:t>
      </w:r>
      <w:r w:rsidR="00BA32CF" w:rsidRPr="0020448B">
        <w:rPr>
          <w:rFonts w:ascii="Simplified Arabic" w:hAnsi="Simplified Arabic" w:cs="Simplified Arabic" w:hint="cs"/>
          <w:color w:val="000000" w:themeColor="text1"/>
          <w:sz w:val="28"/>
          <w:szCs w:val="28"/>
          <w:rtl/>
          <w:lang w:bidi="ar-EG"/>
        </w:rPr>
        <w:t>.</w:t>
      </w:r>
    </w:p>
    <w:p w14:paraId="7B5DBB33" w14:textId="1834D251" w:rsidR="002778C0" w:rsidRPr="0020448B" w:rsidRDefault="00DE6C04" w:rsidP="009501B0">
      <w:pPr>
        <w:spacing w:after="120"/>
        <w:ind w:firstLine="424"/>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كما </w:t>
      </w:r>
      <w:r w:rsidR="00AF6C1F" w:rsidRPr="0020448B">
        <w:rPr>
          <w:rFonts w:ascii="Simplified Arabic" w:hAnsi="Simplified Arabic" w:cs="Simplified Arabic" w:hint="cs"/>
          <w:color w:val="000000" w:themeColor="text1"/>
          <w:sz w:val="28"/>
          <w:szCs w:val="28"/>
          <w:rtl/>
          <w:lang w:bidi="ar-EG"/>
        </w:rPr>
        <w:t>أ</w:t>
      </w:r>
      <w:r w:rsidR="00D315C5" w:rsidRPr="0020448B">
        <w:rPr>
          <w:rFonts w:ascii="Simplified Arabic" w:hAnsi="Simplified Arabic" w:cs="Simplified Arabic" w:hint="cs"/>
          <w:color w:val="000000" w:themeColor="text1"/>
          <w:sz w:val="28"/>
          <w:szCs w:val="28"/>
          <w:rtl/>
          <w:lang w:bidi="ar-EG"/>
        </w:rPr>
        <w:t>ن التوزيع العادل</w:t>
      </w:r>
      <w:r w:rsidR="00431D54" w:rsidRPr="0020448B">
        <w:rPr>
          <w:rFonts w:ascii="Simplified Arabic" w:hAnsi="Simplified Arabic" w:cs="Simplified Arabic"/>
          <w:color w:val="000000" w:themeColor="text1"/>
          <w:sz w:val="28"/>
          <w:szCs w:val="28"/>
          <w:rtl/>
          <w:lang w:bidi="ar-EG"/>
        </w:rPr>
        <w:t xml:space="preserve"> للاستثمارات الحكومية </w:t>
      </w:r>
      <w:r w:rsidR="00D315C5" w:rsidRPr="0020448B">
        <w:rPr>
          <w:rFonts w:ascii="Simplified Arabic" w:hAnsi="Simplified Arabic" w:cs="Simplified Arabic" w:hint="cs"/>
          <w:color w:val="000000" w:themeColor="text1"/>
          <w:sz w:val="28"/>
          <w:szCs w:val="28"/>
          <w:rtl/>
          <w:lang w:bidi="ar-EG"/>
        </w:rPr>
        <w:t>على</w:t>
      </w:r>
      <w:r w:rsidR="00431D54" w:rsidRPr="0020448B">
        <w:rPr>
          <w:rFonts w:ascii="Simplified Arabic" w:hAnsi="Simplified Arabic" w:cs="Simplified Arabic"/>
          <w:color w:val="000000" w:themeColor="text1"/>
          <w:sz w:val="28"/>
          <w:szCs w:val="28"/>
          <w:rtl/>
          <w:lang w:bidi="ar-EG"/>
        </w:rPr>
        <w:t xml:space="preserve"> المحافظات</w:t>
      </w:r>
      <w:r w:rsidR="00D315C5" w:rsidRPr="0020448B">
        <w:rPr>
          <w:rFonts w:ascii="Simplified Arabic" w:hAnsi="Simplified Arabic" w:cs="Simplified Arabic" w:hint="cs"/>
          <w:color w:val="000000" w:themeColor="text1"/>
          <w:sz w:val="28"/>
          <w:szCs w:val="28"/>
          <w:rtl/>
          <w:lang w:bidi="ar-EG"/>
        </w:rPr>
        <w:t xml:space="preserve"> / الأماكن</w:t>
      </w:r>
      <w:r w:rsidR="00431D54" w:rsidRPr="0020448B">
        <w:rPr>
          <w:rFonts w:ascii="Simplified Arabic" w:hAnsi="Simplified Arabic" w:cs="Simplified Arabic"/>
          <w:color w:val="000000" w:themeColor="text1"/>
          <w:sz w:val="28"/>
          <w:szCs w:val="28"/>
          <w:rtl/>
          <w:lang w:bidi="ar-EG"/>
        </w:rPr>
        <w:t xml:space="preserve"> له دور كبير في </w:t>
      </w:r>
      <w:r w:rsidR="00D315C5" w:rsidRPr="0020448B">
        <w:rPr>
          <w:rFonts w:ascii="Simplified Arabic" w:hAnsi="Simplified Arabic" w:cs="Simplified Arabic" w:hint="cs"/>
          <w:color w:val="000000" w:themeColor="text1"/>
          <w:sz w:val="28"/>
          <w:szCs w:val="28"/>
          <w:rtl/>
          <w:lang w:bidi="ar-EG"/>
        </w:rPr>
        <w:t xml:space="preserve">سد الفجوات التنموية </w:t>
      </w:r>
      <w:r w:rsidR="00431D54" w:rsidRPr="0020448B">
        <w:rPr>
          <w:rFonts w:ascii="Simplified Arabic" w:hAnsi="Simplified Arabic" w:cs="Simplified Arabic"/>
          <w:color w:val="000000" w:themeColor="text1"/>
          <w:sz w:val="28"/>
          <w:szCs w:val="28"/>
          <w:rtl/>
          <w:lang w:bidi="ar-EG"/>
        </w:rPr>
        <w:t xml:space="preserve">بين المحافظات </w:t>
      </w:r>
      <w:r w:rsidR="00D315C5" w:rsidRPr="0020448B">
        <w:rPr>
          <w:rFonts w:ascii="Simplified Arabic" w:hAnsi="Simplified Arabic" w:cs="Simplified Arabic" w:hint="cs"/>
          <w:color w:val="000000" w:themeColor="text1"/>
          <w:sz w:val="28"/>
          <w:szCs w:val="28"/>
          <w:rtl/>
          <w:lang w:bidi="ar-EG"/>
        </w:rPr>
        <w:t>المصرية</w:t>
      </w:r>
      <w:r w:rsidR="00431D54" w:rsidRPr="0020448B">
        <w:rPr>
          <w:rFonts w:ascii="Simplified Arabic" w:hAnsi="Simplified Arabic" w:cs="Simplified Arabic"/>
          <w:color w:val="000000" w:themeColor="text1"/>
          <w:sz w:val="28"/>
          <w:szCs w:val="28"/>
          <w:rtl/>
          <w:lang w:bidi="ar-EG"/>
        </w:rPr>
        <w:t xml:space="preserve">، </w:t>
      </w:r>
      <w:r w:rsidR="00D315C5" w:rsidRPr="0020448B">
        <w:rPr>
          <w:rFonts w:ascii="Simplified Arabic" w:hAnsi="Simplified Arabic" w:cs="Simplified Arabic" w:hint="cs"/>
          <w:color w:val="000000" w:themeColor="text1"/>
          <w:sz w:val="28"/>
          <w:szCs w:val="28"/>
          <w:rtl/>
          <w:lang w:bidi="ar-EG"/>
        </w:rPr>
        <w:t xml:space="preserve">وقد أوضحت بيانات الجهاز المركزي للتعبئة العامة والإحصاء التفاوت التنموي بين تلك المحافظات، </w:t>
      </w:r>
      <w:r w:rsidR="002778C0" w:rsidRPr="0020448B">
        <w:rPr>
          <w:rFonts w:ascii="Simplified Arabic" w:hAnsi="Simplified Arabic" w:cs="Simplified Arabic" w:hint="cs"/>
          <w:color w:val="000000" w:themeColor="text1"/>
          <w:sz w:val="28"/>
          <w:szCs w:val="28"/>
          <w:rtl/>
          <w:lang w:bidi="ar-EG"/>
        </w:rPr>
        <w:t>حيث أ</w:t>
      </w:r>
      <w:r w:rsidR="009501B0">
        <w:rPr>
          <w:rFonts w:ascii="Simplified Arabic" w:hAnsi="Simplified Arabic" w:cs="Simplified Arabic" w:hint="cs"/>
          <w:color w:val="000000" w:themeColor="text1"/>
          <w:sz w:val="28"/>
          <w:szCs w:val="28"/>
          <w:rtl/>
          <w:lang w:bidi="ar-EG"/>
        </w:rPr>
        <w:t>ن</w:t>
      </w:r>
      <w:r w:rsidR="002778C0" w:rsidRPr="0020448B">
        <w:rPr>
          <w:rFonts w:ascii="Simplified Arabic" w:hAnsi="Simplified Arabic" w:cs="Simplified Arabic" w:hint="cs"/>
          <w:color w:val="000000" w:themeColor="text1"/>
          <w:sz w:val="28"/>
          <w:szCs w:val="28"/>
          <w:rtl/>
          <w:lang w:bidi="ar-EG"/>
        </w:rPr>
        <w:t xml:space="preserve"> نسب الفقر ومعدلات البطالة </w:t>
      </w:r>
      <w:r w:rsidR="00431D54" w:rsidRPr="0020448B">
        <w:rPr>
          <w:rFonts w:ascii="Simplified Arabic" w:hAnsi="Simplified Arabic" w:cs="Simplified Arabic"/>
          <w:color w:val="000000" w:themeColor="text1"/>
          <w:sz w:val="28"/>
          <w:szCs w:val="28"/>
          <w:rtl/>
          <w:lang w:bidi="ar-EG"/>
        </w:rPr>
        <w:t>وغيرهما من المتغيرات الاقتصادية والاجتماعية</w:t>
      </w:r>
      <w:r w:rsidR="002778C0" w:rsidRPr="0020448B">
        <w:rPr>
          <w:rFonts w:ascii="Simplified Arabic" w:hAnsi="Simplified Arabic" w:cs="Simplified Arabic" w:hint="cs"/>
          <w:color w:val="000000" w:themeColor="text1"/>
          <w:sz w:val="28"/>
          <w:szCs w:val="28"/>
          <w:rtl/>
          <w:lang w:bidi="ar-EG"/>
        </w:rPr>
        <w:t xml:space="preserve"> </w:t>
      </w:r>
      <w:r w:rsidR="009501B0">
        <w:rPr>
          <w:rFonts w:ascii="Simplified Arabic" w:hAnsi="Simplified Arabic" w:cs="Simplified Arabic" w:hint="cs"/>
          <w:color w:val="000000" w:themeColor="text1"/>
          <w:sz w:val="28"/>
          <w:szCs w:val="28"/>
          <w:rtl/>
          <w:lang w:bidi="ar-EG"/>
        </w:rPr>
        <w:t xml:space="preserve">أدى إلى </w:t>
      </w:r>
      <w:r w:rsidR="002778C0" w:rsidRPr="0020448B">
        <w:rPr>
          <w:rFonts w:ascii="Simplified Arabic" w:hAnsi="Simplified Arabic" w:cs="Simplified Arabic" w:hint="cs"/>
          <w:color w:val="000000" w:themeColor="text1"/>
          <w:sz w:val="28"/>
          <w:szCs w:val="28"/>
          <w:rtl/>
          <w:lang w:bidi="ar-EG"/>
        </w:rPr>
        <w:t>وجود فجوة كبيرة بين المحافظات المصرية.</w:t>
      </w:r>
    </w:p>
    <w:p w14:paraId="0D6150B3" w14:textId="0425E683" w:rsidR="00431D54" w:rsidRPr="0020448B" w:rsidRDefault="00431D54" w:rsidP="00F32ABC">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هذا وتشير بيانات عام 2018 أن متوسط أجر الساعة على مستوى الجمهورية بلغ نحو 21,23 جنيهًا ويصل إلى 9,69 جنيهًا في محافظة البحيرة وبنسبة 46% من المتوسط العام للجمهورية في حين أن متوسط أجر الساعة في محافظة الإسماعيلية يصل إلى نحو 33,47 جنيهًا وبنسبة 158% من متوسط الجمهورية</w:t>
      </w:r>
      <w:r w:rsidR="007E3C0B">
        <w:rPr>
          <w:rFonts w:ascii="Simplified Arabic" w:hAnsi="Simplified Arabic" w:cs="Simplified Arabic" w:hint="cs"/>
          <w:color w:val="000000" w:themeColor="text1"/>
          <w:sz w:val="28"/>
          <w:szCs w:val="28"/>
          <w:rtl/>
          <w:lang w:bidi="ar-EG"/>
        </w:rPr>
        <w:t>، وذلك وفقاً لنشرة التوظف والأجور وساعات العمل</w:t>
      </w:r>
      <w:r w:rsidR="0076715B" w:rsidRPr="0020448B">
        <w:rPr>
          <w:rFonts w:ascii="Simplified Arabic" w:hAnsi="Simplified Arabic" w:cs="Simplified Arabic" w:hint="cs"/>
          <w:color w:val="000000" w:themeColor="text1"/>
          <w:sz w:val="28"/>
          <w:szCs w:val="28"/>
          <w:rtl/>
          <w:lang w:bidi="ar-EG"/>
        </w:rPr>
        <w:t xml:space="preserve"> </w:t>
      </w:r>
      <w:r w:rsidRPr="007E3C0B">
        <w:rPr>
          <w:rFonts w:ascii="Simplified Arabic" w:hAnsi="Simplified Arabic" w:cs="Simplified Arabic"/>
          <w:color w:val="000000" w:themeColor="text1"/>
          <w:rtl/>
          <w:lang w:bidi="ar-EG"/>
        </w:rPr>
        <w:t>(</w:t>
      </w:r>
      <w:r w:rsidR="0076715B" w:rsidRPr="007E3C0B">
        <w:rPr>
          <w:rFonts w:ascii="Simplified Arabic" w:hAnsi="Simplified Arabic" w:cs="Simplified Arabic"/>
          <w:color w:val="000000" w:themeColor="text1"/>
          <w:rtl/>
        </w:rPr>
        <w:t>الجهاز المركزي للتعبئة العامة والإحصاء، 2019</w:t>
      </w:r>
      <w:r w:rsidR="00F32ABC">
        <w:rPr>
          <w:rFonts w:ascii="Simplified Arabic" w:hAnsi="Simplified Arabic" w:cs="Simplified Arabic" w:hint="cs"/>
          <w:color w:val="000000" w:themeColor="text1"/>
          <w:rtl/>
          <w:lang w:bidi="ar-EG"/>
        </w:rPr>
        <w:t>، ص</w:t>
      </w:r>
      <w:r w:rsidR="00636044">
        <w:rPr>
          <w:rFonts w:ascii="Simplified Arabic" w:hAnsi="Simplified Arabic" w:cs="Simplified Arabic" w:hint="cs"/>
          <w:color w:val="000000" w:themeColor="text1"/>
          <w:rtl/>
          <w:lang w:bidi="ar-EG"/>
        </w:rPr>
        <w:t>:</w:t>
      </w:r>
      <w:r w:rsidR="00F32ABC">
        <w:rPr>
          <w:rFonts w:ascii="Simplified Arabic" w:hAnsi="Simplified Arabic" w:cs="Simplified Arabic" w:hint="cs"/>
          <w:color w:val="000000" w:themeColor="text1"/>
          <w:rtl/>
          <w:lang w:bidi="ar-EG"/>
        </w:rPr>
        <w:t xml:space="preserve"> 65-71)</w:t>
      </w:r>
      <w:r w:rsidRPr="0020448B">
        <w:rPr>
          <w:rFonts w:ascii="Simplified Arabic" w:hAnsi="Simplified Arabic" w:cs="Simplified Arabic"/>
          <w:color w:val="000000" w:themeColor="text1"/>
          <w:sz w:val="28"/>
          <w:szCs w:val="28"/>
          <w:rtl/>
          <w:lang w:bidi="ar-EG"/>
        </w:rPr>
        <w:t>، مما يشير بشكل مبد</w:t>
      </w:r>
      <w:r w:rsidR="001D6802" w:rsidRPr="0020448B">
        <w:rPr>
          <w:rFonts w:ascii="Simplified Arabic" w:hAnsi="Simplified Arabic" w:cs="Simplified Arabic" w:hint="cs"/>
          <w:color w:val="000000" w:themeColor="text1"/>
          <w:sz w:val="28"/>
          <w:szCs w:val="28"/>
          <w:rtl/>
          <w:lang w:bidi="ar-EG"/>
        </w:rPr>
        <w:t>ئ</w:t>
      </w:r>
      <w:r w:rsidRPr="0020448B">
        <w:rPr>
          <w:rFonts w:ascii="Simplified Arabic" w:hAnsi="Simplified Arabic" w:cs="Simplified Arabic"/>
          <w:color w:val="000000" w:themeColor="text1"/>
          <w:sz w:val="28"/>
          <w:szCs w:val="28"/>
          <w:rtl/>
          <w:lang w:bidi="ar-EG"/>
        </w:rPr>
        <w:t>ي إلى الخلل الواضح في أحد المتغيرات بل وأهمها وهو مستوى الدخول بين المحافظات المختلفة.</w:t>
      </w:r>
    </w:p>
    <w:p w14:paraId="6195307D" w14:textId="1565F99E" w:rsidR="00431D54" w:rsidRPr="00BA7864" w:rsidRDefault="00431D54" w:rsidP="00F32ABC">
      <w:pPr>
        <w:spacing w:after="120"/>
        <w:ind w:firstLine="424"/>
        <w:jc w:val="both"/>
        <w:rPr>
          <w:rFonts w:ascii="Simplified Arabic" w:hAnsi="Simplified Arabic" w:cs="Simplified Arabic"/>
          <w:color w:val="000000" w:themeColor="text1"/>
          <w:rtl/>
          <w:lang w:bidi="ar-EG"/>
        </w:rPr>
      </w:pPr>
      <w:r w:rsidRPr="0020448B">
        <w:rPr>
          <w:rFonts w:ascii="Simplified Arabic" w:hAnsi="Simplified Arabic" w:cs="Simplified Arabic"/>
          <w:color w:val="000000" w:themeColor="text1"/>
          <w:sz w:val="28"/>
          <w:szCs w:val="28"/>
          <w:rtl/>
          <w:lang w:bidi="ar-EG"/>
        </w:rPr>
        <w:t>كما أن مؤشر الفقر عام 2017/2018 يُشير الى التباين الكبير ب</w:t>
      </w:r>
      <w:r w:rsidR="001D6802" w:rsidRPr="0020448B">
        <w:rPr>
          <w:rFonts w:ascii="Simplified Arabic" w:hAnsi="Simplified Arabic" w:cs="Simplified Arabic" w:hint="cs"/>
          <w:color w:val="000000" w:themeColor="text1"/>
          <w:sz w:val="28"/>
          <w:szCs w:val="28"/>
          <w:rtl/>
          <w:lang w:bidi="ar-EG"/>
        </w:rPr>
        <w:t>ي</w:t>
      </w:r>
      <w:r w:rsidRPr="0020448B">
        <w:rPr>
          <w:rFonts w:ascii="Simplified Arabic" w:hAnsi="Simplified Arabic" w:cs="Simplified Arabic"/>
          <w:color w:val="000000" w:themeColor="text1"/>
          <w:sz w:val="28"/>
          <w:szCs w:val="28"/>
          <w:rtl/>
          <w:lang w:bidi="ar-EG"/>
        </w:rPr>
        <w:t>ن محافظات الجمهورية حيث بلغت نسبته في محاف</w:t>
      </w:r>
      <w:r w:rsidR="00FE5938" w:rsidRPr="0020448B">
        <w:rPr>
          <w:rFonts w:ascii="Simplified Arabic" w:hAnsi="Simplified Arabic" w:cs="Simplified Arabic"/>
          <w:color w:val="000000" w:themeColor="text1"/>
          <w:sz w:val="28"/>
          <w:szCs w:val="28"/>
          <w:rtl/>
          <w:lang w:bidi="ar-EG"/>
        </w:rPr>
        <w:t>ظة أسيوط نحو 66.7% بينما في بور</w:t>
      </w:r>
      <w:r w:rsidRPr="0020448B">
        <w:rPr>
          <w:rFonts w:ascii="Simplified Arabic" w:hAnsi="Simplified Arabic" w:cs="Simplified Arabic"/>
          <w:color w:val="000000" w:themeColor="text1"/>
          <w:sz w:val="28"/>
          <w:szCs w:val="28"/>
          <w:rtl/>
          <w:lang w:bidi="ar-EG"/>
        </w:rPr>
        <w:t>سعيد بلغت نسبته نحو 7.6%</w:t>
      </w:r>
      <w:r w:rsidR="007E3C0B">
        <w:rPr>
          <w:rFonts w:ascii="Simplified Arabic" w:hAnsi="Simplified Arabic" w:cs="Simplified Arabic" w:hint="cs"/>
          <w:color w:val="000000" w:themeColor="text1"/>
          <w:sz w:val="28"/>
          <w:szCs w:val="28"/>
          <w:rtl/>
          <w:lang w:bidi="ar-EG"/>
        </w:rPr>
        <w:t xml:space="preserve"> وذلك وفقاً لمسح الدخل والإنفاق والاستهلاك</w:t>
      </w:r>
      <w:r w:rsidR="0076715B" w:rsidRPr="0020448B">
        <w:rPr>
          <w:rFonts w:ascii="Simplified Arabic" w:hAnsi="Simplified Arabic" w:cs="Simplified Arabic" w:hint="cs"/>
          <w:color w:val="000000" w:themeColor="text1"/>
          <w:vertAlign w:val="superscript"/>
          <w:rtl/>
          <w:lang w:bidi="ar-EG"/>
        </w:rPr>
        <w:t xml:space="preserve"> </w:t>
      </w:r>
      <w:r w:rsidRPr="007E3C0B">
        <w:rPr>
          <w:rFonts w:ascii="Simplified Arabic" w:hAnsi="Simplified Arabic" w:cs="Simplified Arabic"/>
          <w:color w:val="000000" w:themeColor="text1"/>
          <w:rtl/>
          <w:lang w:bidi="ar-EG"/>
        </w:rPr>
        <w:t>(</w:t>
      </w:r>
      <w:r w:rsidR="0076715B" w:rsidRPr="007E3C0B">
        <w:rPr>
          <w:rFonts w:ascii="Simplified Arabic" w:hAnsi="Simplified Arabic" w:cs="Simplified Arabic"/>
          <w:color w:val="000000" w:themeColor="text1"/>
          <w:rtl/>
          <w:lang w:bidi="ar-EG"/>
        </w:rPr>
        <w:t>الجهاز المركزي للتعبئة العامة والاحصاء، 2020</w:t>
      </w:r>
      <w:r w:rsidR="00F32ABC">
        <w:rPr>
          <w:rFonts w:ascii="Simplified Arabic" w:hAnsi="Simplified Arabic" w:cs="Simplified Arabic" w:hint="cs"/>
          <w:color w:val="000000" w:themeColor="text1"/>
          <w:rtl/>
          <w:lang w:bidi="ar-EG"/>
        </w:rPr>
        <w:t>، ص</w:t>
      </w:r>
      <w:r w:rsidR="00636044">
        <w:rPr>
          <w:rFonts w:ascii="Simplified Arabic" w:hAnsi="Simplified Arabic" w:cs="Simplified Arabic" w:hint="cs"/>
          <w:color w:val="000000" w:themeColor="text1"/>
          <w:rtl/>
          <w:lang w:bidi="ar-EG"/>
        </w:rPr>
        <w:t>:</w:t>
      </w:r>
      <w:r w:rsidR="00F32ABC">
        <w:rPr>
          <w:rFonts w:ascii="Simplified Arabic" w:hAnsi="Simplified Arabic" w:cs="Simplified Arabic" w:hint="cs"/>
          <w:color w:val="000000" w:themeColor="text1"/>
          <w:rtl/>
          <w:lang w:bidi="ar-EG"/>
        </w:rPr>
        <w:t xml:space="preserve"> 4).</w:t>
      </w:r>
    </w:p>
    <w:p w14:paraId="33721236" w14:textId="28512F6D" w:rsidR="00431D54" w:rsidRPr="0020448B" w:rsidRDefault="00431D54" w:rsidP="005B0794">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ويُمثل هذا التفاوت</w:t>
      </w:r>
      <w:r w:rsidRPr="0020448B">
        <w:rPr>
          <w:rFonts w:ascii="Simplified Arabic" w:hAnsi="Simplified Arabic" w:cs="Simplified Arabic"/>
          <w:color w:val="000000" w:themeColor="text1"/>
          <w:sz w:val="28"/>
          <w:szCs w:val="28"/>
          <w:rtl/>
          <w:lang w:bidi="ar-EG"/>
        </w:rPr>
        <w:t xml:space="preserve"> عب</w:t>
      </w:r>
      <w:r w:rsidR="005B0794" w:rsidRPr="0020448B">
        <w:rPr>
          <w:rFonts w:ascii="Simplified Arabic" w:hAnsi="Simplified Arabic" w:cs="Simplified Arabic" w:hint="cs"/>
          <w:color w:val="000000" w:themeColor="text1"/>
          <w:sz w:val="28"/>
          <w:szCs w:val="28"/>
          <w:rtl/>
          <w:lang w:bidi="ar-EG"/>
        </w:rPr>
        <w:t>ئاً</w:t>
      </w:r>
      <w:r w:rsidRPr="0020448B">
        <w:rPr>
          <w:rFonts w:ascii="Simplified Arabic" w:hAnsi="Simplified Arabic" w:cs="Simplified Arabic"/>
          <w:color w:val="000000" w:themeColor="text1"/>
          <w:sz w:val="28"/>
          <w:szCs w:val="28"/>
          <w:rtl/>
          <w:lang w:bidi="ar-EG"/>
        </w:rPr>
        <w:t xml:space="preserve"> اقتصادي</w:t>
      </w:r>
      <w:r w:rsidR="005B079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xml:space="preserve"> واجتماعي</w:t>
      </w:r>
      <w:r w:rsidR="005B079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xml:space="preserve"> وصحي</w:t>
      </w:r>
      <w:r w:rsidR="005B079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xml:space="preserve"> وبيئي</w:t>
      </w:r>
      <w:r w:rsidR="005B079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بل ونفسي</w:t>
      </w:r>
      <w:r w:rsidR="005B079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xml:space="preserve"> على مواطني المحافظات منخفضة الدخل، حيث إن التنمية المتوازنة جغرافياً الغرض منها تحقيق جودة الحياة لكافة المواطنين الذين هم هدف للجهود التنموية.</w:t>
      </w:r>
    </w:p>
    <w:p w14:paraId="3A31838D" w14:textId="77C06FE1" w:rsidR="00431D54" w:rsidRPr="0020448B" w:rsidRDefault="00431D54" w:rsidP="00E321F3">
      <w:pPr>
        <w:spacing w:after="120"/>
        <w:ind w:firstLine="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lastRenderedPageBreak/>
        <w:t>هذا وتقوم الدولة بالإنفاق الاستثماري لإنشاء الب</w:t>
      </w:r>
      <w:r w:rsidR="002778C0"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ن</w:t>
      </w:r>
      <w:r w:rsidR="002778C0"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ى ا</w:t>
      </w:r>
      <w:r w:rsidR="00E321F3" w:rsidRPr="0020448B">
        <w:rPr>
          <w:rFonts w:ascii="Simplified Arabic" w:hAnsi="Simplified Arabic" w:cs="Simplified Arabic" w:hint="cs"/>
          <w:color w:val="000000" w:themeColor="text1"/>
          <w:sz w:val="28"/>
          <w:szCs w:val="28"/>
          <w:rtl/>
          <w:lang w:bidi="ar-EG"/>
        </w:rPr>
        <w:t>لتحتية</w:t>
      </w:r>
      <w:r w:rsidRPr="0020448B">
        <w:rPr>
          <w:rFonts w:ascii="Simplified Arabic" w:hAnsi="Simplified Arabic" w:cs="Simplified Arabic"/>
          <w:color w:val="000000" w:themeColor="text1"/>
          <w:sz w:val="28"/>
          <w:szCs w:val="28"/>
          <w:rtl/>
          <w:lang w:bidi="ar-EG"/>
        </w:rPr>
        <w:t xml:space="preserve"> اللازمة لسد الفجوات التنموية وخاصة التعليمي</w:t>
      </w:r>
      <w:r w:rsidR="005B0794" w:rsidRPr="0020448B">
        <w:rPr>
          <w:rFonts w:ascii="Simplified Arabic" w:hAnsi="Simplified Arabic" w:cs="Simplified Arabic"/>
          <w:color w:val="000000" w:themeColor="text1"/>
          <w:sz w:val="28"/>
          <w:szCs w:val="28"/>
          <w:rtl/>
          <w:lang w:bidi="ar-EG"/>
        </w:rPr>
        <w:t>ة والصحية على وجه الخصوص، لذا ف</w:t>
      </w:r>
      <w:r w:rsidR="005B0794"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ن التوازن في توزيع الاستثمارات الحكومية على مستوي المحافظات يعد أحد المداخل المهمة والأساسية لخلق البيئة الملائمة لتلبية حاجات المواطنين والإنتاج وزيادة فرص العمل والمساهمة بشكل فعال في تحقيق استراتيجية التنمية المستدامة والمتوازنة نسبياً.</w:t>
      </w:r>
    </w:p>
    <w:p w14:paraId="18907B36" w14:textId="3D08E756" w:rsidR="00431D54" w:rsidRPr="0020448B" w:rsidRDefault="00431D54" w:rsidP="00636044">
      <w:pPr>
        <w:spacing w:after="120"/>
        <w:ind w:firstLine="424"/>
        <w:jc w:val="both"/>
        <w:rPr>
          <w:rFonts w:ascii="Simplified Arabic" w:hAnsi="Simplified Arabic" w:cs="Simplified Arabic"/>
          <w:b/>
          <w:bCs/>
          <w:color w:val="000000" w:themeColor="text1"/>
          <w:sz w:val="28"/>
          <w:szCs w:val="28"/>
          <w:u w:val="single"/>
          <w:rtl/>
          <w:lang w:bidi="ar-EG"/>
        </w:rPr>
      </w:pPr>
      <w:r w:rsidRPr="0020448B">
        <w:rPr>
          <w:rFonts w:ascii="Simplified Arabic" w:hAnsi="Simplified Arabic" w:cs="Simplified Arabic"/>
          <w:color w:val="000000" w:themeColor="text1"/>
          <w:sz w:val="28"/>
          <w:szCs w:val="28"/>
          <w:rtl/>
          <w:lang w:bidi="ar-EG"/>
        </w:rPr>
        <w:t>وقد بدأ التوجه نحو التوسع في الإنفاق الاستثماري الحكومي</w:t>
      </w:r>
      <w:r w:rsidR="005B0794"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باعتباره من أنجح أدوات السياسة المالية في تحريك النمو الاقتصادي</w:t>
      </w:r>
      <w:r w:rsidR="005B0794"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انطلاقاً من مبدأ الطلب يخلق العرض، حيث يؤدي إلى رفع الطاقة الإنتاجية للدولة مما يُساهم في زيادة الناتج المحلي الإجمالي</w:t>
      </w:r>
      <w:r w:rsidRPr="00693767">
        <w:rPr>
          <w:rFonts w:ascii="Simplified Arabic" w:hAnsi="Simplified Arabic" w:cs="Simplified Arabic"/>
          <w:color w:val="000000" w:themeColor="text1"/>
          <w:sz w:val="28"/>
          <w:szCs w:val="28"/>
          <w:rtl/>
          <w:lang w:bidi="ar-EG"/>
        </w:rPr>
        <w:t xml:space="preserve"> </w:t>
      </w:r>
      <w:r w:rsidRPr="00693767">
        <w:rPr>
          <w:rFonts w:ascii="Simplified Arabic" w:hAnsi="Simplified Arabic" w:cs="Simplified Arabic"/>
          <w:color w:val="000000" w:themeColor="text1"/>
          <w:rtl/>
          <w:lang w:bidi="ar-EG"/>
        </w:rPr>
        <w:t>(</w:t>
      </w:r>
      <w:r w:rsidRPr="00693767">
        <w:rPr>
          <w:rFonts w:ascii="Simplified Arabic" w:hAnsi="Simplified Arabic" w:cs="Simplified Arabic" w:hint="cs"/>
          <w:color w:val="000000" w:themeColor="text1"/>
          <w:rtl/>
          <w:lang w:bidi="ar-EG"/>
        </w:rPr>
        <w:t>أحمد موسى، 2021</w:t>
      </w:r>
      <w:r w:rsidR="00636044">
        <w:rPr>
          <w:rFonts w:ascii="Simplified Arabic" w:hAnsi="Simplified Arabic" w:cs="Simplified Arabic" w:hint="cs"/>
          <w:color w:val="000000" w:themeColor="text1"/>
          <w:rtl/>
          <w:lang w:bidi="ar-EG"/>
        </w:rPr>
        <w:t>، ص: 65)</w:t>
      </w:r>
      <w:r w:rsidRPr="00693767">
        <w:rPr>
          <w:rFonts w:ascii="Simplified Arabic" w:hAnsi="Simplified Arabic" w:cs="Simplified Arabic"/>
          <w:color w:val="000000" w:themeColor="text1"/>
          <w:rtl/>
          <w:lang w:bidi="ar-EG"/>
        </w:rPr>
        <w:t>.</w:t>
      </w:r>
    </w:p>
    <w:p w14:paraId="79D388ED" w14:textId="2C635682" w:rsidR="00431D54" w:rsidRPr="0020448B" w:rsidRDefault="00431D54" w:rsidP="000E7671">
      <w:pPr>
        <w:spacing w:after="120"/>
        <w:ind w:firstLine="424"/>
        <w:jc w:val="both"/>
        <w:rPr>
          <w:rFonts w:ascii="Simplified Arabic" w:hAnsi="Simplified Arabic" w:cs="Simplified Arabic"/>
          <w:b/>
          <w:bCs/>
          <w:color w:val="000000" w:themeColor="text1"/>
          <w:sz w:val="28"/>
          <w:szCs w:val="28"/>
          <w:u w:val="single"/>
          <w:rtl/>
          <w:lang w:bidi="ar-EG"/>
        </w:rPr>
      </w:pPr>
      <w:r w:rsidRPr="0020448B">
        <w:rPr>
          <w:rFonts w:ascii="Simplified Arabic" w:hAnsi="Simplified Arabic" w:cs="Simplified Arabic" w:hint="cs"/>
          <w:color w:val="000000" w:themeColor="text1"/>
          <w:sz w:val="28"/>
          <w:szCs w:val="28"/>
          <w:rtl/>
          <w:lang w:bidi="ar-EG"/>
        </w:rPr>
        <w:t>وعلى</w:t>
      </w:r>
      <w:r w:rsidR="000E7671">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الرغم من </w:t>
      </w:r>
      <w:r w:rsidRPr="0020448B">
        <w:rPr>
          <w:rFonts w:ascii="Simplified Arabic" w:hAnsi="Simplified Arabic" w:cs="Simplified Arabic" w:hint="cs"/>
          <w:color w:val="000000" w:themeColor="text1"/>
          <w:sz w:val="28"/>
          <w:szCs w:val="28"/>
          <w:rtl/>
          <w:lang w:bidi="ar-EG"/>
        </w:rPr>
        <w:t xml:space="preserve">النجاح النسبي </w:t>
      </w:r>
      <w:r w:rsidRPr="0020448B">
        <w:rPr>
          <w:rFonts w:ascii="Simplified Arabic" w:hAnsi="Simplified Arabic" w:cs="Simplified Arabic"/>
          <w:color w:val="000000" w:themeColor="text1"/>
          <w:sz w:val="28"/>
          <w:szCs w:val="28"/>
          <w:rtl/>
          <w:lang w:bidi="ar-EG"/>
        </w:rPr>
        <w:t>لخطط</w:t>
      </w:r>
      <w:r w:rsidRPr="0020448B">
        <w:rPr>
          <w:rFonts w:ascii="Simplified Arabic" w:hAnsi="Simplified Arabic" w:cs="Simplified Arabic" w:hint="cs"/>
          <w:color w:val="000000" w:themeColor="text1"/>
          <w:sz w:val="28"/>
          <w:szCs w:val="28"/>
          <w:rtl/>
          <w:lang w:bidi="ar-EG"/>
        </w:rPr>
        <w:t xml:space="preserve"> التنمية الاقتصادية والاجتماعية</w:t>
      </w:r>
      <w:r w:rsidRPr="0020448B">
        <w:rPr>
          <w:rFonts w:ascii="Simplified Arabic" w:hAnsi="Simplified Arabic" w:cs="Simplified Arabic"/>
          <w:color w:val="000000" w:themeColor="text1"/>
          <w:sz w:val="28"/>
          <w:szCs w:val="28"/>
          <w:rtl/>
          <w:lang w:bidi="ar-EG"/>
        </w:rPr>
        <w:t xml:space="preserve"> في تحقيق قدراً من النمو الاقتصادي على المستوى الوطني</w:t>
      </w:r>
      <w:r w:rsidR="005B0794"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إلا </w:t>
      </w:r>
      <w:r w:rsidRPr="0020448B">
        <w:rPr>
          <w:rFonts w:ascii="Simplified Arabic" w:hAnsi="Simplified Arabic" w:cs="Simplified Arabic" w:hint="cs"/>
          <w:color w:val="000000" w:themeColor="text1"/>
          <w:sz w:val="28"/>
          <w:szCs w:val="28"/>
          <w:rtl/>
          <w:lang w:bidi="ar-EG"/>
        </w:rPr>
        <w:t>أ</w:t>
      </w:r>
      <w:r w:rsidRPr="0020448B">
        <w:rPr>
          <w:rFonts w:ascii="Simplified Arabic" w:hAnsi="Simplified Arabic" w:cs="Simplified Arabic"/>
          <w:color w:val="000000" w:themeColor="text1"/>
          <w:sz w:val="28"/>
          <w:szCs w:val="28"/>
          <w:rtl/>
          <w:lang w:bidi="ar-EG"/>
        </w:rPr>
        <w:t>نه لم يكن نمواً عادلاً</w:t>
      </w:r>
      <w:r w:rsidR="000E7671">
        <w:rPr>
          <w:rFonts w:ascii="Simplified Arabic" w:hAnsi="Simplified Arabic" w:cs="Simplified Arabic" w:hint="cs"/>
          <w:color w:val="000000" w:themeColor="text1"/>
          <w:sz w:val="28"/>
          <w:szCs w:val="28"/>
          <w:rtl/>
          <w:lang w:bidi="ar-EG"/>
        </w:rPr>
        <w:t xml:space="preserve"> بالقدر </w:t>
      </w:r>
      <w:proofErr w:type="spellStart"/>
      <w:r w:rsidR="000E7671">
        <w:rPr>
          <w:rFonts w:ascii="Simplified Arabic" w:hAnsi="Simplified Arabic" w:cs="Simplified Arabic" w:hint="cs"/>
          <w:color w:val="000000" w:themeColor="text1"/>
          <w:sz w:val="28"/>
          <w:szCs w:val="28"/>
          <w:rtl/>
          <w:lang w:bidi="ar-EG"/>
        </w:rPr>
        <w:t>الكافى</w:t>
      </w:r>
      <w:proofErr w:type="spellEnd"/>
      <w:r w:rsidRPr="0020448B">
        <w:rPr>
          <w:rFonts w:ascii="Simplified Arabic" w:hAnsi="Simplified Arabic" w:cs="Simplified Arabic"/>
          <w:color w:val="000000" w:themeColor="text1"/>
          <w:sz w:val="28"/>
          <w:szCs w:val="28"/>
          <w:rtl/>
          <w:lang w:bidi="ar-EG"/>
        </w:rPr>
        <w:t>، فلم يساهم بشكل فعال في خفض معدلات البطالة أو نسبة الفقر</w:t>
      </w:r>
      <w:r w:rsidRPr="0020448B">
        <w:rPr>
          <w:rFonts w:ascii="Simplified Arabic" w:hAnsi="Simplified Arabic" w:cs="Simplified Arabic" w:hint="cs"/>
          <w:color w:val="000000" w:themeColor="text1"/>
          <w:sz w:val="28"/>
          <w:szCs w:val="28"/>
          <w:rtl/>
          <w:lang w:bidi="ar-EG"/>
        </w:rPr>
        <w:t xml:space="preserve"> في كثير من المحافظات، </w:t>
      </w:r>
      <w:r w:rsidRPr="0020448B">
        <w:rPr>
          <w:rFonts w:ascii="Simplified Arabic" w:hAnsi="Simplified Arabic" w:cs="Simplified Arabic"/>
          <w:color w:val="000000" w:themeColor="text1"/>
          <w:sz w:val="28"/>
          <w:szCs w:val="28"/>
          <w:rtl/>
          <w:lang w:bidi="ar-EG"/>
        </w:rPr>
        <w:t>كما أن</w:t>
      </w:r>
      <w:r w:rsidR="005B0794" w:rsidRPr="0020448B">
        <w:rPr>
          <w:rFonts w:ascii="Simplified Arabic" w:hAnsi="Simplified Arabic" w:cs="Simplified Arabic" w:hint="cs"/>
          <w:color w:val="000000" w:themeColor="text1"/>
          <w:sz w:val="28"/>
          <w:szCs w:val="28"/>
          <w:rtl/>
          <w:lang w:bidi="ar-EG"/>
        </w:rPr>
        <w:t xml:space="preserve"> الإ</w:t>
      </w:r>
      <w:r w:rsidRPr="0020448B">
        <w:rPr>
          <w:rFonts w:ascii="Simplified Arabic" w:hAnsi="Simplified Arabic" w:cs="Simplified Arabic" w:hint="cs"/>
          <w:color w:val="000000" w:themeColor="text1"/>
          <w:sz w:val="28"/>
          <w:szCs w:val="28"/>
          <w:rtl/>
          <w:lang w:bidi="ar-EG"/>
        </w:rPr>
        <w:t>نفاق الاستثماري الحكومي</w:t>
      </w:r>
      <w:r w:rsidRPr="0020448B">
        <w:rPr>
          <w:rFonts w:ascii="Simplified Arabic" w:hAnsi="Simplified Arabic" w:cs="Simplified Arabic"/>
          <w:color w:val="000000" w:themeColor="text1"/>
          <w:sz w:val="28"/>
          <w:szCs w:val="28"/>
          <w:rtl/>
          <w:lang w:bidi="ar-EG"/>
        </w:rPr>
        <w:t xml:space="preserve"> لم</w:t>
      </w:r>
      <w:r w:rsidRPr="0020448B">
        <w:rPr>
          <w:rFonts w:ascii="Simplified Arabic" w:hAnsi="Simplified Arabic" w:cs="Simplified Arabic" w:hint="cs"/>
          <w:color w:val="000000" w:themeColor="text1"/>
          <w:sz w:val="28"/>
          <w:szCs w:val="28"/>
          <w:rtl/>
          <w:lang w:bidi="ar-EG"/>
        </w:rPr>
        <w:t xml:space="preserve"> ي</w:t>
      </w:r>
      <w:r w:rsidRPr="0020448B">
        <w:rPr>
          <w:rFonts w:ascii="Simplified Arabic" w:hAnsi="Simplified Arabic" w:cs="Simplified Arabic"/>
          <w:color w:val="000000" w:themeColor="text1"/>
          <w:sz w:val="28"/>
          <w:szCs w:val="28"/>
          <w:rtl/>
          <w:lang w:bidi="ar-EG"/>
        </w:rPr>
        <w:t>ُقلل الفوارق في الدخول سواء فيما بين الأفراد وبعضها أو بين المحافظات وبعضها</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وهو ما انتبهت إليه الدولة </w:t>
      </w:r>
      <w:r w:rsidRPr="0020448B">
        <w:rPr>
          <w:rFonts w:ascii="Simplified Arabic" w:hAnsi="Simplified Arabic" w:cs="Simplified Arabic" w:hint="cs"/>
          <w:color w:val="000000" w:themeColor="text1"/>
          <w:sz w:val="28"/>
          <w:szCs w:val="28"/>
          <w:rtl/>
          <w:lang w:bidi="ar-EG"/>
        </w:rPr>
        <w:t>أخيراً وتبنت برنامج طموح وقوي بل وقامت</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hint="cs"/>
          <w:color w:val="000000" w:themeColor="text1"/>
          <w:sz w:val="28"/>
          <w:szCs w:val="28"/>
          <w:rtl/>
          <w:lang w:bidi="ar-EG"/>
        </w:rPr>
        <w:t>ب</w:t>
      </w:r>
      <w:r w:rsidRPr="0020448B">
        <w:rPr>
          <w:rFonts w:ascii="Simplified Arabic" w:hAnsi="Simplified Arabic" w:cs="Simplified Arabic"/>
          <w:color w:val="000000" w:themeColor="text1"/>
          <w:sz w:val="28"/>
          <w:szCs w:val="28"/>
          <w:rtl/>
          <w:lang w:bidi="ar-EG"/>
        </w:rPr>
        <w:t>وضع خطط اجتماعية لاستيعاب المهمشين والمتأثرين بالبرامج التنموية ومنها برنامج تكافل وكرامة</w:t>
      </w:r>
      <w:r w:rsidRPr="0020448B">
        <w:rPr>
          <w:rFonts w:ascii="Simplified Arabic" w:hAnsi="Simplified Arabic" w:cs="Simplified Arabic" w:hint="cs"/>
          <w:color w:val="000000" w:themeColor="text1"/>
          <w:sz w:val="28"/>
          <w:szCs w:val="28"/>
          <w:rtl/>
          <w:lang w:bidi="ar-EG"/>
        </w:rPr>
        <w:t xml:space="preserve"> وغيرها</w:t>
      </w:r>
      <w:r w:rsidR="007B716F" w:rsidRPr="0020448B">
        <w:rPr>
          <w:rFonts w:cs="Simplified Arabic" w:hint="cs"/>
          <w:color w:val="000000" w:themeColor="text1"/>
          <w:rtl/>
        </w:rPr>
        <w:t xml:space="preserve"> </w:t>
      </w:r>
      <w:r w:rsidR="007B716F" w:rsidRPr="000E7671">
        <w:rPr>
          <w:rFonts w:cs="Simplified Arabic" w:hint="cs"/>
          <w:color w:val="000000" w:themeColor="text1"/>
          <w:rtl/>
        </w:rPr>
        <w:t xml:space="preserve">(دينا عبد الفتاح، </w:t>
      </w:r>
      <w:r w:rsidR="007B716F" w:rsidRPr="000E7671">
        <w:rPr>
          <w:rFonts w:cs="Simplified Arabic" w:hint="cs"/>
          <w:color w:val="000000" w:themeColor="text1"/>
          <w:rtl/>
          <w:lang w:bidi="ar-EG"/>
        </w:rPr>
        <w:t>2021</w:t>
      </w:r>
      <w:r w:rsidR="007B716F" w:rsidRPr="000E7671">
        <w:rPr>
          <w:rFonts w:ascii="Simplified Arabic" w:hAnsi="Simplified Arabic" w:cs="Simplified Arabic" w:hint="cs"/>
          <w:color w:val="000000" w:themeColor="text1"/>
          <w:rtl/>
          <w:lang w:bidi="ar-EG"/>
        </w:rPr>
        <w:t>)</w:t>
      </w:r>
      <w:r w:rsidR="00636044">
        <w:rPr>
          <w:rStyle w:val="FootnoteReference"/>
          <w:rFonts w:ascii="Simplified Arabic" w:hAnsi="Simplified Arabic" w:cs="Simplified Arabic"/>
          <w:color w:val="000000" w:themeColor="text1"/>
          <w:rtl/>
          <w:lang w:bidi="ar-EG"/>
        </w:rPr>
        <w:footnoteReference w:id="1"/>
      </w:r>
      <w:r w:rsidRPr="000E7671">
        <w:rPr>
          <w:rFonts w:cs="Simplified Arabic" w:hint="cs"/>
          <w:color w:val="000000" w:themeColor="text1"/>
          <w:sz w:val="28"/>
          <w:szCs w:val="28"/>
          <w:rtl/>
          <w:lang w:bidi="ar-EG"/>
        </w:rPr>
        <w:t>.</w:t>
      </w:r>
    </w:p>
    <w:p w14:paraId="4338E2C9" w14:textId="5CBA101A" w:rsidR="00431D54" w:rsidRPr="0020448B" w:rsidRDefault="00893E0E" w:rsidP="002D435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ويُعد البحث محاولة</w:t>
      </w:r>
      <w:r w:rsidR="00431D54" w:rsidRPr="0020448B">
        <w:rPr>
          <w:rFonts w:ascii="Simplified Arabic" w:hAnsi="Simplified Arabic" w:cs="Simplified Arabic"/>
          <w:color w:val="000000" w:themeColor="text1"/>
          <w:sz w:val="28"/>
          <w:szCs w:val="28"/>
          <w:rtl/>
          <w:lang w:bidi="ar-EG"/>
        </w:rPr>
        <w:t xml:space="preserve"> </w:t>
      </w:r>
      <w:r w:rsidR="008F379A" w:rsidRPr="0020448B">
        <w:rPr>
          <w:rFonts w:ascii="Simplified Arabic" w:hAnsi="Simplified Arabic" w:cs="Simplified Arabic" w:hint="cs"/>
          <w:color w:val="000000" w:themeColor="text1"/>
          <w:sz w:val="28"/>
          <w:szCs w:val="28"/>
          <w:rtl/>
          <w:lang w:bidi="ar-EG"/>
        </w:rPr>
        <w:t>ل</w:t>
      </w:r>
      <w:r w:rsidR="00431D54" w:rsidRPr="0020448B">
        <w:rPr>
          <w:rFonts w:ascii="Simplified Arabic" w:hAnsi="Simplified Arabic" w:cs="Simplified Arabic"/>
          <w:color w:val="000000" w:themeColor="text1"/>
          <w:sz w:val="28"/>
          <w:szCs w:val="28"/>
          <w:rtl/>
          <w:lang w:bidi="ar-EG"/>
        </w:rPr>
        <w:t>تسليط الضوء على دور الاستثمارات الحكومية كأداة تعمل على المساهمة بقدر الإمكان في تحقيق التنمية المتوازنة بين المحافظات المصرية، وزيادة عدد المواقع القابلة للنمو والتنمية، أو الغنية بالموارد، وذلك بمدها بالبنية الأساسية التي تجعلها أكثر جذباً للاستثمار الخاص، بل والمشاركة مع القطاع الخاص في تلك الاستثم</w:t>
      </w:r>
      <w:r w:rsidR="005B0794" w:rsidRPr="0020448B">
        <w:rPr>
          <w:rFonts w:ascii="Simplified Arabic" w:hAnsi="Simplified Arabic" w:cs="Simplified Arabic"/>
          <w:color w:val="000000" w:themeColor="text1"/>
          <w:sz w:val="28"/>
          <w:szCs w:val="28"/>
          <w:rtl/>
          <w:lang w:bidi="ar-EG"/>
        </w:rPr>
        <w:t>ارات لزيادة الاستقرار السكاني و</w:t>
      </w:r>
      <w:r w:rsidR="005B0794" w:rsidRPr="0020448B">
        <w:rPr>
          <w:rFonts w:ascii="Simplified Arabic" w:hAnsi="Simplified Arabic" w:cs="Simplified Arabic" w:hint="cs"/>
          <w:color w:val="000000" w:themeColor="text1"/>
          <w:sz w:val="28"/>
          <w:szCs w:val="28"/>
          <w:rtl/>
          <w:lang w:bidi="ar-EG"/>
        </w:rPr>
        <w:t>إ</w:t>
      </w:r>
      <w:r w:rsidR="00431D54" w:rsidRPr="0020448B">
        <w:rPr>
          <w:rFonts w:ascii="Simplified Arabic" w:hAnsi="Simplified Arabic" w:cs="Simplified Arabic"/>
          <w:color w:val="000000" w:themeColor="text1"/>
          <w:sz w:val="28"/>
          <w:szCs w:val="28"/>
          <w:rtl/>
          <w:lang w:bidi="ar-EG"/>
        </w:rPr>
        <w:t xml:space="preserve">حداث نوع من الهجرة الإيجابية بين المحافظات، تُساهم في زيادة المساحة المأهولة والتوازن النسبي في الكثافة السكانية بالقضاء على الاكتظاظ أو التكدس السكاني في مناطق بعينها، وتوفير فرص العمل التي تحقق ما يسمى بالنمو الاحتوائي (الشامل لجميع أفراد المجتمع) وإلى إعادة رسم خريطة جديدة تحقق مساهمة أكبر للمحافظات الأقل تطوراً في الناتج المحلي الإجمالي. </w:t>
      </w:r>
    </w:p>
    <w:p w14:paraId="78610811" w14:textId="7ABDA983" w:rsidR="00431D54" w:rsidRPr="00C001FD" w:rsidRDefault="00431D54" w:rsidP="007724DA">
      <w:pPr>
        <w:spacing w:after="120"/>
        <w:ind w:firstLine="424"/>
        <w:jc w:val="both"/>
        <w:rPr>
          <w:rFonts w:ascii="Simplified Arabic" w:hAnsi="Simplified Arabic" w:cs="Simplified Arabic"/>
          <w:color w:val="000000" w:themeColor="text1"/>
          <w:sz w:val="28"/>
          <w:szCs w:val="28"/>
          <w:rtl/>
          <w:lang w:bidi="ar-EG"/>
        </w:rPr>
      </w:pPr>
      <w:r w:rsidRPr="0020448B">
        <w:rPr>
          <w:rFonts w:cs="Simplified Arabic" w:hint="cs"/>
          <w:color w:val="000000" w:themeColor="text1"/>
          <w:sz w:val="28"/>
          <w:szCs w:val="28"/>
          <w:rtl/>
          <w:lang w:bidi="ar-EG"/>
        </w:rPr>
        <w:t xml:space="preserve">ومن المعروف أنه لكل إقليم أو منطقة أو مدينة طاقة استيعابية من السكان فإن زادت الكثافة السكانية عن تلك الطاقة الاستيعابية صاحب ذلك جوانب سلبية منها ما هو اقتصادي واجتماعي وأمني </w:t>
      </w:r>
      <w:proofErr w:type="gramStart"/>
      <w:r w:rsidRPr="0020448B">
        <w:rPr>
          <w:rFonts w:cs="Simplified Arabic" w:hint="cs"/>
          <w:color w:val="000000" w:themeColor="text1"/>
          <w:sz w:val="28"/>
          <w:szCs w:val="28"/>
          <w:rtl/>
          <w:lang w:bidi="ar-EG"/>
        </w:rPr>
        <w:t>.....</w:t>
      </w:r>
      <w:proofErr w:type="gramEnd"/>
      <w:r w:rsidRPr="0020448B">
        <w:rPr>
          <w:rFonts w:cs="Simplified Arabic" w:hint="cs"/>
          <w:color w:val="000000" w:themeColor="text1"/>
          <w:sz w:val="28"/>
          <w:szCs w:val="28"/>
          <w:rtl/>
          <w:lang w:bidi="ar-EG"/>
        </w:rPr>
        <w:t xml:space="preserve">  الخ</w:t>
      </w:r>
      <w:r w:rsidRPr="0020448B">
        <w:rPr>
          <w:rFonts w:cs="Simplified Arabic" w:hint="cs"/>
          <w:color w:val="000000" w:themeColor="text1"/>
          <w:sz w:val="28"/>
          <w:szCs w:val="28"/>
          <w:vertAlign w:val="superscript"/>
          <w:rtl/>
          <w:lang w:bidi="ar-EG"/>
        </w:rPr>
        <w:t xml:space="preserve"> </w:t>
      </w:r>
      <w:r w:rsidRPr="00C001FD">
        <w:rPr>
          <w:rFonts w:cs="Simplified Arabic" w:hint="cs"/>
          <w:color w:val="000000" w:themeColor="text1"/>
          <w:rtl/>
          <w:lang w:bidi="ar-EG"/>
        </w:rPr>
        <w:t>(حاتم فارس، 2006</w:t>
      </w:r>
      <w:r w:rsidR="007724DA">
        <w:rPr>
          <w:rFonts w:cs="Simplified Arabic" w:hint="cs"/>
          <w:color w:val="000000" w:themeColor="text1"/>
          <w:rtl/>
        </w:rPr>
        <w:t>، ص: 53)</w:t>
      </w:r>
      <w:r w:rsidRPr="00C001FD">
        <w:rPr>
          <w:rFonts w:cs="Simplified Arabic" w:hint="cs"/>
          <w:color w:val="000000" w:themeColor="text1"/>
          <w:rtl/>
          <w:lang w:bidi="ar-EG"/>
        </w:rPr>
        <w:t>.</w:t>
      </w:r>
      <w:r w:rsidRPr="00C001FD">
        <w:rPr>
          <w:rFonts w:ascii="Simplified Arabic" w:hAnsi="Simplified Arabic" w:cs="Simplified Arabic"/>
          <w:color w:val="000000" w:themeColor="text1"/>
          <w:sz w:val="28"/>
          <w:szCs w:val="28"/>
          <w:rtl/>
          <w:lang w:bidi="ar-EG"/>
        </w:rPr>
        <w:t xml:space="preserve"> </w:t>
      </w:r>
    </w:p>
    <w:p w14:paraId="073B1C72" w14:textId="1BF606EE" w:rsidR="00431D54" w:rsidRPr="0020448B" w:rsidRDefault="00431D54" w:rsidP="00893E0E">
      <w:pPr>
        <w:spacing w:after="120"/>
        <w:ind w:left="-143"/>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t xml:space="preserve">ثانياً: </w:t>
      </w:r>
      <w:r w:rsidR="00CA1805">
        <w:rPr>
          <w:rFonts w:ascii="Simplified Arabic" w:hAnsi="Simplified Arabic" w:cs="Simplified Arabic"/>
          <w:b/>
          <w:bCs/>
          <w:color w:val="000000" w:themeColor="text1"/>
          <w:sz w:val="32"/>
          <w:szCs w:val="32"/>
          <w:rtl/>
          <w:lang w:bidi="ar-EG"/>
        </w:rPr>
        <w:t>مصطلحات</w:t>
      </w:r>
      <w:r w:rsidR="00CA1805">
        <w:rPr>
          <w:rFonts w:ascii="Simplified Arabic" w:hAnsi="Simplified Arabic" w:cs="Simplified Arabic" w:hint="cs"/>
          <w:b/>
          <w:bCs/>
          <w:color w:val="000000" w:themeColor="text1"/>
          <w:sz w:val="32"/>
          <w:szCs w:val="32"/>
          <w:rtl/>
        </w:rPr>
        <w:t xml:space="preserve"> ه</w:t>
      </w:r>
      <w:r w:rsidR="00F21D2B">
        <w:rPr>
          <w:rFonts w:ascii="Simplified Arabic" w:hAnsi="Simplified Arabic" w:cs="Simplified Arabic" w:hint="cs"/>
          <w:b/>
          <w:bCs/>
          <w:color w:val="000000" w:themeColor="text1"/>
          <w:sz w:val="32"/>
          <w:szCs w:val="32"/>
          <w:rtl/>
          <w:lang w:bidi="ar-EG"/>
        </w:rPr>
        <w:t>امة</w:t>
      </w:r>
      <w:r w:rsidRPr="0020448B">
        <w:rPr>
          <w:rFonts w:ascii="Simplified Arabic" w:hAnsi="Simplified Arabic" w:cs="Simplified Arabic"/>
          <w:b/>
          <w:bCs/>
          <w:color w:val="000000" w:themeColor="text1"/>
          <w:sz w:val="32"/>
          <w:szCs w:val="32"/>
          <w:rtl/>
          <w:lang w:bidi="ar-EG"/>
        </w:rPr>
        <w:t>:</w:t>
      </w:r>
    </w:p>
    <w:p w14:paraId="01BEE6F5" w14:textId="5C4789E2" w:rsidR="00431D54" w:rsidRPr="0020448B" w:rsidRDefault="00431D54" w:rsidP="00F6130F">
      <w:pPr>
        <w:numPr>
          <w:ilvl w:val="0"/>
          <w:numId w:val="4"/>
        </w:numPr>
        <w:spacing w:after="120"/>
        <w:ind w:left="424" w:hanging="424"/>
        <w:jc w:val="both"/>
        <w:rPr>
          <w:rFonts w:ascii="Simplified Arabic" w:hAnsi="Simplified Arabic" w:cs="Simplified Arabic"/>
          <w:b/>
          <w:bCs/>
          <w:color w:val="000000" w:themeColor="text1"/>
          <w:sz w:val="28"/>
          <w:szCs w:val="28"/>
          <w:u w:val="single"/>
          <w:rtl/>
          <w:lang w:bidi="ar-EG"/>
        </w:rPr>
      </w:pPr>
      <w:r w:rsidRPr="00422B30">
        <w:rPr>
          <w:rFonts w:ascii="Simplified Arabic" w:hAnsi="Simplified Arabic" w:cs="Simplified Arabic"/>
          <w:b/>
          <w:bCs/>
          <w:color w:val="000000" w:themeColor="text1"/>
          <w:sz w:val="28"/>
          <w:szCs w:val="28"/>
          <w:rtl/>
          <w:lang w:bidi="ar-EG"/>
        </w:rPr>
        <w:t>الاستثمار الحكومي</w:t>
      </w:r>
      <w:r w:rsidRPr="0020448B">
        <w:rPr>
          <w:rFonts w:ascii="Simplified Arabic" w:hAnsi="Simplified Arabic" w:cs="Simplified Arabic"/>
          <w:b/>
          <w:bCs/>
          <w:color w:val="000000" w:themeColor="text1"/>
          <w:sz w:val="30"/>
          <w:szCs w:val="30"/>
          <w:rtl/>
          <w:lang w:bidi="ar-EG"/>
        </w:rPr>
        <w:t>:</w:t>
      </w:r>
      <w:r w:rsidRPr="0020448B">
        <w:rPr>
          <w:rFonts w:ascii="Simplified Arabic" w:hAnsi="Simplified Arabic" w:cs="Simplified Arabic"/>
          <w:b/>
          <w:b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هو تمويل يهدف إلى</w:t>
      </w:r>
      <w:r w:rsidRPr="0020448B">
        <w:rPr>
          <w:rFonts w:ascii="Simplified Arabic" w:hAnsi="Simplified Arabic" w:cs="Simplified Arabic"/>
          <w:b/>
          <w:b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إضافة طاقات إنتاجية جديدة سلعية وخدمية في المجتمع بإنشاء مشروعات جديدة أو التوسع في المشروعات القائمة، أو إحلال وتجديد مشروعات انتهى </w:t>
      </w:r>
      <w:r w:rsidRPr="0020448B">
        <w:rPr>
          <w:rFonts w:ascii="Simplified Arabic" w:hAnsi="Simplified Arabic" w:cs="Simplified Arabic"/>
          <w:color w:val="000000" w:themeColor="text1"/>
          <w:sz w:val="28"/>
          <w:szCs w:val="28"/>
          <w:rtl/>
          <w:lang w:bidi="ar-EG"/>
        </w:rPr>
        <w:lastRenderedPageBreak/>
        <w:t>عمرها الافتراضي</w:t>
      </w:r>
      <w:r w:rsidR="00C24ACD"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وخاصة البنية الأساسية من طرق ومؤسسات التعليم والصحة والمياه والصرف الصحي، وهو الأمر الذي يترتب عليه زيادة الناتج من السلع والخدمات</w:t>
      </w:r>
      <w:r w:rsidR="00C24ACD"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وخلق فرص عمل جديدة، تؤدي إلى دفع عملية التنمية الاقتصادية والاجتماعية</w:t>
      </w:r>
      <w:r w:rsidRPr="0020448B">
        <w:rPr>
          <w:rFonts w:ascii="Simplified Arabic" w:hAnsi="Simplified Arabic" w:cs="Simplified Arabic" w:hint="cs"/>
          <w:color w:val="000000" w:themeColor="text1"/>
          <w:sz w:val="28"/>
          <w:szCs w:val="28"/>
          <w:vertAlign w:val="superscript"/>
          <w:rtl/>
          <w:lang w:bidi="ar-EG"/>
        </w:rPr>
        <w:t xml:space="preserve"> </w:t>
      </w:r>
      <w:r w:rsidRPr="007E0D2F">
        <w:rPr>
          <w:rFonts w:ascii="Simplified Arabic" w:hAnsi="Simplified Arabic" w:cs="Simplified Arabic" w:hint="cs"/>
          <w:color w:val="000000" w:themeColor="text1"/>
          <w:rtl/>
          <w:lang w:bidi="ar-EG"/>
        </w:rPr>
        <w:t>(</w:t>
      </w:r>
      <w:r w:rsidR="00B40BB0" w:rsidRPr="007E0D2F">
        <w:rPr>
          <w:rFonts w:ascii="Simplified Arabic" w:hAnsi="Simplified Arabic" w:cs="Simplified Arabic" w:hint="cs"/>
          <w:color w:val="000000" w:themeColor="text1"/>
          <w:rtl/>
          <w:lang w:bidi="ar-EG"/>
        </w:rPr>
        <w:t xml:space="preserve">معهد التخطيط القومي، </w:t>
      </w:r>
      <w:r w:rsidR="007E0D2F" w:rsidRPr="007E0D2F">
        <w:rPr>
          <w:rFonts w:ascii="Simplified Arabic" w:hAnsi="Simplified Arabic" w:cs="Simplified Arabic" w:hint="cs"/>
          <w:color w:val="000000" w:themeColor="text1"/>
          <w:rtl/>
          <w:lang w:bidi="ar-EG"/>
        </w:rPr>
        <w:t>2016</w:t>
      </w:r>
      <w:r w:rsidR="00F6130F">
        <w:rPr>
          <w:rFonts w:ascii="Simplified Arabic" w:hAnsi="Simplified Arabic" w:cs="Simplified Arabic" w:hint="cs"/>
          <w:color w:val="000000" w:themeColor="text1"/>
          <w:rtl/>
          <w:lang w:bidi="ar-EG"/>
        </w:rPr>
        <w:t>، ص</w:t>
      </w:r>
      <w:r w:rsidR="00F6130F" w:rsidRPr="00F6130F">
        <w:rPr>
          <w:rFonts w:ascii="Simplified Arabic" w:hAnsi="Simplified Arabic" w:cs="Simplified Arabic" w:hint="cs"/>
          <w:color w:val="000000" w:themeColor="text1"/>
          <w:rtl/>
          <w:lang w:bidi="ar-EG"/>
        </w:rPr>
        <w:t>:5-6)</w:t>
      </w:r>
      <w:r w:rsidRPr="007E0D2F">
        <w:rPr>
          <w:rFonts w:ascii="Simplified Arabic" w:hAnsi="Simplified Arabic" w:cs="Simplified Arabic" w:hint="cs"/>
          <w:b/>
          <w:bCs/>
          <w:color w:val="000000" w:themeColor="text1"/>
          <w:rtl/>
          <w:lang w:bidi="ar-EG"/>
        </w:rPr>
        <w:t>.</w:t>
      </w:r>
    </w:p>
    <w:p w14:paraId="13AEF88F" w14:textId="50AA19B4" w:rsidR="00431D54" w:rsidRPr="0020448B" w:rsidRDefault="00431D54" w:rsidP="00AF2468">
      <w:pPr>
        <w:numPr>
          <w:ilvl w:val="0"/>
          <w:numId w:val="4"/>
        </w:numPr>
        <w:spacing w:after="120"/>
        <w:ind w:left="424" w:hanging="424"/>
        <w:jc w:val="both"/>
        <w:rPr>
          <w:rFonts w:ascii="Simplified Arabic" w:hAnsi="Simplified Arabic" w:cs="Simplified Arabic"/>
          <w:color w:val="000000" w:themeColor="text1"/>
          <w:sz w:val="28"/>
          <w:szCs w:val="28"/>
          <w:lang w:bidi="ar-EG"/>
        </w:rPr>
      </w:pPr>
      <w:r w:rsidRPr="00422B30">
        <w:rPr>
          <w:rFonts w:ascii="Simplified Arabic" w:hAnsi="Simplified Arabic" w:cs="Simplified Arabic"/>
          <w:b/>
          <w:bCs/>
          <w:color w:val="000000" w:themeColor="text1"/>
          <w:sz w:val="28"/>
          <w:szCs w:val="28"/>
          <w:rtl/>
          <w:lang w:bidi="ar-EG"/>
        </w:rPr>
        <w:t>التنمية:</w:t>
      </w:r>
      <w:r w:rsidRPr="0020448B">
        <w:rPr>
          <w:rFonts w:ascii="Simplified Arabic" w:hAnsi="Simplified Arabic" w:cs="Simplified Arabic"/>
          <w:b/>
          <w:b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هي عملية متعددة الأبعاد، تتضمن زيادة معدل النمو الاقتصادي وإجراء تغييرات جذرية في الهياكل الإنتاجية الاجتماعية والسلوكية والثقافية، والنظم السياسية والإدارية، بهدف زيادة معدلات النمو الاقتصادي، وتحقيق العدالة في توزيع الدخل، واستئصال جذور الفقر المطلق في مجتمع ما</w:t>
      </w:r>
      <w:r w:rsidRPr="0020448B">
        <w:rPr>
          <w:rFonts w:ascii="Simplified Arabic" w:hAnsi="Simplified Arabic" w:cs="Simplified Arabic" w:hint="cs"/>
          <w:color w:val="000000" w:themeColor="text1"/>
          <w:sz w:val="28"/>
          <w:szCs w:val="28"/>
          <w:vertAlign w:val="superscript"/>
          <w:rtl/>
          <w:lang w:bidi="ar-EG"/>
        </w:rPr>
        <w:t xml:space="preserve"> </w:t>
      </w:r>
      <w:r w:rsidRPr="00DB31ED">
        <w:rPr>
          <w:rFonts w:ascii="Simplified Arabic" w:hAnsi="Simplified Arabic" w:cs="Simplified Arabic" w:hint="cs"/>
          <w:color w:val="000000" w:themeColor="text1"/>
          <w:rtl/>
          <w:lang w:bidi="ar-EG"/>
        </w:rPr>
        <w:t>(رمزي على 1991</w:t>
      </w:r>
      <w:r w:rsidR="00AF2468">
        <w:rPr>
          <w:rFonts w:ascii="Simplified Arabic" w:hAnsi="Simplified Arabic" w:cs="Simplified Arabic" w:hint="cs"/>
          <w:color w:val="000000" w:themeColor="text1"/>
          <w:rtl/>
          <w:lang w:bidi="ar-EG"/>
        </w:rPr>
        <w:t>، ص: 108)</w:t>
      </w:r>
      <w:r w:rsidRPr="006D4A18">
        <w:rPr>
          <w:rFonts w:ascii="Simplified Arabic" w:hAnsi="Simplified Arabic" w:cs="Simplified Arabic"/>
          <w:color w:val="000000" w:themeColor="text1"/>
          <w:sz w:val="28"/>
          <w:szCs w:val="28"/>
          <w:rtl/>
          <w:lang w:bidi="ar-EG"/>
        </w:rPr>
        <w:t>.</w:t>
      </w:r>
    </w:p>
    <w:p w14:paraId="3A82383B" w14:textId="63AC32C1" w:rsidR="00431D54" w:rsidRPr="0020448B" w:rsidRDefault="004E61FD" w:rsidP="00AF2468">
      <w:pPr>
        <w:numPr>
          <w:ilvl w:val="0"/>
          <w:numId w:val="4"/>
        </w:numPr>
        <w:spacing w:after="120"/>
        <w:ind w:left="424" w:hanging="424"/>
        <w:jc w:val="both"/>
        <w:rPr>
          <w:rFonts w:ascii="Simplified Arabic" w:hAnsi="Simplified Arabic" w:cs="Simplified Arabic"/>
          <w:color w:val="000000" w:themeColor="text1"/>
          <w:sz w:val="28"/>
          <w:szCs w:val="28"/>
          <w:rtl/>
          <w:lang w:bidi="ar-EG"/>
        </w:rPr>
      </w:pPr>
      <w:r w:rsidRPr="00422B30">
        <w:rPr>
          <w:rFonts w:ascii="Simplified Arabic" w:hAnsi="Simplified Arabic" w:cs="Simplified Arabic"/>
          <w:b/>
          <w:bCs/>
          <w:color w:val="000000" w:themeColor="text1"/>
          <w:sz w:val="28"/>
          <w:szCs w:val="28"/>
          <w:rtl/>
          <w:lang w:bidi="ar-EG"/>
        </w:rPr>
        <w:t>الفوارق ال</w:t>
      </w:r>
      <w:r w:rsidRPr="00422B30">
        <w:rPr>
          <w:rFonts w:ascii="Simplified Arabic" w:hAnsi="Simplified Arabic" w:cs="Simplified Arabic" w:hint="cs"/>
          <w:b/>
          <w:bCs/>
          <w:color w:val="000000" w:themeColor="text1"/>
          <w:sz w:val="28"/>
          <w:szCs w:val="28"/>
          <w:rtl/>
          <w:lang w:bidi="ar-EG"/>
        </w:rPr>
        <w:t>إ</w:t>
      </w:r>
      <w:r w:rsidR="00431D54" w:rsidRPr="00422B30">
        <w:rPr>
          <w:rFonts w:ascii="Simplified Arabic" w:hAnsi="Simplified Arabic" w:cs="Simplified Arabic"/>
          <w:b/>
          <w:bCs/>
          <w:color w:val="000000" w:themeColor="text1"/>
          <w:sz w:val="28"/>
          <w:szCs w:val="28"/>
          <w:rtl/>
          <w:lang w:bidi="ar-EG"/>
        </w:rPr>
        <w:t>قليمية / التفاوتات:</w:t>
      </w:r>
      <w:r w:rsidR="00C24ACD" w:rsidRPr="0020448B">
        <w:rPr>
          <w:rFonts w:ascii="Simplified Arabic" w:hAnsi="Simplified Arabic" w:cs="Simplified Arabic" w:hint="cs"/>
          <w:color w:val="000000" w:themeColor="text1"/>
          <w:sz w:val="28"/>
          <w:szCs w:val="28"/>
          <w:rtl/>
          <w:lang w:bidi="ar-EG"/>
        </w:rPr>
        <w:t xml:space="preserve"> </w:t>
      </w:r>
      <w:r w:rsidR="00431D54" w:rsidRPr="0020448B">
        <w:rPr>
          <w:rFonts w:ascii="Simplified Arabic" w:hAnsi="Simplified Arabic" w:cs="Simplified Arabic"/>
          <w:color w:val="000000" w:themeColor="text1"/>
          <w:sz w:val="28"/>
          <w:szCs w:val="28"/>
          <w:rtl/>
          <w:lang w:bidi="ar-EG"/>
        </w:rPr>
        <w:t xml:space="preserve">عبارة عن انحراف عن المتوسط العام لمتغير أو أكثر ويطلق عليها أحياناً اختلافات (الاختلاف بين شيئين في جانب أو أكثر </w:t>
      </w:r>
      <w:r w:rsidR="00C24ACD" w:rsidRPr="0020448B">
        <w:rPr>
          <w:rFonts w:ascii="Simplified Arabic" w:hAnsi="Simplified Arabic" w:cs="Simplified Arabic" w:hint="cs"/>
          <w:color w:val="000000" w:themeColor="text1"/>
          <w:sz w:val="28"/>
          <w:szCs w:val="28"/>
          <w:rtl/>
          <w:lang w:bidi="ar-EG"/>
        </w:rPr>
        <w:t>و</w:t>
      </w:r>
      <w:r w:rsidR="00431D54" w:rsidRPr="0020448B">
        <w:rPr>
          <w:rFonts w:ascii="Simplified Arabic" w:hAnsi="Simplified Arabic" w:cs="Simplified Arabic"/>
          <w:color w:val="000000" w:themeColor="text1"/>
          <w:sz w:val="28"/>
          <w:szCs w:val="28"/>
          <w:rtl/>
          <w:lang w:bidi="ar-EG"/>
        </w:rPr>
        <w:t xml:space="preserve">في خاصية أو أكثر)، ويحدد الاختلاف أو التفاوت في لحظة زمنية محددة، نظراً </w:t>
      </w:r>
      <w:r w:rsidR="00431D54" w:rsidRPr="0020448B">
        <w:rPr>
          <w:rFonts w:ascii="Simplified Arabic" w:hAnsi="Simplified Arabic" w:cs="Simplified Arabic" w:hint="cs"/>
          <w:color w:val="000000" w:themeColor="text1"/>
          <w:sz w:val="28"/>
          <w:szCs w:val="28"/>
          <w:rtl/>
          <w:lang w:bidi="ar-EG"/>
        </w:rPr>
        <w:t>لإمكانية</w:t>
      </w:r>
      <w:r w:rsidR="00431D54" w:rsidRPr="0020448B">
        <w:rPr>
          <w:rFonts w:ascii="Simplified Arabic" w:hAnsi="Simplified Arabic" w:cs="Simplified Arabic"/>
          <w:color w:val="000000" w:themeColor="text1"/>
          <w:sz w:val="28"/>
          <w:szCs w:val="28"/>
          <w:rtl/>
          <w:lang w:bidi="ar-EG"/>
        </w:rPr>
        <w:t xml:space="preserve"> حل هذه الاختلافات </w:t>
      </w:r>
      <w:proofErr w:type="gramStart"/>
      <w:r w:rsidR="00431D54" w:rsidRPr="0020448B">
        <w:rPr>
          <w:rFonts w:ascii="Simplified Arabic" w:hAnsi="Simplified Arabic" w:cs="Simplified Arabic"/>
          <w:color w:val="000000" w:themeColor="text1"/>
          <w:sz w:val="28"/>
          <w:szCs w:val="28"/>
          <w:rtl/>
          <w:lang w:bidi="ar-EG"/>
        </w:rPr>
        <w:t>وتلاشيها</w:t>
      </w:r>
      <w:r w:rsidR="00E562E8" w:rsidRPr="004E61FD">
        <w:rPr>
          <w:rFonts w:ascii="Simplified Arabic" w:hAnsi="Simplified Arabic" w:cs="Simplified Arabic" w:hint="cs"/>
          <w:color w:val="000000" w:themeColor="text1"/>
          <w:rtl/>
          <w:lang w:bidi="ar-EG"/>
        </w:rPr>
        <w:t>(</w:t>
      </w:r>
      <w:proofErr w:type="gramEnd"/>
      <w:r w:rsidR="00E562E8" w:rsidRPr="004E61FD">
        <w:rPr>
          <w:rFonts w:ascii="Simplified Arabic" w:hAnsi="Simplified Arabic" w:cs="Simplified Arabic" w:hint="cs"/>
          <w:color w:val="000000" w:themeColor="text1"/>
          <w:rtl/>
          <w:lang w:bidi="ar-EG"/>
        </w:rPr>
        <w:t>معهد التخطيط القومي، 20</w:t>
      </w:r>
      <w:r w:rsidR="00AF2468">
        <w:rPr>
          <w:rFonts w:ascii="Simplified Arabic" w:hAnsi="Simplified Arabic" w:cs="Simplified Arabic" w:hint="cs"/>
          <w:color w:val="000000" w:themeColor="text1"/>
          <w:rtl/>
          <w:lang w:bidi="ar-EG"/>
        </w:rPr>
        <w:t>0</w:t>
      </w:r>
      <w:r w:rsidR="00E562E8" w:rsidRPr="004E61FD">
        <w:rPr>
          <w:rFonts w:ascii="Simplified Arabic" w:hAnsi="Simplified Arabic" w:cs="Simplified Arabic" w:hint="cs"/>
          <w:color w:val="000000" w:themeColor="text1"/>
          <w:rtl/>
          <w:lang w:bidi="ar-EG"/>
        </w:rPr>
        <w:t>6</w:t>
      </w:r>
      <w:r w:rsidR="00AF2468">
        <w:rPr>
          <w:rFonts w:ascii="Simplified Arabic" w:hAnsi="Simplified Arabic" w:cs="Simplified Arabic" w:hint="cs"/>
          <w:color w:val="000000" w:themeColor="text1"/>
          <w:rtl/>
          <w:lang w:bidi="ar-EG"/>
        </w:rPr>
        <w:t>، ص: 9)</w:t>
      </w:r>
      <w:r w:rsidR="00431D54" w:rsidRPr="0020448B">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حيث أن </w:t>
      </w:r>
      <w:r w:rsidR="00431D54" w:rsidRPr="0020448B">
        <w:rPr>
          <w:rFonts w:ascii="Simplified Arabic" w:hAnsi="Simplified Arabic" w:cs="Simplified Arabic"/>
          <w:color w:val="000000" w:themeColor="text1"/>
          <w:sz w:val="28"/>
          <w:szCs w:val="28"/>
          <w:rtl/>
          <w:lang w:bidi="ar-EG"/>
        </w:rPr>
        <w:t>التفاوتات حالة نسبية</w:t>
      </w:r>
      <w:r w:rsidR="00431D54" w:rsidRPr="0020448B">
        <w:rPr>
          <w:rFonts w:ascii="Simplified Arabic" w:hAnsi="Simplified Arabic" w:cs="Simplified Arabic"/>
          <w:color w:val="000000" w:themeColor="text1"/>
          <w:rtl/>
          <w:lang w:bidi="ar-EG"/>
        </w:rPr>
        <w:t>.</w:t>
      </w:r>
    </w:p>
    <w:p w14:paraId="30B3F558" w14:textId="10E7BD8A" w:rsidR="00431D54" w:rsidRPr="0020448B" w:rsidRDefault="00431D54" w:rsidP="005C018C">
      <w:pPr>
        <w:numPr>
          <w:ilvl w:val="0"/>
          <w:numId w:val="4"/>
        </w:numPr>
        <w:spacing w:after="120"/>
        <w:ind w:left="424" w:hanging="424"/>
        <w:jc w:val="both"/>
        <w:rPr>
          <w:rFonts w:ascii="Simplified Arabic" w:hAnsi="Simplified Arabic" w:cs="Simplified Arabic"/>
          <w:color w:val="000000" w:themeColor="text1"/>
          <w:sz w:val="28"/>
          <w:szCs w:val="28"/>
          <w:rtl/>
          <w:lang w:bidi="ar-EG"/>
        </w:rPr>
      </w:pPr>
      <w:r w:rsidRPr="00422B30">
        <w:rPr>
          <w:rFonts w:ascii="Simplified Arabic" w:hAnsi="Simplified Arabic" w:cs="Simplified Arabic"/>
          <w:b/>
          <w:bCs/>
          <w:color w:val="000000" w:themeColor="text1"/>
          <w:sz w:val="28"/>
          <w:szCs w:val="28"/>
          <w:rtl/>
          <w:lang w:bidi="ar-EG"/>
        </w:rPr>
        <w:t>التنمية المستدامة:</w:t>
      </w:r>
      <w:r w:rsidRPr="0020448B">
        <w:rPr>
          <w:rFonts w:ascii="Simplified Arabic" w:hAnsi="Simplified Arabic" w:cs="Simplified Arabic"/>
          <w:b/>
          <w:b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وتعني قيام الأجيال الحالية من البشر بالعمل على توفير حاجاتها في الوقت الحاضر</w:t>
      </w:r>
      <w:r w:rsidR="005739CF"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دون التغافل عن حاجة </w:t>
      </w:r>
      <w:r w:rsidR="005C018C">
        <w:rPr>
          <w:rFonts w:ascii="Simplified Arabic" w:hAnsi="Simplified Arabic" w:cs="Simplified Arabic" w:hint="cs"/>
          <w:color w:val="000000" w:themeColor="text1"/>
          <w:sz w:val="28"/>
          <w:szCs w:val="28"/>
          <w:rtl/>
          <w:lang w:bidi="ar-EG"/>
        </w:rPr>
        <w:t>ال</w:t>
      </w:r>
      <w:r w:rsidRPr="0020448B">
        <w:rPr>
          <w:rFonts w:ascii="Simplified Arabic" w:hAnsi="Simplified Arabic" w:cs="Simplified Arabic"/>
          <w:color w:val="000000" w:themeColor="text1"/>
          <w:sz w:val="28"/>
          <w:szCs w:val="28"/>
          <w:rtl/>
          <w:lang w:bidi="ar-EG"/>
        </w:rPr>
        <w:t>أجيال المستقبل</w:t>
      </w:r>
      <w:r w:rsidR="005C018C">
        <w:rPr>
          <w:rFonts w:ascii="Simplified Arabic" w:hAnsi="Simplified Arabic" w:cs="Simplified Arabic" w:hint="cs"/>
          <w:color w:val="000000" w:themeColor="text1"/>
          <w:sz w:val="28"/>
          <w:szCs w:val="28"/>
          <w:rtl/>
          <w:lang w:bidi="ar-EG"/>
        </w:rPr>
        <w:t>ية</w:t>
      </w:r>
      <w:r w:rsidR="005739CF"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بالحرص على عدم استنزاف الثروات الطبيعية وادخار نصيب أكبر منها للغد</w:t>
      </w:r>
      <w:r w:rsidR="005739CF" w:rsidRPr="0020448B">
        <w:rPr>
          <w:rFonts w:ascii="Simplified Arabic" w:hAnsi="Simplified Arabic" w:cs="Simplified Arabic" w:hint="cs"/>
          <w:color w:val="000000" w:themeColor="text1"/>
          <w:sz w:val="28"/>
          <w:szCs w:val="28"/>
          <w:rtl/>
          <w:lang w:bidi="ar-EG"/>
        </w:rPr>
        <w:t>،</w:t>
      </w:r>
      <w:r w:rsidR="005C018C">
        <w:rPr>
          <w:rFonts w:ascii="Simplified Arabic" w:hAnsi="Simplified Arabic" w:cs="Simplified Arabic"/>
          <w:color w:val="000000" w:themeColor="text1"/>
          <w:sz w:val="28"/>
          <w:szCs w:val="28"/>
          <w:rtl/>
          <w:lang w:bidi="ar-EG"/>
        </w:rPr>
        <w:t xml:space="preserve"> مع بذل أقصى الجهد </w:t>
      </w:r>
      <w:r w:rsidR="005C018C">
        <w:rPr>
          <w:rFonts w:ascii="Simplified Arabic" w:hAnsi="Simplified Arabic" w:cs="Simplified Arabic" w:hint="cs"/>
          <w:color w:val="000000" w:themeColor="text1"/>
          <w:sz w:val="28"/>
          <w:szCs w:val="28"/>
          <w:rtl/>
          <w:lang w:bidi="ar-EG"/>
        </w:rPr>
        <w:t>ل</w:t>
      </w:r>
      <w:r w:rsidRPr="0020448B">
        <w:rPr>
          <w:rFonts w:ascii="Simplified Arabic" w:hAnsi="Simplified Arabic" w:cs="Simplified Arabic"/>
          <w:color w:val="000000" w:themeColor="text1"/>
          <w:sz w:val="28"/>
          <w:szCs w:val="28"/>
          <w:rtl/>
          <w:lang w:bidi="ar-EG"/>
        </w:rPr>
        <w:t>عدم تلويث البيئة بدرجة تجعل من الصعب على أجيال المستقبل أن تُباشر الحياة بالمستوى الذي نعمت به الأجيال السابقة، أي لا ت</w:t>
      </w:r>
      <w:r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عيق عمليات التنمية في الوقت الحاضر عن أهل الغد توفير </w:t>
      </w:r>
      <w:r w:rsidRPr="0020448B">
        <w:rPr>
          <w:rFonts w:ascii="Simplified Arabic" w:hAnsi="Simplified Arabic" w:cs="Simplified Arabic" w:hint="cs"/>
          <w:color w:val="000000" w:themeColor="text1"/>
          <w:sz w:val="28"/>
          <w:szCs w:val="28"/>
          <w:rtl/>
          <w:lang w:bidi="ar-EG"/>
        </w:rPr>
        <w:t>حاجاتهم</w:t>
      </w:r>
      <w:r w:rsidRPr="005C018C">
        <w:rPr>
          <w:rFonts w:ascii="Simplified Arabic" w:hAnsi="Simplified Arabic" w:cs="Simplified Arabic" w:hint="cs"/>
          <w:color w:val="000000" w:themeColor="text1"/>
          <w:rtl/>
          <w:lang w:bidi="ar-EG"/>
        </w:rPr>
        <w:t xml:space="preserve"> (</w:t>
      </w:r>
      <w:r w:rsidR="005C018C">
        <w:rPr>
          <w:rFonts w:ascii="Simplified Arabic" w:hAnsi="Simplified Arabic" w:cs="Simplified Arabic" w:hint="cs"/>
          <w:color w:val="000000" w:themeColor="text1"/>
          <w:rtl/>
          <w:lang w:bidi="ar-EG"/>
        </w:rPr>
        <w:t>جامعة الملك عبد العزيز</w:t>
      </w:r>
      <w:r w:rsidRPr="005C018C">
        <w:rPr>
          <w:rFonts w:ascii="Simplified Arabic" w:hAnsi="Simplified Arabic" w:cs="Simplified Arabic" w:hint="cs"/>
          <w:color w:val="000000" w:themeColor="text1"/>
          <w:rtl/>
          <w:lang w:bidi="ar-EG"/>
        </w:rPr>
        <w:t>، 1</w:t>
      </w:r>
      <w:r w:rsidR="005C018C">
        <w:rPr>
          <w:rFonts w:ascii="Simplified Arabic" w:hAnsi="Simplified Arabic" w:cs="Simplified Arabic" w:hint="cs"/>
          <w:color w:val="000000" w:themeColor="text1"/>
          <w:rtl/>
          <w:lang w:bidi="ar-EG"/>
        </w:rPr>
        <w:t>4</w:t>
      </w:r>
      <w:r w:rsidRPr="005C018C">
        <w:rPr>
          <w:rFonts w:ascii="Simplified Arabic" w:hAnsi="Simplified Arabic" w:cs="Simplified Arabic" w:hint="cs"/>
          <w:color w:val="000000" w:themeColor="text1"/>
          <w:rtl/>
          <w:lang w:bidi="ar-EG"/>
        </w:rPr>
        <w:t>27ه</w:t>
      </w:r>
      <w:r w:rsidR="004E474D">
        <w:rPr>
          <w:rFonts w:ascii="Simplified Arabic" w:hAnsi="Simplified Arabic" w:cs="Simplified Arabic" w:hint="cs"/>
          <w:color w:val="000000" w:themeColor="text1"/>
          <w:rtl/>
          <w:lang w:bidi="ar-EG"/>
        </w:rPr>
        <w:t>، ص: 3</w:t>
      </w:r>
      <w:r w:rsidRPr="005C018C">
        <w:rPr>
          <w:rFonts w:ascii="Simplified Arabic" w:hAnsi="Simplified Arabic" w:cs="Simplified Arabic" w:hint="cs"/>
          <w:color w:val="000000" w:themeColor="text1"/>
          <w:rtl/>
          <w:lang w:bidi="ar-EG"/>
        </w:rPr>
        <w:t>)</w:t>
      </w:r>
      <w:r w:rsidRPr="005C018C">
        <w:rPr>
          <w:rFonts w:ascii="Simplified Arabic" w:hAnsi="Simplified Arabic" w:cs="Simplified Arabic"/>
          <w:color w:val="000000" w:themeColor="text1"/>
          <w:rtl/>
          <w:lang w:bidi="ar-EG"/>
        </w:rPr>
        <w:t>.</w:t>
      </w:r>
    </w:p>
    <w:p w14:paraId="02D7F682" w14:textId="5A4CF802" w:rsidR="00431D54" w:rsidRPr="0020448B" w:rsidRDefault="00431D54" w:rsidP="00B34C5A">
      <w:pPr>
        <w:numPr>
          <w:ilvl w:val="0"/>
          <w:numId w:val="4"/>
        </w:numPr>
        <w:spacing w:after="120"/>
        <w:ind w:left="424" w:hanging="424"/>
        <w:jc w:val="both"/>
        <w:rPr>
          <w:rFonts w:cs="Simplified Arabic"/>
          <w:color w:val="000000" w:themeColor="text1"/>
          <w:sz w:val="28"/>
          <w:szCs w:val="28"/>
          <w:lang w:bidi="ar-EG"/>
        </w:rPr>
      </w:pPr>
      <w:r w:rsidRPr="00422B30">
        <w:rPr>
          <w:rFonts w:ascii="Simplified Arabic" w:hAnsi="Simplified Arabic" w:cs="Simplified Arabic"/>
          <w:b/>
          <w:bCs/>
          <w:color w:val="000000" w:themeColor="text1"/>
          <w:sz w:val="28"/>
          <w:szCs w:val="28"/>
          <w:rtl/>
          <w:lang w:bidi="ar-EG"/>
        </w:rPr>
        <w:t>النمو الاحتوائي:</w:t>
      </w:r>
      <w:r w:rsidRPr="0020448B">
        <w:rPr>
          <w:rFonts w:ascii="Simplified Arabic" w:hAnsi="Simplified Arabic" w:cs="Simplified Arabic"/>
          <w:b/>
          <w:b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ويطلق عليه البعض النمو الشامل وهو مفهوم يأتي في سياق التنمية المستدامة حيث يشير إلى عملية ضمان توفير فرص متكافئة لجميع المواطنين</w:t>
      </w:r>
      <w:r w:rsidR="00674727"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لكي يتمكنوا من تفعيل طاقاتهم الكامنة في الحياة بغض النظر عن خلفياتهم </w:t>
      </w:r>
      <w:r w:rsidRPr="0020448B">
        <w:rPr>
          <w:rFonts w:ascii="Simplified Arabic" w:hAnsi="Simplified Arabic" w:cs="Simplified Arabic" w:hint="cs"/>
          <w:color w:val="000000" w:themeColor="text1"/>
          <w:sz w:val="28"/>
          <w:szCs w:val="28"/>
          <w:rtl/>
          <w:lang w:bidi="ar-EG"/>
        </w:rPr>
        <w:t>أيا</w:t>
      </w:r>
      <w:r w:rsidRPr="0020448B">
        <w:rPr>
          <w:rFonts w:ascii="Simplified Arabic" w:hAnsi="Simplified Arabic" w:cs="Simplified Arabic"/>
          <w:color w:val="000000" w:themeColor="text1"/>
          <w:sz w:val="28"/>
          <w:szCs w:val="28"/>
          <w:rtl/>
          <w:lang w:bidi="ar-EG"/>
        </w:rPr>
        <w:t xml:space="preserve"> كانت من خلال المشاركة</w:t>
      </w:r>
      <w:r w:rsidRPr="0020448B">
        <w:rPr>
          <w:rFonts w:cs="Simplified Arabic" w:hint="cs"/>
          <w:color w:val="000000" w:themeColor="text1"/>
          <w:sz w:val="28"/>
          <w:szCs w:val="28"/>
          <w:rtl/>
          <w:lang w:bidi="ar-EG"/>
        </w:rPr>
        <w:t xml:space="preserve"> الكاملة والنشطة في الجوانب المدنية والاجتماعية والاقتصادية والسياسية وخاصة عمليات صنع القرار</w:t>
      </w:r>
      <w:r w:rsidRPr="00EC514E">
        <w:rPr>
          <w:rFonts w:cs="Simplified Arabic" w:hint="cs"/>
          <w:color w:val="000000" w:themeColor="text1"/>
          <w:sz w:val="28"/>
          <w:szCs w:val="28"/>
          <w:rtl/>
          <w:lang w:bidi="ar-EG"/>
        </w:rPr>
        <w:t xml:space="preserve"> </w:t>
      </w:r>
      <w:r w:rsidRPr="00EC514E">
        <w:rPr>
          <w:rFonts w:cs="Simplified Arabic" w:hint="cs"/>
          <w:color w:val="000000" w:themeColor="text1"/>
          <w:rtl/>
          <w:lang w:bidi="ar-EG"/>
        </w:rPr>
        <w:t>(منتدى أفريقيا للتنمية المستدامة، 2016</w:t>
      </w:r>
      <w:r w:rsidR="00B34C5A">
        <w:rPr>
          <w:rFonts w:cs="Simplified Arabic" w:hint="cs"/>
          <w:color w:val="000000" w:themeColor="text1"/>
          <w:rtl/>
          <w:lang w:bidi="ar-EG"/>
        </w:rPr>
        <w:t>، ص:1)</w:t>
      </w:r>
      <w:r w:rsidRPr="00EC514E">
        <w:rPr>
          <w:rFonts w:cs="Simplified Arabic" w:hint="cs"/>
          <w:color w:val="000000" w:themeColor="text1"/>
          <w:sz w:val="28"/>
          <w:szCs w:val="28"/>
          <w:rtl/>
          <w:lang w:bidi="ar-EG"/>
        </w:rPr>
        <w:t>.</w:t>
      </w:r>
    </w:p>
    <w:p w14:paraId="4BAB59B2" w14:textId="6274B1EE" w:rsidR="00431D54" w:rsidRPr="0020448B" w:rsidRDefault="00431D54" w:rsidP="00E82D18">
      <w:pPr>
        <w:spacing w:after="120"/>
        <w:rPr>
          <w:rFonts w:ascii="Simplified Arabic" w:hAnsi="Simplified Arabic" w:cs="Simplified Arabic"/>
          <w:b/>
          <w:bCs/>
          <w:color w:val="000000" w:themeColor="text1"/>
          <w:sz w:val="32"/>
          <w:szCs w:val="32"/>
          <w:rtl/>
          <w:lang w:val="en-GB" w:bidi="ar-EG"/>
        </w:rPr>
      </w:pPr>
      <w:r w:rsidRPr="0020448B">
        <w:rPr>
          <w:rFonts w:ascii="Simplified Arabic" w:hAnsi="Simplified Arabic" w:cs="Simplified Arabic"/>
          <w:b/>
          <w:bCs/>
          <w:color w:val="000000" w:themeColor="text1"/>
          <w:sz w:val="32"/>
          <w:szCs w:val="32"/>
          <w:rtl/>
          <w:lang w:bidi="ar-EG"/>
        </w:rPr>
        <w:t>ثا</w:t>
      </w:r>
      <w:r w:rsidR="009D62D2" w:rsidRPr="0020448B">
        <w:rPr>
          <w:rFonts w:ascii="Simplified Arabic" w:hAnsi="Simplified Arabic" w:cs="Simplified Arabic" w:hint="cs"/>
          <w:b/>
          <w:bCs/>
          <w:color w:val="000000" w:themeColor="text1"/>
          <w:sz w:val="32"/>
          <w:szCs w:val="32"/>
          <w:rtl/>
          <w:lang w:bidi="ar-EG"/>
        </w:rPr>
        <w:t>لث</w:t>
      </w:r>
      <w:r w:rsidRPr="0020448B">
        <w:rPr>
          <w:rFonts w:ascii="Simplified Arabic" w:hAnsi="Simplified Arabic" w:cs="Simplified Arabic"/>
          <w:b/>
          <w:bCs/>
          <w:color w:val="000000" w:themeColor="text1"/>
          <w:sz w:val="32"/>
          <w:szCs w:val="32"/>
          <w:rtl/>
          <w:lang w:bidi="ar-EG"/>
        </w:rPr>
        <w:t xml:space="preserve">اً: </w:t>
      </w:r>
      <w:r w:rsidR="008028D4" w:rsidRPr="0020448B">
        <w:rPr>
          <w:rFonts w:ascii="Simplified Arabic" w:hAnsi="Simplified Arabic" w:cs="Simplified Arabic" w:hint="cs"/>
          <w:b/>
          <w:bCs/>
          <w:color w:val="000000" w:themeColor="text1"/>
          <w:sz w:val="32"/>
          <w:szCs w:val="32"/>
          <w:rtl/>
          <w:lang w:bidi="ar-EG"/>
        </w:rPr>
        <w:t>ال</w:t>
      </w:r>
      <w:r w:rsidRPr="0020448B">
        <w:rPr>
          <w:rFonts w:ascii="Simplified Arabic" w:hAnsi="Simplified Arabic" w:cs="Simplified Arabic"/>
          <w:b/>
          <w:bCs/>
          <w:color w:val="000000" w:themeColor="text1"/>
          <w:sz w:val="32"/>
          <w:szCs w:val="32"/>
          <w:rtl/>
          <w:lang w:bidi="ar-EG"/>
        </w:rPr>
        <w:t>مشكلة ال</w:t>
      </w:r>
      <w:r w:rsidR="00E82D18" w:rsidRPr="0020448B">
        <w:rPr>
          <w:rFonts w:ascii="Simplified Arabic" w:hAnsi="Simplified Arabic" w:cs="Simplified Arabic" w:hint="cs"/>
          <w:b/>
          <w:bCs/>
          <w:color w:val="000000" w:themeColor="text1"/>
          <w:sz w:val="32"/>
          <w:szCs w:val="32"/>
          <w:rtl/>
          <w:lang w:bidi="ar-EG"/>
        </w:rPr>
        <w:t>بحث</w:t>
      </w:r>
      <w:r w:rsidR="008028D4" w:rsidRPr="0020448B">
        <w:rPr>
          <w:rFonts w:ascii="Simplified Arabic" w:hAnsi="Simplified Arabic" w:cs="Simplified Arabic" w:hint="cs"/>
          <w:b/>
          <w:bCs/>
          <w:color w:val="000000" w:themeColor="text1"/>
          <w:sz w:val="32"/>
          <w:szCs w:val="32"/>
          <w:rtl/>
          <w:lang w:bidi="ar-EG"/>
        </w:rPr>
        <w:t>ية</w:t>
      </w:r>
      <w:r w:rsidRPr="0020448B">
        <w:rPr>
          <w:rFonts w:ascii="Simplified Arabic" w:hAnsi="Simplified Arabic" w:cs="Simplified Arabic"/>
          <w:b/>
          <w:bCs/>
          <w:color w:val="000000" w:themeColor="text1"/>
          <w:sz w:val="32"/>
          <w:szCs w:val="32"/>
          <w:rtl/>
          <w:lang w:bidi="ar-EG"/>
        </w:rPr>
        <w:t xml:space="preserve">: </w:t>
      </w:r>
    </w:p>
    <w:p w14:paraId="079CE5FF" w14:textId="56B92D4A" w:rsidR="00431D54" w:rsidRPr="0020448B" w:rsidRDefault="00431D54" w:rsidP="00F82A60">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 xml:space="preserve">أشارت مقدمة البحث الى وجود حالة من </w:t>
      </w:r>
      <w:r w:rsidRPr="0020448B">
        <w:rPr>
          <w:rFonts w:ascii="Simplified Arabic" w:hAnsi="Simplified Arabic" w:cs="Simplified Arabic"/>
          <w:color w:val="000000" w:themeColor="text1"/>
          <w:sz w:val="28"/>
          <w:szCs w:val="28"/>
          <w:rtl/>
          <w:lang w:bidi="ar-EG"/>
        </w:rPr>
        <w:t>عدم التوازن</w:t>
      </w:r>
      <w:r w:rsidRPr="0020448B">
        <w:rPr>
          <w:rFonts w:ascii="Simplified Arabic" w:hAnsi="Simplified Arabic" w:cs="Simplified Arabic" w:hint="cs"/>
          <w:color w:val="000000" w:themeColor="text1"/>
          <w:sz w:val="28"/>
          <w:szCs w:val="28"/>
          <w:rtl/>
          <w:lang w:bidi="ar-EG"/>
        </w:rPr>
        <w:t xml:space="preserve"> النسبي بين المحافظات المصرية</w:t>
      </w:r>
      <w:r w:rsidRPr="0020448B">
        <w:rPr>
          <w:rFonts w:ascii="Simplified Arabic" w:hAnsi="Simplified Arabic" w:cs="Simplified Arabic"/>
          <w:color w:val="000000" w:themeColor="text1"/>
          <w:sz w:val="28"/>
          <w:szCs w:val="28"/>
          <w:rtl/>
          <w:lang w:bidi="ar-EG"/>
        </w:rPr>
        <w:t xml:space="preserve"> واتساع حدة الفوارق وقصور مساهمة عدد كبير من المحافظات في الناتج المحلي </w:t>
      </w:r>
      <w:r w:rsidRPr="0020448B">
        <w:rPr>
          <w:rFonts w:ascii="Simplified Arabic" w:hAnsi="Simplified Arabic" w:cs="Simplified Arabic" w:hint="cs"/>
          <w:color w:val="000000" w:themeColor="text1"/>
          <w:sz w:val="28"/>
          <w:szCs w:val="28"/>
          <w:rtl/>
          <w:lang w:bidi="ar-EG"/>
        </w:rPr>
        <w:t>الاجمالي</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hint="cs"/>
          <w:color w:val="000000" w:themeColor="text1"/>
          <w:sz w:val="28"/>
          <w:szCs w:val="28"/>
          <w:rtl/>
          <w:lang w:bidi="ar-EG"/>
        </w:rPr>
        <w:t>وتم الاستدلال على ذلك بمؤشري الفقر</w:t>
      </w:r>
      <w:r w:rsidR="00674727"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ومتوسط أجر ساعة العمل.</w:t>
      </w:r>
    </w:p>
    <w:p w14:paraId="2930236E" w14:textId="134DDA5A" w:rsidR="00431D54" w:rsidRPr="0020448B" w:rsidRDefault="00431D54" w:rsidP="004E3F84">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 xml:space="preserve">ويُمكن ارجاع </w:t>
      </w:r>
      <w:r w:rsidRPr="0020448B">
        <w:rPr>
          <w:rFonts w:ascii="Simplified Arabic" w:hAnsi="Simplified Arabic" w:cs="Simplified Arabic"/>
          <w:color w:val="000000" w:themeColor="text1"/>
          <w:sz w:val="28"/>
          <w:szCs w:val="28"/>
          <w:rtl/>
          <w:lang w:bidi="ar-EG"/>
        </w:rPr>
        <w:t xml:space="preserve">ذلك </w:t>
      </w:r>
      <w:r w:rsidR="00C17EA7" w:rsidRPr="0020448B">
        <w:rPr>
          <w:rFonts w:ascii="Simplified Arabic" w:hAnsi="Simplified Arabic" w:cs="Simplified Arabic" w:hint="cs"/>
          <w:color w:val="000000" w:themeColor="text1"/>
          <w:sz w:val="28"/>
          <w:szCs w:val="28"/>
          <w:rtl/>
          <w:lang w:bidi="ar-EG"/>
        </w:rPr>
        <w:t xml:space="preserve">جزئياً </w:t>
      </w:r>
      <w:r w:rsidRPr="0020448B">
        <w:rPr>
          <w:rFonts w:ascii="Simplified Arabic" w:hAnsi="Simplified Arabic" w:cs="Simplified Arabic"/>
          <w:color w:val="000000" w:themeColor="text1"/>
          <w:sz w:val="28"/>
          <w:szCs w:val="28"/>
          <w:rtl/>
          <w:lang w:bidi="ar-EG"/>
        </w:rPr>
        <w:t>إلى</w:t>
      </w:r>
      <w:r w:rsidR="0028322C" w:rsidRPr="0020448B">
        <w:rPr>
          <w:rFonts w:ascii="Simplified Arabic" w:hAnsi="Simplified Arabic" w:cs="Simplified Arabic" w:hint="cs"/>
          <w:color w:val="000000" w:themeColor="text1"/>
          <w:sz w:val="28"/>
          <w:szCs w:val="28"/>
          <w:rtl/>
          <w:lang w:bidi="ar-EG"/>
        </w:rPr>
        <w:t xml:space="preserve"> عدم تناسب حجم الاستثمارات الحكومية في تلك </w:t>
      </w:r>
      <w:r w:rsidR="009F3EA6" w:rsidRPr="0020448B">
        <w:rPr>
          <w:rFonts w:ascii="Simplified Arabic" w:hAnsi="Simplified Arabic" w:cs="Simplified Arabic" w:hint="cs"/>
          <w:color w:val="000000" w:themeColor="text1"/>
          <w:sz w:val="28"/>
          <w:szCs w:val="28"/>
          <w:rtl/>
          <w:lang w:bidi="ar-EG"/>
        </w:rPr>
        <w:t>المحافظات بالقدر</w:t>
      </w:r>
      <w:r w:rsidR="0028322C" w:rsidRPr="0020448B">
        <w:rPr>
          <w:rFonts w:ascii="Simplified Arabic" w:hAnsi="Simplified Arabic" w:cs="Simplified Arabic" w:hint="cs"/>
          <w:color w:val="000000" w:themeColor="text1"/>
          <w:sz w:val="28"/>
          <w:szCs w:val="28"/>
          <w:rtl/>
          <w:lang w:bidi="ar-EG"/>
        </w:rPr>
        <w:t xml:space="preserve"> </w:t>
      </w:r>
      <w:r w:rsidR="00674727" w:rsidRPr="0020448B">
        <w:rPr>
          <w:rFonts w:ascii="Simplified Arabic" w:hAnsi="Simplified Arabic" w:cs="Simplified Arabic" w:hint="cs"/>
          <w:color w:val="000000" w:themeColor="text1"/>
          <w:sz w:val="28"/>
          <w:szCs w:val="28"/>
          <w:rtl/>
          <w:lang w:bidi="ar-EG"/>
        </w:rPr>
        <w:t>الذي يؤدي إ</w:t>
      </w:r>
      <w:r w:rsidR="0028322C" w:rsidRPr="0020448B">
        <w:rPr>
          <w:rFonts w:ascii="Simplified Arabic" w:hAnsi="Simplified Arabic" w:cs="Simplified Arabic" w:hint="cs"/>
          <w:color w:val="000000" w:themeColor="text1"/>
          <w:sz w:val="28"/>
          <w:szCs w:val="28"/>
          <w:rtl/>
          <w:lang w:bidi="ar-EG"/>
        </w:rPr>
        <w:t xml:space="preserve">لى </w:t>
      </w:r>
      <w:r w:rsidRPr="0020448B">
        <w:rPr>
          <w:rFonts w:ascii="Simplified Arabic" w:hAnsi="Simplified Arabic" w:cs="Simplified Arabic"/>
          <w:color w:val="000000" w:themeColor="text1"/>
          <w:sz w:val="28"/>
          <w:szCs w:val="28"/>
          <w:rtl/>
          <w:lang w:bidi="ar-EG"/>
        </w:rPr>
        <w:t xml:space="preserve">تحقيق درجة من العائد </w:t>
      </w:r>
      <w:r w:rsidRPr="0020448B">
        <w:rPr>
          <w:rFonts w:ascii="Simplified Arabic" w:hAnsi="Simplified Arabic" w:cs="Simplified Arabic" w:hint="cs"/>
          <w:color w:val="000000" w:themeColor="text1"/>
          <w:sz w:val="28"/>
          <w:szCs w:val="28"/>
          <w:rtl/>
          <w:lang w:bidi="ar-EG"/>
        </w:rPr>
        <w:t>أ</w:t>
      </w:r>
      <w:r w:rsidRPr="0020448B">
        <w:rPr>
          <w:rFonts w:ascii="Simplified Arabic" w:hAnsi="Simplified Arabic" w:cs="Simplified Arabic"/>
          <w:color w:val="000000" w:themeColor="text1"/>
          <w:sz w:val="28"/>
          <w:szCs w:val="28"/>
          <w:rtl/>
          <w:lang w:bidi="ar-EG"/>
        </w:rPr>
        <w:t>و</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النمو الذي يساهم في تحسين حالة مواطنيها ولا تجعلهم عرضة </w:t>
      </w:r>
      <w:r w:rsidRPr="0020448B">
        <w:rPr>
          <w:rFonts w:ascii="Simplified Arabic" w:hAnsi="Simplified Arabic" w:cs="Simplified Arabic"/>
          <w:color w:val="000000" w:themeColor="text1"/>
          <w:sz w:val="28"/>
          <w:szCs w:val="28"/>
          <w:rtl/>
          <w:lang w:bidi="ar-EG"/>
        </w:rPr>
        <w:lastRenderedPageBreak/>
        <w:t>للب</w:t>
      </w:r>
      <w:r w:rsidR="00674727" w:rsidRPr="0020448B">
        <w:rPr>
          <w:rFonts w:ascii="Simplified Arabic" w:hAnsi="Simplified Arabic" w:cs="Simplified Arabic"/>
          <w:color w:val="000000" w:themeColor="text1"/>
          <w:sz w:val="28"/>
          <w:szCs w:val="28"/>
          <w:rtl/>
          <w:lang w:bidi="ar-EG"/>
        </w:rPr>
        <w:t>طالة والوقوع فريسة سهلة للفقر و</w:t>
      </w:r>
      <w:r w:rsidR="004E3F84" w:rsidRPr="0020448B">
        <w:rPr>
          <w:rFonts w:ascii="Simplified Arabic" w:hAnsi="Simplified Arabic" w:cs="Simplified Arabic" w:hint="cs"/>
          <w:color w:val="000000" w:themeColor="text1"/>
          <w:sz w:val="28"/>
          <w:szCs w:val="28"/>
          <w:rtl/>
          <w:lang w:bidi="ar-EG"/>
        </w:rPr>
        <w:t>أ</w:t>
      </w:r>
      <w:r w:rsidRPr="0020448B">
        <w:rPr>
          <w:rFonts w:ascii="Simplified Arabic" w:hAnsi="Simplified Arabic" w:cs="Simplified Arabic"/>
          <w:color w:val="000000" w:themeColor="text1"/>
          <w:sz w:val="28"/>
          <w:szCs w:val="28"/>
          <w:rtl/>
          <w:lang w:bidi="ar-EG"/>
        </w:rPr>
        <w:t>ثاره النفسية التي قد ت</w:t>
      </w:r>
      <w:r w:rsidR="00674727" w:rsidRPr="0020448B">
        <w:rPr>
          <w:rFonts w:ascii="Simplified Arabic" w:hAnsi="Simplified Arabic" w:cs="Simplified Arabic"/>
          <w:color w:val="000000" w:themeColor="text1"/>
          <w:sz w:val="28"/>
          <w:szCs w:val="28"/>
          <w:rtl/>
          <w:lang w:bidi="ar-EG"/>
        </w:rPr>
        <w:t>ؤدي للوقوع في فساد أو إرهاب وال</w:t>
      </w:r>
      <w:r w:rsidR="00674727"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ضرار بالاستثمار الوطني</w:t>
      </w:r>
      <w:r w:rsidR="00674727" w:rsidRPr="0020448B">
        <w:rPr>
          <w:rFonts w:ascii="Simplified Arabic" w:hAnsi="Simplified Arabic" w:cs="Simplified Arabic" w:hint="cs"/>
          <w:color w:val="000000" w:themeColor="text1"/>
          <w:sz w:val="28"/>
          <w:szCs w:val="28"/>
          <w:rtl/>
          <w:lang w:bidi="ar-EG"/>
        </w:rPr>
        <w:t>.</w:t>
      </w:r>
    </w:p>
    <w:p w14:paraId="4DBC653B" w14:textId="77777777" w:rsidR="00663E8B" w:rsidRPr="00422B30" w:rsidRDefault="00431D54" w:rsidP="009148C8">
      <w:pPr>
        <w:spacing w:after="120"/>
        <w:ind w:firstLine="424"/>
        <w:jc w:val="both"/>
        <w:rPr>
          <w:rFonts w:ascii="Simplified Arabic" w:hAnsi="Simplified Arabic" w:cs="Simplified Arabic"/>
          <w:color w:val="000000" w:themeColor="text1"/>
          <w:sz w:val="32"/>
          <w:szCs w:val="32"/>
          <w:rtl/>
          <w:lang w:bidi="ar-EG"/>
        </w:rPr>
      </w:pPr>
      <w:r w:rsidRPr="00422B30">
        <w:rPr>
          <w:rFonts w:ascii="Simplified Arabic" w:hAnsi="Simplified Arabic" w:cs="Simplified Arabic"/>
          <w:b/>
          <w:bCs/>
          <w:color w:val="000000" w:themeColor="text1"/>
          <w:sz w:val="32"/>
          <w:szCs w:val="32"/>
          <w:rtl/>
          <w:lang w:bidi="ar-EG"/>
        </w:rPr>
        <w:t>وعليه تتحدد مشكلة ال</w:t>
      </w:r>
      <w:r w:rsidR="00E82D18" w:rsidRPr="00422B30">
        <w:rPr>
          <w:rFonts w:ascii="Simplified Arabic" w:hAnsi="Simplified Arabic" w:cs="Simplified Arabic" w:hint="cs"/>
          <w:b/>
          <w:bCs/>
          <w:color w:val="000000" w:themeColor="text1"/>
          <w:sz w:val="32"/>
          <w:szCs w:val="32"/>
          <w:rtl/>
          <w:lang w:bidi="ar-EG"/>
        </w:rPr>
        <w:t>بحث</w:t>
      </w:r>
      <w:r w:rsidRPr="00422B30">
        <w:rPr>
          <w:rFonts w:ascii="Simplified Arabic" w:hAnsi="Simplified Arabic" w:cs="Simplified Arabic"/>
          <w:b/>
          <w:bCs/>
          <w:color w:val="000000" w:themeColor="text1"/>
          <w:sz w:val="32"/>
          <w:szCs w:val="32"/>
          <w:rtl/>
          <w:lang w:bidi="ar-EG"/>
        </w:rPr>
        <w:t xml:space="preserve"> في:</w:t>
      </w:r>
      <w:r w:rsidRPr="00422B30">
        <w:rPr>
          <w:rFonts w:ascii="Simplified Arabic" w:hAnsi="Simplified Arabic" w:cs="Simplified Arabic"/>
          <w:color w:val="000000" w:themeColor="text1"/>
          <w:sz w:val="32"/>
          <w:szCs w:val="32"/>
          <w:rtl/>
          <w:lang w:bidi="ar-EG"/>
        </w:rPr>
        <w:t xml:space="preserve"> </w:t>
      </w:r>
    </w:p>
    <w:p w14:paraId="31AC80F1" w14:textId="45EC3DAB" w:rsidR="00663E8B" w:rsidRPr="0020448B" w:rsidRDefault="00663E8B" w:rsidP="00663E8B">
      <w:pPr>
        <w:spacing w:after="120"/>
        <w:ind w:firstLine="424"/>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الكيفية التي تُمكن من توزيع</w:t>
      </w:r>
      <w:r w:rsidRPr="0020448B">
        <w:rPr>
          <w:rFonts w:ascii="Simplified Arabic" w:hAnsi="Simplified Arabic" w:cs="Simplified Arabic"/>
          <w:color w:val="000000" w:themeColor="text1"/>
          <w:sz w:val="28"/>
          <w:szCs w:val="28"/>
          <w:rtl/>
          <w:lang w:bidi="ar-EG"/>
        </w:rPr>
        <w:t xml:space="preserve"> ال</w:t>
      </w:r>
      <w:r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نفاق الاستثماري الحكومي </w:t>
      </w:r>
      <w:r w:rsidRPr="0020448B">
        <w:rPr>
          <w:rFonts w:ascii="Simplified Arabic" w:hAnsi="Simplified Arabic" w:cs="Simplified Arabic" w:hint="cs"/>
          <w:color w:val="000000" w:themeColor="text1"/>
          <w:sz w:val="28"/>
          <w:szCs w:val="28"/>
          <w:rtl/>
          <w:lang w:bidi="ar-EG"/>
        </w:rPr>
        <w:t>بما</w:t>
      </w:r>
      <w:r w:rsidRPr="0020448B">
        <w:rPr>
          <w:rFonts w:ascii="Simplified Arabic" w:hAnsi="Simplified Arabic" w:cs="Simplified Arabic"/>
          <w:color w:val="000000" w:themeColor="text1"/>
          <w:sz w:val="28"/>
          <w:szCs w:val="28"/>
          <w:rtl/>
          <w:lang w:bidi="ar-EG"/>
        </w:rPr>
        <w:t xml:space="preserve"> يحقق زيادة القدرة على تحقيق التنمية المتوازنة بين المحافظات وبما يتناسب مع الطاقة الاستيعابية لكل محافظة و</w:t>
      </w:r>
      <w:r w:rsidRPr="0020448B">
        <w:rPr>
          <w:rFonts w:ascii="Simplified Arabic" w:hAnsi="Simplified Arabic" w:cs="Simplified Arabic" w:hint="cs"/>
          <w:color w:val="000000" w:themeColor="text1"/>
          <w:sz w:val="28"/>
          <w:szCs w:val="28"/>
          <w:rtl/>
          <w:lang w:bidi="ar-EG"/>
        </w:rPr>
        <w:t xml:space="preserve">بما يؤدي إلى </w:t>
      </w:r>
      <w:r w:rsidRPr="0020448B">
        <w:rPr>
          <w:rFonts w:ascii="Simplified Arabic" w:hAnsi="Simplified Arabic" w:cs="Simplified Arabic"/>
          <w:color w:val="000000" w:themeColor="text1"/>
          <w:sz w:val="28"/>
          <w:szCs w:val="28"/>
          <w:rtl/>
          <w:lang w:bidi="ar-EG"/>
        </w:rPr>
        <w:t>زيادة نقاط التنمية والتمركز العمراني والاقتصادي ال</w:t>
      </w:r>
      <w:r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نتاجي وإعادة رسم خريطة </w:t>
      </w:r>
      <w:r w:rsidRPr="0020448B">
        <w:rPr>
          <w:rFonts w:ascii="Simplified Arabic" w:hAnsi="Simplified Arabic" w:cs="Simplified Arabic" w:hint="cs"/>
          <w:color w:val="000000" w:themeColor="text1"/>
          <w:sz w:val="28"/>
          <w:szCs w:val="28"/>
          <w:rtl/>
          <w:lang w:bidi="ar-EG"/>
        </w:rPr>
        <w:t xml:space="preserve">اقتصادية جديدة للمحافظات المصرية </w:t>
      </w:r>
      <w:r w:rsidRPr="0020448B">
        <w:rPr>
          <w:rFonts w:ascii="Simplified Arabic" w:hAnsi="Simplified Arabic" w:cs="Simplified Arabic"/>
          <w:color w:val="000000" w:themeColor="text1"/>
          <w:sz w:val="28"/>
          <w:szCs w:val="28"/>
          <w:rtl/>
          <w:lang w:bidi="ar-EG"/>
        </w:rPr>
        <w:t>جديدة تؤدي الى زيادة مساهم</w:t>
      </w:r>
      <w:r w:rsidRPr="0020448B">
        <w:rPr>
          <w:rFonts w:ascii="Simplified Arabic" w:hAnsi="Simplified Arabic" w:cs="Simplified Arabic" w:hint="cs"/>
          <w:color w:val="000000" w:themeColor="text1"/>
          <w:sz w:val="28"/>
          <w:szCs w:val="28"/>
          <w:rtl/>
          <w:lang w:bidi="ar-EG"/>
        </w:rPr>
        <w:t xml:space="preserve">اتها </w:t>
      </w:r>
      <w:r w:rsidRPr="0020448B">
        <w:rPr>
          <w:rFonts w:ascii="Simplified Arabic" w:hAnsi="Simplified Arabic" w:cs="Simplified Arabic"/>
          <w:color w:val="000000" w:themeColor="text1"/>
          <w:sz w:val="28"/>
          <w:szCs w:val="28"/>
          <w:rtl/>
          <w:lang w:bidi="ar-EG"/>
        </w:rPr>
        <w:t>في الناتج المحلي ال</w:t>
      </w:r>
      <w:r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جمالي لتحقيق التنمية المتوازنة وما يُطلق علية النمو الاحتوائي، و</w:t>
      </w:r>
      <w:r w:rsidRPr="0020448B">
        <w:rPr>
          <w:rFonts w:ascii="Simplified Arabic" w:hAnsi="Simplified Arabic" w:cs="Simplified Arabic" w:hint="cs"/>
          <w:color w:val="000000" w:themeColor="text1"/>
          <w:sz w:val="28"/>
          <w:szCs w:val="28"/>
          <w:rtl/>
          <w:lang w:bidi="ar-EG"/>
        </w:rPr>
        <w:t>بما</w:t>
      </w:r>
      <w:r w:rsidRPr="0020448B">
        <w:rPr>
          <w:rFonts w:ascii="Simplified Arabic" w:hAnsi="Simplified Arabic" w:cs="Simplified Arabic"/>
          <w:color w:val="000000" w:themeColor="text1"/>
          <w:sz w:val="28"/>
          <w:szCs w:val="28"/>
          <w:rtl/>
          <w:lang w:bidi="ar-EG"/>
        </w:rPr>
        <w:t xml:space="preserve"> يُسا</w:t>
      </w:r>
      <w:r w:rsidRPr="0020448B">
        <w:rPr>
          <w:rFonts w:ascii="Simplified Arabic" w:hAnsi="Simplified Arabic" w:cs="Simplified Arabic" w:hint="cs"/>
          <w:color w:val="000000" w:themeColor="text1"/>
          <w:sz w:val="28"/>
          <w:szCs w:val="28"/>
          <w:rtl/>
          <w:lang w:bidi="ar-EG"/>
        </w:rPr>
        <w:t>عد على</w:t>
      </w:r>
      <w:r w:rsidRPr="0020448B">
        <w:rPr>
          <w:rFonts w:ascii="Simplified Arabic" w:hAnsi="Simplified Arabic" w:cs="Simplified Arabic"/>
          <w:color w:val="000000" w:themeColor="text1"/>
          <w:sz w:val="28"/>
          <w:szCs w:val="28"/>
          <w:rtl/>
          <w:lang w:bidi="ar-EG"/>
        </w:rPr>
        <w:t xml:space="preserve"> القضاء على الفقر</w:t>
      </w:r>
      <w:r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ودعم </w:t>
      </w:r>
      <w:r w:rsidRPr="0020448B">
        <w:rPr>
          <w:rFonts w:ascii="Simplified Arabic" w:hAnsi="Simplified Arabic" w:cs="Simplified Arabic" w:hint="cs"/>
          <w:color w:val="000000" w:themeColor="text1"/>
          <w:sz w:val="28"/>
          <w:szCs w:val="28"/>
          <w:rtl/>
          <w:lang w:bidi="ar-EG"/>
        </w:rPr>
        <w:t xml:space="preserve">تحقيق </w:t>
      </w:r>
      <w:r w:rsidRPr="0020448B">
        <w:rPr>
          <w:rFonts w:ascii="Simplified Arabic" w:hAnsi="Simplified Arabic" w:cs="Simplified Arabic"/>
          <w:color w:val="000000" w:themeColor="text1"/>
          <w:sz w:val="28"/>
          <w:szCs w:val="28"/>
          <w:rtl/>
          <w:lang w:bidi="ar-EG"/>
        </w:rPr>
        <w:t>التنمية المستدامة</w:t>
      </w:r>
      <w:r w:rsidRPr="0020448B">
        <w:rPr>
          <w:rFonts w:ascii="Simplified Arabic" w:hAnsi="Simplified Arabic" w:cs="Simplified Arabic" w:hint="cs"/>
          <w:color w:val="000000" w:themeColor="text1"/>
          <w:sz w:val="28"/>
          <w:szCs w:val="28"/>
          <w:rtl/>
          <w:lang w:bidi="ar-EG"/>
        </w:rPr>
        <w:t xml:space="preserve"> بمصر عامة، وكافة المحافظة خاصةً</w:t>
      </w:r>
      <w:r w:rsidRPr="0020448B">
        <w:rPr>
          <w:rFonts w:ascii="Simplified Arabic" w:hAnsi="Simplified Arabic" w:cs="Simplified Arabic" w:hint="cs"/>
          <w:b/>
          <w:bCs/>
          <w:color w:val="000000" w:themeColor="text1"/>
          <w:sz w:val="28"/>
          <w:szCs w:val="28"/>
          <w:rtl/>
          <w:lang w:bidi="ar-EG"/>
        </w:rPr>
        <w:t>.</w:t>
      </w:r>
    </w:p>
    <w:p w14:paraId="25607E56" w14:textId="3EF1DCC5" w:rsidR="00431D54" w:rsidRPr="0020448B" w:rsidRDefault="009D62D2" w:rsidP="00E82D18">
      <w:pPr>
        <w:spacing w:after="120"/>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t>رابع</w:t>
      </w:r>
      <w:r w:rsidR="00431D54" w:rsidRPr="0020448B">
        <w:rPr>
          <w:rFonts w:ascii="Simplified Arabic" w:hAnsi="Simplified Arabic" w:cs="Simplified Arabic"/>
          <w:b/>
          <w:bCs/>
          <w:color w:val="000000" w:themeColor="text1"/>
          <w:sz w:val="32"/>
          <w:szCs w:val="32"/>
          <w:rtl/>
          <w:lang w:bidi="ar-EG"/>
        </w:rPr>
        <w:t>اً: أهمية ال</w:t>
      </w:r>
      <w:r w:rsidR="00E82D18" w:rsidRPr="0020448B">
        <w:rPr>
          <w:rFonts w:ascii="Simplified Arabic" w:hAnsi="Simplified Arabic" w:cs="Simplified Arabic" w:hint="cs"/>
          <w:b/>
          <w:bCs/>
          <w:color w:val="000000" w:themeColor="text1"/>
          <w:sz w:val="32"/>
          <w:szCs w:val="32"/>
          <w:rtl/>
          <w:lang w:bidi="ar-EG"/>
        </w:rPr>
        <w:t>بحث</w:t>
      </w:r>
      <w:r w:rsidR="00431D54" w:rsidRPr="0020448B">
        <w:rPr>
          <w:rFonts w:ascii="Simplified Arabic" w:hAnsi="Simplified Arabic" w:cs="Simplified Arabic"/>
          <w:b/>
          <w:bCs/>
          <w:color w:val="000000" w:themeColor="text1"/>
          <w:sz w:val="32"/>
          <w:szCs w:val="32"/>
          <w:rtl/>
          <w:lang w:bidi="ar-EG"/>
        </w:rPr>
        <w:t>:</w:t>
      </w:r>
    </w:p>
    <w:p w14:paraId="01DB5D79" w14:textId="0373B062" w:rsidR="00431D54" w:rsidRPr="0020448B" w:rsidRDefault="00431D54" w:rsidP="00F82A60">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تأتي تلك الدراسة كإضافة</w:t>
      </w:r>
      <w:r w:rsidR="005F5A87" w:rsidRPr="0020448B">
        <w:rPr>
          <w:rFonts w:ascii="Simplified Arabic" w:hAnsi="Simplified Arabic" w:cs="Simplified Arabic" w:hint="cs"/>
          <w:color w:val="000000" w:themeColor="text1"/>
          <w:sz w:val="28"/>
          <w:szCs w:val="28"/>
          <w:rtl/>
          <w:lang w:bidi="ar-EG"/>
        </w:rPr>
        <w:t xml:space="preserve"> علمية</w:t>
      </w:r>
      <w:r w:rsidRPr="0020448B">
        <w:rPr>
          <w:rFonts w:ascii="Simplified Arabic" w:hAnsi="Simplified Arabic" w:cs="Simplified Arabic"/>
          <w:color w:val="000000" w:themeColor="text1"/>
          <w:sz w:val="28"/>
          <w:szCs w:val="28"/>
          <w:rtl/>
          <w:lang w:bidi="ar-EG"/>
        </w:rPr>
        <w:t xml:space="preserve"> لكونها تبحث في كيفية توزيع</w:t>
      </w:r>
      <w:r w:rsidR="00D35778"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وتخصيص</w:t>
      </w:r>
      <w:r w:rsidR="00D35778"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واستخدام الاستثمارات الحكومية لتحقيق التنمية المتوازنة بين المحافظات المصرية والنهوض بها.</w:t>
      </w:r>
    </w:p>
    <w:p w14:paraId="579D8F39" w14:textId="4FD8F68F" w:rsidR="00431D54" w:rsidRPr="0020448B" w:rsidRDefault="00364F34" w:rsidP="00EE5B85">
      <w:pPr>
        <w:spacing w:after="120"/>
        <w:ind w:left="-1" w:firstLine="425"/>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حيث أ</w:t>
      </w:r>
      <w:r w:rsidR="00431D54" w:rsidRPr="0020448B">
        <w:rPr>
          <w:rFonts w:ascii="Simplified Arabic" w:hAnsi="Simplified Arabic" w:cs="Simplified Arabic"/>
          <w:color w:val="000000" w:themeColor="text1"/>
          <w:sz w:val="28"/>
          <w:szCs w:val="28"/>
          <w:rtl/>
          <w:lang w:bidi="ar-EG"/>
        </w:rPr>
        <w:t>ن ترشيد توزيع وتخصيص وتحديد كيفية تنفيذ المش</w:t>
      </w:r>
      <w:r w:rsidR="00D35778" w:rsidRPr="0020448B">
        <w:rPr>
          <w:rFonts w:ascii="Simplified Arabic" w:hAnsi="Simplified Arabic" w:cs="Simplified Arabic"/>
          <w:color w:val="000000" w:themeColor="text1"/>
          <w:sz w:val="28"/>
          <w:szCs w:val="28"/>
          <w:rtl/>
          <w:lang w:bidi="ar-EG"/>
        </w:rPr>
        <w:t>روعات الاستثمارية الممولة من ال</w:t>
      </w:r>
      <w:r w:rsidR="00D35778" w:rsidRPr="0020448B">
        <w:rPr>
          <w:rFonts w:ascii="Simplified Arabic" w:hAnsi="Simplified Arabic" w:cs="Simplified Arabic" w:hint="cs"/>
          <w:color w:val="000000" w:themeColor="text1"/>
          <w:sz w:val="28"/>
          <w:szCs w:val="28"/>
          <w:rtl/>
          <w:lang w:bidi="ar-EG"/>
        </w:rPr>
        <w:t>إ</w:t>
      </w:r>
      <w:r w:rsidR="00431D54" w:rsidRPr="0020448B">
        <w:rPr>
          <w:rFonts w:ascii="Simplified Arabic" w:hAnsi="Simplified Arabic" w:cs="Simplified Arabic"/>
          <w:color w:val="000000" w:themeColor="text1"/>
          <w:sz w:val="28"/>
          <w:szCs w:val="28"/>
          <w:rtl/>
          <w:lang w:bidi="ar-EG"/>
        </w:rPr>
        <w:t>نفاق الاستثماري الحكومي والتأكد من إمكانية التنفيذ حسب المخطط له وتحقيق أهدافها الكمية والعينية حسب المعدلات العالمية والعلمية التي تحقق الكفاءة الاقتصادية والعدالة النسبية بين الأماكن وتحقيق درجة أعلى من التوازن الاقتصادي والاجتماعي يُعتبر من الموضوعات الجديرة بالبحث.</w:t>
      </w:r>
    </w:p>
    <w:p w14:paraId="6C890439" w14:textId="5AC02FC4" w:rsidR="00431D54" w:rsidRPr="0020448B" w:rsidRDefault="00364F34" w:rsidP="00EE5B85">
      <w:pPr>
        <w:spacing w:after="120"/>
        <w:ind w:left="-1" w:firstLine="425"/>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كما أ</w:t>
      </w:r>
      <w:r w:rsidR="00431D54" w:rsidRPr="0020448B">
        <w:rPr>
          <w:rFonts w:ascii="Simplified Arabic" w:hAnsi="Simplified Arabic" w:cs="Simplified Arabic"/>
          <w:color w:val="000000" w:themeColor="text1"/>
          <w:sz w:val="28"/>
          <w:szCs w:val="28"/>
          <w:rtl/>
          <w:lang w:bidi="ar-EG"/>
        </w:rPr>
        <w:t xml:space="preserve">ن الاهتمام الجيد </w:t>
      </w:r>
      <w:r w:rsidR="00431D54" w:rsidRPr="0020448B">
        <w:rPr>
          <w:rFonts w:ascii="Simplified Arabic" w:hAnsi="Simplified Arabic" w:cs="Simplified Arabic" w:hint="cs"/>
          <w:color w:val="000000" w:themeColor="text1"/>
          <w:sz w:val="28"/>
          <w:szCs w:val="28"/>
          <w:rtl/>
          <w:lang w:bidi="ar-EG"/>
        </w:rPr>
        <w:t>بالاستخدام الأمثل</w:t>
      </w:r>
      <w:r w:rsidR="00431D54" w:rsidRPr="0020448B">
        <w:rPr>
          <w:rFonts w:ascii="Simplified Arabic" w:hAnsi="Simplified Arabic" w:cs="Simplified Arabic"/>
          <w:color w:val="000000" w:themeColor="text1"/>
          <w:sz w:val="28"/>
          <w:szCs w:val="28"/>
          <w:rtl/>
          <w:lang w:bidi="ar-EG"/>
        </w:rPr>
        <w:t xml:space="preserve"> </w:t>
      </w:r>
      <w:proofErr w:type="spellStart"/>
      <w:r w:rsidR="00902ECA" w:rsidRPr="0020448B">
        <w:rPr>
          <w:rFonts w:ascii="Simplified Arabic" w:hAnsi="Simplified Arabic" w:cs="Simplified Arabic" w:hint="cs"/>
          <w:color w:val="000000" w:themeColor="text1"/>
          <w:sz w:val="28"/>
          <w:szCs w:val="28"/>
          <w:rtl/>
          <w:lang w:bidi="ar-EG"/>
        </w:rPr>
        <w:t>لل</w:t>
      </w:r>
      <w:r w:rsidR="00431D54" w:rsidRPr="0020448B">
        <w:rPr>
          <w:rFonts w:ascii="Simplified Arabic" w:hAnsi="Simplified Arabic" w:cs="Simplified Arabic"/>
          <w:color w:val="000000" w:themeColor="text1"/>
          <w:sz w:val="28"/>
          <w:szCs w:val="28"/>
          <w:rtl/>
          <w:lang w:bidi="ar-EG"/>
        </w:rPr>
        <w:t>انفاق</w:t>
      </w:r>
      <w:proofErr w:type="spellEnd"/>
      <w:r w:rsidR="00431D54" w:rsidRPr="0020448B">
        <w:rPr>
          <w:rFonts w:ascii="Simplified Arabic" w:hAnsi="Simplified Arabic" w:cs="Simplified Arabic"/>
          <w:color w:val="000000" w:themeColor="text1"/>
          <w:sz w:val="28"/>
          <w:szCs w:val="28"/>
          <w:rtl/>
          <w:lang w:bidi="ar-EG"/>
        </w:rPr>
        <w:t xml:space="preserve"> الاست</w:t>
      </w:r>
      <w:r>
        <w:rPr>
          <w:rFonts w:ascii="Simplified Arabic" w:hAnsi="Simplified Arabic" w:cs="Simplified Arabic"/>
          <w:color w:val="000000" w:themeColor="text1"/>
          <w:sz w:val="28"/>
          <w:szCs w:val="28"/>
          <w:rtl/>
          <w:lang w:bidi="ar-EG"/>
        </w:rPr>
        <w:t>ثمار الحكومي سوف يُساهم في تحق</w:t>
      </w:r>
      <w:r w:rsidR="00C35422" w:rsidRPr="0020448B">
        <w:rPr>
          <w:rFonts w:ascii="Simplified Arabic" w:hAnsi="Simplified Arabic" w:cs="Simplified Arabic" w:hint="cs"/>
          <w:color w:val="000000" w:themeColor="text1"/>
          <w:sz w:val="28"/>
          <w:szCs w:val="28"/>
          <w:rtl/>
          <w:lang w:bidi="ar-EG"/>
        </w:rPr>
        <w:t>يق</w:t>
      </w:r>
      <w:r w:rsidR="00431D54" w:rsidRPr="0020448B">
        <w:rPr>
          <w:rFonts w:ascii="Simplified Arabic" w:hAnsi="Simplified Arabic" w:cs="Simplified Arabic" w:hint="cs"/>
          <w:color w:val="000000" w:themeColor="text1"/>
          <w:sz w:val="28"/>
          <w:szCs w:val="28"/>
          <w:rtl/>
          <w:lang w:bidi="ar-EG"/>
        </w:rPr>
        <w:t xml:space="preserve"> أبعاد</w:t>
      </w:r>
      <w:r w:rsidR="00431D54" w:rsidRPr="0020448B">
        <w:rPr>
          <w:rFonts w:ascii="Simplified Arabic" w:hAnsi="Simplified Arabic" w:cs="Simplified Arabic"/>
          <w:color w:val="000000" w:themeColor="text1"/>
          <w:sz w:val="28"/>
          <w:szCs w:val="28"/>
          <w:rtl/>
          <w:lang w:bidi="ar-EG"/>
        </w:rPr>
        <w:t xml:space="preserve"> رؤية مصر 2030 وهما البعد الاقتصادي، بل والاستقرار الاجتماعي القومي.</w:t>
      </w:r>
    </w:p>
    <w:p w14:paraId="5F73EAE7" w14:textId="327FC25E" w:rsidR="00431D54" w:rsidRPr="0020448B" w:rsidRDefault="009D62D2" w:rsidP="00EC3AAE">
      <w:pPr>
        <w:spacing w:after="120"/>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t>خامس</w:t>
      </w:r>
      <w:r w:rsidR="00431D54" w:rsidRPr="0020448B">
        <w:rPr>
          <w:rFonts w:ascii="Simplified Arabic" w:hAnsi="Simplified Arabic" w:cs="Simplified Arabic"/>
          <w:b/>
          <w:bCs/>
          <w:color w:val="000000" w:themeColor="text1"/>
          <w:sz w:val="32"/>
          <w:szCs w:val="32"/>
          <w:rtl/>
          <w:lang w:bidi="ar-EG"/>
        </w:rPr>
        <w:t>اً: أهداف ال</w:t>
      </w:r>
      <w:r w:rsidR="00EC3AAE" w:rsidRPr="0020448B">
        <w:rPr>
          <w:rFonts w:ascii="Simplified Arabic" w:hAnsi="Simplified Arabic" w:cs="Simplified Arabic" w:hint="cs"/>
          <w:b/>
          <w:bCs/>
          <w:color w:val="000000" w:themeColor="text1"/>
          <w:sz w:val="32"/>
          <w:szCs w:val="32"/>
          <w:rtl/>
          <w:lang w:bidi="ar-EG"/>
        </w:rPr>
        <w:t>بحث</w:t>
      </w:r>
      <w:r w:rsidR="00431D54" w:rsidRPr="0020448B">
        <w:rPr>
          <w:rFonts w:ascii="Simplified Arabic" w:hAnsi="Simplified Arabic" w:cs="Simplified Arabic"/>
          <w:b/>
          <w:bCs/>
          <w:color w:val="000000" w:themeColor="text1"/>
          <w:sz w:val="32"/>
          <w:szCs w:val="32"/>
          <w:rtl/>
          <w:lang w:bidi="ar-EG"/>
        </w:rPr>
        <w:t xml:space="preserve">: </w:t>
      </w:r>
    </w:p>
    <w:p w14:paraId="7D0784D8" w14:textId="1886A070" w:rsidR="00431D54" w:rsidRPr="0020448B" w:rsidRDefault="00EC3AAE" w:rsidP="003F62A1">
      <w:pPr>
        <w:spacing w:after="120"/>
        <w:ind w:left="-1" w:firstLine="425"/>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يسعى هذا البحث</w:t>
      </w:r>
      <w:r w:rsidR="00431D54" w:rsidRPr="0020448B">
        <w:rPr>
          <w:rFonts w:ascii="Simplified Arabic" w:hAnsi="Simplified Arabic" w:cs="Simplified Arabic"/>
          <w:color w:val="000000" w:themeColor="text1"/>
          <w:sz w:val="28"/>
          <w:szCs w:val="28"/>
          <w:rtl/>
          <w:lang w:bidi="ar-EG"/>
        </w:rPr>
        <w:t xml:space="preserve"> إلى تحقيق </w:t>
      </w:r>
      <w:r w:rsidR="006F7380" w:rsidRPr="0020448B">
        <w:rPr>
          <w:rFonts w:ascii="Simplified Arabic" w:hAnsi="Simplified Arabic" w:cs="Simplified Arabic" w:hint="cs"/>
          <w:color w:val="000000" w:themeColor="text1"/>
          <w:sz w:val="28"/>
          <w:szCs w:val="28"/>
          <w:rtl/>
          <w:lang w:bidi="ar-EG"/>
        </w:rPr>
        <w:t>الهدف التالي</w:t>
      </w:r>
      <w:r w:rsidR="00431D54" w:rsidRPr="0020448B">
        <w:rPr>
          <w:rFonts w:ascii="Simplified Arabic" w:hAnsi="Simplified Arabic" w:cs="Simplified Arabic"/>
          <w:color w:val="000000" w:themeColor="text1"/>
          <w:sz w:val="28"/>
          <w:szCs w:val="28"/>
          <w:rtl/>
          <w:lang w:bidi="ar-EG"/>
        </w:rPr>
        <w:t>:</w:t>
      </w:r>
    </w:p>
    <w:p w14:paraId="7299E6ED" w14:textId="51D0010E" w:rsidR="006F7380" w:rsidRPr="0020448B" w:rsidRDefault="00431D54" w:rsidP="00B30A45">
      <w:pPr>
        <w:spacing w:after="120"/>
        <w:jc w:val="both"/>
        <w:rPr>
          <w:rFonts w:ascii="Simplified Arabic" w:hAnsi="Simplified Arabic" w:cs="Simplified Arabic"/>
          <w:color w:val="000000" w:themeColor="text1"/>
          <w:sz w:val="28"/>
          <w:szCs w:val="28"/>
          <w:rtl/>
          <w:lang w:bidi="ar-EG"/>
        </w:rPr>
      </w:pPr>
      <w:r w:rsidRPr="00422B30">
        <w:rPr>
          <w:rFonts w:ascii="Simplified Arabic" w:hAnsi="Simplified Arabic" w:cs="Simplified Arabic"/>
          <w:b/>
          <w:bCs/>
          <w:color w:val="000000" w:themeColor="text1"/>
          <w:sz w:val="28"/>
          <w:szCs w:val="28"/>
          <w:rtl/>
          <w:lang w:bidi="ar-EG"/>
        </w:rPr>
        <w:t>الهدف الرئيسي:</w:t>
      </w:r>
      <w:r w:rsidRPr="0020448B">
        <w:rPr>
          <w:rFonts w:ascii="Simplified Arabic" w:hAnsi="Simplified Arabic" w:cs="Simplified Arabic"/>
          <w:color w:val="000000" w:themeColor="text1"/>
          <w:sz w:val="28"/>
          <w:szCs w:val="28"/>
          <w:rtl/>
          <w:lang w:bidi="ar-EG"/>
        </w:rPr>
        <w:t xml:space="preserve"> </w:t>
      </w:r>
      <w:r w:rsidR="00BA7DD7" w:rsidRPr="0020448B">
        <w:rPr>
          <w:rFonts w:ascii="Simplified Arabic" w:hAnsi="Simplified Arabic" w:cs="Simplified Arabic" w:hint="cs"/>
          <w:color w:val="000000" w:themeColor="text1"/>
          <w:sz w:val="28"/>
          <w:szCs w:val="28"/>
          <w:rtl/>
          <w:lang w:bidi="ar-EG"/>
        </w:rPr>
        <w:t xml:space="preserve">يهدف البحث </w:t>
      </w:r>
      <w:r w:rsidR="007C062C">
        <w:rPr>
          <w:rFonts w:ascii="Simplified Arabic" w:hAnsi="Simplified Arabic" w:cs="Simplified Arabic" w:hint="cs"/>
          <w:color w:val="000000" w:themeColor="text1"/>
          <w:sz w:val="28"/>
          <w:szCs w:val="28"/>
          <w:rtl/>
          <w:lang w:bidi="ar-EG"/>
        </w:rPr>
        <w:t xml:space="preserve">إلى </w:t>
      </w:r>
      <w:proofErr w:type="spellStart"/>
      <w:r w:rsidR="007C062C">
        <w:rPr>
          <w:rFonts w:ascii="Simplified Arabic" w:hAnsi="Simplified Arabic" w:cs="Simplified Arabic" w:hint="cs"/>
          <w:color w:val="000000" w:themeColor="text1"/>
          <w:sz w:val="28"/>
          <w:szCs w:val="28"/>
          <w:rtl/>
          <w:lang w:bidi="ar-EG"/>
        </w:rPr>
        <w:t>اقتراجح</w:t>
      </w:r>
      <w:proofErr w:type="spellEnd"/>
      <w:r w:rsidR="00BA7DD7" w:rsidRPr="0020448B">
        <w:rPr>
          <w:rFonts w:ascii="Simplified Arabic" w:hAnsi="Simplified Arabic" w:cs="Simplified Arabic" w:hint="cs"/>
          <w:color w:val="000000" w:themeColor="text1"/>
          <w:sz w:val="28"/>
          <w:szCs w:val="28"/>
          <w:rtl/>
          <w:lang w:bidi="ar-EG"/>
        </w:rPr>
        <w:t xml:space="preserve"> أسلوب أو صيغة</w:t>
      </w:r>
      <w:r w:rsidR="00D426A1" w:rsidRPr="0020448B">
        <w:rPr>
          <w:rFonts w:ascii="Simplified Arabic" w:hAnsi="Simplified Arabic" w:cs="Simplified Arabic" w:hint="cs"/>
          <w:color w:val="000000" w:themeColor="text1"/>
          <w:sz w:val="28"/>
          <w:szCs w:val="28"/>
          <w:rtl/>
          <w:lang w:bidi="ar-EG"/>
        </w:rPr>
        <w:t xml:space="preserve"> (معادلة)</w:t>
      </w:r>
      <w:r w:rsidR="00BA7DD7" w:rsidRPr="0020448B">
        <w:rPr>
          <w:rFonts w:ascii="Simplified Arabic" w:hAnsi="Simplified Arabic" w:cs="Simplified Arabic" w:hint="cs"/>
          <w:color w:val="000000" w:themeColor="text1"/>
          <w:sz w:val="28"/>
          <w:szCs w:val="28"/>
          <w:rtl/>
          <w:lang w:bidi="ar-EG"/>
        </w:rPr>
        <w:t xml:space="preserve"> تمويلية تُمكن من توزيع الانفاق الاستثماري الحكومي بصورة </w:t>
      </w:r>
      <w:r w:rsidR="00B30A45">
        <w:rPr>
          <w:rFonts w:ascii="Simplified Arabic" w:hAnsi="Simplified Arabic" w:cs="Simplified Arabic" w:hint="cs"/>
          <w:color w:val="000000" w:themeColor="text1"/>
          <w:sz w:val="28"/>
          <w:szCs w:val="28"/>
          <w:rtl/>
          <w:lang w:bidi="ar-EG"/>
        </w:rPr>
        <w:t xml:space="preserve">أكثر </w:t>
      </w:r>
      <w:r w:rsidR="00BA7DD7" w:rsidRPr="0020448B">
        <w:rPr>
          <w:rFonts w:ascii="Simplified Arabic" w:hAnsi="Simplified Arabic" w:cs="Simplified Arabic" w:hint="cs"/>
          <w:color w:val="000000" w:themeColor="text1"/>
          <w:sz w:val="28"/>
          <w:szCs w:val="28"/>
          <w:rtl/>
          <w:lang w:bidi="ar-EG"/>
        </w:rPr>
        <w:t>عد</w:t>
      </w:r>
      <w:r w:rsidR="00B30A45">
        <w:rPr>
          <w:rFonts w:ascii="Simplified Arabic" w:hAnsi="Simplified Arabic" w:cs="Simplified Arabic" w:hint="cs"/>
          <w:color w:val="000000" w:themeColor="text1"/>
          <w:sz w:val="28"/>
          <w:szCs w:val="28"/>
          <w:rtl/>
          <w:lang w:bidi="ar-EG"/>
        </w:rPr>
        <w:t>ا</w:t>
      </w:r>
      <w:r w:rsidR="00BA7DD7" w:rsidRPr="0020448B">
        <w:rPr>
          <w:rFonts w:ascii="Simplified Arabic" w:hAnsi="Simplified Arabic" w:cs="Simplified Arabic" w:hint="cs"/>
          <w:color w:val="000000" w:themeColor="text1"/>
          <w:sz w:val="28"/>
          <w:szCs w:val="28"/>
          <w:rtl/>
          <w:lang w:bidi="ar-EG"/>
        </w:rPr>
        <w:t>لة، تؤدي إلى كفاءة وفاعلية هذا الإنفاق، وأيضاً تؤدي إلى المساهمة في سد الفجوات التنموية بين المحافظات المصرية وبما يحق</w:t>
      </w:r>
      <w:r w:rsidR="00D426A1" w:rsidRPr="0020448B">
        <w:rPr>
          <w:rFonts w:ascii="Simplified Arabic" w:hAnsi="Simplified Arabic" w:cs="Simplified Arabic" w:hint="cs"/>
          <w:color w:val="000000" w:themeColor="text1"/>
          <w:sz w:val="28"/>
          <w:szCs w:val="28"/>
          <w:rtl/>
          <w:lang w:bidi="ar-EG"/>
        </w:rPr>
        <w:t>ق جودة حياة المواطن، وخلق نقاط تمركز عمراني واقتصادي إنتاجي جديدة.</w:t>
      </w:r>
    </w:p>
    <w:p w14:paraId="680A9829" w14:textId="0837F412" w:rsidR="00431D54" w:rsidRPr="00422B30" w:rsidRDefault="00622101" w:rsidP="00431D54">
      <w:pPr>
        <w:spacing w:after="120"/>
        <w:rPr>
          <w:rFonts w:ascii="Simplified Arabic" w:hAnsi="Simplified Arabic" w:cs="Simplified Arabic"/>
          <w:color w:val="000000" w:themeColor="text1"/>
          <w:sz w:val="28"/>
          <w:szCs w:val="28"/>
          <w:rtl/>
          <w:lang w:bidi="ar-EG"/>
        </w:rPr>
      </w:pPr>
      <w:r w:rsidRPr="00422B30">
        <w:rPr>
          <w:rFonts w:ascii="Simplified Arabic" w:hAnsi="Simplified Arabic" w:cs="Simplified Arabic" w:hint="cs"/>
          <w:b/>
          <w:bCs/>
          <w:color w:val="000000" w:themeColor="text1"/>
          <w:sz w:val="28"/>
          <w:szCs w:val="28"/>
          <w:rtl/>
          <w:lang w:bidi="ar-EG"/>
        </w:rPr>
        <w:t xml:space="preserve">وذلك </w:t>
      </w:r>
      <w:r w:rsidR="00431D54" w:rsidRPr="00422B30">
        <w:rPr>
          <w:rFonts w:ascii="Simplified Arabic" w:hAnsi="Simplified Arabic" w:cs="Simplified Arabic" w:hint="cs"/>
          <w:b/>
          <w:bCs/>
          <w:color w:val="000000" w:themeColor="text1"/>
          <w:sz w:val="28"/>
          <w:szCs w:val="28"/>
          <w:rtl/>
          <w:lang w:bidi="ar-EG"/>
        </w:rPr>
        <w:t xml:space="preserve">لمساعدة صانع القرار في </w:t>
      </w:r>
      <w:r w:rsidR="001775C4" w:rsidRPr="00422B30">
        <w:rPr>
          <w:rFonts w:ascii="Simplified Arabic" w:hAnsi="Simplified Arabic" w:cs="Simplified Arabic" w:hint="cs"/>
          <w:b/>
          <w:bCs/>
          <w:color w:val="000000" w:themeColor="text1"/>
          <w:sz w:val="28"/>
          <w:szCs w:val="28"/>
          <w:rtl/>
          <w:lang w:bidi="ar-EG"/>
        </w:rPr>
        <w:t>تحقيق الأهداف التالية</w:t>
      </w:r>
      <w:r w:rsidR="00431D54" w:rsidRPr="00422B30">
        <w:rPr>
          <w:rFonts w:ascii="Simplified Arabic" w:hAnsi="Simplified Arabic" w:cs="Simplified Arabic"/>
          <w:b/>
          <w:bCs/>
          <w:color w:val="000000" w:themeColor="text1"/>
          <w:sz w:val="28"/>
          <w:szCs w:val="28"/>
          <w:rtl/>
          <w:lang w:bidi="ar-EG"/>
        </w:rPr>
        <w:t>:</w:t>
      </w:r>
      <w:r w:rsidR="00431D54" w:rsidRPr="00422B30">
        <w:rPr>
          <w:rFonts w:ascii="Simplified Arabic" w:hAnsi="Simplified Arabic" w:cs="Simplified Arabic"/>
          <w:color w:val="000000" w:themeColor="text1"/>
          <w:sz w:val="28"/>
          <w:szCs w:val="28"/>
          <w:rtl/>
          <w:lang w:bidi="ar-EG"/>
        </w:rPr>
        <w:t xml:space="preserve"> </w:t>
      </w:r>
    </w:p>
    <w:p w14:paraId="42553D19" w14:textId="4FDAF087" w:rsidR="000B2AF9" w:rsidRPr="0020448B" w:rsidRDefault="00622101" w:rsidP="000B2AF9">
      <w:pPr>
        <w:numPr>
          <w:ilvl w:val="0"/>
          <w:numId w:val="5"/>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hint="cs"/>
          <w:color w:val="000000" w:themeColor="text1"/>
          <w:sz w:val="28"/>
          <w:szCs w:val="28"/>
          <w:rtl/>
          <w:lang w:bidi="ar-EG"/>
        </w:rPr>
        <w:lastRenderedPageBreak/>
        <w:t xml:space="preserve">التوزيع الجيد </w:t>
      </w:r>
      <w:proofErr w:type="spellStart"/>
      <w:r w:rsidRPr="0020448B">
        <w:rPr>
          <w:rFonts w:ascii="Simplified Arabic" w:hAnsi="Simplified Arabic" w:cs="Simplified Arabic" w:hint="cs"/>
          <w:color w:val="000000" w:themeColor="text1"/>
          <w:sz w:val="28"/>
          <w:szCs w:val="28"/>
          <w:rtl/>
          <w:lang w:bidi="ar-EG"/>
        </w:rPr>
        <w:t>للانفاق</w:t>
      </w:r>
      <w:proofErr w:type="spellEnd"/>
      <w:r w:rsidRPr="0020448B">
        <w:rPr>
          <w:rFonts w:ascii="Simplified Arabic" w:hAnsi="Simplified Arabic" w:cs="Simplified Arabic" w:hint="cs"/>
          <w:color w:val="000000" w:themeColor="text1"/>
          <w:sz w:val="28"/>
          <w:szCs w:val="28"/>
          <w:rtl/>
          <w:lang w:bidi="ar-EG"/>
        </w:rPr>
        <w:t xml:space="preserve"> الاستثماري الحكومي كماً ونوعاً</w:t>
      </w:r>
      <w:r w:rsidR="00B30A45">
        <w:rPr>
          <w:rFonts w:ascii="Simplified Arabic" w:hAnsi="Simplified Arabic" w:cs="Simplified Arabic" w:hint="cs"/>
          <w:color w:val="000000" w:themeColor="text1"/>
          <w:sz w:val="28"/>
          <w:szCs w:val="28"/>
          <w:rtl/>
          <w:lang w:bidi="ar-EG"/>
        </w:rPr>
        <w:t>، بحيث</w:t>
      </w:r>
      <w:r w:rsidRPr="0020448B">
        <w:rPr>
          <w:rFonts w:ascii="Simplified Arabic" w:hAnsi="Simplified Arabic" w:cs="Simplified Arabic" w:hint="cs"/>
          <w:color w:val="000000" w:themeColor="text1"/>
          <w:sz w:val="28"/>
          <w:szCs w:val="28"/>
          <w:rtl/>
          <w:lang w:bidi="ar-EG"/>
        </w:rPr>
        <w:t xml:space="preserve"> يعمل على تعزيز الميزة التنافسية لكل منطقة جغرافية وتهيئة بيئة ومناخ الأعمال للمستثمرين</w:t>
      </w:r>
      <w:r w:rsidR="000B2AF9" w:rsidRPr="0020448B">
        <w:rPr>
          <w:rFonts w:ascii="Simplified Arabic" w:hAnsi="Simplified Arabic" w:cs="Simplified Arabic" w:hint="cs"/>
          <w:color w:val="000000" w:themeColor="text1"/>
          <w:sz w:val="28"/>
          <w:szCs w:val="28"/>
          <w:rtl/>
          <w:lang w:bidi="ar-EG"/>
        </w:rPr>
        <w:t xml:space="preserve"> في كافة المناطق</w:t>
      </w:r>
      <w:r w:rsidRPr="0020448B">
        <w:rPr>
          <w:rFonts w:ascii="Simplified Arabic" w:hAnsi="Simplified Arabic" w:cs="Simplified Arabic" w:hint="cs"/>
          <w:color w:val="000000" w:themeColor="text1"/>
          <w:sz w:val="28"/>
          <w:szCs w:val="28"/>
          <w:rtl/>
          <w:lang w:bidi="ar-EG"/>
        </w:rPr>
        <w:t xml:space="preserve"> وتحسين مستوى الخدمات</w:t>
      </w:r>
      <w:r w:rsidR="00B30A45">
        <w:rPr>
          <w:rFonts w:ascii="Simplified Arabic" w:hAnsi="Simplified Arabic" w:cs="Simplified Arabic" w:hint="cs"/>
          <w:color w:val="000000" w:themeColor="text1"/>
          <w:sz w:val="28"/>
          <w:szCs w:val="28"/>
          <w:rtl/>
          <w:lang w:bidi="ar-EG"/>
        </w:rPr>
        <w:t xml:space="preserve"> المقدمة </w:t>
      </w:r>
      <w:proofErr w:type="spellStart"/>
      <w:r w:rsidR="00B30A45">
        <w:rPr>
          <w:rFonts w:ascii="Simplified Arabic" w:hAnsi="Simplified Arabic" w:cs="Simplified Arabic" w:hint="cs"/>
          <w:color w:val="000000" w:themeColor="text1"/>
          <w:sz w:val="28"/>
          <w:szCs w:val="28"/>
          <w:rtl/>
          <w:lang w:bidi="ar-EG"/>
        </w:rPr>
        <w:t>للمواطنيين</w:t>
      </w:r>
      <w:proofErr w:type="spellEnd"/>
      <w:r w:rsidR="00B30A45">
        <w:rPr>
          <w:rFonts w:ascii="Simplified Arabic" w:hAnsi="Simplified Arabic" w:cs="Simplified Arabic" w:hint="cs"/>
          <w:color w:val="000000" w:themeColor="text1"/>
          <w:sz w:val="28"/>
          <w:szCs w:val="28"/>
          <w:rtl/>
          <w:lang w:bidi="ar-EG"/>
        </w:rPr>
        <w:t xml:space="preserve"> في كافة الق</w:t>
      </w:r>
      <w:r w:rsidRPr="0020448B">
        <w:rPr>
          <w:rFonts w:ascii="Simplified Arabic" w:hAnsi="Simplified Arabic" w:cs="Simplified Arabic" w:hint="cs"/>
          <w:color w:val="000000" w:themeColor="text1"/>
          <w:sz w:val="28"/>
          <w:szCs w:val="28"/>
          <w:rtl/>
          <w:lang w:bidi="ar-EG"/>
        </w:rPr>
        <w:t>طاع</w:t>
      </w:r>
      <w:r w:rsidR="003F7E28"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hint="cs"/>
          <w:color w:val="000000" w:themeColor="text1"/>
          <w:sz w:val="28"/>
          <w:szCs w:val="28"/>
          <w:rtl/>
          <w:lang w:bidi="ar-EG"/>
        </w:rPr>
        <w:t>ت.</w:t>
      </w:r>
      <w:r w:rsidR="000B2AF9" w:rsidRPr="0020448B">
        <w:rPr>
          <w:rFonts w:ascii="Simplified Arabic" w:hAnsi="Simplified Arabic" w:cs="Simplified Arabic"/>
          <w:color w:val="000000" w:themeColor="text1"/>
          <w:sz w:val="28"/>
          <w:szCs w:val="28"/>
          <w:rtl/>
          <w:lang w:bidi="ar-EG"/>
        </w:rPr>
        <w:t xml:space="preserve"> </w:t>
      </w:r>
    </w:p>
    <w:p w14:paraId="30351A7A" w14:textId="4E27A5B8" w:rsidR="00431D54" w:rsidRPr="0020448B" w:rsidRDefault="000B2AF9" w:rsidP="000B2AF9">
      <w:pPr>
        <w:numPr>
          <w:ilvl w:val="0"/>
          <w:numId w:val="5"/>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التوجيه الرشيد </w:t>
      </w:r>
      <w:r w:rsidRPr="0020448B">
        <w:rPr>
          <w:rFonts w:ascii="Simplified Arabic" w:hAnsi="Simplified Arabic" w:cs="Simplified Arabic" w:hint="cs"/>
          <w:color w:val="000000" w:themeColor="text1"/>
          <w:sz w:val="28"/>
          <w:szCs w:val="28"/>
          <w:rtl/>
          <w:lang w:bidi="ar-EG"/>
        </w:rPr>
        <w:t xml:space="preserve">للإنفاق </w:t>
      </w:r>
      <w:proofErr w:type="spellStart"/>
      <w:r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لاستثمار</w:t>
      </w:r>
      <w:r w:rsidR="00B30A45">
        <w:rPr>
          <w:rFonts w:ascii="Simplified Arabic" w:hAnsi="Simplified Arabic" w:cs="Simplified Arabic" w:hint="cs"/>
          <w:color w:val="000000" w:themeColor="text1"/>
          <w:sz w:val="28"/>
          <w:szCs w:val="28"/>
          <w:rtl/>
          <w:lang w:bidi="ar-EG"/>
        </w:rPr>
        <w:t>ى</w:t>
      </w:r>
      <w:proofErr w:type="spellEnd"/>
      <w:r w:rsidRPr="0020448B">
        <w:rPr>
          <w:rFonts w:ascii="Simplified Arabic" w:hAnsi="Simplified Arabic" w:cs="Simplified Arabic"/>
          <w:color w:val="000000" w:themeColor="text1"/>
          <w:sz w:val="28"/>
          <w:szCs w:val="28"/>
          <w:rtl/>
          <w:lang w:bidi="ar-EG"/>
        </w:rPr>
        <w:t xml:space="preserve"> الحكومي بما يُساعد على خلق المزيد من فرص العمل، ورفع مستوى المعيشة بالمحافظات الأقل تطوراً.</w:t>
      </w:r>
    </w:p>
    <w:p w14:paraId="0045743E" w14:textId="2E511723" w:rsidR="00431D54" w:rsidRPr="0020448B" w:rsidRDefault="00431D54" w:rsidP="00BC2787">
      <w:pPr>
        <w:numPr>
          <w:ilvl w:val="0"/>
          <w:numId w:val="5"/>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التأكد من كفاءة الاستثمار الحكومي</w:t>
      </w:r>
      <w:r w:rsidR="00E766F6"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بما يحقق زيادة مساهمة المحافظات</w:t>
      </w:r>
      <w:r w:rsidR="00755D06" w:rsidRPr="0020448B">
        <w:rPr>
          <w:rFonts w:ascii="Simplified Arabic" w:hAnsi="Simplified Arabic" w:cs="Simplified Arabic" w:hint="cs"/>
          <w:color w:val="000000" w:themeColor="text1"/>
          <w:sz w:val="28"/>
          <w:szCs w:val="28"/>
          <w:rtl/>
          <w:lang w:bidi="ar-EG"/>
        </w:rPr>
        <w:t xml:space="preserve"> الأقل</w:t>
      </w:r>
      <w:r w:rsidRPr="0020448B">
        <w:rPr>
          <w:rFonts w:ascii="Simplified Arabic" w:hAnsi="Simplified Arabic" w:cs="Simplified Arabic"/>
          <w:color w:val="000000" w:themeColor="text1"/>
          <w:sz w:val="28"/>
          <w:szCs w:val="28"/>
          <w:rtl/>
          <w:lang w:bidi="ar-EG"/>
        </w:rPr>
        <w:t xml:space="preserve"> </w:t>
      </w:r>
      <w:r w:rsidR="00755D06" w:rsidRPr="0020448B">
        <w:rPr>
          <w:rFonts w:ascii="Simplified Arabic" w:hAnsi="Simplified Arabic" w:cs="Simplified Arabic" w:hint="cs"/>
          <w:color w:val="000000" w:themeColor="text1"/>
          <w:sz w:val="28"/>
          <w:szCs w:val="28"/>
          <w:rtl/>
          <w:lang w:bidi="ar-EG"/>
        </w:rPr>
        <w:t>تطوراً</w:t>
      </w:r>
      <w:r w:rsidRPr="0020448B">
        <w:rPr>
          <w:rFonts w:ascii="Simplified Arabic" w:hAnsi="Simplified Arabic" w:cs="Simplified Arabic"/>
          <w:color w:val="000000" w:themeColor="text1"/>
          <w:sz w:val="28"/>
          <w:szCs w:val="28"/>
          <w:rtl/>
          <w:lang w:bidi="ar-EG"/>
        </w:rPr>
        <w:t xml:space="preserve"> في الناتج المحلي الإجمالي.</w:t>
      </w:r>
    </w:p>
    <w:p w14:paraId="038931AA" w14:textId="0297DB08" w:rsidR="00431D54" w:rsidRPr="0020448B" w:rsidRDefault="00431D54" w:rsidP="00BC2787">
      <w:pPr>
        <w:numPr>
          <w:ilvl w:val="0"/>
          <w:numId w:val="5"/>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hint="cs"/>
          <w:color w:val="000000" w:themeColor="text1"/>
          <w:sz w:val="28"/>
          <w:szCs w:val="28"/>
          <w:rtl/>
          <w:lang w:bidi="ar-EG"/>
        </w:rPr>
        <w:t>إعادة الانتشار السكاني</w:t>
      </w:r>
      <w:r w:rsidR="00E766F6"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وتوسعة المساحة المأهولة</w:t>
      </w:r>
      <w:r w:rsidR="00E766F6"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للحد من التكدس والاكتظاظ السكاني.</w:t>
      </w:r>
    </w:p>
    <w:p w14:paraId="4142F0A5" w14:textId="799AFEC9" w:rsidR="00431D54" w:rsidRPr="0020448B" w:rsidRDefault="00E766F6" w:rsidP="008565B5">
      <w:pPr>
        <w:spacing w:after="120"/>
        <w:ind w:firstLine="424"/>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يأتي ذلك جنباً </w:t>
      </w:r>
      <w:r w:rsidRPr="0020448B">
        <w:rPr>
          <w:rFonts w:ascii="Simplified Arabic" w:hAnsi="Simplified Arabic" w:cs="Simplified Arabic" w:hint="cs"/>
          <w:color w:val="000000" w:themeColor="text1"/>
          <w:sz w:val="28"/>
          <w:szCs w:val="28"/>
          <w:rtl/>
          <w:lang w:bidi="ar-EG"/>
        </w:rPr>
        <w:t>إ</w:t>
      </w:r>
      <w:r w:rsidR="00431D54" w:rsidRPr="0020448B">
        <w:rPr>
          <w:rFonts w:ascii="Simplified Arabic" w:hAnsi="Simplified Arabic" w:cs="Simplified Arabic"/>
          <w:color w:val="000000" w:themeColor="text1"/>
          <w:sz w:val="28"/>
          <w:szCs w:val="28"/>
          <w:rtl/>
          <w:lang w:bidi="ar-EG"/>
        </w:rPr>
        <w:t xml:space="preserve">لى جنب مع تحقيق نمو اقتصادي مرتفع واحتوائي ومستدام، </w:t>
      </w:r>
      <w:r w:rsidR="00431D54" w:rsidRPr="0020448B">
        <w:rPr>
          <w:rFonts w:ascii="Simplified Arabic" w:hAnsi="Simplified Arabic" w:cs="Simplified Arabic" w:hint="cs"/>
          <w:color w:val="000000" w:themeColor="text1"/>
          <w:sz w:val="28"/>
          <w:szCs w:val="28"/>
          <w:rtl/>
          <w:lang w:bidi="ar-EG"/>
        </w:rPr>
        <w:t>بالإضافة</w:t>
      </w:r>
      <w:r w:rsidR="00431D54" w:rsidRPr="0020448B">
        <w:rPr>
          <w:rFonts w:ascii="Simplified Arabic" w:hAnsi="Simplified Arabic" w:cs="Simplified Arabic"/>
          <w:color w:val="000000" w:themeColor="text1"/>
          <w:sz w:val="28"/>
          <w:szCs w:val="28"/>
          <w:rtl/>
          <w:lang w:bidi="ar-EG"/>
        </w:rPr>
        <w:t xml:space="preserve"> إلى تعزيز الاستثمار في البشر وبناء قدراتهم الابداعية من خلال الحث على زيادة المعرفة والابتكار والبحث العلمي في كل المجالات</w:t>
      </w:r>
      <w:r w:rsidR="008565B5" w:rsidRPr="0020448B">
        <w:rPr>
          <w:rFonts w:ascii="Simplified Arabic" w:hAnsi="Simplified Arabic" w:cs="Simplified Arabic" w:hint="cs"/>
          <w:color w:val="000000" w:themeColor="text1"/>
          <w:vertAlign w:val="superscript"/>
          <w:rtl/>
          <w:lang w:bidi="ar-EG"/>
        </w:rPr>
        <w:t xml:space="preserve"> </w:t>
      </w:r>
      <w:proofErr w:type="gramStart"/>
      <w:r w:rsidR="00431D54" w:rsidRPr="00297707">
        <w:rPr>
          <w:rFonts w:ascii="Simplified Arabic" w:hAnsi="Simplified Arabic" w:cs="Simplified Arabic"/>
          <w:color w:val="000000" w:themeColor="text1"/>
          <w:rtl/>
          <w:lang w:bidi="ar-EG"/>
        </w:rPr>
        <w:t>(</w:t>
      </w:r>
      <w:r w:rsidR="008565B5" w:rsidRPr="00297707">
        <w:rPr>
          <w:rFonts w:cs="Simplified Arabic" w:hint="cs"/>
          <w:color w:val="000000" w:themeColor="text1"/>
          <w:rtl/>
        </w:rPr>
        <w:t xml:space="preserve"> رؤية</w:t>
      </w:r>
      <w:proofErr w:type="gramEnd"/>
      <w:r w:rsidR="008565B5" w:rsidRPr="00297707">
        <w:rPr>
          <w:rFonts w:cs="Simplified Arabic" w:hint="cs"/>
          <w:color w:val="000000" w:themeColor="text1"/>
          <w:rtl/>
        </w:rPr>
        <w:t xml:space="preserve"> مصر 2030، اصدار 2016</w:t>
      </w:r>
      <w:r w:rsidR="00431D54" w:rsidRPr="00297707">
        <w:rPr>
          <w:rFonts w:ascii="Simplified Arabic" w:hAnsi="Simplified Arabic" w:cs="Simplified Arabic"/>
          <w:color w:val="000000" w:themeColor="text1"/>
          <w:rtl/>
          <w:lang w:bidi="ar-EG"/>
        </w:rPr>
        <w:t>)</w:t>
      </w:r>
      <w:r w:rsidR="00431D54" w:rsidRPr="0020448B">
        <w:rPr>
          <w:rFonts w:ascii="Simplified Arabic" w:hAnsi="Simplified Arabic" w:cs="Simplified Arabic"/>
          <w:b/>
          <w:bCs/>
          <w:color w:val="000000" w:themeColor="text1"/>
          <w:sz w:val="28"/>
          <w:szCs w:val="28"/>
          <w:rtl/>
          <w:lang w:bidi="ar-EG"/>
        </w:rPr>
        <w:t>.</w:t>
      </w:r>
    </w:p>
    <w:p w14:paraId="4016C065" w14:textId="4D08EA4B" w:rsidR="00431D54" w:rsidRPr="0020448B" w:rsidRDefault="009D62D2" w:rsidP="00431D54">
      <w:pPr>
        <w:spacing w:after="120"/>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t>ساد</w:t>
      </w:r>
      <w:r w:rsidR="00431D54" w:rsidRPr="0020448B">
        <w:rPr>
          <w:rFonts w:ascii="Simplified Arabic" w:hAnsi="Simplified Arabic" w:cs="Simplified Arabic"/>
          <w:b/>
          <w:bCs/>
          <w:color w:val="000000" w:themeColor="text1"/>
          <w:sz w:val="32"/>
          <w:szCs w:val="32"/>
          <w:rtl/>
          <w:lang w:bidi="ar-EG"/>
        </w:rPr>
        <w:t xml:space="preserve">ساً: منهجية البحث: </w:t>
      </w:r>
    </w:p>
    <w:p w14:paraId="43DFBD34" w14:textId="41C608F6" w:rsidR="00431D54" w:rsidRPr="0020448B" w:rsidRDefault="00431D54" w:rsidP="00251976">
      <w:pPr>
        <w:spacing w:after="120"/>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     سوف </w:t>
      </w:r>
      <w:r w:rsidR="00251976" w:rsidRPr="0020448B">
        <w:rPr>
          <w:rFonts w:ascii="Simplified Arabic" w:hAnsi="Simplified Arabic" w:cs="Simplified Arabic" w:hint="cs"/>
          <w:color w:val="000000" w:themeColor="text1"/>
          <w:sz w:val="28"/>
          <w:szCs w:val="28"/>
          <w:rtl/>
          <w:lang w:bidi="ar-EG"/>
        </w:rPr>
        <w:t>يقوم</w:t>
      </w:r>
      <w:r w:rsidRPr="0020448B">
        <w:rPr>
          <w:rFonts w:ascii="Simplified Arabic" w:hAnsi="Simplified Arabic" w:cs="Simplified Arabic"/>
          <w:color w:val="000000" w:themeColor="text1"/>
          <w:sz w:val="28"/>
          <w:szCs w:val="28"/>
          <w:rtl/>
          <w:lang w:bidi="ar-EG"/>
        </w:rPr>
        <w:t xml:space="preserve"> ال</w:t>
      </w:r>
      <w:r w:rsidR="00251976" w:rsidRPr="0020448B">
        <w:rPr>
          <w:rFonts w:ascii="Simplified Arabic" w:hAnsi="Simplified Arabic" w:cs="Simplified Arabic" w:hint="cs"/>
          <w:color w:val="000000" w:themeColor="text1"/>
          <w:sz w:val="28"/>
          <w:szCs w:val="28"/>
          <w:rtl/>
          <w:lang w:bidi="ar-EG"/>
        </w:rPr>
        <w:t>بحث</w:t>
      </w:r>
      <w:r w:rsidRPr="0020448B">
        <w:rPr>
          <w:rFonts w:ascii="Simplified Arabic" w:hAnsi="Simplified Arabic" w:cs="Simplified Arabic"/>
          <w:color w:val="000000" w:themeColor="text1"/>
          <w:sz w:val="28"/>
          <w:szCs w:val="28"/>
          <w:rtl/>
          <w:lang w:bidi="ar-EG"/>
        </w:rPr>
        <w:t xml:space="preserve"> بإلقاء الضوء على واقع الاستثمارات الحكومية حسب خطوات وجوانب المنهج الوصفي التحليلي وتوزيعها على المحافظات المصري</w:t>
      </w:r>
      <w:r w:rsidR="008D161C" w:rsidRPr="0020448B">
        <w:rPr>
          <w:rFonts w:ascii="Simplified Arabic" w:hAnsi="Simplified Arabic" w:cs="Simplified Arabic" w:hint="cs"/>
          <w:color w:val="000000" w:themeColor="text1"/>
          <w:sz w:val="28"/>
          <w:szCs w:val="28"/>
          <w:rtl/>
          <w:lang w:bidi="ar-EG"/>
        </w:rPr>
        <w:t>ة كالتالي</w:t>
      </w:r>
      <w:r w:rsidRPr="0020448B">
        <w:rPr>
          <w:rFonts w:ascii="Simplified Arabic" w:hAnsi="Simplified Arabic" w:cs="Simplified Arabic"/>
          <w:color w:val="000000" w:themeColor="text1"/>
          <w:sz w:val="28"/>
          <w:szCs w:val="28"/>
          <w:rtl/>
          <w:lang w:bidi="ar-EG"/>
        </w:rPr>
        <w:t>:</w:t>
      </w:r>
    </w:p>
    <w:p w14:paraId="796A5DE9" w14:textId="22C9ABDD" w:rsidR="00431D54" w:rsidRPr="0020448B" w:rsidRDefault="00431D54" w:rsidP="00BC2787">
      <w:pPr>
        <w:numPr>
          <w:ilvl w:val="0"/>
          <w:numId w:val="6"/>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أسلوب الوصف والتحليل المرتكز على معلومات كافية ودقيقة عن الاستثمارات الحكومية وكذا أي ظاهرة أو موضوع محدد عن التنمية خلال فترة أو فترات زمنية معلومة وذلك من أجل الحصول على نتائج عملية يتم تفسيرها بطريقة موضوعية وبما ينسجم مع المعطيات الفعلية للظاهرة، وتقدير</w:t>
      </w:r>
      <w:r w:rsidR="00812E46" w:rsidRPr="0020448B">
        <w:rPr>
          <w:rFonts w:ascii="Simplified Arabic" w:hAnsi="Simplified Arabic" w:cs="Simplified Arabic"/>
          <w:color w:val="000000" w:themeColor="text1"/>
          <w:sz w:val="28"/>
          <w:szCs w:val="28"/>
          <w:rtl/>
          <w:lang w:bidi="ar-EG"/>
        </w:rPr>
        <w:t xml:space="preserve"> كيفية الاستفادة منها مُستقبلاً</w:t>
      </w:r>
      <w:r w:rsidR="00812E46" w:rsidRPr="0020448B">
        <w:rPr>
          <w:rFonts w:ascii="Simplified Arabic" w:hAnsi="Simplified Arabic" w:cs="Simplified Arabic"/>
          <w:color w:val="000000" w:themeColor="text1"/>
          <w:sz w:val="28"/>
          <w:szCs w:val="28"/>
          <w:lang w:bidi="ar-EG"/>
        </w:rPr>
        <w:t>.</w:t>
      </w:r>
    </w:p>
    <w:p w14:paraId="00A1B4AD" w14:textId="702743BA" w:rsidR="00431D54" w:rsidRPr="0020448B" w:rsidRDefault="00431D54" w:rsidP="00BC2787">
      <w:pPr>
        <w:numPr>
          <w:ilvl w:val="0"/>
          <w:numId w:val="6"/>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سيتم رصد وتحليل </w:t>
      </w:r>
      <w:r w:rsidRPr="0020448B">
        <w:rPr>
          <w:rFonts w:ascii="Simplified Arabic" w:hAnsi="Simplified Arabic" w:cs="Simplified Arabic" w:hint="cs"/>
          <w:color w:val="000000" w:themeColor="text1"/>
          <w:sz w:val="28"/>
          <w:szCs w:val="28"/>
          <w:rtl/>
          <w:lang w:bidi="ar-EG"/>
        </w:rPr>
        <w:t xml:space="preserve">تطور </w:t>
      </w:r>
      <w:r w:rsidRPr="0020448B">
        <w:rPr>
          <w:rFonts w:ascii="Simplified Arabic" w:hAnsi="Simplified Arabic" w:cs="Simplified Arabic"/>
          <w:color w:val="000000" w:themeColor="text1"/>
          <w:sz w:val="28"/>
          <w:szCs w:val="28"/>
          <w:rtl/>
          <w:lang w:bidi="ar-EG"/>
        </w:rPr>
        <w:t xml:space="preserve">الاستثمارات الحكومية </w:t>
      </w:r>
      <w:r w:rsidRPr="0020448B">
        <w:rPr>
          <w:rFonts w:ascii="Simplified Arabic" w:hAnsi="Simplified Arabic" w:cs="Simplified Arabic" w:hint="cs"/>
          <w:color w:val="000000" w:themeColor="text1"/>
          <w:sz w:val="28"/>
          <w:szCs w:val="28"/>
          <w:rtl/>
          <w:lang w:bidi="ar-EG"/>
        </w:rPr>
        <w:t>وتوزيعها على المحافظات المصرية</w:t>
      </w:r>
      <w:r w:rsidRPr="0020448B">
        <w:rPr>
          <w:rFonts w:ascii="Simplified Arabic" w:hAnsi="Simplified Arabic" w:cs="Simplified Arabic"/>
          <w:color w:val="000000" w:themeColor="text1"/>
          <w:sz w:val="28"/>
          <w:szCs w:val="28"/>
          <w:rtl/>
          <w:lang w:bidi="ar-EG"/>
        </w:rPr>
        <w:t xml:space="preserve"> وتصنيفها وتحديد الأولويات في محاولة لكشف الأسباب التي أدت إلى ضعف العائد منها، ومحدودية قدرتها على تقليل التفاوتات في التنمية بين المحافظات المصرية المختلفة، للوصول إلى أسلوب رشيد ووضع مجموعة من المعايير التي بموجبها تتحقق التنمية المتوازنة بين المحافظات المصرية، ويرتفع العائد على الاستثمارات الحكومية.</w:t>
      </w:r>
    </w:p>
    <w:p w14:paraId="2EC25E3B" w14:textId="3CC19610" w:rsidR="009D62D2" w:rsidRDefault="00431D54" w:rsidP="00251976">
      <w:pPr>
        <w:numPr>
          <w:ilvl w:val="0"/>
          <w:numId w:val="6"/>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وسوف </w:t>
      </w:r>
      <w:r w:rsidR="00251976" w:rsidRPr="0020448B">
        <w:rPr>
          <w:rFonts w:ascii="Simplified Arabic" w:hAnsi="Simplified Arabic" w:cs="Simplified Arabic" w:hint="cs"/>
          <w:color w:val="000000" w:themeColor="text1"/>
          <w:sz w:val="28"/>
          <w:szCs w:val="28"/>
          <w:rtl/>
          <w:lang w:bidi="ar-EG"/>
        </w:rPr>
        <w:t>يستخدم البحث</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hint="cs"/>
          <w:color w:val="000000" w:themeColor="text1"/>
          <w:sz w:val="28"/>
          <w:szCs w:val="28"/>
          <w:rtl/>
          <w:lang w:bidi="ar-EG"/>
        </w:rPr>
        <w:t>6</w:t>
      </w:r>
      <w:r w:rsidRPr="0020448B">
        <w:rPr>
          <w:rFonts w:ascii="Simplified Arabic" w:hAnsi="Simplified Arabic" w:cs="Simplified Arabic"/>
          <w:color w:val="000000" w:themeColor="text1"/>
          <w:sz w:val="28"/>
          <w:szCs w:val="28"/>
          <w:rtl/>
          <w:lang w:bidi="ar-EG"/>
        </w:rPr>
        <w:t xml:space="preserve">) مؤشرات </w:t>
      </w:r>
      <w:r w:rsidRPr="0020448B">
        <w:rPr>
          <w:rFonts w:ascii="Simplified Arabic" w:hAnsi="Simplified Arabic" w:cs="Simplified Arabic" w:hint="cs"/>
          <w:color w:val="000000" w:themeColor="text1"/>
          <w:sz w:val="28"/>
          <w:szCs w:val="28"/>
          <w:rtl/>
          <w:lang w:bidi="ar-EG"/>
        </w:rPr>
        <w:t xml:space="preserve">اقتصادية واجتماعية </w:t>
      </w:r>
      <w:r w:rsidRPr="0020448B">
        <w:rPr>
          <w:rFonts w:ascii="Simplified Arabic" w:hAnsi="Simplified Arabic" w:cs="Simplified Arabic"/>
          <w:color w:val="000000" w:themeColor="text1"/>
          <w:sz w:val="28"/>
          <w:szCs w:val="28"/>
          <w:rtl/>
          <w:lang w:bidi="ar-EG"/>
        </w:rPr>
        <w:t>"القيمة المضافة – معدل البطالة – نسبة الفقر – متوسط أجر العامل</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نسبة التعليم أقل من المتوسط </w:t>
      </w:r>
      <w:r w:rsidRPr="0020448B">
        <w:rPr>
          <w:rFonts w:ascii="Simplified Arabic" w:hAnsi="Simplified Arabic" w:cs="Simplified Arabic"/>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المنشآت الصحية</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hint="cs"/>
          <w:color w:val="000000" w:themeColor="text1"/>
          <w:sz w:val="28"/>
          <w:szCs w:val="28"/>
          <w:rtl/>
          <w:lang w:bidi="ar-EG"/>
        </w:rPr>
        <w:t xml:space="preserve">حيث </w:t>
      </w:r>
      <w:r w:rsidRPr="0020448B">
        <w:rPr>
          <w:rFonts w:ascii="Simplified Arabic" w:hAnsi="Simplified Arabic" w:cs="Simplified Arabic"/>
          <w:color w:val="000000" w:themeColor="text1"/>
          <w:sz w:val="28"/>
          <w:szCs w:val="28"/>
          <w:rtl/>
          <w:lang w:bidi="ar-EG"/>
        </w:rPr>
        <w:t>أمكن الحصول على بيانات كافية لاستخدامها.</w:t>
      </w:r>
    </w:p>
    <w:p w14:paraId="394DA25D" w14:textId="77777777" w:rsidR="001F5467" w:rsidRPr="0020448B" w:rsidRDefault="001F5467" w:rsidP="001F5467">
      <w:pPr>
        <w:spacing w:after="120"/>
        <w:ind w:left="424"/>
        <w:jc w:val="both"/>
        <w:rPr>
          <w:rFonts w:ascii="Simplified Arabic" w:hAnsi="Simplified Arabic" w:cs="Simplified Arabic"/>
          <w:color w:val="000000" w:themeColor="text1"/>
          <w:sz w:val="28"/>
          <w:szCs w:val="28"/>
          <w:lang w:bidi="ar-EG"/>
        </w:rPr>
      </w:pPr>
    </w:p>
    <w:p w14:paraId="5F8543CA" w14:textId="166AF0D8" w:rsidR="00431D54" w:rsidRPr="0020448B" w:rsidRDefault="009D62D2" w:rsidP="00251976">
      <w:pPr>
        <w:spacing w:after="120"/>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lastRenderedPageBreak/>
        <w:t>سابع</w:t>
      </w:r>
      <w:r w:rsidR="00431D54" w:rsidRPr="0020448B">
        <w:rPr>
          <w:rFonts w:ascii="Simplified Arabic" w:hAnsi="Simplified Arabic" w:cs="Simplified Arabic"/>
          <w:b/>
          <w:bCs/>
          <w:color w:val="000000" w:themeColor="text1"/>
          <w:sz w:val="32"/>
          <w:szCs w:val="32"/>
          <w:rtl/>
          <w:lang w:bidi="ar-EG"/>
        </w:rPr>
        <w:t xml:space="preserve">اً: فرضية وأسئلة </w:t>
      </w:r>
      <w:r w:rsidR="00251976" w:rsidRPr="0020448B">
        <w:rPr>
          <w:rFonts w:ascii="Simplified Arabic" w:hAnsi="Simplified Arabic" w:cs="Simplified Arabic" w:hint="cs"/>
          <w:b/>
          <w:bCs/>
          <w:color w:val="000000" w:themeColor="text1"/>
          <w:sz w:val="32"/>
          <w:szCs w:val="32"/>
          <w:rtl/>
          <w:lang w:bidi="ar-EG"/>
        </w:rPr>
        <w:t>البحث</w:t>
      </w:r>
      <w:r w:rsidR="00431D54" w:rsidRPr="0020448B">
        <w:rPr>
          <w:rFonts w:ascii="Simplified Arabic" w:hAnsi="Simplified Arabic" w:cs="Simplified Arabic"/>
          <w:b/>
          <w:bCs/>
          <w:color w:val="000000" w:themeColor="text1"/>
          <w:sz w:val="32"/>
          <w:szCs w:val="32"/>
          <w:rtl/>
          <w:lang w:bidi="ar-EG"/>
        </w:rPr>
        <w:t xml:space="preserve">: </w:t>
      </w:r>
    </w:p>
    <w:p w14:paraId="16869851" w14:textId="1D3ACD50" w:rsidR="00431D54" w:rsidRPr="0020448B" w:rsidRDefault="00431D54" w:rsidP="00A42F9B">
      <w:pPr>
        <w:spacing w:after="120"/>
        <w:ind w:left="-1" w:firstLine="283"/>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تستند الدراسة إلى فرضية أساسية مفادها</w:t>
      </w:r>
      <w:r w:rsidR="00A42F9B"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أن الاستثمارات الحكومية تلعب دور المحرك للتنمية في المحافظات، كما أنها وسيلة لزيادة الطاقة </w:t>
      </w:r>
      <w:r w:rsidR="00251976" w:rsidRPr="0020448B">
        <w:rPr>
          <w:rFonts w:ascii="Simplified Arabic" w:hAnsi="Simplified Arabic" w:cs="Simplified Arabic" w:hint="cs"/>
          <w:color w:val="000000" w:themeColor="text1"/>
          <w:sz w:val="28"/>
          <w:szCs w:val="28"/>
          <w:rtl/>
          <w:lang w:bidi="ar-EG"/>
        </w:rPr>
        <w:t>الإنتاجية</w:t>
      </w:r>
      <w:r w:rsidRPr="0020448B">
        <w:rPr>
          <w:rFonts w:ascii="Simplified Arabic" w:hAnsi="Simplified Arabic" w:cs="Simplified Arabic" w:hint="cs"/>
          <w:color w:val="000000" w:themeColor="text1"/>
          <w:sz w:val="28"/>
          <w:szCs w:val="28"/>
          <w:rtl/>
          <w:lang w:bidi="ar-EG"/>
        </w:rPr>
        <w:t>.</w:t>
      </w:r>
    </w:p>
    <w:p w14:paraId="448E1F89" w14:textId="081EB16B" w:rsidR="00431D54" w:rsidRPr="0020448B" w:rsidRDefault="00431D54" w:rsidP="001C75D8">
      <w:pPr>
        <w:spacing w:after="120"/>
        <w:ind w:left="-1" w:firstLine="283"/>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إن تلك الاستثمارات يجب أن تؤدي دوراً مهماً في تحقيق </w:t>
      </w:r>
      <w:r w:rsidRPr="0020448B">
        <w:rPr>
          <w:rFonts w:ascii="Simplified Arabic" w:hAnsi="Simplified Arabic" w:cs="Simplified Arabic" w:hint="cs"/>
          <w:color w:val="000000" w:themeColor="text1"/>
          <w:sz w:val="28"/>
          <w:szCs w:val="28"/>
          <w:rtl/>
          <w:lang w:bidi="ar-EG"/>
        </w:rPr>
        <w:t xml:space="preserve">التقارب في مستويات التنمية </w:t>
      </w:r>
      <w:r w:rsidRPr="0020448B">
        <w:rPr>
          <w:rFonts w:ascii="Simplified Arabic" w:hAnsi="Simplified Arabic" w:cs="Simplified Arabic"/>
          <w:color w:val="000000" w:themeColor="text1"/>
          <w:sz w:val="28"/>
          <w:szCs w:val="28"/>
          <w:rtl/>
          <w:lang w:bidi="ar-EG"/>
        </w:rPr>
        <w:t xml:space="preserve">بين المحافظات المصرية وتقليل الفوارق في مستويات المعيشة بين الأفراد، وكذا جذب الاستثمار الخاص لإقامة </w:t>
      </w:r>
      <w:r w:rsidR="008B52E8" w:rsidRPr="0020448B">
        <w:rPr>
          <w:rFonts w:ascii="Simplified Arabic" w:hAnsi="Simplified Arabic" w:cs="Simplified Arabic" w:hint="cs"/>
          <w:color w:val="000000" w:themeColor="text1"/>
          <w:sz w:val="28"/>
          <w:szCs w:val="28"/>
          <w:rtl/>
          <w:lang w:bidi="ar-EG"/>
        </w:rPr>
        <w:t>ال</w:t>
      </w:r>
      <w:r w:rsidRPr="0020448B">
        <w:rPr>
          <w:rFonts w:ascii="Simplified Arabic" w:hAnsi="Simplified Arabic" w:cs="Simplified Arabic"/>
          <w:color w:val="000000" w:themeColor="text1"/>
          <w:sz w:val="28"/>
          <w:szCs w:val="28"/>
          <w:rtl/>
          <w:lang w:bidi="ar-EG"/>
        </w:rPr>
        <w:t>مشروعات، وزيادة المساحة المأهولة بالسكان</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وبما يمكن من تحقيق النمو للمحافظات من كل الجوانب </w:t>
      </w:r>
      <w:r w:rsidRPr="0020448B">
        <w:rPr>
          <w:rFonts w:ascii="Simplified Arabic" w:hAnsi="Simplified Arabic" w:cs="Simplified Arabic" w:hint="cs"/>
          <w:color w:val="000000" w:themeColor="text1"/>
          <w:sz w:val="28"/>
          <w:szCs w:val="28"/>
          <w:rtl/>
          <w:lang w:bidi="ar-EG"/>
        </w:rPr>
        <w:t xml:space="preserve">من حيث </w:t>
      </w:r>
      <w:r w:rsidRPr="0020448B">
        <w:rPr>
          <w:rFonts w:ascii="Simplified Arabic" w:hAnsi="Simplified Arabic" w:cs="Simplified Arabic"/>
          <w:color w:val="000000" w:themeColor="text1"/>
          <w:sz w:val="28"/>
          <w:szCs w:val="28"/>
          <w:rtl/>
          <w:lang w:bidi="ar-EG"/>
        </w:rPr>
        <w:t>الهيكل والكم، حيث ستجيب الدراسة على التساؤلات التالية:</w:t>
      </w:r>
    </w:p>
    <w:p w14:paraId="1B5CA8E2" w14:textId="21248FCA" w:rsidR="00431D54" w:rsidRPr="0020448B" w:rsidRDefault="00431D54" w:rsidP="00251976">
      <w:pPr>
        <w:numPr>
          <w:ilvl w:val="0"/>
          <w:numId w:val="3"/>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م</w:t>
      </w:r>
      <w:r w:rsidRPr="0020448B">
        <w:rPr>
          <w:rFonts w:ascii="Simplified Arabic" w:hAnsi="Simplified Arabic" w:cs="Simplified Arabic" w:hint="cs"/>
          <w:color w:val="000000" w:themeColor="text1"/>
          <w:sz w:val="28"/>
          <w:szCs w:val="28"/>
          <w:rtl/>
          <w:lang w:bidi="ar-EG"/>
        </w:rPr>
        <w:t>ا</w:t>
      </w:r>
      <w:r w:rsidR="00251976"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المعايير التي على أساسها يتم </w:t>
      </w:r>
      <w:r w:rsidRPr="0020448B">
        <w:rPr>
          <w:rFonts w:ascii="Simplified Arabic" w:hAnsi="Simplified Arabic" w:cs="Simplified Arabic" w:hint="cs"/>
          <w:color w:val="000000" w:themeColor="text1"/>
          <w:sz w:val="28"/>
          <w:szCs w:val="28"/>
          <w:rtl/>
          <w:lang w:bidi="ar-EG"/>
        </w:rPr>
        <w:t>توزيع</w:t>
      </w:r>
      <w:r w:rsidRPr="0020448B">
        <w:rPr>
          <w:rFonts w:ascii="Simplified Arabic" w:hAnsi="Simplified Arabic" w:cs="Simplified Arabic"/>
          <w:color w:val="000000" w:themeColor="text1"/>
          <w:sz w:val="28"/>
          <w:szCs w:val="28"/>
          <w:rtl/>
          <w:lang w:bidi="ar-EG"/>
        </w:rPr>
        <w:t xml:space="preserve"> الاستثمارات الحكومية المخصصة </w:t>
      </w:r>
      <w:r w:rsidRPr="0020448B">
        <w:rPr>
          <w:rFonts w:ascii="Simplified Arabic" w:hAnsi="Simplified Arabic" w:cs="Simplified Arabic" w:hint="cs"/>
          <w:color w:val="000000" w:themeColor="text1"/>
          <w:sz w:val="28"/>
          <w:szCs w:val="28"/>
          <w:rtl/>
          <w:lang w:bidi="ar-EG"/>
        </w:rPr>
        <w:t>فيما بين المحافظات</w:t>
      </w:r>
      <w:r w:rsidRPr="0020448B">
        <w:rPr>
          <w:rFonts w:ascii="Simplified Arabic" w:hAnsi="Simplified Arabic" w:cs="Simplified Arabic"/>
          <w:color w:val="000000" w:themeColor="text1"/>
          <w:sz w:val="28"/>
          <w:szCs w:val="28"/>
          <w:rtl/>
        </w:rPr>
        <w:t>؟</w:t>
      </w:r>
    </w:p>
    <w:p w14:paraId="4CC79EF9" w14:textId="12ACEFE8" w:rsidR="00431D54" w:rsidRPr="0020448B" w:rsidRDefault="00431D54" w:rsidP="00251976">
      <w:pPr>
        <w:numPr>
          <w:ilvl w:val="0"/>
          <w:numId w:val="3"/>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ما المعايير المناسبة لتوزيع تلك الاستثمارات للمشروعات اللازمة لتوجيه حركة السكان نحو </w:t>
      </w:r>
      <w:proofErr w:type="spellStart"/>
      <w:r w:rsidRPr="0020448B">
        <w:rPr>
          <w:rFonts w:ascii="Simplified Arabic" w:hAnsi="Simplified Arabic" w:cs="Simplified Arabic"/>
          <w:color w:val="000000" w:themeColor="text1"/>
          <w:sz w:val="28"/>
          <w:szCs w:val="28"/>
          <w:rtl/>
          <w:lang w:bidi="ar-EG"/>
        </w:rPr>
        <w:t>تمركزات</w:t>
      </w:r>
      <w:proofErr w:type="spellEnd"/>
      <w:r w:rsidRPr="0020448B">
        <w:rPr>
          <w:rFonts w:ascii="Simplified Arabic" w:hAnsi="Simplified Arabic" w:cs="Simplified Arabic"/>
          <w:color w:val="000000" w:themeColor="text1"/>
          <w:sz w:val="28"/>
          <w:szCs w:val="28"/>
          <w:rtl/>
          <w:lang w:bidi="ar-EG"/>
        </w:rPr>
        <w:t xml:space="preserve"> عمرانية </w:t>
      </w:r>
      <w:r w:rsidRPr="0020448B">
        <w:rPr>
          <w:rFonts w:ascii="Simplified Arabic" w:hAnsi="Simplified Arabic" w:cs="Simplified Arabic"/>
          <w:color w:val="000000" w:themeColor="text1"/>
          <w:sz w:val="28"/>
          <w:szCs w:val="28"/>
          <w:rtl/>
        </w:rPr>
        <w:t>إنتاجية جديدة؟</w:t>
      </w:r>
    </w:p>
    <w:p w14:paraId="212A8B21" w14:textId="0F7C619D" w:rsidR="00431D54" w:rsidRPr="0020448B" w:rsidRDefault="00431D54" w:rsidP="00251976">
      <w:pPr>
        <w:numPr>
          <w:ilvl w:val="0"/>
          <w:numId w:val="3"/>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ما نوعية الانفاق الاستثماري الحكومي المناسب للمحافظة أو للإقليم (زراعي </w:t>
      </w:r>
      <w:proofErr w:type="gramStart"/>
      <w:r w:rsidRPr="0020448B">
        <w:rPr>
          <w:rFonts w:ascii="Simplified Arabic" w:hAnsi="Simplified Arabic" w:cs="Simplified Arabic"/>
          <w:color w:val="000000" w:themeColor="text1"/>
          <w:sz w:val="28"/>
          <w:szCs w:val="28"/>
          <w:rtl/>
          <w:lang w:bidi="ar-EG"/>
        </w:rPr>
        <w:t>- خدم</w:t>
      </w:r>
      <w:r w:rsidR="00A42F9B" w:rsidRPr="0020448B">
        <w:rPr>
          <w:rFonts w:ascii="Simplified Arabic" w:hAnsi="Simplified Arabic" w:cs="Simplified Arabic"/>
          <w:color w:val="000000" w:themeColor="text1"/>
          <w:sz w:val="28"/>
          <w:szCs w:val="28"/>
          <w:rtl/>
          <w:lang w:bidi="ar-EG"/>
        </w:rPr>
        <w:t>ي</w:t>
      </w:r>
      <w:proofErr w:type="gramEnd"/>
      <w:r w:rsidR="00A42F9B" w:rsidRPr="0020448B">
        <w:rPr>
          <w:rFonts w:ascii="Simplified Arabic" w:hAnsi="Simplified Arabic" w:cs="Simplified Arabic"/>
          <w:color w:val="000000" w:themeColor="text1"/>
          <w:sz w:val="28"/>
          <w:szCs w:val="28"/>
          <w:rtl/>
          <w:lang w:bidi="ar-EG"/>
        </w:rPr>
        <w:t xml:space="preserve"> – صناعي –... الخ) والتي تهدف </w:t>
      </w:r>
      <w:r w:rsidR="00A42F9B"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لى تحقيق درجة أعلى من التوازن في جهود التنمية </w:t>
      </w:r>
      <w:r w:rsidR="00E211E1" w:rsidRPr="0020448B">
        <w:rPr>
          <w:rFonts w:ascii="Simplified Arabic" w:hAnsi="Simplified Arabic" w:cs="Simplified Arabic" w:hint="cs"/>
          <w:color w:val="000000" w:themeColor="text1"/>
          <w:sz w:val="28"/>
          <w:szCs w:val="28"/>
          <w:rtl/>
          <w:lang w:bidi="ar-EG"/>
        </w:rPr>
        <w:t>وتحقيقها</w:t>
      </w:r>
      <w:r w:rsidRPr="0020448B">
        <w:rPr>
          <w:rFonts w:ascii="Simplified Arabic" w:hAnsi="Simplified Arabic" w:cs="Simplified Arabic"/>
          <w:color w:val="000000" w:themeColor="text1"/>
          <w:sz w:val="28"/>
          <w:szCs w:val="28"/>
          <w:rtl/>
          <w:lang w:bidi="ar-EG"/>
        </w:rPr>
        <w:t xml:space="preserve"> وبما ينسجم مع رؤية مصر 2030</w:t>
      </w:r>
      <w:r w:rsidRPr="0020448B">
        <w:rPr>
          <w:rFonts w:ascii="Simplified Arabic" w:hAnsi="Simplified Arabic" w:cs="Simplified Arabic"/>
          <w:color w:val="000000" w:themeColor="text1"/>
          <w:sz w:val="28"/>
          <w:szCs w:val="28"/>
          <w:rtl/>
        </w:rPr>
        <w:t>؟</w:t>
      </w:r>
    </w:p>
    <w:p w14:paraId="78282E34" w14:textId="61D3CF3B" w:rsidR="00431D54" w:rsidRPr="0020448B" w:rsidRDefault="009D62D2" w:rsidP="00251976">
      <w:pPr>
        <w:spacing w:after="120"/>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t>ثامن</w:t>
      </w:r>
      <w:r w:rsidR="00431D54" w:rsidRPr="0020448B">
        <w:rPr>
          <w:rFonts w:ascii="Simplified Arabic" w:hAnsi="Simplified Arabic" w:cs="Simplified Arabic"/>
          <w:b/>
          <w:bCs/>
          <w:color w:val="000000" w:themeColor="text1"/>
          <w:sz w:val="32"/>
          <w:szCs w:val="32"/>
          <w:rtl/>
          <w:lang w:bidi="ar-EG"/>
        </w:rPr>
        <w:t>اً: نطاق وحدود ال</w:t>
      </w:r>
      <w:r w:rsidR="00251976" w:rsidRPr="0020448B">
        <w:rPr>
          <w:rFonts w:ascii="Simplified Arabic" w:hAnsi="Simplified Arabic" w:cs="Simplified Arabic" w:hint="cs"/>
          <w:b/>
          <w:bCs/>
          <w:color w:val="000000" w:themeColor="text1"/>
          <w:sz w:val="32"/>
          <w:szCs w:val="32"/>
          <w:rtl/>
          <w:lang w:bidi="ar-EG"/>
        </w:rPr>
        <w:t>بحث</w:t>
      </w:r>
      <w:r w:rsidR="00431D54" w:rsidRPr="0020448B">
        <w:rPr>
          <w:rFonts w:ascii="Simplified Arabic" w:hAnsi="Simplified Arabic" w:cs="Simplified Arabic"/>
          <w:b/>
          <w:bCs/>
          <w:color w:val="000000" w:themeColor="text1"/>
          <w:sz w:val="32"/>
          <w:szCs w:val="32"/>
          <w:rtl/>
          <w:lang w:bidi="ar-EG"/>
        </w:rPr>
        <w:t>:</w:t>
      </w:r>
    </w:p>
    <w:p w14:paraId="38816A17" w14:textId="77777777" w:rsidR="00431D54" w:rsidRPr="0020448B" w:rsidRDefault="00431D54" w:rsidP="00431D54">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يتمثل نطاق الدراسة في:</w:t>
      </w:r>
      <w:r w:rsidRPr="0020448B">
        <w:rPr>
          <w:rFonts w:ascii="Simplified Arabic" w:hAnsi="Simplified Arabic" w:cs="Simplified Arabic"/>
          <w:color w:val="000000" w:themeColor="text1"/>
          <w:sz w:val="28"/>
          <w:szCs w:val="28"/>
          <w:rtl/>
          <w:lang w:bidi="ar-EG"/>
        </w:rPr>
        <w:t xml:space="preserve"> </w:t>
      </w:r>
    </w:p>
    <w:p w14:paraId="57CFCF18" w14:textId="77777777" w:rsidR="00431D54" w:rsidRPr="0020448B" w:rsidRDefault="00431D54" w:rsidP="00431D54">
      <w:pPr>
        <w:spacing w:after="120"/>
        <w:rPr>
          <w:rFonts w:ascii="Simplified Arabic" w:hAnsi="Simplified Arabic"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الحدود المكانية:</w:t>
      </w:r>
      <w:r w:rsidRPr="0020448B">
        <w:rPr>
          <w:rFonts w:ascii="Simplified Arabic" w:hAnsi="Simplified Arabic" w:cs="Simplified Arabic"/>
          <w:color w:val="000000" w:themeColor="text1"/>
          <w:sz w:val="28"/>
          <w:szCs w:val="28"/>
          <w:rtl/>
          <w:lang w:bidi="ar-EG"/>
        </w:rPr>
        <w:t xml:space="preserve"> تركز الدراسة على المحافظات المصرية</w:t>
      </w:r>
      <w:r w:rsidRPr="0020448B">
        <w:rPr>
          <w:rFonts w:ascii="Simplified Arabic" w:hAnsi="Simplified Arabic" w:cs="Simplified Arabic" w:hint="cs"/>
          <w:color w:val="000000" w:themeColor="text1"/>
          <w:sz w:val="28"/>
          <w:szCs w:val="28"/>
          <w:rtl/>
          <w:lang w:bidi="ar-EG"/>
        </w:rPr>
        <w:t xml:space="preserve"> عامة وإقليم قناة السويس خاصةً.</w:t>
      </w:r>
    </w:p>
    <w:p w14:paraId="5A48A448" w14:textId="26BF0776" w:rsidR="00431D54" w:rsidRPr="0020448B" w:rsidRDefault="00431D54" w:rsidP="00431D54">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الحدود الزمنية:</w:t>
      </w:r>
      <w:r w:rsidRPr="0020448B">
        <w:rPr>
          <w:rFonts w:ascii="Simplified Arabic" w:hAnsi="Simplified Arabic" w:cs="Simplified Arabic"/>
          <w:color w:val="000000" w:themeColor="text1"/>
          <w:sz w:val="28"/>
          <w:szCs w:val="28"/>
          <w:rtl/>
          <w:lang w:bidi="ar-EG"/>
        </w:rPr>
        <w:t xml:space="preserve"> تشمل الاستثمارات الحكومية خلال الفترة من عام 2010/2011 وحتى عام 2019/2020.</w:t>
      </w:r>
    </w:p>
    <w:p w14:paraId="2FD352D2" w14:textId="15C1FCA1" w:rsidR="00431D54" w:rsidRPr="0020448B" w:rsidRDefault="009D62D2" w:rsidP="00431D54">
      <w:pPr>
        <w:spacing w:after="120"/>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hint="cs"/>
          <w:b/>
          <w:bCs/>
          <w:color w:val="000000" w:themeColor="text1"/>
          <w:sz w:val="32"/>
          <w:szCs w:val="32"/>
          <w:rtl/>
          <w:lang w:bidi="ar-EG"/>
        </w:rPr>
        <w:t>تاسع</w:t>
      </w:r>
      <w:r w:rsidR="00431D54" w:rsidRPr="0020448B">
        <w:rPr>
          <w:rFonts w:ascii="Simplified Arabic" w:hAnsi="Simplified Arabic" w:cs="Simplified Arabic"/>
          <w:b/>
          <w:bCs/>
          <w:color w:val="000000" w:themeColor="text1"/>
          <w:sz w:val="32"/>
          <w:szCs w:val="32"/>
          <w:rtl/>
          <w:lang w:bidi="ar-EG"/>
        </w:rPr>
        <w:t>اً: الدراسات</w:t>
      </w:r>
      <w:r w:rsidR="00251976" w:rsidRPr="0020448B">
        <w:rPr>
          <w:rFonts w:ascii="Simplified Arabic" w:hAnsi="Simplified Arabic" w:cs="Simplified Arabic" w:hint="cs"/>
          <w:b/>
          <w:bCs/>
          <w:color w:val="000000" w:themeColor="text1"/>
          <w:sz w:val="32"/>
          <w:szCs w:val="32"/>
          <w:rtl/>
          <w:lang w:bidi="ar-EG"/>
        </w:rPr>
        <w:t xml:space="preserve"> البحثية</w:t>
      </w:r>
      <w:r w:rsidR="00431D54" w:rsidRPr="0020448B">
        <w:rPr>
          <w:rFonts w:ascii="Simplified Arabic" w:hAnsi="Simplified Arabic" w:cs="Simplified Arabic"/>
          <w:b/>
          <w:bCs/>
          <w:color w:val="000000" w:themeColor="text1"/>
          <w:sz w:val="32"/>
          <w:szCs w:val="32"/>
          <w:rtl/>
          <w:lang w:bidi="ar-EG"/>
        </w:rPr>
        <w:t xml:space="preserve"> السابق</w:t>
      </w:r>
      <w:r w:rsidRPr="0020448B">
        <w:rPr>
          <w:rFonts w:ascii="Simplified Arabic" w:hAnsi="Simplified Arabic" w:cs="Simplified Arabic" w:hint="cs"/>
          <w:b/>
          <w:bCs/>
          <w:color w:val="000000" w:themeColor="text1"/>
          <w:sz w:val="32"/>
          <w:szCs w:val="32"/>
          <w:rtl/>
          <w:lang w:bidi="ar-EG"/>
        </w:rPr>
        <w:t>ة</w:t>
      </w:r>
      <w:r w:rsidR="00431D54" w:rsidRPr="0020448B">
        <w:rPr>
          <w:rFonts w:ascii="Simplified Arabic" w:hAnsi="Simplified Arabic" w:cs="Simplified Arabic"/>
          <w:b/>
          <w:bCs/>
          <w:color w:val="000000" w:themeColor="text1"/>
          <w:sz w:val="28"/>
          <w:szCs w:val="28"/>
          <w:rtl/>
          <w:lang w:bidi="ar-EG"/>
        </w:rPr>
        <w:t>:</w:t>
      </w:r>
    </w:p>
    <w:p w14:paraId="591D1502" w14:textId="69FB2BDF" w:rsidR="00431D54" w:rsidRPr="0020448B" w:rsidRDefault="00431D54" w:rsidP="00297707">
      <w:pPr>
        <w:numPr>
          <w:ilvl w:val="0"/>
          <w:numId w:val="2"/>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دراسة بحثية </w:t>
      </w:r>
      <w:r w:rsidR="00297707">
        <w:rPr>
          <w:rFonts w:ascii="Simplified Arabic" w:hAnsi="Simplified Arabic" w:cs="Simplified Arabic" w:hint="cs"/>
          <w:color w:val="000000" w:themeColor="text1"/>
          <w:sz w:val="28"/>
          <w:szCs w:val="28"/>
          <w:rtl/>
          <w:lang w:bidi="ar-EG"/>
        </w:rPr>
        <w:t>ب</w:t>
      </w:r>
      <w:r w:rsidRPr="0020448B">
        <w:rPr>
          <w:rFonts w:ascii="Simplified Arabic" w:hAnsi="Simplified Arabic" w:cs="Simplified Arabic"/>
          <w:color w:val="000000" w:themeColor="text1"/>
          <w:sz w:val="28"/>
          <w:szCs w:val="28"/>
          <w:rtl/>
          <w:lang w:bidi="ar-EG"/>
        </w:rPr>
        <w:t xml:space="preserve">عنوان </w:t>
      </w:r>
      <w:r w:rsidRPr="0020448B">
        <w:rPr>
          <w:rFonts w:ascii="Simplified Arabic" w:hAnsi="Simplified Arabic" w:cs="Simplified Arabic"/>
          <w:b/>
          <w:bCs/>
          <w:color w:val="000000" w:themeColor="text1"/>
          <w:sz w:val="28"/>
          <w:szCs w:val="28"/>
          <w:rtl/>
          <w:lang w:bidi="ar-EG"/>
        </w:rPr>
        <w:t xml:space="preserve">"تقييم الاستثمارات العامة في الجزائر ودورها في تحقيق ظاهرة تكامل الإنتاج خلال الفترة 2000-2014" </w:t>
      </w:r>
      <w:r w:rsidRPr="0020448B">
        <w:rPr>
          <w:rFonts w:ascii="Simplified Arabic" w:hAnsi="Simplified Arabic" w:cs="Simplified Arabic"/>
          <w:color w:val="000000" w:themeColor="text1"/>
          <w:sz w:val="28"/>
          <w:szCs w:val="28"/>
          <w:rtl/>
          <w:lang w:bidi="ar-EG"/>
        </w:rPr>
        <w:t xml:space="preserve">قام بها د. صوفان العيد ود. </w:t>
      </w:r>
      <w:proofErr w:type="spellStart"/>
      <w:r w:rsidRPr="0020448B">
        <w:rPr>
          <w:rFonts w:ascii="Simplified Arabic" w:hAnsi="Simplified Arabic" w:cs="Simplified Arabic"/>
          <w:color w:val="000000" w:themeColor="text1"/>
          <w:sz w:val="28"/>
          <w:szCs w:val="28"/>
          <w:rtl/>
          <w:lang w:bidi="ar-EG"/>
        </w:rPr>
        <w:t>بوركوة</w:t>
      </w:r>
      <w:proofErr w:type="spellEnd"/>
      <w:r w:rsidRPr="0020448B">
        <w:rPr>
          <w:rFonts w:ascii="Simplified Arabic" w:hAnsi="Simplified Arabic" w:cs="Simplified Arabic"/>
          <w:color w:val="000000" w:themeColor="text1"/>
          <w:sz w:val="28"/>
          <w:szCs w:val="28"/>
          <w:rtl/>
          <w:lang w:bidi="ar-EG"/>
        </w:rPr>
        <w:t xml:space="preserve"> عبد المالك ضمن العدد الأول لمجلة نماء للاقتصاد والتجارة بالجزائر (بدون تاريخ) وقد هدفت هذه الدراسة إلى تقييم دور الاستثمارات العامة في الجزائر ومساهماتها في عملية خلق التشابك الأمامي والخلفي لمختلف القطاعات الاقتصادية ودور التشابك في دعم ظاهرة تكامل الإنتاج من خلال تحفيز الاستثمار.</w:t>
      </w:r>
    </w:p>
    <w:p w14:paraId="4BBBDBF2" w14:textId="0CF5F281" w:rsidR="00431D54" w:rsidRPr="0020448B" w:rsidRDefault="00431D54" w:rsidP="00431D54">
      <w:pPr>
        <w:spacing w:after="120"/>
        <w:ind w:left="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ab/>
        <w:t xml:space="preserve">وقد توصلت الدراسة إلى مجموعة من النتائج والتوصيات ومنها على سبيل المثال افتقاد المشروعات العامة في الجزائر إلى رؤية واضحة مُسبقة، كما أن وجودها لا يعبر في كثير من </w:t>
      </w:r>
      <w:r w:rsidRPr="0020448B">
        <w:rPr>
          <w:rFonts w:ascii="Simplified Arabic" w:hAnsi="Simplified Arabic" w:cs="Simplified Arabic"/>
          <w:color w:val="000000" w:themeColor="text1"/>
          <w:sz w:val="28"/>
          <w:szCs w:val="28"/>
          <w:rtl/>
          <w:lang w:bidi="ar-EG"/>
        </w:rPr>
        <w:lastRenderedPageBreak/>
        <w:t>الأحيان عن سياسة تنموية محددة أو استراتيجية تنموية وطنية واضحة المعالم وإنما هي نتاج وفرة مالية، كما يُلاحظ في الغالب أنها نتاج قرارات سياسية وإدارية واستجابة لظروف المرحلة، وأوصت الدراسة بتركيز الاستثمارات العامة تركيزاً حصرياً على المشاريع مرتفعة العائد التي تكتسب أهمية قصوى في القطاعات الاقتصادية التي تعاني من اختناقات واضحة، كما ينبغي مراعاة أوجه التكامل بين الإنفاق على البنية التحتية وعلى غير البنية التحتية عند زيادة الاستثمارات العامة أو تغيير أولويات الإنفاق، والعمل على اختيار بعض القطاعات والصناعات القائدة والمحورية مع التأكيد على ضرورة خلق الترابط والتناسق بين المشروعات في ذات القطاع  والقطاعات الأخرى</w:t>
      </w:r>
      <w:r w:rsidRPr="0020448B">
        <w:rPr>
          <w:rFonts w:ascii="Simplified Arabic" w:hAnsi="Simplified Arabic" w:cs="Simplified Arabic" w:hint="cs"/>
          <w:color w:val="000000" w:themeColor="text1"/>
          <w:sz w:val="28"/>
          <w:szCs w:val="28"/>
          <w:rtl/>
          <w:lang w:bidi="ar-EG"/>
        </w:rPr>
        <w:t>.</w:t>
      </w:r>
    </w:p>
    <w:p w14:paraId="00F1B42D" w14:textId="2CA6B6D0" w:rsidR="00431D54" w:rsidRPr="0020448B" w:rsidRDefault="00431D54" w:rsidP="007A65A1">
      <w:pPr>
        <w:numPr>
          <w:ilvl w:val="0"/>
          <w:numId w:val="2"/>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دراسة بحثية بعنوان </w:t>
      </w:r>
      <w:r w:rsidRPr="0020448B">
        <w:rPr>
          <w:rFonts w:ascii="Simplified Arabic" w:hAnsi="Simplified Arabic" w:cs="Simplified Arabic"/>
          <w:b/>
          <w:bCs/>
          <w:color w:val="000000" w:themeColor="text1"/>
          <w:sz w:val="28"/>
          <w:szCs w:val="28"/>
          <w:rtl/>
          <w:lang w:bidi="ar-EG"/>
        </w:rPr>
        <w:t>"سياسة الإنفاق الحكومي لتحقيق الاستقرار الاقتصادي الكلى – الاقتصاد الجزائري نموذجاً"</w:t>
      </w:r>
      <w:r w:rsidRPr="0020448B">
        <w:rPr>
          <w:rFonts w:ascii="Simplified Arabic" w:hAnsi="Simplified Arabic" w:cs="Simplified Arabic"/>
          <w:color w:val="000000" w:themeColor="text1"/>
          <w:sz w:val="28"/>
          <w:szCs w:val="28"/>
          <w:rtl/>
          <w:lang w:bidi="ar-EG"/>
        </w:rPr>
        <w:t xml:space="preserve"> قام بها وليد عبد الحميد عايب قدمت هذه الدراسة عام 2010 وقد هدفت الدراسة إلى توضيح دور الإنفاق الحكومي في تحقيق الاستقرار الاقتصادي الكلي بمؤشراته الأربعة (معدل النمو – التضخم - معدل البطالة - التوازن الخارجي) خلال الفترة من 1990 حتى 2007، بالإضافة الى تحليل تطور الأداء الحكومي كجزء من السياسة الاقتصادية ودراسة أسباب تزايده واستخدام قانون </w:t>
      </w:r>
      <w:r w:rsidR="00A42F9B" w:rsidRPr="0020448B">
        <w:rPr>
          <w:rFonts w:ascii="Simplified Arabic" w:hAnsi="Simplified Arabic" w:cs="Simplified Arabic" w:hint="cs"/>
          <w:color w:val="000000" w:themeColor="text1"/>
          <w:sz w:val="28"/>
          <w:szCs w:val="28"/>
          <w:rtl/>
          <w:lang w:bidi="ar-EG"/>
        </w:rPr>
        <w:t>"</w:t>
      </w:r>
      <w:proofErr w:type="spellStart"/>
      <w:r w:rsidRPr="0020448B">
        <w:rPr>
          <w:rFonts w:ascii="Simplified Arabic" w:hAnsi="Simplified Arabic" w:cs="Simplified Arabic"/>
          <w:color w:val="000000" w:themeColor="text1"/>
          <w:sz w:val="28"/>
          <w:szCs w:val="28"/>
          <w:rtl/>
          <w:lang w:bidi="ar-EG"/>
        </w:rPr>
        <w:t>فاجنر</w:t>
      </w:r>
      <w:proofErr w:type="spellEnd"/>
      <w:r w:rsidR="00A42F9B"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ونماذج التنمية ل</w:t>
      </w:r>
      <w:r w:rsidR="00A42F9B" w:rsidRPr="0020448B">
        <w:rPr>
          <w:rFonts w:ascii="Simplified Arabic" w:hAnsi="Simplified Arabic" w:cs="Simplified Arabic" w:hint="cs"/>
          <w:color w:val="000000" w:themeColor="text1"/>
          <w:sz w:val="28"/>
          <w:szCs w:val="28"/>
          <w:rtl/>
          <w:lang w:bidi="ar-EG"/>
        </w:rPr>
        <w:t>ـ"</w:t>
      </w:r>
      <w:proofErr w:type="spellStart"/>
      <w:r w:rsidRPr="0020448B">
        <w:rPr>
          <w:rFonts w:ascii="Simplified Arabic" w:hAnsi="Simplified Arabic" w:cs="Simplified Arabic"/>
          <w:color w:val="000000" w:themeColor="text1"/>
          <w:sz w:val="28"/>
          <w:szCs w:val="28"/>
          <w:rtl/>
          <w:lang w:bidi="ar-EG"/>
        </w:rPr>
        <w:t>روستو</w:t>
      </w:r>
      <w:proofErr w:type="spellEnd"/>
      <w:r w:rsidR="00A42F9B"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w:t>
      </w:r>
      <w:proofErr w:type="spellStart"/>
      <w:r w:rsidRPr="0020448B">
        <w:rPr>
          <w:rFonts w:ascii="Simplified Arabic" w:hAnsi="Simplified Arabic" w:cs="Simplified Arabic"/>
          <w:color w:val="000000" w:themeColor="text1"/>
          <w:sz w:val="28"/>
          <w:szCs w:val="28"/>
          <w:rtl/>
          <w:lang w:bidi="ar-EG"/>
        </w:rPr>
        <w:t>و</w:t>
      </w:r>
      <w:r w:rsidR="00A42F9B"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موسوجريف</w:t>
      </w:r>
      <w:proofErr w:type="spellEnd"/>
      <w:r w:rsidR="00A42F9B"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لتفسير هذا التزايد.</w:t>
      </w:r>
    </w:p>
    <w:p w14:paraId="5399CCFB" w14:textId="2B548A78" w:rsidR="00431D54" w:rsidRPr="0020448B" w:rsidRDefault="00431D54" w:rsidP="00433E07">
      <w:pPr>
        <w:spacing w:after="120"/>
        <w:ind w:left="424" w:firstLine="425"/>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وقد انتهت الدراسة إلى أن تبني الدولة لبرامج الإنفاق </w:t>
      </w:r>
      <w:r w:rsidR="003540EE" w:rsidRPr="0020448B">
        <w:rPr>
          <w:rFonts w:ascii="Simplified Arabic" w:hAnsi="Simplified Arabic" w:cs="Simplified Arabic" w:hint="cs"/>
          <w:color w:val="000000" w:themeColor="text1"/>
          <w:sz w:val="28"/>
          <w:szCs w:val="28"/>
          <w:rtl/>
          <w:lang w:bidi="ar-EG"/>
        </w:rPr>
        <w:t>ال</w:t>
      </w:r>
      <w:r w:rsidRPr="0020448B">
        <w:rPr>
          <w:rFonts w:ascii="Simplified Arabic" w:hAnsi="Simplified Arabic" w:cs="Simplified Arabic"/>
          <w:color w:val="000000" w:themeColor="text1"/>
          <w:sz w:val="28"/>
          <w:szCs w:val="28"/>
          <w:rtl/>
          <w:lang w:bidi="ar-EG"/>
        </w:rPr>
        <w:t>حكومي ساهم في رفع معدل النمو الاقتصادي وزيادة فرص العمل وفي المقابل ارتفعت معدلات التضخم، كما توصلت الدراسة إلى أن مضاعف الانفاق الحكومي بالجزائر بلغ نحو 0,37 وتلك تُعد قيمة متدنية للغاية استنتج من خلالها ضعف كفاءة الهيكل الإنتاجي، وأوصى بوضع ضوابط وإ</w:t>
      </w:r>
      <w:r w:rsidR="00EF7E6E" w:rsidRPr="0020448B">
        <w:rPr>
          <w:rFonts w:ascii="Simplified Arabic" w:hAnsi="Simplified Arabic" w:cs="Simplified Arabic"/>
          <w:color w:val="000000" w:themeColor="text1"/>
          <w:sz w:val="28"/>
          <w:szCs w:val="28"/>
          <w:rtl/>
          <w:lang w:bidi="ar-EG"/>
        </w:rPr>
        <w:t>جراءات ورؤية مستقبلية لترشيد ال</w:t>
      </w:r>
      <w:r w:rsidR="00EF7E6E"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نفاق الحكومي.</w:t>
      </w:r>
    </w:p>
    <w:p w14:paraId="4E59A096" w14:textId="77777777" w:rsidR="00431D54" w:rsidRPr="0020448B" w:rsidRDefault="00431D54" w:rsidP="00BC2787">
      <w:pPr>
        <w:numPr>
          <w:ilvl w:val="0"/>
          <w:numId w:val="2"/>
        </w:numPr>
        <w:spacing w:after="120"/>
        <w:ind w:left="424" w:hanging="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دراسة بحثية بعنوان </w:t>
      </w:r>
      <w:r w:rsidRPr="0020448B">
        <w:rPr>
          <w:rFonts w:ascii="Simplified Arabic" w:hAnsi="Simplified Arabic" w:cs="Simplified Arabic"/>
          <w:b/>
          <w:bCs/>
          <w:color w:val="000000" w:themeColor="text1"/>
          <w:sz w:val="28"/>
          <w:szCs w:val="28"/>
          <w:rtl/>
          <w:lang w:bidi="ar-EG"/>
        </w:rPr>
        <w:t xml:space="preserve">"رؤية لتحقيق التنمية المتوازنة بمناطق المملكة" </w:t>
      </w:r>
      <w:r w:rsidRPr="0020448B">
        <w:rPr>
          <w:rFonts w:ascii="Simplified Arabic" w:hAnsi="Simplified Arabic" w:cs="Simplified Arabic"/>
          <w:color w:val="000000" w:themeColor="text1"/>
          <w:sz w:val="28"/>
          <w:szCs w:val="28"/>
          <w:rtl/>
          <w:lang w:bidi="ar-EG"/>
        </w:rPr>
        <w:t xml:space="preserve">منتدى الرياض الاقتصادي </w:t>
      </w:r>
      <w:proofErr w:type="gramStart"/>
      <w:r w:rsidRPr="0020448B">
        <w:rPr>
          <w:rFonts w:ascii="Simplified Arabic" w:hAnsi="Simplified Arabic" w:cs="Simplified Arabic"/>
          <w:color w:val="000000" w:themeColor="text1"/>
          <w:sz w:val="28"/>
          <w:szCs w:val="28"/>
          <w:rtl/>
          <w:lang w:bidi="ar-EG"/>
        </w:rPr>
        <w:t>- نحو</w:t>
      </w:r>
      <w:proofErr w:type="gramEnd"/>
      <w:r w:rsidRPr="0020448B">
        <w:rPr>
          <w:rFonts w:ascii="Simplified Arabic" w:hAnsi="Simplified Arabic" w:cs="Simplified Arabic"/>
          <w:color w:val="000000" w:themeColor="text1"/>
          <w:sz w:val="28"/>
          <w:szCs w:val="28"/>
          <w:rtl/>
          <w:lang w:bidi="ar-EG"/>
        </w:rPr>
        <w:t xml:space="preserve"> تنمية اقتصادية مستدامة – الدورة الخامسة 17-19 ديسمبر 2011، هدفت الدراسة إلى وضع رؤية واليات عمل تنفيذية لتحقيق التنمية المتوازنة بمناطق المملكة، ودراسة وتشخيص الوضع الراهن للتنمية في مناطق المملكة وتحديد الفجوة التنموية والمشاكل التي تعيق التنمية بالمناطق ودراسة وتحليل أوضاع التنمية بمحافظات منطقة الرياض وتقليص الفجوة التنموية بين المناطق والمحافظات.  </w:t>
      </w:r>
    </w:p>
    <w:p w14:paraId="5F7272E8" w14:textId="77777777" w:rsidR="00431D54" w:rsidRPr="0020448B" w:rsidRDefault="00431D54" w:rsidP="00431D54">
      <w:pPr>
        <w:spacing w:after="120"/>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ab/>
        <w:t xml:space="preserve">وخلصت الدراسة إلى أنه يمكن تحقيق التنمية المتوازنة بمناطق المملكة من خلال:  </w:t>
      </w:r>
    </w:p>
    <w:p w14:paraId="44AF1502" w14:textId="77777777" w:rsidR="00431D54" w:rsidRPr="0020448B" w:rsidRDefault="00431D54" w:rsidP="00431D54">
      <w:pPr>
        <w:numPr>
          <w:ilvl w:val="0"/>
          <w:numId w:val="1"/>
        </w:numPr>
        <w:spacing w:after="120"/>
        <w:ind w:left="566" w:hanging="284"/>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تغيير أسلوب إدارة التنمية.</w:t>
      </w:r>
    </w:p>
    <w:p w14:paraId="0BC5C8B1" w14:textId="77777777" w:rsidR="00431D54" w:rsidRPr="0020448B" w:rsidRDefault="00431D54" w:rsidP="00431D54">
      <w:pPr>
        <w:numPr>
          <w:ilvl w:val="0"/>
          <w:numId w:val="1"/>
        </w:numPr>
        <w:spacing w:after="120"/>
        <w:ind w:left="566" w:hanging="284"/>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بناء القدرات المحلية.</w:t>
      </w:r>
    </w:p>
    <w:p w14:paraId="3DB0F568" w14:textId="77777777" w:rsidR="00431D54" w:rsidRPr="0020448B" w:rsidRDefault="00431D54" w:rsidP="00431D54">
      <w:pPr>
        <w:numPr>
          <w:ilvl w:val="0"/>
          <w:numId w:val="1"/>
        </w:numPr>
        <w:spacing w:after="120"/>
        <w:ind w:left="566"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lastRenderedPageBreak/>
        <w:t>إعادة توزيع الاعتمادات والقروض والاستثمارات والحوافز والموارد على القطاعات الرئيسية بالاستناد على مجموعة مركبة ومتكاملة من المؤشرات والمعايير المرجحة وبأوزان نسبية مختلفة، تتلاءم مع أهمية تلك القطاعات والميزات النسبية للمناطق.</w:t>
      </w:r>
    </w:p>
    <w:p w14:paraId="48C37F15" w14:textId="22DE554F" w:rsidR="00431D54" w:rsidRPr="0020448B" w:rsidRDefault="00431D54" w:rsidP="00BC2787">
      <w:pPr>
        <w:numPr>
          <w:ilvl w:val="0"/>
          <w:numId w:val="2"/>
        </w:numPr>
        <w:spacing w:after="120"/>
        <w:ind w:left="360"/>
        <w:jc w:val="both"/>
        <w:rPr>
          <w:rFonts w:ascii="Simplified Arabic" w:hAnsi="Simplified Arabic" w:cs="Simplified Arabic"/>
          <w:color w:val="000000" w:themeColor="text1"/>
          <w:sz w:val="28"/>
          <w:szCs w:val="28"/>
          <w:lang w:bidi="ar-EG"/>
        </w:rPr>
      </w:pPr>
      <w:bookmarkStart w:id="0" w:name="_Hlk19799890"/>
      <w:r w:rsidRPr="0020448B">
        <w:rPr>
          <w:rFonts w:ascii="Simplified Arabic" w:hAnsi="Simplified Arabic" w:cs="Simplified Arabic"/>
          <w:color w:val="000000" w:themeColor="text1"/>
          <w:sz w:val="28"/>
          <w:szCs w:val="28"/>
          <w:rtl/>
          <w:lang w:bidi="ar-EG"/>
        </w:rPr>
        <w:t>دراسة بحثية تحت عنوان</w:t>
      </w:r>
      <w:r w:rsidRPr="0020448B">
        <w:rPr>
          <w:rFonts w:ascii="Simplified Arabic" w:hAnsi="Simplified Arabic" w:cs="Simplified Arabic"/>
          <w:b/>
          <w:bCs/>
          <w:color w:val="000000" w:themeColor="text1"/>
          <w:sz w:val="28"/>
          <w:szCs w:val="28"/>
          <w:lang w:bidi="ar-EG"/>
        </w:rPr>
        <w:t>"</w:t>
      </w:r>
      <w:r w:rsidRPr="0020448B">
        <w:rPr>
          <w:rFonts w:ascii="Simplified Arabic" w:hAnsi="Simplified Arabic" w:cs="Simplified Arabic" w:hint="cs"/>
          <w:b/>
          <w:bCs/>
          <w:color w:val="000000" w:themeColor="text1"/>
          <w:sz w:val="28"/>
          <w:szCs w:val="28"/>
          <w:rtl/>
          <w:lang w:bidi="ar-EG"/>
        </w:rPr>
        <w:t>أثر المناطق الصناعية على تنمية المحافظات المصرية (بالتطبيق على محافظات إقليم قناة السويس)</w:t>
      </w:r>
      <w:r w:rsidRPr="0020448B">
        <w:rPr>
          <w:rFonts w:ascii="Simplified Arabic" w:hAnsi="Simplified Arabic" w:cs="Simplified Arabic"/>
          <w:b/>
          <w:bCs/>
          <w:color w:val="000000" w:themeColor="text1"/>
          <w:sz w:val="28"/>
          <w:szCs w:val="28"/>
          <w:lang w:bidi="ar-EG"/>
        </w:rPr>
        <w:t>"</w:t>
      </w:r>
      <w:r w:rsidRPr="0020448B">
        <w:rPr>
          <w:rFonts w:ascii="Simplified Arabic" w:hAnsi="Simplified Arabic" w:cs="Simplified Arabic" w:hint="cs"/>
          <w:color w:val="000000" w:themeColor="text1"/>
          <w:sz w:val="28"/>
          <w:szCs w:val="28"/>
          <w:rtl/>
          <w:lang w:bidi="ar-EG"/>
        </w:rPr>
        <w:t xml:space="preserve"> سلسلة قضايا التخطيط والتنمية رقم (244) -معهد التخط</w:t>
      </w:r>
      <w:r w:rsidR="002001F3" w:rsidRPr="0020448B">
        <w:rPr>
          <w:rFonts w:ascii="Simplified Arabic" w:hAnsi="Simplified Arabic" w:cs="Simplified Arabic" w:hint="cs"/>
          <w:color w:val="000000" w:themeColor="text1"/>
          <w:sz w:val="28"/>
          <w:szCs w:val="28"/>
          <w:rtl/>
          <w:lang w:bidi="ar-EG"/>
        </w:rPr>
        <w:t>يط القومي، 2015، وتهدف الدراسة إلى إ</w:t>
      </w:r>
      <w:r w:rsidRPr="0020448B">
        <w:rPr>
          <w:rFonts w:ascii="Simplified Arabic" w:hAnsi="Simplified Arabic" w:cs="Simplified Arabic" w:hint="cs"/>
          <w:color w:val="000000" w:themeColor="text1"/>
          <w:sz w:val="28"/>
          <w:szCs w:val="28"/>
          <w:rtl/>
          <w:lang w:bidi="ar-EG"/>
        </w:rPr>
        <w:t>لقاء الضوء على الدور التنموي للمناطق الصناعية في تنمية المحافظات المصرية عامة وإقليم قناة السويس خاصةً، وبالأخص فيما يتعلق بالبطالة والفقر، وتقييم هذا الدور، ودراسة نقاط القوة والفرص التي من الممكن استغلالها لتعزيز هذا الدور، وكذلك نقاط الضعف والتحديات التي تقف حجر عثرة أمام نجاح بعض المناطق الصناعية.</w:t>
      </w:r>
    </w:p>
    <w:p w14:paraId="0EEF1C7A" w14:textId="27A723F9" w:rsidR="00431D54" w:rsidRPr="0020448B" w:rsidRDefault="00431D54" w:rsidP="00431D54">
      <w:pPr>
        <w:spacing w:after="120"/>
        <w:ind w:left="509" w:firstLine="426"/>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وقد خلصت </w:t>
      </w:r>
      <w:r w:rsidRPr="0020448B">
        <w:rPr>
          <w:rFonts w:ascii="Simplified Arabic" w:hAnsi="Simplified Arabic" w:cs="Simplified Arabic" w:hint="cs"/>
          <w:color w:val="000000" w:themeColor="text1"/>
          <w:sz w:val="28"/>
          <w:szCs w:val="28"/>
          <w:rtl/>
          <w:lang w:bidi="ar-EG"/>
        </w:rPr>
        <w:t>تلك الدراسة أن للمناطق الصناعية (باختلاف مسمياتها) أهمية في جذب الاستثمارات الأجنبية، وأن للاستقرار السياسي عامل مهم في نجاح وتحقيق أهداف تلك المناطق، وأن إقليم قناة السويس يتوفر به قاعدة صناعية على قدر كبير من التنوع والتكلفة المنخ</w:t>
      </w:r>
      <w:r w:rsidR="002001F3" w:rsidRPr="0020448B">
        <w:rPr>
          <w:rFonts w:ascii="Simplified Arabic" w:hAnsi="Simplified Arabic" w:cs="Simplified Arabic" w:hint="cs"/>
          <w:color w:val="000000" w:themeColor="text1"/>
          <w:sz w:val="28"/>
          <w:szCs w:val="28"/>
          <w:rtl/>
          <w:lang w:bidi="ar-EG"/>
        </w:rPr>
        <w:t>فضة لمستلزمات الإنتاج بالإضافة إ</w:t>
      </w:r>
      <w:r w:rsidRPr="0020448B">
        <w:rPr>
          <w:rFonts w:ascii="Simplified Arabic" w:hAnsi="Simplified Arabic" w:cs="Simplified Arabic" w:hint="cs"/>
          <w:color w:val="000000" w:themeColor="text1"/>
          <w:sz w:val="28"/>
          <w:szCs w:val="28"/>
          <w:rtl/>
          <w:lang w:bidi="ar-EG"/>
        </w:rPr>
        <w:t>لى الوفرة في العمالة الرخيصة.</w:t>
      </w:r>
    </w:p>
    <w:p w14:paraId="0624319E" w14:textId="51FDDD2A" w:rsidR="00431D54" w:rsidRPr="0020448B" w:rsidRDefault="00431D54" w:rsidP="00431D54">
      <w:pPr>
        <w:spacing w:after="120"/>
        <w:ind w:left="509" w:firstLine="426"/>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وأوصت الدراسة بالتأكيد على أهمية توطين الاستثمارات وتوجيهها الى المناطق الواعدة في نطاق إقليم قناة السويس والتي تتميز بالإمكانات الدافعة للنمو الصناعي، مع التركيز على الأنشطة الصناعية الرئيسية متمثلة في الصناعات النسيجية والملابس الجاهزة والصناعات الكيماوية والصناعات التعدينية والصناعات المعدنية ذات الإمكانات التنموية بالإقليم، مع التركيز على المشروعات كثيفة العمالة.</w:t>
      </w:r>
      <w:bookmarkEnd w:id="0"/>
    </w:p>
    <w:p w14:paraId="7168F91B" w14:textId="62101034" w:rsidR="0036482F" w:rsidRDefault="00F62839" w:rsidP="00C15549">
      <w:pPr>
        <w:numPr>
          <w:ilvl w:val="0"/>
          <w:numId w:val="2"/>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دراسة بحثية بعنوان </w:t>
      </w:r>
      <w:r w:rsidRPr="0020448B">
        <w:rPr>
          <w:rFonts w:ascii="Simplified Arabic" w:hAnsi="Simplified Arabic" w:cs="Simplified Arabic"/>
          <w:b/>
          <w:bCs/>
          <w:color w:val="000000" w:themeColor="text1"/>
          <w:sz w:val="28"/>
          <w:szCs w:val="28"/>
          <w:lang w:bidi="ar-EG"/>
        </w:rPr>
        <w:t>"</w:t>
      </w:r>
      <w:r w:rsidR="00C15549">
        <w:rPr>
          <w:rFonts w:ascii="Simplified Arabic" w:hAnsi="Simplified Arabic" w:cs="Simplified Arabic" w:hint="cs"/>
          <w:b/>
          <w:bCs/>
          <w:color w:val="000000" w:themeColor="text1"/>
          <w:sz w:val="28"/>
          <w:szCs w:val="28"/>
          <w:rtl/>
          <w:lang w:bidi="ar-EG"/>
        </w:rPr>
        <w:t xml:space="preserve">آليات تحقيق سياسة التنمية الإقليمية المتوازنة </w:t>
      </w:r>
      <w:proofErr w:type="spellStart"/>
      <w:r w:rsidR="00C15549">
        <w:rPr>
          <w:rFonts w:ascii="Simplified Arabic" w:hAnsi="Simplified Arabic" w:cs="Simplified Arabic" w:hint="cs"/>
          <w:b/>
          <w:bCs/>
          <w:color w:val="000000" w:themeColor="text1"/>
          <w:sz w:val="28"/>
          <w:szCs w:val="28"/>
          <w:rtl/>
          <w:lang w:bidi="ar-EG"/>
        </w:rPr>
        <w:t>فى</w:t>
      </w:r>
      <w:proofErr w:type="spellEnd"/>
      <w:r w:rsidR="00C15549">
        <w:rPr>
          <w:rFonts w:ascii="Simplified Arabic" w:hAnsi="Simplified Arabic" w:cs="Simplified Arabic" w:hint="cs"/>
          <w:b/>
          <w:bCs/>
          <w:color w:val="000000" w:themeColor="text1"/>
          <w:sz w:val="28"/>
          <w:szCs w:val="28"/>
          <w:rtl/>
          <w:lang w:bidi="ar-EG"/>
        </w:rPr>
        <w:t xml:space="preserve"> مصر</w:t>
      </w:r>
      <w:r w:rsidRPr="0020448B">
        <w:rPr>
          <w:rFonts w:ascii="Simplified Arabic" w:hAnsi="Simplified Arabic" w:cs="Simplified Arabic"/>
          <w:b/>
          <w:bCs/>
          <w:color w:val="000000" w:themeColor="text1"/>
          <w:sz w:val="28"/>
          <w:szCs w:val="28"/>
          <w:rtl/>
          <w:lang w:bidi="ar-EG"/>
        </w:rPr>
        <w:t>"</w:t>
      </w:r>
      <w:r w:rsidRPr="0020448B">
        <w:rPr>
          <w:rFonts w:ascii="Simplified Arabic" w:hAnsi="Simplified Arabic" w:cs="Simplified Arabic"/>
          <w:color w:val="000000" w:themeColor="text1"/>
          <w:sz w:val="28"/>
          <w:szCs w:val="28"/>
          <w:lang w:bidi="ar-EG"/>
        </w:rPr>
        <w:t xml:space="preserve"> </w:t>
      </w:r>
      <w:r>
        <w:rPr>
          <w:rFonts w:ascii="Simplified Arabic" w:hAnsi="Simplified Arabic" w:cs="Simplified Arabic" w:hint="cs"/>
          <w:color w:val="000000" w:themeColor="text1"/>
          <w:sz w:val="28"/>
          <w:szCs w:val="28"/>
          <w:rtl/>
          <w:lang w:bidi="ar-EG"/>
        </w:rPr>
        <w:t xml:space="preserve">معهد التخطيط القومي، </w:t>
      </w:r>
      <w:r w:rsidRPr="0020448B">
        <w:rPr>
          <w:rFonts w:ascii="Simplified Arabic" w:hAnsi="Simplified Arabic" w:cs="Simplified Arabic"/>
          <w:color w:val="000000" w:themeColor="text1"/>
          <w:sz w:val="28"/>
          <w:szCs w:val="28"/>
          <w:rtl/>
          <w:lang w:bidi="ar-EG"/>
        </w:rPr>
        <w:t>سلسلة قضايا التخطيط والتنمية (رقم 27</w:t>
      </w:r>
      <w:r w:rsidR="00C651E9">
        <w:rPr>
          <w:rFonts w:ascii="Simplified Arabic" w:hAnsi="Simplified Arabic" w:cs="Simplified Arabic" w:hint="cs"/>
          <w:color w:val="000000" w:themeColor="text1"/>
          <w:sz w:val="28"/>
          <w:szCs w:val="28"/>
          <w:rtl/>
          <w:lang w:bidi="ar-EG"/>
        </w:rPr>
        <w:t>0</w:t>
      </w:r>
      <w:r>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قُدمت هذه الدراسة في سبتمبر 2016،</w:t>
      </w:r>
      <w:r w:rsidR="00AC4EAE">
        <w:rPr>
          <w:rFonts w:ascii="Simplified Arabic" w:hAnsi="Simplified Arabic" w:cs="Simplified Arabic" w:hint="cs"/>
          <w:color w:val="000000" w:themeColor="text1"/>
          <w:sz w:val="28"/>
          <w:szCs w:val="28"/>
          <w:rtl/>
          <w:lang w:bidi="ar-EG"/>
        </w:rPr>
        <w:t xml:space="preserve"> وقد هدفت الدراسة إلى تحديد آليات وسياسات التنمية المتوازنة إقليمياً وأهم التحديات والفجوات </w:t>
      </w:r>
      <w:proofErr w:type="spellStart"/>
      <w:r w:rsidR="00AC4EAE">
        <w:rPr>
          <w:rFonts w:ascii="Simplified Arabic" w:hAnsi="Simplified Arabic" w:cs="Simplified Arabic" w:hint="cs"/>
          <w:color w:val="000000" w:themeColor="text1"/>
          <w:sz w:val="28"/>
          <w:szCs w:val="28"/>
          <w:rtl/>
          <w:lang w:bidi="ar-EG"/>
        </w:rPr>
        <w:t>التى</w:t>
      </w:r>
      <w:proofErr w:type="spellEnd"/>
      <w:r w:rsidR="00AC4EAE">
        <w:rPr>
          <w:rFonts w:ascii="Simplified Arabic" w:hAnsi="Simplified Arabic" w:cs="Simplified Arabic" w:hint="cs"/>
          <w:color w:val="000000" w:themeColor="text1"/>
          <w:sz w:val="28"/>
          <w:szCs w:val="28"/>
          <w:rtl/>
          <w:lang w:bidi="ar-EG"/>
        </w:rPr>
        <w:t xml:space="preserve"> تحول دون تحقيقها من أجل صياغة آليات ملائمة واقتراح خارطة طريق لإصلاح منظومة التخطيط والتنمية الاقليمية </w:t>
      </w:r>
      <w:proofErr w:type="spellStart"/>
      <w:r w:rsidR="00AC4EAE">
        <w:rPr>
          <w:rFonts w:ascii="Simplified Arabic" w:hAnsi="Simplified Arabic" w:cs="Simplified Arabic" w:hint="cs"/>
          <w:color w:val="000000" w:themeColor="text1"/>
          <w:sz w:val="28"/>
          <w:szCs w:val="28"/>
          <w:rtl/>
          <w:lang w:bidi="ar-EG"/>
        </w:rPr>
        <w:t>فى</w:t>
      </w:r>
      <w:proofErr w:type="spellEnd"/>
      <w:r w:rsidR="00AC4EAE">
        <w:rPr>
          <w:rFonts w:ascii="Simplified Arabic" w:hAnsi="Simplified Arabic" w:cs="Simplified Arabic" w:hint="cs"/>
          <w:color w:val="000000" w:themeColor="text1"/>
          <w:sz w:val="28"/>
          <w:szCs w:val="28"/>
          <w:rtl/>
          <w:lang w:bidi="ar-EG"/>
        </w:rPr>
        <w:t xml:space="preserve"> مصر.</w:t>
      </w:r>
    </w:p>
    <w:p w14:paraId="1D4A963A" w14:textId="6B6CF843" w:rsidR="00AC4EAE" w:rsidRDefault="00946B97" w:rsidP="00AC4EAE">
      <w:pPr>
        <w:spacing w:after="120"/>
        <w:ind w:left="424" w:firstLine="425"/>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وقد توصل البحث إلى عدم وجود آليات واضحة تستخدم من قبل المخطط بهدف إحداث تنمية متوازنة إقليميا من الناحية الاقتصادية والاجتماعية، وإن وجدت تلك الآليات </w:t>
      </w:r>
      <w:proofErr w:type="spellStart"/>
      <w:r>
        <w:rPr>
          <w:rFonts w:ascii="Simplified Arabic" w:hAnsi="Simplified Arabic" w:cs="Simplified Arabic" w:hint="cs"/>
          <w:color w:val="000000" w:themeColor="text1"/>
          <w:sz w:val="28"/>
          <w:szCs w:val="28"/>
          <w:rtl/>
          <w:lang w:bidi="ar-EG"/>
        </w:rPr>
        <w:t>فهى</w:t>
      </w:r>
      <w:proofErr w:type="spellEnd"/>
      <w:r>
        <w:rPr>
          <w:rFonts w:ascii="Simplified Arabic" w:hAnsi="Simplified Arabic" w:cs="Simplified Arabic" w:hint="cs"/>
          <w:color w:val="000000" w:themeColor="text1"/>
          <w:sz w:val="28"/>
          <w:szCs w:val="28"/>
          <w:rtl/>
          <w:lang w:bidi="ar-EG"/>
        </w:rPr>
        <w:t xml:space="preserve"> غير مفعلة او لا ترتبط بالوضع </w:t>
      </w:r>
      <w:proofErr w:type="spellStart"/>
      <w:r>
        <w:rPr>
          <w:rFonts w:ascii="Simplified Arabic" w:hAnsi="Simplified Arabic" w:cs="Simplified Arabic" w:hint="cs"/>
          <w:color w:val="000000" w:themeColor="text1"/>
          <w:sz w:val="28"/>
          <w:szCs w:val="28"/>
          <w:rtl/>
          <w:lang w:bidi="ar-EG"/>
        </w:rPr>
        <w:t>التنموى</w:t>
      </w:r>
      <w:proofErr w:type="spellEnd"/>
      <w:r>
        <w:rPr>
          <w:rFonts w:ascii="Simplified Arabic" w:hAnsi="Simplified Arabic" w:cs="Simplified Arabic" w:hint="cs"/>
          <w:color w:val="000000" w:themeColor="text1"/>
          <w:sz w:val="28"/>
          <w:szCs w:val="28"/>
          <w:rtl/>
          <w:lang w:bidi="ar-EG"/>
        </w:rPr>
        <w:t xml:space="preserve"> الراهن. كما خلصت الدراسة الى وجود مجموعة من التحديات </w:t>
      </w:r>
      <w:proofErr w:type="spellStart"/>
      <w:r>
        <w:rPr>
          <w:rFonts w:ascii="Simplified Arabic" w:hAnsi="Simplified Arabic" w:cs="Simplified Arabic" w:hint="cs"/>
          <w:color w:val="000000" w:themeColor="text1"/>
          <w:sz w:val="28"/>
          <w:szCs w:val="28"/>
          <w:rtl/>
          <w:lang w:bidi="ar-EG"/>
        </w:rPr>
        <w:t>التى</w:t>
      </w:r>
      <w:proofErr w:type="spellEnd"/>
      <w:r>
        <w:rPr>
          <w:rFonts w:ascii="Simplified Arabic" w:hAnsi="Simplified Arabic" w:cs="Simplified Arabic" w:hint="cs"/>
          <w:color w:val="000000" w:themeColor="text1"/>
          <w:sz w:val="28"/>
          <w:szCs w:val="28"/>
          <w:rtl/>
          <w:lang w:bidi="ar-EG"/>
        </w:rPr>
        <w:t xml:space="preserve"> تو</w:t>
      </w:r>
      <w:r w:rsidR="00ED035E">
        <w:rPr>
          <w:rFonts w:ascii="Simplified Arabic" w:hAnsi="Simplified Arabic" w:cs="Simplified Arabic" w:hint="cs"/>
          <w:color w:val="000000" w:themeColor="text1"/>
          <w:sz w:val="28"/>
          <w:szCs w:val="28"/>
          <w:rtl/>
          <w:lang w:bidi="ar-EG"/>
        </w:rPr>
        <w:t xml:space="preserve">اجه تحقيق التنمية المتوازنة مثل المركزية </w:t>
      </w:r>
      <w:proofErr w:type="spellStart"/>
      <w:r w:rsidR="00ED035E">
        <w:rPr>
          <w:rFonts w:ascii="Simplified Arabic" w:hAnsi="Simplified Arabic" w:cs="Simplified Arabic" w:hint="cs"/>
          <w:color w:val="000000" w:themeColor="text1"/>
          <w:sz w:val="28"/>
          <w:szCs w:val="28"/>
          <w:rtl/>
          <w:lang w:bidi="ar-EG"/>
        </w:rPr>
        <w:t>فى</w:t>
      </w:r>
      <w:proofErr w:type="spellEnd"/>
      <w:r w:rsidR="00ED035E">
        <w:rPr>
          <w:rFonts w:ascii="Simplified Arabic" w:hAnsi="Simplified Arabic" w:cs="Simplified Arabic" w:hint="cs"/>
          <w:color w:val="000000" w:themeColor="text1"/>
          <w:sz w:val="28"/>
          <w:szCs w:val="28"/>
          <w:rtl/>
          <w:lang w:bidi="ar-EG"/>
        </w:rPr>
        <w:t xml:space="preserve"> اعداد الخطة </w:t>
      </w:r>
      <w:proofErr w:type="spellStart"/>
      <w:r w:rsidR="00ED035E">
        <w:rPr>
          <w:rFonts w:ascii="Simplified Arabic" w:hAnsi="Simplified Arabic" w:cs="Simplified Arabic" w:hint="cs"/>
          <w:color w:val="000000" w:themeColor="text1"/>
          <w:sz w:val="28"/>
          <w:szCs w:val="28"/>
          <w:rtl/>
          <w:lang w:bidi="ar-EG"/>
        </w:rPr>
        <w:t>القمية</w:t>
      </w:r>
      <w:proofErr w:type="spellEnd"/>
      <w:r w:rsidR="00ED035E">
        <w:rPr>
          <w:rFonts w:ascii="Simplified Arabic" w:hAnsi="Simplified Arabic" w:cs="Simplified Arabic" w:hint="cs"/>
          <w:color w:val="000000" w:themeColor="text1"/>
          <w:sz w:val="28"/>
          <w:szCs w:val="28"/>
          <w:rtl/>
          <w:lang w:bidi="ar-EG"/>
        </w:rPr>
        <w:t xml:space="preserve"> وانشاء مؤسسات اقليمية محدودة الاختصاصات، وتعدد الجهات صاحبة الولاية على </w:t>
      </w:r>
      <w:proofErr w:type="spellStart"/>
      <w:r w:rsidR="00ED035E">
        <w:rPr>
          <w:rFonts w:ascii="Simplified Arabic" w:hAnsi="Simplified Arabic" w:cs="Simplified Arabic" w:hint="cs"/>
          <w:color w:val="000000" w:themeColor="text1"/>
          <w:sz w:val="28"/>
          <w:szCs w:val="28"/>
          <w:rtl/>
          <w:lang w:bidi="ar-EG"/>
        </w:rPr>
        <w:t>أراضى</w:t>
      </w:r>
      <w:proofErr w:type="spellEnd"/>
      <w:r w:rsidR="00ED035E">
        <w:rPr>
          <w:rFonts w:ascii="Simplified Arabic" w:hAnsi="Simplified Arabic" w:cs="Simplified Arabic" w:hint="cs"/>
          <w:color w:val="000000" w:themeColor="text1"/>
          <w:sz w:val="28"/>
          <w:szCs w:val="28"/>
          <w:rtl/>
          <w:lang w:bidi="ar-EG"/>
        </w:rPr>
        <w:t xml:space="preserve"> الدولة.</w:t>
      </w:r>
    </w:p>
    <w:p w14:paraId="35901DD7" w14:textId="74300627" w:rsidR="00431D54" w:rsidRPr="0020448B" w:rsidRDefault="00431D54" w:rsidP="00D13CDF">
      <w:pPr>
        <w:numPr>
          <w:ilvl w:val="0"/>
          <w:numId w:val="2"/>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lastRenderedPageBreak/>
        <w:t xml:space="preserve">دراسة بحثية بعنوان </w:t>
      </w:r>
      <w:r w:rsidRPr="0020448B">
        <w:rPr>
          <w:rFonts w:ascii="Simplified Arabic" w:hAnsi="Simplified Arabic" w:cs="Simplified Arabic"/>
          <w:b/>
          <w:bCs/>
          <w:color w:val="000000" w:themeColor="text1"/>
          <w:sz w:val="28"/>
          <w:szCs w:val="28"/>
          <w:lang w:bidi="ar-EG"/>
        </w:rPr>
        <w:t>"</w:t>
      </w:r>
      <w:r w:rsidRPr="0020448B">
        <w:rPr>
          <w:rFonts w:ascii="Simplified Arabic" w:hAnsi="Simplified Arabic" w:cs="Simplified Arabic"/>
          <w:b/>
          <w:bCs/>
          <w:color w:val="000000" w:themeColor="text1"/>
          <w:sz w:val="28"/>
          <w:szCs w:val="28"/>
          <w:rtl/>
          <w:lang w:bidi="ar-EG"/>
        </w:rPr>
        <w:t>كفاءة الاستثمار العام في مصر (المحددات والفرص وإمكانيات التحسين)"</w:t>
      </w:r>
      <w:r w:rsidRPr="0020448B">
        <w:rPr>
          <w:rFonts w:ascii="Simplified Arabic" w:hAnsi="Simplified Arabic" w:cs="Simplified Arabic"/>
          <w:color w:val="000000" w:themeColor="text1"/>
          <w:sz w:val="28"/>
          <w:szCs w:val="28"/>
          <w:lang w:bidi="ar-EG"/>
        </w:rPr>
        <w:t xml:space="preserve"> </w:t>
      </w:r>
      <w:r w:rsidR="00D13CDF">
        <w:rPr>
          <w:rFonts w:ascii="Simplified Arabic" w:hAnsi="Simplified Arabic" w:cs="Simplified Arabic" w:hint="cs"/>
          <w:color w:val="000000" w:themeColor="text1"/>
          <w:sz w:val="28"/>
          <w:szCs w:val="28"/>
          <w:rtl/>
          <w:lang w:bidi="ar-EG"/>
        </w:rPr>
        <w:t xml:space="preserve">معهد التخطيط القومي، </w:t>
      </w:r>
      <w:r w:rsidRPr="0020448B">
        <w:rPr>
          <w:rFonts w:ascii="Simplified Arabic" w:hAnsi="Simplified Arabic" w:cs="Simplified Arabic"/>
          <w:color w:val="000000" w:themeColor="text1"/>
          <w:sz w:val="28"/>
          <w:szCs w:val="28"/>
          <w:rtl/>
          <w:lang w:bidi="ar-EG"/>
        </w:rPr>
        <w:t>سلسلة قضايا التخطيط والتنمية (رقم 274</w:t>
      </w:r>
      <w:r w:rsidR="00D13CDF">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قُدمت هذه الدراسة في سبتمبر 2016، وقد هدفت إلى وضع إطار مناسب وعملي وممكن التطبيق في ضوء المحددات والفرص التي تتميز بها الحالة المصرية من أجل تحسين كفاءة الاستثمار العام من خلال التعرض للاستراتيجيات والمناهج المختلفة لإدارة الاستثمار العام والتجارب الدولية، ومراجعة المراحل التي يمر بها الاستثمار العام في مصر.</w:t>
      </w:r>
    </w:p>
    <w:p w14:paraId="74D597B8" w14:textId="77777777" w:rsidR="00431D54" w:rsidRPr="0020448B" w:rsidRDefault="00431D54" w:rsidP="00431D54">
      <w:pPr>
        <w:spacing w:after="120"/>
        <w:ind w:left="509" w:firstLine="426"/>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وقد توصلت الدراسة إلى أن من بين أهم معوقات تحسين كفاءة وإدارة الاستثمار العام في مصر تمثلت في الضغط على الموازنة الاستثمارية لحساب الموازنة الجارية وتقادم التشريعات المعنية، ومركزية التخطيط وضعف الدور الإقليمي، والصعوبات التي تواجه إدارة العمل التخطيطي في وزارة التخطيط.</w:t>
      </w:r>
    </w:p>
    <w:p w14:paraId="412A6D26" w14:textId="77777777" w:rsidR="00431D54" w:rsidRPr="0020448B" w:rsidRDefault="00431D54" w:rsidP="00431D54">
      <w:pPr>
        <w:spacing w:after="120"/>
        <w:ind w:left="509" w:firstLine="426"/>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وكان من نتائج الدراسة أن زيادة الاستثمار العام في حالة عدم الكفاءة سيتحول الى إنفاق مهدر، ويصبح عبئاً على الاقتصاد أكثر منه مصدراً للنمو وضعف التنسيق بين شركاء الاستثمار العام، وأن نجاح الاستثمار العام يحتاج إلى وضوح في الرؤية وسلامة في القرارات في كل مراحل الاستثمار العام، وأن التأثير السياسي الكبير في توجيه المشروعات العامة يُقلل كثيراً من كفاءتها.</w:t>
      </w:r>
    </w:p>
    <w:p w14:paraId="13AA15A9" w14:textId="77777777" w:rsidR="00431D54" w:rsidRPr="0020448B" w:rsidRDefault="00431D54" w:rsidP="00431D54">
      <w:pPr>
        <w:spacing w:after="120"/>
        <w:ind w:left="509" w:firstLine="426"/>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وأوصت الدراسة بوجوب مراعاة أوجه التكامل والتوازن بين الإنفاق الجاري والرأسمالي، وبين الاستثمار في البنية التحتية والاستثمار في الموارد البشرية، كذلك مراعاة التنمية الإقليمية المتوازنة من خلال ربط التوزيع الجغرافي للمشروعات باحتياجات المحافظات وإمكانيات الأقاليم، وتحسين الشفافية والتنسيق بين شركاء الاستثمار العام، والابتكار في آلية تمويله.</w:t>
      </w:r>
    </w:p>
    <w:p w14:paraId="7F0DB97A" w14:textId="53A5601C" w:rsidR="00431D54" w:rsidRPr="0020448B" w:rsidRDefault="00431D54" w:rsidP="00BC2787">
      <w:pPr>
        <w:numPr>
          <w:ilvl w:val="0"/>
          <w:numId w:val="2"/>
        </w:numPr>
        <w:spacing w:after="120"/>
        <w:ind w:left="424" w:hanging="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b/>
          <w:bCs/>
          <w:color w:val="000000" w:themeColor="text1"/>
          <w:sz w:val="28"/>
          <w:szCs w:val="28"/>
          <w:rtl/>
          <w:lang w:bidi="ar-EG"/>
        </w:rPr>
        <w:tab/>
      </w:r>
      <w:r w:rsidRPr="0020448B">
        <w:rPr>
          <w:rFonts w:ascii="Simplified Arabic" w:hAnsi="Simplified Arabic" w:cs="Simplified Arabic"/>
          <w:color w:val="000000" w:themeColor="text1"/>
          <w:sz w:val="28"/>
          <w:szCs w:val="28"/>
          <w:rtl/>
          <w:lang w:bidi="ar-EG"/>
        </w:rPr>
        <w:t xml:space="preserve">دراسة بحثية تحت </w:t>
      </w:r>
      <w:proofErr w:type="gramStart"/>
      <w:r w:rsidRPr="0020448B">
        <w:rPr>
          <w:rFonts w:ascii="Simplified Arabic" w:hAnsi="Simplified Arabic" w:cs="Simplified Arabic"/>
          <w:color w:val="000000" w:themeColor="text1"/>
          <w:sz w:val="28"/>
          <w:szCs w:val="28"/>
          <w:rtl/>
          <w:lang w:bidi="ar-EG"/>
        </w:rPr>
        <w:t xml:space="preserve">عنوان </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vertAlign w:val="superscript"/>
          <w:lang w:val="en-GB" w:bidi="ar-EG"/>
        </w:rPr>
        <w:t>(</w:t>
      </w:r>
      <w:proofErr w:type="gramEnd"/>
      <w:r w:rsidRPr="0020448B">
        <w:rPr>
          <w:rStyle w:val="FootnoteReference"/>
          <w:rFonts w:ascii="Simplified Arabic" w:eastAsiaTheme="majorEastAsia" w:hAnsi="Simplified Arabic" w:cs="Simplified Arabic"/>
          <w:color w:val="000000" w:themeColor="text1"/>
          <w:sz w:val="28"/>
          <w:szCs w:val="28"/>
          <w:lang w:bidi="ar-EG"/>
        </w:rPr>
        <w:footnoteReference w:id="2"/>
      </w:r>
      <w:r w:rsidRPr="0020448B">
        <w:rPr>
          <w:rFonts w:ascii="Simplified Arabic" w:hAnsi="Simplified Arabic" w:cs="Simplified Arabic"/>
          <w:color w:val="000000" w:themeColor="text1"/>
          <w:sz w:val="28"/>
          <w:szCs w:val="28"/>
          <w:vertAlign w:val="superscript"/>
          <w:lang w:bidi="ar-EG"/>
        </w:rPr>
        <w:t>)</w:t>
      </w:r>
      <w:r w:rsidR="003D6CA8" w:rsidRPr="0020448B">
        <w:rPr>
          <w:rFonts w:ascii="Simplified Arabic" w:hAnsi="Simplified Arabic" w:cs="Simplified Arabic"/>
          <w:color w:val="000000" w:themeColor="text1"/>
          <w:sz w:val="28"/>
          <w:szCs w:val="28"/>
          <w:vertAlign w:val="superscript"/>
          <w:lang w:bidi="ar-EG"/>
        </w:rPr>
        <w:t xml:space="preserve"> </w:t>
      </w:r>
      <w:r w:rsidRPr="0020448B">
        <w:rPr>
          <w:rFonts w:ascii="Simplified Arabic" w:hAnsi="Simplified Arabic" w:cs="Simplified Arabic"/>
          <w:b/>
          <w:bCs/>
          <w:color w:val="000000" w:themeColor="text1"/>
          <w:sz w:val="28"/>
          <w:szCs w:val="28"/>
          <w:lang w:bidi="ar-EG"/>
        </w:rPr>
        <w:t>"Public Expenditure and Growth"</w:t>
      </w:r>
      <w:r w:rsidRPr="0020448B">
        <w:rPr>
          <w:rFonts w:ascii="Simplified Arabic" w:hAnsi="Simplified Arabic" w:cs="Simplified Arabic"/>
          <w:color w:val="000000" w:themeColor="text1"/>
          <w:sz w:val="28"/>
          <w:szCs w:val="28"/>
          <w:rtl/>
          <w:lang w:bidi="ar-EG"/>
        </w:rPr>
        <w:t xml:space="preserve">قام بها </w:t>
      </w:r>
      <w:r w:rsidRPr="0020448B">
        <w:rPr>
          <w:rFonts w:ascii="Simplified Arabic" w:hAnsi="Simplified Arabic" w:cs="Simplified Arabic"/>
          <w:color w:val="000000" w:themeColor="text1"/>
          <w:sz w:val="28"/>
          <w:szCs w:val="28"/>
          <w:lang w:bidi="ar-EG"/>
        </w:rPr>
        <w:t xml:space="preserve">Santiago </w:t>
      </w:r>
      <w:proofErr w:type="spellStart"/>
      <w:r w:rsidRPr="0020448B">
        <w:rPr>
          <w:rFonts w:ascii="Simplified Arabic" w:hAnsi="Simplified Arabic" w:cs="Simplified Arabic"/>
          <w:color w:val="000000" w:themeColor="text1"/>
          <w:sz w:val="28"/>
          <w:szCs w:val="28"/>
          <w:lang w:bidi="ar-EG"/>
        </w:rPr>
        <w:t>Herrer</w:t>
      </w:r>
      <w:proofErr w:type="spellEnd"/>
      <w:r w:rsidRPr="0020448B">
        <w:rPr>
          <w:rFonts w:ascii="Simplified Arabic" w:hAnsi="Simplified Arabic" w:cs="Simplified Arabic"/>
          <w:color w:val="000000" w:themeColor="text1"/>
          <w:sz w:val="28"/>
          <w:szCs w:val="28"/>
          <w:rtl/>
          <w:lang w:bidi="ar-EG"/>
        </w:rPr>
        <w:t xml:space="preserve"> وبرعاية البنك الدولي قُدمت هذه الدراسة في أكتوبر 2007 وقد هدفت إلى قياس أثر الإنفاق العام على النمو و الرفاهية و إعادة ترتيب أولويات الإنفاق العام على المشاريع إذ لم تحقق النتائج المرجوة.</w:t>
      </w:r>
    </w:p>
    <w:p w14:paraId="4C91694B" w14:textId="77777777" w:rsidR="00431D54" w:rsidRPr="0020448B" w:rsidRDefault="00431D54" w:rsidP="0062793E">
      <w:pPr>
        <w:spacing w:after="120"/>
        <w:ind w:left="509" w:firstLine="34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وقد خلصت إلى أن تأثير الإنفاق العام على النمو الاقتصادي هو تأثير إيجابي شرط أن تكون الفائدة الحدية للإنفاق الحكومي تزيد عن التكلفة الحدية لرأس المال العام. </w:t>
      </w:r>
    </w:p>
    <w:p w14:paraId="01813259" w14:textId="70CBF30E" w:rsidR="00431D54" w:rsidRPr="0020448B" w:rsidRDefault="004600C0" w:rsidP="0062793E">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lastRenderedPageBreak/>
        <w:t>و</w:t>
      </w:r>
      <w:r w:rsidR="00431D54" w:rsidRPr="0020448B">
        <w:rPr>
          <w:rFonts w:ascii="Simplified Arabic" w:hAnsi="Simplified Arabic" w:cs="Simplified Arabic"/>
          <w:color w:val="000000" w:themeColor="text1"/>
          <w:sz w:val="28"/>
          <w:szCs w:val="28"/>
          <w:rtl/>
          <w:lang w:bidi="ar-EG"/>
        </w:rPr>
        <w:t>بالنظر إلى معظم تلك الدراسات وغيرها والتي تعرضت للإنفاق الحكومي العام ومنه الاستثمارات الحكومية على وجه الخصوص، نجد أنها لم تتناول بشكل مباشر العلاقة بين الإنفاق الاستثماري الحكومي على وجه الخصوص وأثره في تحقيق التنمية المتوازنة بشكل مباشر على مستوى المحافظات.</w:t>
      </w:r>
    </w:p>
    <w:p w14:paraId="1367F745" w14:textId="77777777" w:rsidR="002E2694" w:rsidRPr="0020448B" w:rsidRDefault="002E2694" w:rsidP="00D8556A">
      <w:pPr>
        <w:tabs>
          <w:tab w:val="left" w:pos="1106"/>
        </w:tabs>
        <w:spacing w:after="120"/>
        <w:jc w:val="both"/>
        <w:rPr>
          <w:rFonts w:cs="Simplified Arabic"/>
          <w:b/>
          <w:bCs/>
          <w:color w:val="000000" w:themeColor="text1"/>
          <w:sz w:val="32"/>
          <w:szCs w:val="32"/>
          <w:u w:val="single"/>
          <w:rtl/>
          <w:lang w:bidi="ar-EG"/>
        </w:rPr>
        <w:sectPr w:rsidR="002E2694" w:rsidRPr="0020448B" w:rsidSect="00230BFF">
          <w:headerReference w:type="default" r:id="rId11"/>
          <w:footerReference w:type="default" r:id="rId12"/>
          <w:footnotePr>
            <w:numRestart w:val="eachPage"/>
          </w:footnotePr>
          <w:pgSz w:w="11906" w:h="16838" w:code="9"/>
          <w:pgMar w:top="1134" w:right="1701" w:bottom="1134" w:left="1134" w:header="851" w:footer="851" w:gutter="0"/>
          <w:pgNumType w:start="1"/>
          <w:cols w:space="720"/>
          <w:titlePg/>
          <w:bidi/>
          <w:rtlGutter/>
          <w:docGrid w:linePitch="360"/>
        </w:sectPr>
      </w:pPr>
    </w:p>
    <w:p w14:paraId="1685C52C" w14:textId="4E3E6832" w:rsidR="00941A68" w:rsidRPr="0020448B" w:rsidRDefault="00516490" w:rsidP="00D8556A">
      <w:pPr>
        <w:tabs>
          <w:tab w:val="left" w:pos="1106"/>
        </w:tabs>
        <w:spacing w:after="120"/>
        <w:jc w:val="both"/>
        <w:rPr>
          <w:rFonts w:cs="Simplified Arabic"/>
          <w:b/>
          <w:bCs/>
          <w:color w:val="000000" w:themeColor="text1"/>
          <w:sz w:val="32"/>
          <w:szCs w:val="32"/>
          <w:u w:val="single"/>
          <w:rtl/>
          <w:lang w:bidi="ar-EG"/>
        </w:rPr>
      </w:pPr>
      <w:r w:rsidRPr="0020448B">
        <w:rPr>
          <w:rFonts w:cs="Simplified Arabic" w:hint="cs"/>
          <w:b/>
          <w:bCs/>
          <w:color w:val="000000" w:themeColor="text1"/>
          <w:sz w:val="32"/>
          <w:szCs w:val="32"/>
          <w:u w:val="single"/>
          <w:rtl/>
          <w:lang w:bidi="ar-EG"/>
        </w:rPr>
        <w:lastRenderedPageBreak/>
        <w:t xml:space="preserve">  </w:t>
      </w:r>
    </w:p>
    <w:p w14:paraId="4B3014FD" w14:textId="0EA20B0D" w:rsidR="00F156E0" w:rsidRPr="0020448B" w:rsidRDefault="00F156E0" w:rsidP="00D8556A">
      <w:pPr>
        <w:tabs>
          <w:tab w:val="left" w:pos="1106"/>
        </w:tabs>
        <w:spacing w:after="120"/>
        <w:jc w:val="both"/>
        <w:rPr>
          <w:rFonts w:cs="Simplified Arabic"/>
          <w:b/>
          <w:bCs/>
          <w:color w:val="000000" w:themeColor="text1"/>
          <w:sz w:val="32"/>
          <w:szCs w:val="32"/>
          <w:u w:val="single"/>
          <w:rtl/>
          <w:lang w:bidi="ar-EG"/>
        </w:rPr>
      </w:pPr>
    </w:p>
    <w:p w14:paraId="798E9CBA" w14:textId="6F1F95CF" w:rsidR="00F156E0" w:rsidRPr="0020448B" w:rsidRDefault="00F156E0" w:rsidP="00D8556A">
      <w:pPr>
        <w:tabs>
          <w:tab w:val="left" w:pos="1106"/>
        </w:tabs>
        <w:spacing w:after="120"/>
        <w:jc w:val="both"/>
        <w:rPr>
          <w:rFonts w:cs="Simplified Arabic"/>
          <w:b/>
          <w:bCs/>
          <w:color w:val="000000" w:themeColor="text1"/>
          <w:sz w:val="32"/>
          <w:szCs w:val="32"/>
          <w:u w:val="single"/>
          <w:rtl/>
          <w:lang w:bidi="ar-EG"/>
        </w:rPr>
      </w:pPr>
    </w:p>
    <w:p w14:paraId="29C32B59" w14:textId="3F62C6A1" w:rsidR="00F156E0" w:rsidRPr="0020448B" w:rsidRDefault="00F156E0" w:rsidP="00D8556A">
      <w:pPr>
        <w:tabs>
          <w:tab w:val="left" w:pos="1106"/>
        </w:tabs>
        <w:spacing w:after="120"/>
        <w:jc w:val="both"/>
        <w:rPr>
          <w:rFonts w:cs="Simplified Arabic"/>
          <w:b/>
          <w:bCs/>
          <w:color w:val="000000" w:themeColor="text1"/>
          <w:sz w:val="32"/>
          <w:szCs w:val="32"/>
          <w:u w:val="single"/>
          <w:rtl/>
          <w:lang w:bidi="ar-EG"/>
        </w:rPr>
      </w:pPr>
    </w:p>
    <w:p w14:paraId="4B6AEB66" w14:textId="77777777" w:rsidR="00F156E0" w:rsidRPr="0020448B" w:rsidRDefault="00F156E0" w:rsidP="00D8556A">
      <w:pPr>
        <w:tabs>
          <w:tab w:val="left" w:pos="1106"/>
        </w:tabs>
        <w:spacing w:after="120"/>
        <w:jc w:val="both"/>
        <w:rPr>
          <w:rFonts w:cs="Simplified Arabic"/>
          <w:b/>
          <w:bCs/>
          <w:color w:val="000000" w:themeColor="text1"/>
          <w:sz w:val="32"/>
          <w:szCs w:val="32"/>
          <w:u w:val="single"/>
          <w:rtl/>
          <w:lang w:bidi="ar-EG"/>
        </w:rPr>
      </w:pPr>
    </w:p>
    <w:p w14:paraId="24E9D7D1" w14:textId="77777777" w:rsidR="006F6037" w:rsidRPr="0020448B" w:rsidRDefault="006F6037" w:rsidP="006F6037">
      <w:pPr>
        <w:rPr>
          <w:rFonts w:ascii="Arial Black" w:hAnsi="Arial Black"/>
          <w:b/>
          <w:bCs/>
          <w:color w:val="000000" w:themeColor="text1"/>
          <w:sz w:val="52"/>
          <w:szCs w:val="52"/>
          <w:rtl/>
          <w:lang w:bidi="ar-EG"/>
        </w:rPr>
      </w:pPr>
    </w:p>
    <w:p w14:paraId="3A09348F" w14:textId="77777777" w:rsidR="006F6037" w:rsidRPr="0020448B" w:rsidRDefault="006F6037" w:rsidP="006F6037">
      <w:pPr>
        <w:rPr>
          <w:rFonts w:ascii="Arial Black" w:hAnsi="Arial Black"/>
          <w:b/>
          <w:bCs/>
          <w:color w:val="000000" w:themeColor="text1"/>
          <w:sz w:val="52"/>
          <w:szCs w:val="52"/>
          <w:rtl/>
          <w:lang w:bidi="ar-EG"/>
        </w:rPr>
      </w:pPr>
    </w:p>
    <w:p w14:paraId="0E321E4E" w14:textId="77777777" w:rsidR="006F6037" w:rsidRPr="0020448B" w:rsidRDefault="006F6037" w:rsidP="006F6037">
      <w:pPr>
        <w:rPr>
          <w:rFonts w:ascii="Arial Black" w:hAnsi="Arial Black"/>
          <w:b/>
          <w:bCs/>
          <w:color w:val="000000" w:themeColor="text1"/>
          <w:sz w:val="52"/>
          <w:szCs w:val="52"/>
          <w:rtl/>
          <w:lang w:bidi="ar-EG"/>
        </w:rPr>
      </w:pPr>
    </w:p>
    <w:p w14:paraId="407F9122" w14:textId="77777777" w:rsidR="00F156E0" w:rsidRPr="0020448B" w:rsidRDefault="00F156E0" w:rsidP="00F156E0">
      <w:pPr>
        <w:spacing w:after="120"/>
        <w:jc w:val="center"/>
        <w:rPr>
          <w:rFonts w:ascii="Arial Black" w:hAnsi="Arial Black" w:cs="Simplified Arabic"/>
          <w:b/>
          <w:bCs/>
          <w:color w:val="000000" w:themeColor="text1"/>
          <w:sz w:val="48"/>
          <w:szCs w:val="48"/>
          <w:rtl/>
          <w:lang w:bidi="ar-EG"/>
        </w:rPr>
      </w:pPr>
      <w:r w:rsidRPr="0020448B">
        <w:rPr>
          <w:rFonts w:ascii="Arial Black" w:hAnsi="Arial Black" w:cs="Simplified Arabic"/>
          <w:b/>
          <w:bCs/>
          <w:color w:val="000000" w:themeColor="text1"/>
          <w:sz w:val="48"/>
          <w:szCs w:val="48"/>
          <w:rtl/>
          <w:lang w:bidi="ar-EG"/>
        </w:rPr>
        <w:t>الفصل ال</w:t>
      </w:r>
      <w:r w:rsidRPr="0020448B">
        <w:rPr>
          <w:rFonts w:ascii="Arial Black" w:hAnsi="Arial Black" w:cs="Simplified Arabic" w:hint="cs"/>
          <w:b/>
          <w:bCs/>
          <w:color w:val="000000" w:themeColor="text1"/>
          <w:sz w:val="48"/>
          <w:szCs w:val="48"/>
          <w:rtl/>
          <w:lang w:bidi="ar-EG"/>
        </w:rPr>
        <w:t>أول</w:t>
      </w:r>
    </w:p>
    <w:p w14:paraId="78EF905A" w14:textId="6DA95099" w:rsidR="00F156E0" w:rsidRPr="0020448B" w:rsidRDefault="00F156E0" w:rsidP="00F156E0">
      <w:pPr>
        <w:spacing w:after="120"/>
        <w:jc w:val="center"/>
        <w:rPr>
          <w:rFonts w:ascii="Arial Black" w:hAnsi="Arial Black" w:cs="Simplified Arabic"/>
          <w:b/>
          <w:bCs/>
          <w:color w:val="000000" w:themeColor="text1"/>
          <w:sz w:val="48"/>
          <w:szCs w:val="48"/>
          <w:rtl/>
          <w:lang w:bidi="ar-EG"/>
        </w:rPr>
      </w:pPr>
      <w:r w:rsidRPr="0020448B">
        <w:rPr>
          <w:rFonts w:ascii="Arial Black" w:hAnsi="Arial Black" w:cs="Simplified Arabic" w:hint="cs"/>
          <w:b/>
          <w:bCs/>
          <w:color w:val="000000" w:themeColor="text1"/>
          <w:sz w:val="48"/>
          <w:szCs w:val="48"/>
          <w:rtl/>
          <w:lang w:bidi="ar-EG"/>
        </w:rPr>
        <w:t>الإنفاق الاستثماري الحكومي</w:t>
      </w:r>
      <w:r w:rsidR="00E94D29" w:rsidRPr="0020448B">
        <w:rPr>
          <w:rFonts w:ascii="Arial Black" w:hAnsi="Arial Black" w:cs="Simplified Arabic" w:hint="cs"/>
          <w:b/>
          <w:bCs/>
          <w:color w:val="000000" w:themeColor="text1"/>
          <w:sz w:val="48"/>
          <w:szCs w:val="48"/>
          <w:rtl/>
          <w:lang w:bidi="ar-EG"/>
        </w:rPr>
        <w:t xml:space="preserve"> والتنمية الإ</w:t>
      </w:r>
      <w:r w:rsidRPr="0020448B">
        <w:rPr>
          <w:rFonts w:ascii="Arial Black" w:hAnsi="Arial Black" w:cs="Simplified Arabic" w:hint="cs"/>
          <w:b/>
          <w:bCs/>
          <w:color w:val="000000" w:themeColor="text1"/>
          <w:sz w:val="48"/>
          <w:szCs w:val="48"/>
          <w:rtl/>
          <w:lang w:bidi="ar-EG"/>
        </w:rPr>
        <w:t>قليمية</w:t>
      </w:r>
    </w:p>
    <w:p w14:paraId="51892A92" w14:textId="77777777" w:rsidR="00941A68" w:rsidRPr="0020448B" w:rsidRDefault="00941A68" w:rsidP="00D8556A">
      <w:pPr>
        <w:tabs>
          <w:tab w:val="left" w:pos="1106"/>
        </w:tabs>
        <w:spacing w:after="120"/>
        <w:jc w:val="both"/>
        <w:rPr>
          <w:rFonts w:cs="Simplified Arabic"/>
          <w:color w:val="000000" w:themeColor="text1"/>
          <w:sz w:val="28"/>
          <w:szCs w:val="28"/>
          <w:rtl/>
          <w:lang w:bidi="ar-EG"/>
        </w:rPr>
      </w:pPr>
    </w:p>
    <w:p w14:paraId="1633038D" w14:textId="77777777" w:rsidR="006F6037" w:rsidRPr="0020448B" w:rsidRDefault="006F6037">
      <w:pPr>
        <w:bidi w:val="0"/>
        <w:rPr>
          <w:rFonts w:cs="Simplified Arabic"/>
          <w:color w:val="000000" w:themeColor="text1"/>
          <w:sz w:val="28"/>
          <w:szCs w:val="28"/>
          <w:lang w:bidi="ar-EG"/>
        </w:rPr>
      </w:pPr>
      <w:r w:rsidRPr="0020448B">
        <w:rPr>
          <w:rFonts w:cs="Simplified Arabic"/>
          <w:color w:val="000000" w:themeColor="text1"/>
          <w:sz w:val="28"/>
          <w:szCs w:val="28"/>
          <w:rtl/>
          <w:lang w:bidi="ar-EG"/>
        </w:rPr>
        <w:br w:type="page"/>
      </w:r>
    </w:p>
    <w:p w14:paraId="3742AEBA" w14:textId="0C2C499F" w:rsidR="00583DBC" w:rsidRPr="0020448B" w:rsidRDefault="00583DBC" w:rsidP="004F27B7">
      <w:pPr>
        <w:spacing w:after="120"/>
        <w:jc w:val="both"/>
        <w:rPr>
          <w:rFonts w:cs="Simplified Arabic"/>
          <w:b/>
          <w:bCs/>
          <w:color w:val="000000" w:themeColor="text1"/>
          <w:sz w:val="32"/>
          <w:szCs w:val="32"/>
          <w:rtl/>
          <w:lang w:bidi="ar-EG"/>
        </w:rPr>
      </w:pPr>
      <w:r w:rsidRPr="0020448B">
        <w:rPr>
          <w:rFonts w:cs="Simplified Arabic" w:hint="cs"/>
          <w:b/>
          <w:bCs/>
          <w:color w:val="000000" w:themeColor="text1"/>
          <w:sz w:val="32"/>
          <w:szCs w:val="32"/>
          <w:rtl/>
          <w:lang w:bidi="ar-EG"/>
        </w:rPr>
        <w:lastRenderedPageBreak/>
        <w:t>تمهيد:</w:t>
      </w:r>
    </w:p>
    <w:p w14:paraId="1435EF1D" w14:textId="701279E4" w:rsidR="00583DBC" w:rsidRPr="0020448B" w:rsidRDefault="00583DBC" w:rsidP="00C10508">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إن توجه الد</w:t>
      </w:r>
      <w:r w:rsidR="001C7284" w:rsidRPr="0020448B">
        <w:rPr>
          <w:rFonts w:cs="Simplified Arabic" w:hint="cs"/>
          <w:color w:val="000000" w:themeColor="text1"/>
          <w:sz w:val="28"/>
          <w:szCs w:val="28"/>
          <w:rtl/>
          <w:lang w:bidi="ar-EG"/>
        </w:rPr>
        <w:t>ولة إلى الإنفاق الاستثماري الكفء</w:t>
      </w:r>
      <w:r w:rsidRPr="0020448B">
        <w:rPr>
          <w:rFonts w:cs="Simplified Arabic" w:hint="cs"/>
          <w:color w:val="000000" w:themeColor="text1"/>
          <w:sz w:val="28"/>
          <w:szCs w:val="28"/>
          <w:rtl/>
          <w:lang w:bidi="ar-EG"/>
        </w:rPr>
        <w:t xml:space="preserve"> والرشيد ينجم عنه المساعدة ودعم تحريك عجلة الإنتاج وتحسين مستوى المعيشة، وعدالة أكبر في توزيع الدخل بما يُمكِّن الأفراد من الاستفادة من ثمار النمو المنشود من وراء </w:t>
      </w:r>
      <w:r w:rsidR="00036D90" w:rsidRPr="0020448B">
        <w:rPr>
          <w:rFonts w:cs="Simplified Arabic" w:hint="cs"/>
          <w:color w:val="000000" w:themeColor="text1"/>
          <w:sz w:val="28"/>
          <w:szCs w:val="28"/>
          <w:rtl/>
          <w:lang w:bidi="ar-EG"/>
        </w:rPr>
        <w:t>إنفاق</w:t>
      </w:r>
      <w:r w:rsidRPr="0020448B">
        <w:rPr>
          <w:rFonts w:cs="Simplified Arabic" w:hint="cs"/>
          <w:color w:val="000000" w:themeColor="text1"/>
          <w:sz w:val="28"/>
          <w:szCs w:val="28"/>
          <w:rtl/>
          <w:lang w:bidi="ar-EG"/>
        </w:rPr>
        <w:t xml:space="preserve"> ذلك الاستثمار.</w:t>
      </w:r>
    </w:p>
    <w:p w14:paraId="7422E155" w14:textId="397A75CD" w:rsidR="00583DBC" w:rsidRPr="0020448B" w:rsidRDefault="00583DBC" w:rsidP="001F5467">
      <w:pPr>
        <w:spacing w:after="120"/>
        <w:ind w:firstLine="424"/>
        <w:jc w:val="both"/>
        <w:rPr>
          <w:rFonts w:asciiTheme="minorBidi" w:hAnsiTheme="minorBidi" w:cs="Simplified Arabic"/>
          <w:color w:val="000000" w:themeColor="text1"/>
          <w:sz w:val="28"/>
          <w:szCs w:val="28"/>
          <w:rtl/>
          <w:lang w:bidi="ar-EG"/>
        </w:rPr>
      </w:pPr>
      <w:r w:rsidRPr="0020448B">
        <w:rPr>
          <w:rFonts w:cs="Simplified Arabic" w:hint="cs"/>
          <w:color w:val="000000" w:themeColor="text1"/>
          <w:sz w:val="28"/>
          <w:szCs w:val="28"/>
          <w:rtl/>
          <w:lang w:bidi="ar-EG"/>
        </w:rPr>
        <w:t xml:space="preserve">ولا تعني كفاءة ذلك الإنفاق بالضرورة التقليل منه أو التبذير فيه، بل تعني النظر في مقدار الاستثمار المخصص للمشاريع المختلفة التي يحتاجها المجتمع، وتوزيعها الجغرافي، وكمية وتوقيت ذلك الإنفاق، والمفاضلة بينها على أساس المنفعة الجماعية المتحققة من كل منها، وتأثيره الإيجابي على التنمية الاقتصادية والاجتماعية في بعدها المكاني/ </w:t>
      </w:r>
      <w:r w:rsidRPr="0020448B">
        <w:rPr>
          <w:rFonts w:cs="Simplified Arabic" w:hint="eastAsia"/>
          <w:color w:val="000000" w:themeColor="text1"/>
          <w:sz w:val="28"/>
          <w:szCs w:val="28"/>
          <w:rtl/>
          <w:lang w:bidi="ar-EG"/>
        </w:rPr>
        <w:t>الإقليمي</w:t>
      </w:r>
      <w:r w:rsidRPr="0020448B">
        <w:rPr>
          <w:rFonts w:cs="Simplified Arabic" w:hint="cs"/>
          <w:color w:val="000000" w:themeColor="text1"/>
          <w:sz w:val="28"/>
          <w:szCs w:val="28"/>
          <w:rtl/>
          <w:lang w:bidi="ar-EG"/>
        </w:rPr>
        <w:t xml:space="preserve"> </w:t>
      </w:r>
      <w:proofErr w:type="spellStart"/>
      <w:r w:rsidR="00747B03">
        <w:rPr>
          <w:rFonts w:cs="Simplified Arabic" w:hint="cs"/>
          <w:color w:val="000000" w:themeColor="text1"/>
          <w:sz w:val="28"/>
          <w:szCs w:val="28"/>
          <w:rtl/>
          <w:lang w:bidi="ar-EG"/>
        </w:rPr>
        <w:t>أى</w:t>
      </w:r>
      <w:proofErr w:type="spellEnd"/>
      <w:r w:rsidR="00747B03">
        <w:rPr>
          <w:rFonts w:cs="Simplified Arabic" w:hint="cs"/>
          <w:color w:val="000000" w:themeColor="text1"/>
          <w:sz w:val="28"/>
          <w:szCs w:val="28"/>
          <w:rtl/>
          <w:lang w:bidi="ar-EG"/>
        </w:rPr>
        <w:t xml:space="preserve"> على مستوى </w:t>
      </w:r>
      <w:r w:rsidRPr="0020448B">
        <w:rPr>
          <w:rFonts w:cs="Simplified Arabic" w:hint="cs"/>
          <w:color w:val="000000" w:themeColor="text1"/>
          <w:sz w:val="28"/>
          <w:szCs w:val="28"/>
          <w:rtl/>
          <w:lang w:bidi="ar-EG"/>
        </w:rPr>
        <w:t xml:space="preserve">الوحدات </w:t>
      </w:r>
      <w:r w:rsidRPr="0020448B">
        <w:rPr>
          <w:rFonts w:cs="Simplified Arabic" w:hint="eastAsia"/>
          <w:color w:val="000000" w:themeColor="text1"/>
          <w:sz w:val="28"/>
          <w:szCs w:val="28"/>
          <w:rtl/>
          <w:lang w:bidi="ar-EG"/>
        </w:rPr>
        <w:t>الإدارية</w:t>
      </w:r>
      <w:r w:rsidRPr="0020448B">
        <w:rPr>
          <w:rFonts w:cs="Simplified Arabic" w:hint="cs"/>
          <w:color w:val="000000" w:themeColor="text1"/>
          <w:sz w:val="28"/>
          <w:szCs w:val="28"/>
          <w:rtl/>
          <w:lang w:bidi="ar-EG"/>
        </w:rPr>
        <w:t xml:space="preserve"> المخت</w:t>
      </w:r>
      <w:r w:rsidR="00747B03">
        <w:rPr>
          <w:rFonts w:cs="Simplified Arabic" w:hint="cs"/>
          <w:color w:val="000000" w:themeColor="text1"/>
          <w:sz w:val="28"/>
          <w:szCs w:val="28"/>
          <w:rtl/>
          <w:lang w:bidi="ar-EG"/>
        </w:rPr>
        <w:t>لفة للدولة وقطاعاتها الاقتصادية</w:t>
      </w:r>
      <w:r w:rsidRPr="0020448B">
        <w:rPr>
          <w:rFonts w:cs="Simplified Arabic" w:hint="cs"/>
          <w:color w:val="000000" w:themeColor="text1"/>
          <w:sz w:val="28"/>
          <w:szCs w:val="28"/>
          <w:rtl/>
          <w:lang w:bidi="ar-EG"/>
        </w:rPr>
        <w:t xml:space="preserve"> </w:t>
      </w:r>
      <w:proofErr w:type="gramStart"/>
      <w:r w:rsidRPr="00747B03">
        <w:rPr>
          <w:rFonts w:cs="Simplified Arabic" w:hint="cs"/>
          <w:color w:val="000000" w:themeColor="text1"/>
          <w:rtl/>
          <w:lang w:bidi="ar-EG"/>
        </w:rPr>
        <w:t>(</w:t>
      </w:r>
      <w:r w:rsidR="00944D0B" w:rsidRPr="00747B03">
        <w:rPr>
          <w:rFonts w:cs="Simplified Arabic" w:hint="cs"/>
          <w:color w:val="000000" w:themeColor="text1"/>
          <w:rtl/>
          <w:lang w:bidi="ar-EG"/>
        </w:rPr>
        <w:t xml:space="preserve"> نعيمة</w:t>
      </w:r>
      <w:proofErr w:type="gramEnd"/>
      <w:r w:rsidR="00944D0B" w:rsidRPr="00747B03">
        <w:rPr>
          <w:rFonts w:cs="Simplified Arabic" w:hint="cs"/>
          <w:color w:val="000000" w:themeColor="text1"/>
          <w:rtl/>
          <w:lang w:bidi="ar-EG"/>
        </w:rPr>
        <w:t xml:space="preserve"> </w:t>
      </w:r>
      <w:r w:rsidR="00D26358" w:rsidRPr="00747B03">
        <w:rPr>
          <w:rFonts w:cs="Simplified Arabic" w:hint="cs"/>
          <w:color w:val="000000" w:themeColor="text1"/>
          <w:rtl/>
          <w:lang w:bidi="ar-EG"/>
        </w:rPr>
        <w:t xml:space="preserve">زعرور </w:t>
      </w:r>
      <w:r w:rsidR="00747B03" w:rsidRPr="00747B03">
        <w:rPr>
          <w:rFonts w:cs="Simplified Arabic" w:hint="cs"/>
          <w:color w:val="000000" w:themeColor="text1"/>
          <w:rtl/>
          <w:lang w:bidi="ar-EG"/>
        </w:rPr>
        <w:t>، 2015</w:t>
      </w:r>
      <w:r w:rsidR="001F5467">
        <w:rPr>
          <w:rFonts w:cs="Simplified Arabic" w:hint="cs"/>
          <w:color w:val="000000" w:themeColor="text1"/>
          <w:rtl/>
          <w:lang w:bidi="ar-EG"/>
        </w:rPr>
        <w:t>، ص: 207 ص:210)</w:t>
      </w:r>
      <w:r w:rsidRPr="0020448B">
        <w:rPr>
          <w:rFonts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w:t>
      </w:r>
    </w:p>
    <w:p w14:paraId="792B63C0" w14:textId="48F932D1" w:rsidR="00583DBC" w:rsidRPr="0020448B" w:rsidRDefault="00583DBC" w:rsidP="00735934">
      <w:pPr>
        <w:spacing w:after="120"/>
        <w:ind w:firstLine="424"/>
        <w:jc w:val="both"/>
        <w:rPr>
          <w:rFonts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وتعتمد التنمية بمختلف مجالاتها على الخطط التي تُوضع والاستراتيجيات والسياسات التي تُعتمد لبلوغها، وأهم تلك السياسات توزيع وتخصيص الاستثمارات الحكومية، هذا ويرتبط ذلك بالقدرة على فهم تطلعات المجتمع ومستوياته المكانية (أقاليم ومحافظات) وربطها بالإمكانات والقدرات المتوفرة من أجل استخدام أمثل لهذه </w:t>
      </w:r>
      <w:r w:rsidR="00735934">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لموارد للوصول لأفضل النتائج، بما يُحقق مُعدلات نمو عالية تنعكس إيجابيا على الفرد والمجتمع، وبما يُحقق عدالة توزيع ثمار التنمية بين جميع المواطنين.</w:t>
      </w:r>
    </w:p>
    <w:p w14:paraId="32CF84E4" w14:textId="2C844B0F" w:rsidR="00583DBC" w:rsidRPr="0020448B" w:rsidRDefault="00583DBC" w:rsidP="00C10508">
      <w:pPr>
        <w:pStyle w:val="ListParagraph"/>
        <w:spacing w:after="120" w:line="240" w:lineRule="auto"/>
        <w:ind w:left="0"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ويتناول هذا الفصل تطور مفه</w:t>
      </w:r>
      <w:r w:rsidR="001C7284" w:rsidRPr="0020448B">
        <w:rPr>
          <w:rFonts w:cs="Simplified Arabic" w:hint="cs"/>
          <w:color w:val="000000" w:themeColor="text1"/>
          <w:sz w:val="28"/>
          <w:szCs w:val="28"/>
          <w:rtl/>
          <w:lang w:bidi="ar-EG"/>
        </w:rPr>
        <w:t>وم النفقات العامة والذي يُعد الإ</w:t>
      </w:r>
      <w:r w:rsidRPr="0020448B">
        <w:rPr>
          <w:rFonts w:cs="Simplified Arabic" w:hint="cs"/>
          <w:color w:val="000000" w:themeColor="text1"/>
          <w:sz w:val="28"/>
          <w:szCs w:val="28"/>
          <w:rtl/>
          <w:lang w:bidi="ar-EG"/>
        </w:rPr>
        <w:t>نفاق الاستثماري الحكومي أحد مكوناته (</w:t>
      </w:r>
      <w:r w:rsidR="00036D90" w:rsidRPr="0020448B">
        <w:rPr>
          <w:rFonts w:cs="Simplified Arabic" w:hint="cs"/>
          <w:color w:val="000000" w:themeColor="text1"/>
          <w:sz w:val="28"/>
          <w:szCs w:val="28"/>
          <w:rtl/>
          <w:lang w:bidi="ar-EG"/>
        </w:rPr>
        <w:t>إنفاق</w:t>
      </w:r>
      <w:r w:rsidRPr="0020448B">
        <w:rPr>
          <w:rFonts w:cs="Simplified Arabic" w:hint="cs"/>
          <w:color w:val="000000" w:themeColor="text1"/>
          <w:sz w:val="28"/>
          <w:szCs w:val="28"/>
          <w:rtl/>
          <w:lang w:bidi="ar-EG"/>
        </w:rPr>
        <w:t xml:space="preserve"> استثماري </w:t>
      </w:r>
      <w:r w:rsidRPr="0020448B">
        <w:rPr>
          <w:rFonts w:cs="Simplified Arabic"/>
          <w:color w:val="000000" w:themeColor="text1"/>
          <w:sz w:val="28"/>
          <w:szCs w:val="28"/>
          <w:rtl/>
          <w:lang w:bidi="ar-EG"/>
        </w:rPr>
        <w:t>–</w:t>
      </w:r>
      <w:r w:rsidRPr="0020448B">
        <w:rPr>
          <w:rFonts w:cs="Simplified Arabic" w:hint="cs"/>
          <w:color w:val="000000" w:themeColor="text1"/>
          <w:sz w:val="28"/>
          <w:szCs w:val="28"/>
          <w:rtl/>
          <w:lang w:bidi="ar-EG"/>
        </w:rPr>
        <w:t xml:space="preserve"> </w:t>
      </w:r>
      <w:r w:rsidR="00073C96" w:rsidRPr="0020448B">
        <w:rPr>
          <w:rFonts w:cs="Simplified Arabic" w:hint="cs"/>
          <w:color w:val="000000" w:themeColor="text1"/>
          <w:sz w:val="28"/>
          <w:szCs w:val="28"/>
          <w:rtl/>
          <w:lang w:bidi="ar-EG"/>
        </w:rPr>
        <w:t>إنفاق</w:t>
      </w:r>
      <w:r w:rsidRPr="0020448B">
        <w:rPr>
          <w:rFonts w:cs="Simplified Arabic" w:hint="cs"/>
          <w:color w:val="000000" w:themeColor="text1"/>
          <w:sz w:val="28"/>
          <w:szCs w:val="28"/>
          <w:rtl/>
          <w:lang w:bidi="ar-EG"/>
        </w:rPr>
        <w:t xml:space="preserve"> استهلاكي) حيث سيتم تناوله من ناحية المفهوم والدوافع، والاسباب التي تؤدي لزيادة هذا الانفاق</w:t>
      </w:r>
      <w:r w:rsidR="001C7284" w:rsidRPr="0020448B">
        <w:rPr>
          <w:rFonts w:cs="Simplified Arabic" w:hint="cs"/>
          <w:color w:val="000000" w:themeColor="text1"/>
          <w:sz w:val="28"/>
          <w:szCs w:val="28"/>
          <w:rtl/>
          <w:lang w:bidi="ar-EG"/>
        </w:rPr>
        <w:t>،</w:t>
      </w:r>
      <w:r w:rsidRPr="0020448B">
        <w:rPr>
          <w:rFonts w:cs="Simplified Arabic" w:hint="cs"/>
          <w:color w:val="000000" w:themeColor="text1"/>
          <w:sz w:val="28"/>
          <w:szCs w:val="28"/>
          <w:rtl/>
          <w:lang w:bidi="ar-EG"/>
        </w:rPr>
        <w:t xml:space="preserve"> والتي تتنوع ما بين أسباب ظاهرية وأسباب حقيقية، والأثار الاقتصادية لذلك الانفاق.</w:t>
      </w:r>
    </w:p>
    <w:p w14:paraId="5E29F359" w14:textId="637DA4C0" w:rsidR="00583DBC" w:rsidRPr="0020448B" w:rsidRDefault="001C7284" w:rsidP="00583DBC">
      <w:pPr>
        <w:spacing w:after="120"/>
        <w:ind w:firstLine="42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كما يتناول أ</w:t>
      </w:r>
      <w:r w:rsidR="00583DBC" w:rsidRPr="0020448B">
        <w:rPr>
          <w:rFonts w:asciiTheme="minorBidi" w:hAnsiTheme="minorBidi" w:cs="Simplified Arabic" w:hint="cs"/>
          <w:color w:val="000000" w:themeColor="text1"/>
          <w:sz w:val="28"/>
          <w:szCs w:val="28"/>
          <w:rtl/>
          <w:lang w:bidi="ar-EG"/>
        </w:rPr>
        <w:t>يضاً مفهوم التنمية (التنمية الاقليمية بشكل خاص) والتخطيط لها والاهداف ال</w:t>
      </w:r>
      <w:r w:rsidR="00A62B01" w:rsidRPr="0020448B">
        <w:rPr>
          <w:rFonts w:asciiTheme="minorBidi" w:hAnsiTheme="minorBidi" w:cs="Simplified Arabic" w:hint="cs"/>
          <w:color w:val="000000" w:themeColor="text1"/>
          <w:sz w:val="28"/>
          <w:szCs w:val="28"/>
          <w:rtl/>
          <w:lang w:bidi="ar-EG"/>
        </w:rPr>
        <w:t>متنوعة لعملية التنمي</w:t>
      </w:r>
      <w:r w:rsidRPr="0020448B">
        <w:rPr>
          <w:rFonts w:asciiTheme="minorBidi" w:hAnsiTheme="minorBidi" w:cs="Simplified Arabic" w:hint="cs"/>
          <w:color w:val="000000" w:themeColor="text1"/>
          <w:sz w:val="28"/>
          <w:szCs w:val="28"/>
          <w:rtl/>
          <w:lang w:bidi="ar-EG"/>
        </w:rPr>
        <w:t>ة، وأهمية الإ</w:t>
      </w:r>
      <w:r w:rsidR="00583DBC" w:rsidRPr="0020448B">
        <w:rPr>
          <w:rFonts w:asciiTheme="minorBidi" w:hAnsiTheme="minorBidi" w:cs="Simplified Arabic" w:hint="cs"/>
          <w:color w:val="000000" w:themeColor="text1"/>
          <w:sz w:val="28"/>
          <w:szCs w:val="28"/>
          <w:rtl/>
          <w:lang w:bidi="ar-EG"/>
        </w:rPr>
        <w:t>نفاق الاستثماري الحكومي في زيادة كفاءة جهود التنمية بأبعادها المختلفة وخاصة بعدها المكاني.</w:t>
      </w:r>
    </w:p>
    <w:p w14:paraId="0A6972FB" w14:textId="77777777" w:rsidR="00583DBC" w:rsidRPr="0020448B" w:rsidRDefault="00583DBC" w:rsidP="00583DBC">
      <w:pPr>
        <w:spacing w:after="120"/>
        <w:jc w:val="both"/>
        <w:rPr>
          <w:rFonts w:cs="Simplified Arabic"/>
          <w:color w:val="000000" w:themeColor="text1"/>
          <w:sz w:val="28"/>
          <w:szCs w:val="28"/>
          <w:rtl/>
          <w:lang w:bidi="ar-EG"/>
        </w:rPr>
      </w:pPr>
    </w:p>
    <w:p w14:paraId="0A6CABE7" w14:textId="77777777" w:rsidR="00583DBC" w:rsidRPr="0020448B" w:rsidRDefault="00583DBC" w:rsidP="00583DBC">
      <w:pPr>
        <w:bidi w:val="0"/>
        <w:rPr>
          <w:rFonts w:ascii="Calibri" w:eastAsia="Calibri" w:hAnsi="Calibri" w:cs="Simplified Arabic"/>
          <w:color w:val="000000" w:themeColor="text1"/>
          <w:sz w:val="28"/>
          <w:szCs w:val="28"/>
          <w:lang w:bidi="ar-EG"/>
        </w:rPr>
      </w:pPr>
      <w:r w:rsidRPr="0020448B">
        <w:rPr>
          <w:rFonts w:cs="Simplified Arabic"/>
          <w:color w:val="000000" w:themeColor="text1"/>
          <w:sz w:val="28"/>
          <w:szCs w:val="28"/>
          <w:rtl/>
          <w:lang w:bidi="ar-EG"/>
        </w:rPr>
        <w:br w:type="page"/>
      </w:r>
    </w:p>
    <w:p w14:paraId="060B708C" w14:textId="13CBCC0D" w:rsidR="00583DBC" w:rsidRPr="0020448B" w:rsidRDefault="00583DBC" w:rsidP="00583DBC">
      <w:pPr>
        <w:spacing w:after="120"/>
        <w:rPr>
          <w:rFonts w:cs="Simplified Arabic"/>
          <w:b/>
          <w:bCs/>
          <w:color w:val="000000" w:themeColor="text1"/>
          <w:sz w:val="32"/>
          <w:szCs w:val="32"/>
          <w:rtl/>
          <w:lang w:bidi="ar-EG"/>
        </w:rPr>
      </w:pPr>
      <w:r w:rsidRPr="0020448B">
        <w:rPr>
          <w:rFonts w:cs="Simplified Arabic" w:hint="cs"/>
          <w:b/>
          <w:bCs/>
          <w:color w:val="000000" w:themeColor="text1"/>
          <w:sz w:val="32"/>
          <w:szCs w:val="32"/>
          <w:rtl/>
          <w:lang w:bidi="ar-EG"/>
        </w:rPr>
        <w:lastRenderedPageBreak/>
        <w:t xml:space="preserve">أولاً: النفقات العامة </w:t>
      </w:r>
      <w:r w:rsidR="00CC39F3">
        <w:rPr>
          <w:rFonts w:cs="Simplified Arabic" w:hint="cs"/>
          <w:b/>
          <w:bCs/>
          <w:color w:val="000000" w:themeColor="text1"/>
          <w:sz w:val="32"/>
          <w:szCs w:val="32"/>
          <w:rtl/>
          <w:lang w:bidi="ar-EG"/>
        </w:rPr>
        <w:t>"</w:t>
      </w:r>
      <w:r w:rsidRPr="0020448B">
        <w:rPr>
          <w:rFonts w:cs="Simplified Arabic" w:hint="cs"/>
          <w:b/>
          <w:bCs/>
          <w:color w:val="000000" w:themeColor="text1"/>
          <w:sz w:val="32"/>
          <w:szCs w:val="32"/>
          <w:rtl/>
          <w:lang w:bidi="ar-EG"/>
        </w:rPr>
        <w:t>مفهومها وتقسيماتها</w:t>
      </w:r>
      <w:r w:rsidR="00CC39F3">
        <w:rPr>
          <w:rFonts w:cs="Simplified Arabic" w:hint="cs"/>
          <w:b/>
          <w:bCs/>
          <w:color w:val="000000" w:themeColor="text1"/>
          <w:sz w:val="32"/>
          <w:szCs w:val="32"/>
          <w:rtl/>
          <w:lang w:bidi="ar-EG"/>
        </w:rPr>
        <w:t>"</w:t>
      </w:r>
      <w:r w:rsidRPr="0020448B">
        <w:rPr>
          <w:rFonts w:cs="Simplified Arabic" w:hint="cs"/>
          <w:b/>
          <w:bCs/>
          <w:color w:val="000000" w:themeColor="text1"/>
          <w:sz w:val="32"/>
          <w:szCs w:val="32"/>
          <w:rtl/>
          <w:lang w:bidi="ar-EG"/>
        </w:rPr>
        <w:t>:</w:t>
      </w:r>
    </w:p>
    <w:p w14:paraId="7FE9641A" w14:textId="6F61BFEF" w:rsidR="00583DBC" w:rsidRPr="0020448B" w:rsidRDefault="00583DBC" w:rsidP="00AF25AF">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 xml:space="preserve">تشير المفاهيم الاقتصادية الكلية إلى أن الإنفاق الحكومي مكون رئيسي من مكونات الطلب الكلي، حيث يعد الإنفاق بشقيه الاستثماري والاستهلاكي بمثابة المحور الذي يستند إليه تحليل وتحديد مستويات الطلب الكلي في الاقتصاد، وبالتالي هو المتغير المحفز والموازن في الوقت نفسه لنموذج إدارة الاقتصاد الكلي، ولذا فهو العامل الأكثر تأثيراً في تحديد اتجاهات وركائز الاقتصاد القومي </w:t>
      </w:r>
      <w:r w:rsidRPr="00574781">
        <w:rPr>
          <w:rFonts w:cs="Simplified Arabic" w:hint="cs"/>
          <w:color w:val="000000" w:themeColor="text1"/>
          <w:rtl/>
          <w:lang w:bidi="ar-EG"/>
        </w:rPr>
        <w:t>(أمل</w:t>
      </w:r>
      <w:r w:rsidR="00D26358" w:rsidRPr="00574781">
        <w:rPr>
          <w:rFonts w:cs="Simplified Arabic" w:hint="cs"/>
          <w:color w:val="000000" w:themeColor="text1"/>
          <w:rtl/>
          <w:lang w:bidi="ar-EG"/>
        </w:rPr>
        <w:t xml:space="preserve"> حمدان</w:t>
      </w:r>
      <w:r w:rsidRPr="00574781">
        <w:rPr>
          <w:rFonts w:cs="Simplified Arabic" w:hint="cs"/>
          <w:color w:val="000000" w:themeColor="text1"/>
          <w:rtl/>
          <w:lang w:bidi="ar-EG"/>
        </w:rPr>
        <w:t xml:space="preserve">، </w:t>
      </w:r>
      <w:proofErr w:type="gramStart"/>
      <w:r w:rsidRPr="00574781">
        <w:rPr>
          <w:rFonts w:cs="Simplified Arabic" w:hint="cs"/>
          <w:color w:val="000000" w:themeColor="text1"/>
          <w:rtl/>
          <w:lang w:bidi="ar-EG"/>
        </w:rPr>
        <w:t>2013</w:t>
      </w:r>
      <w:r w:rsidR="00AF25AF">
        <w:rPr>
          <w:rFonts w:cs="Simplified Arabic" w:hint="cs"/>
          <w:color w:val="000000" w:themeColor="text1"/>
          <w:rtl/>
          <w:lang w:bidi="ar-EG"/>
        </w:rPr>
        <w:t xml:space="preserve">،   </w:t>
      </w:r>
      <w:proofErr w:type="gramEnd"/>
      <w:r w:rsidR="00AF25AF">
        <w:rPr>
          <w:rFonts w:cs="Simplified Arabic" w:hint="cs"/>
          <w:color w:val="000000" w:themeColor="text1"/>
          <w:rtl/>
          <w:lang w:bidi="ar-EG"/>
        </w:rPr>
        <w:t xml:space="preserve">   ص: 23)</w:t>
      </w:r>
      <w:r w:rsidRPr="00574781">
        <w:rPr>
          <w:rFonts w:cs="Simplified Arabic" w:hint="cs"/>
          <w:color w:val="000000" w:themeColor="text1"/>
          <w:rtl/>
          <w:lang w:bidi="ar-EG"/>
        </w:rPr>
        <w:t>،</w:t>
      </w:r>
      <w:r w:rsidRPr="0020448B">
        <w:rPr>
          <w:rFonts w:cs="Simplified Arabic" w:hint="cs"/>
          <w:color w:val="000000" w:themeColor="text1"/>
          <w:rtl/>
          <w:lang w:bidi="ar-EG"/>
        </w:rPr>
        <w:t xml:space="preserve"> </w:t>
      </w:r>
      <w:r w:rsidRPr="0020448B">
        <w:rPr>
          <w:rFonts w:cs="Simplified Arabic" w:hint="cs"/>
          <w:color w:val="000000" w:themeColor="text1"/>
          <w:sz w:val="28"/>
          <w:szCs w:val="28"/>
          <w:rtl/>
          <w:lang w:bidi="ar-EG"/>
        </w:rPr>
        <w:t>ووفقاً لجهود البحث العلمي في هذا المجال فقد تطور ذلك المفهوم من التقليدي إلى الحديث على النحو التالي:</w:t>
      </w:r>
    </w:p>
    <w:p w14:paraId="37B230F5" w14:textId="77777777" w:rsidR="00583DBC" w:rsidRPr="0020448B" w:rsidRDefault="00583DBC" w:rsidP="00490DB6">
      <w:pPr>
        <w:pStyle w:val="ListParagraph"/>
        <w:numPr>
          <w:ilvl w:val="0"/>
          <w:numId w:val="16"/>
        </w:numPr>
        <w:spacing w:after="120" w:line="240" w:lineRule="auto"/>
        <w:jc w:val="both"/>
        <w:rPr>
          <w:rFonts w:cs="Simplified Arabic"/>
          <w:b/>
          <w:bCs/>
          <w:color w:val="000000" w:themeColor="text1"/>
          <w:sz w:val="30"/>
          <w:szCs w:val="30"/>
          <w:rtl/>
          <w:lang w:bidi="ar-EG"/>
        </w:rPr>
      </w:pPr>
      <w:r w:rsidRPr="0020448B">
        <w:rPr>
          <w:rFonts w:cs="Simplified Arabic" w:hint="cs"/>
          <w:b/>
          <w:bCs/>
          <w:color w:val="000000" w:themeColor="text1"/>
          <w:sz w:val="30"/>
          <w:szCs w:val="30"/>
          <w:rtl/>
          <w:lang w:bidi="ar-EG"/>
        </w:rPr>
        <w:t xml:space="preserve"> المفهوم التقليدي للنفقات العامة:</w:t>
      </w:r>
    </w:p>
    <w:p w14:paraId="4A0CF60E" w14:textId="5343112B" w:rsidR="00583DBC" w:rsidRPr="0020448B" w:rsidRDefault="00583DBC" w:rsidP="00812E46">
      <w:pPr>
        <w:spacing w:after="120"/>
        <w:ind w:firstLine="425"/>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نادى الاقتصادي "ادم سميث" بعدم تدخل الدولة في النشاط الاقتصادي حيث حصر دورها في القيام بالوظائف التقليدية كالدفاع والأمن والعدالة (الدولة الحارسة)، وتوفير بعض الخدمات والمرافق، وقد ناقش سميث في كتابه المشهور بـ "ثروة الأمم" القول المشهور "دعه يعمل... دعه يمر </w:t>
      </w:r>
      <w:r w:rsidRPr="0020448B">
        <w:rPr>
          <w:rFonts w:ascii="Simplified Arabic" w:hAnsi="Simplified Arabic" w:cs="Simplified Arabic"/>
          <w:color w:val="000000" w:themeColor="text1"/>
          <w:sz w:val="28"/>
          <w:szCs w:val="28"/>
          <w:lang w:bidi="ar-EG"/>
        </w:rPr>
        <w:t>Laissez fair …Laissez passer</w:t>
      </w:r>
      <w:r w:rsidRPr="0020448B">
        <w:rPr>
          <w:rFonts w:ascii="Simplified Arabic" w:hAnsi="Simplified Arabic" w:cs="Simplified Arabic"/>
          <w:color w:val="000000" w:themeColor="text1"/>
          <w:sz w:val="28"/>
          <w:szCs w:val="28"/>
          <w:rtl/>
          <w:lang w:bidi="ar-EG"/>
        </w:rPr>
        <w:t>"</w:t>
      </w:r>
      <w:r w:rsidR="00812E46" w:rsidRPr="0020448B">
        <w:rPr>
          <w:rFonts w:ascii="Simplified Arabic" w:hAnsi="Simplified Arabic" w:cs="Simplified Arabic"/>
          <w:color w:val="000000" w:themeColor="text1"/>
          <w:vertAlign w:val="superscript"/>
          <w:rtl/>
          <w:lang w:bidi="ar-EG"/>
        </w:rPr>
        <w:t>(</w:t>
      </w:r>
      <w:r w:rsidR="00812E46" w:rsidRPr="0020448B">
        <w:rPr>
          <w:rFonts w:ascii="Simplified Arabic" w:hAnsi="Simplified Arabic" w:cs="Simplified Arabic"/>
          <w:color w:val="000000" w:themeColor="text1"/>
          <w:vertAlign w:val="superscript"/>
          <w:rtl/>
        </w:rPr>
        <w:footnoteReference w:id="3"/>
      </w:r>
      <w:r w:rsidR="00812E46" w:rsidRPr="0020448B">
        <w:rPr>
          <w:rFonts w:ascii="Simplified Arabic" w:hAnsi="Simplified Arabic" w:cs="Simplified Arabic"/>
          <w:color w:val="000000" w:themeColor="text1"/>
          <w:vertAlign w:val="superscript"/>
          <w:rtl/>
          <w:lang w:bidi="ar-EG"/>
        </w:rPr>
        <w:t>)</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 xml:space="preserve">                                                                                                                                                                                                                                                                                                                                                                                                                                                                                                                                                              </w:t>
      </w:r>
    </w:p>
    <w:p w14:paraId="6E4842C3" w14:textId="77777777" w:rsidR="00583DBC" w:rsidRPr="0020448B" w:rsidRDefault="00583DBC" w:rsidP="00C933D0">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وهو مبدأ اقتصادي ينص على أن اقتصاديات السوق تعمل بكفاءة مُثلى في غياب التنظيم الحكومي، ولم تكن الدولة تحمل الأفراد أعباء مالية من خلال تحصيل الضرائب إلا في حدود ما يلزم لتسيير المرافق العامة، كما كان دور النفقات العامة حيادي لا يؤثر في النظام الاقتصادي والاجتماعي للدولة، بمعنى أنها لا تؤثر على الدورة الاقتصادية في الإنتاج والتوزيع والاستهلاك، ومن ثم ليس هناك مبرر لتدخل الدولة في التأثير على الاقتصاد من أجل تحقيق التنمية.</w:t>
      </w:r>
      <w:r w:rsidRPr="0020448B">
        <w:rPr>
          <w:rFonts w:ascii="Simplified Arabic" w:hAnsi="Simplified Arabic" w:cs="Simplified Arabic"/>
          <w:color w:val="000000" w:themeColor="text1"/>
          <w:sz w:val="28"/>
          <w:szCs w:val="28"/>
          <w:lang w:bidi="ar-EG"/>
        </w:rPr>
        <w:t xml:space="preserve"> </w:t>
      </w:r>
    </w:p>
    <w:p w14:paraId="77B728AB" w14:textId="453C02E6" w:rsidR="008B640A" w:rsidRPr="0020448B" w:rsidRDefault="001C7284" w:rsidP="00230BFF">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ونظرا لأن هذا المفهوم </w:t>
      </w:r>
      <w:proofErr w:type="gramStart"/>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مفهوم</w:t>
      </w:r>
      <w:proofErr w:type="gramEnd"/>
      <w:r w:rsidRPr="0020448B">
        <w:rPr>
          <w:rFonts w:ascii="Simplified Arabic" w:hAnsi="Simplified Arabic" w:cs="Simplified Arabic"/>
          <w:color w:val="000000" w:themeColor="text1"/>
          <w:sz w:val="28"/>
          <w:szCs w:val="28"/>
          <w:rtl/>
          <w:lang w:bidi="ar-EG"/>
        </w:rPr>
        <w:t xml:space="preserve"> الدولة الحارسة</w:t>
      </w:r>
      <w:r w:rsidRPr="0020448B">
        <w:rPr>
          <w:rFonts w:ascii="Simplified Arabic" w:hAnsi="Simplified Arabic" w:cs="Simplified Arabic" w:hint="cs"/>
          <w:color w:val="000000" w:themeColor="text1"/>
          <w:sz w:val="28"/>
          <w:szCs w:val="28"/>
          <w:rtl/>
          <w:lang w:bidi="ar-EG"/>
        </w:rPr>
        <w:t xml:space="preserve"> -</w:t>
      </w:r>
      <w:r w:rsidR="00583DBC" w:rsidRPr="0020448B">
        <w:rPr>
          <w:rFonts w:ascii="Simplified Arabic" w:hAnsi="Simplified Arabic" w:cs="Simplified Arabic"/>
          <w:color w:val="000000" w:themeColor="text1"/>
          <w:sz w:val="28"/>
          <w:szCs w:val="28"/>
          <w:rtl/>
          <w:lang w:bidi="ar-EG"/>
        </w:rPr>
        <w:t xml:space="preserve"> تجسيدا لسلوك استهلاكي فقط، وأن الدولة لا تتمتع بمهام ولا أنشطة إنتاجية بدأ النظر في القرن التاسع عشر إلى هذا المفهوم على أنه استنفاذ لثروة المجتمع، وساد لدى النظرية التقليدية فكرة ترك قوى السوق لتعمل بحريةٍ تامة للوصول إلى وضع التوازن في ظل تحقيق التوظف الكامل للموارد، ومن ثمَّ فليس هناك مبرر لتدخل الدولة في التأثير على الاقتصاد مـن أجـل تحقيق التنمية.</w:t>
      </w:r>
    </w:p>
    <w:p w14:paraId="18C3D37C" w14:textId="6D521C0A" w:rsidR="00327F01" w:rsidRDefault="00583DBC" w:rsidP="00637BA7">
      <w:pPr>
        <w:spacing w:after="120"/>
        <w:ind w:firstLine="424"/>
        <w:jc w:val="both"/>
        <w:rPr>
          <w:rFonts w:cs="Simplified Arabic"/>
          <w:color w:val="000000" w:themeColor="text1"/>
          <w:sz w:val="28"/>
          <w:szCs w:val="28"/>
          <w:rtl/>
          <w:lang w:bidi="ar-EG"/>
        </w:rPr>
      </w:pPr>
      <w:r w:rsidRPr="009170B5">
        <w:rPr>
          <w:rFonts w:ascii="Simplified Arabic" w:hAnsi="Simplified Arabic" w:cs="Simplified Arabic"/>
          <w:color w:val="000000" w:themeColor="text1"/>
          <w:sz w:val="28"/>
          <w:szCs w:val="28"/>
          <w:rtl/>
          <w:lang w:bidi="ar-EG"/>
        </w:rPr>
        <w:t xml:space="preserve">ومع صدور كتاب </w:t>
      </w:r>
      <w:r w:rsidRPr="009170B5">
        <w:rPr>
          <w:rFonts w:ascii="Simplified Arabic" w:hAnsi="Simplified Arabic" w:cs="Simplified Arabic" w:hint="cs"/>
          <w:color w:val="000000" w:themeColor="text1"/>
          <w:sz w:val="28"/>
          <w:szCs w:val="28"/>
          <w:rtl/>
          <w:lang w:bidi="ar-EG"/>
        </w:rPr>
        <w:t>"النظرية العامة للتوظيف والفائدة والنقد"</w:t>
      </w:r>
      <w:r w:rsidRPr="009170B5">
        <w:rPr>
          <w:rFonts w:ascii="Simplified Arabic" w:hAnsi="Simplified Arabic" w:cs="Simplified Arabic"/>
          <w:color w:val="000000" w:themeColor="text1"/>
          <w:sz w:val="28"/>
          <w:szCs w:val="28"/>
          <w:rtl/>
          <w:lang w:bidi="ar-EG"/>
        </w:rPr>
        <w:t xml:space="preserve"> لـ "</w:t>
      </w:r>
      <w:proofErr w:type="spellStart"/>
      <w:r w:rsidRPr="009170B5">
        <w:rPr>
          <w:rFonts w:ascii="Simplified Arabic" w:hAnsi="Simplified Arabic" w:cs="Simplified Arabic"/>
          <w:color w:val="000000" w:themeColor="text1"/>
          <w:sz w:val="28"/>
          <w:szCs w:val="28"/>
          <w:rtl/>
          <w:lang w:bidi="ar-EG"/>
        </w:rPr>
        <w:t>كينز</w:t>
      </w:r>
      <w:proofErr w:type="spellEnd"/>
      <w:r w:rsidRPr="009170B5">
        <w:rPr>
          <w:rFonts w:ascii="Simplified Arabic" w:hAnsi="Simplified Arabic" w:cs="Simplified Arabic" w:hint="cs"/>
          <w:color w:val="000000" w:themeColor="text1"/>
          <w:sz w:val="28"/>
          <w:szCs w:val="28"/>
          <w:rtl/>
          <w:lang w:bidi="ar-EG"/>
        </w:rPr>
        <w:t xml:space="preserve">" عام 1936م </w:t>
      </w:r>
      <w:r w:rsidRPr="009170B5">
        <w:rPr>
          <w:rFonts w:ascii="Simplified Arabic" w:hAnsi="Simplified Arabic" w:cs="Simplified Arabic"/>
          <w:color w:val="000000" w:themeColor="text1"/>
          <w:sz w:val="28"/>
          <w:szCs w:val="28"/>
          <w:rtl/>
          <w:lang w:bidi="ar-EG"/>
        </w:rPr>
        <w:t>ظهر ما يعرف بالمفهوم الحديث</w:t>
      </w:r>
      <w:r w:rsidRPr="009170B5">
        <w:rPr>
          <w:rFonts w:cs="Simplified Arabic" w:hint="cs"/>
          <w:color w:val="000000" w:themeColor="text1"/>
          <w:sz w:val="28"/>
          <w:szCs w:val="28"/>
          <w:rtl/>
          <w:lang w:bidi="ar-EG"/>
        </w:rPr>
        <w:t xml:space="preserve"> للنفقات العامة.</w:t>
      </w:r>
    </w:p>
    <w:p w14:paraId="5A30377F" w14:textId="77777777" w:rsidR="001723AD" w:rsidRPr="00637BA7" w:rsidRDefault="001723AD" w:rsidP="00637BA7">
      <w:pPr>
        <w:spacing w:after="120"/>
        <w:ind w:firstLine="424"/>
        <w:jc w:val="both"/>
        <w:rPr>
          <w:rFonts w:cs="Simplified Arabic"/>
          <w:color w:val="000000" w:themeColor="text1"/>
          <w:sz w:val="28"/>
          <w:szCs w:val="28"/>
          <w:rtl/>
          <w:lang w:bidi="ar-EG"/>
        </w:rPr>
      </w:pPr>
    </w:p>
    <w:p w14:paraId="5CD2A1C7" w14:textId="3FD87AEC" w:rsidR="00583DBC" w:rsidRPr="0020448B" w:rsidRDefault="00583DBC" w:rsidP="00490DB6">
      <w:pPr>
        <w:pStyle w:val="ListParagraph"/>
        <w:numPr>
          <w:ilvl w:val="0"/>
          <w:numId w:val="16"/>
        </w:numPr>
        <w:spacing w:after="120" w:line="240" w:lineRule="auto"/>
        <w:jc w:val="both"/>
        <w:rPr>
          <w:rFonts w:cs="Simplified Arabic"/>
          <w:b/>
          <w:bCs/>
          <w:color w:val="000000" w:themeColor="text1"/>
          <w:sz w:val="30"/>
          <w:szCs w:val="30"/>
          <w:rtl/>
          <w:lang w:bidi="ar-EG"/>
        </w:rPr>
      </w:pPr>
      <w:r w:rsidRPr="0020448B">
        <w:rPr>
          <w:rFonts w:cs="Simplified Arabic" w:hint="cs"/>
          <w:b/>
          <w:bCs/>
          <w:color w:val="000000" w:themeColor="text1"/>
          <w:sz w:val="30"/>
          <w:szCs w:val="30"/>
          <w:rtl/>
          <w:lang w:bidi="ar-EG"/>
        </w:rPr>
        <w:lastRenderedPageBreak/>
        <w:t>المفهوم الحديث للنفقات العامة:</w:t>
      </w:r>
    </w:p>
    <w:p w14:paraId="17952457" w14:textId="1B6B68DB" w:rsidR="00583DBC" w:rsidRPr="0020448B" w:rsidRDefault="00583DBC" w:rsidP="00401B13">
      <w:pPr>
        <w:spacing w:after="120"/>
        <w:ind w:firstLine="424"/>
        <w:jc w:val="both"/>
        <w:rPr>
          <w:rFonts w:cs="Simplified Arabic"/>
          <w:color w:val="000000" w:themeColor="text1"/>
          <w:rtl/>
          <w:lang w:bidi="ar-EG"/>
        </w:rPr>
      </w:pPr>
      <w:r w:rsidRPr="0020448B">
        <w:rPr>
          <w:rFonts w:cs="Simplified Arabic" w:hint="cs"/>
          <w:color w:val="000000" w:themeColor="text1"/>
          <w:sz w:val="28"/>
          <w:szCs w:val="28"/>
          <w:rtl/>
          <w:lang w:bidi="ar-EG"/>
        </w:rPr>
        <w:t xml:space="preserve">في القرن العشرين ومع توالي الأزمات الاقتصادية التي شهدتها المجتمعات الرأسمالية، إلى جانب توسع مبادئ الاشتراكية ودخولها حيز التطبيق منذ الثورة الروسية عام 1917، وبهدف تحقيق الاستقرار الاقتصادي والاجتماعي اتجهت الدول إلى التدخل في الحياة الاقتصادية وتجاوز مفهوم الدولة من نطاق الدولة الحارسة إلى نطاق الدولة المتدخلة </w:t>
      </w:r>
      <w:r w:rsidRPr="001F2349">
        <w:rPr>
          <w:rFonts w:cs="Simplified Arabic" w:hint="cs"/>
          <w:color w:val="000000" w:themeColor="text1"/>
          <w:sz w:val="23"/>
          <w:szCs w:val="23"/>
          <w:rtl/>
          <w:lang w:bidi="ar-EG"/>
        </w:rPr>
        <w:t>(</w:t>
      </w:r>
      <w:r w:rsidR="00D26358" w:rsidRPr="001F2349">
        <w:rPr>
          <w:rFonts w:cs="Simplified Arabic" w:hint="cs"/>
          <w:color w:val="000000" w:themeColor="text1"/>
          <w:sz w:val="23"/>
          <w:szCs w:val="23"/>
          <w:rtl/>
          <w:lang w:bidi="ar-EG"/>
        </w:rPr>
        <w:t xml:space="preserve">عدة </w:t>
      </w:r>
      <w:r w:rsidRPr="001F2349">
        <w:rPr>
          <w:rFonts w:cs="Simplified Arabic" w:hint="cs"/>
          <w:color w:val="000000" w:themeColor="text1"/>
          <w:sz w:val="23"/>
          <w:szCs w:val="23"/>
          <w:rtl/>
          <w:lang w:bidi="ar-EG"/>
        </w:rPr>
        <w:t>أسماء، 2015/2016</w:t>
      </w:r>
      <w:r w:rsidR="00401B13">
        <w:rPr>
          <w:rFonts w:cs="Simplified Arabic" w:hint="cs"/>
          <w:color w:val="000000" w:themeColor="text1"/>
          <w:sz w:val="23"/>
          <w:szCs w:val="23"/>
          <w:rtl/>
          <w:lang w:bidi="ar-EG"/>
        </w:rPr>
        <w:t>، ص: 30)</w:t>
      </w:r>
      <w:r w:rsidRPr="001F2349">
        <w:rPr>
          <w:rFonts w:cs="Simplified Arabic" w:hint="cs"/>
          <w:color w:val="000000" w:themeColor="text1"/>
          <w:sz w:val="23"/>
          <w:szCs w:val="23"/>
          <w:rtl/>
          <w:lang w:bidi="ar-EG"/>
        </w:rPr>
        <w:t>.</w:t>
      </w:r>
    </w:p>
    <w:p w14:paraId="4F9FD74D" w14:textId="708D42E1" w:rsidR="00583DBC" w:rsidRPr="0020448B" w:rsidRDefault="00F62A15" w:rsidP="00401B13">
      <w:pPr>
        <w:spacing w:after="120"/>
        <w:ind w:firstLine="424"/>
        <w:jc w:val="both"/>
        <w:rPr>
          <w:rFonts w:cs="Simplified Arabic"/>
          <w:b/>
          <w:bCs/>
          <w:color w:val="000000" w:themeColor="text1"/>
          <w:sz w:val="28"/>
          <w:szCs w:val="28"/>
          <w:u w:val="single"/>
          <w:rtl/>
          <w:lang w:bidi="ar-EG"/>
        </w:rPr>
      </w:pPr>
      <w:r w:rsidRPr="0020448B">
        <w:rPr>
          <w:rFonts w:cs="Simplified Arabic" w:hint="cs"/>
          <w:color w:val="000000" w:themeColor="text1"/>
          <w:sz w:val="28"/>
          <w:szCs w:val="28"/>
          <w:rtl/>
          <w:lang w:bidi="ar-EG"/>
        </w:rPr>
        <w:t>و</w:t>
      </w:r>
      <w:r w:rsidR="00F02E03" w:rsidRPr="0020448B">
        <w:rPr>
          <w:rFonts w:cs="Simplified Arabic" w:hint="cs"/>
          <w:color w:val="000000" w:themeColor="text1"/>
          <w:sz w:val="28"/>
          <w:szCs w:val="28"/>
          <w:rtl/>
          <w:lang w:bidi="ar-EG"/>
        </w:rPr>
        <w:t>يقوم كتاب</w:t>
      </w:r>
      <w:r w:rsidR="00583DBC" w:rsidRPr="0020448B">
        <w:rPr>
          <w:rFonts w:ascii="Simplified Arabic" w:hAnsi="Simplified Arabic" w:cs="Simplified Arabic"/>
          <w:color w:val="000000" w:themeColor="text1"/>
          <w:sz w:val="28"/>
          <w:szCs w:val="28"/>
          <w:rtl/>
          <w:lang w:bidi="ar-EG"/>
        </w:rPr>
        <w:t xml:space="preserve"> </w:t>
      </w:r>
      <w:r w:rsidR="00583DBC" w:rsidRPr="0020448B">
        <w:rPr>
          <w:rFonts w:ascii="Simplified Arabic" w:hAnsi="Simplified Arabic" w:cs="Simplified Arabic" w:hint="cs"/>
          <w:color w:val="000000" w:themeColor="text1"/>
          <w:sz w:val="28"/>
          <w:szCs w:val="28"/>
          <w:rtl/>
          <w:lang w:bidi="ar-EG"/>
        </w:rPr>
        <w:t>"النظرية العامة للتوظيف والفائدة والنقد"</w:t>
      </w:r>
      <w:r w:rsidR="00583DBC" w:rsidRPr="0020448B">
        <w:rPr>
          <w:rFonts w:cs="Simplified Arabic" w:hint="cs"/>
          <w:color w:val="000000" w:themeColor="text1"/>
          <w:sz w:val="28"/>
          <w:szCs w:val="28"/>
          <w:rtl/>
          <w:lang w:bidi="ar-EG"/>
        </w:rPr>
        <w:t xml:space="preserve"> على</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 xml:space="preserve">فكرة التدخل الحكومي في </w:t>
      </w:r>
      <w:r w:rsidR="00583DBC" w:rsidRPr="0020448B">
        <w:rPr>
          <w:rFonts w:cs="Simplified Arabic" w:hint="eastAsia"/>
          <w:color w:val="000000" w:themeColor="text1"/>
          <w:sz w:val="28"/>
          <w:szCs w:val="28"/>
          <w:rtl/>
          <w:lang w:bidi="ar-EG"/>
        </w:rPr>
        <w:t>إدارة</w:t>
      </w:r>
      <w:r w:rsidR="00583DBC" w:rsidRPr="0020448B">
        <w:rPr>
          <w:rFonts w:cs="Simplified Arabic" w:hint="cs"/>
          <w:color w:val="000000" w:themeColor="text1"/>
          <w:sz w:val="28"/>
          <w:szCs w:val="28"/>
          <w:rtl/>
          <w:lang w:bidi="ar-EG"/>
        </w:rPr>
        <w:t xml:space="preserve"> النشاط الاقتصادي، من خلال زيادة الإنفاق العام وزيادة معدلات الاستثمار من أجل ضمان التوازن الاقتصادي وزيادة الاستهلاك والناتج وفرص العمل </w:t>
      </w:r>
      <w:r w:rsidR="00583DBC" w:rsidRPr="00AB7D16">
        <w:rPr>
          <w:rFonts w:cs="Simplified Arabic" w:hint="cs"/>
          <w:color w:val="000000" w:themeColor="text1"/>
          <w:rtl/>
          <w:lang w:bidi="ar-EG"/>
        </w:rPr>
        <w:t>(طارق</w:t>
      </w:r>
      <w:r w:rsidR="00D26358" w:rsidRPr="00AB7D16">
        <w:rPr>
          <w:rFonts w:cs="Simplified Arabic" w:hint="cs"/>
          <w:color w:val="000000" w:themeColor="text1"/>
          <w:rtl/>
          <w:lang w:bidi="ar-EG"/>
        </w:rPr>
        <w:t xml:space="preserve"> قدوي</w:t>
      </w:r>
      <w:r w:rsidR="00583DBC" w:rsidRPr="00AB7D16">
        <w:rPr>
          <w:rFonts w:cs="Simplified Arabic" w:hint="cs"/>
          <w:color w:val="000000" w:themeColor="text1"/>
          <w:rtl/>
          <w:lang w:bidi="ar-EG"/>
        </w:rPr>
        <w:t>, 2015/2016</w:t>
      </w:r>
      <w:r w:rsidR="00401B13">
        <w:rPr>
          <w:rFonts w:cs="Simplified Arabic" w:hint="cs"/>
          <w:color w:val="000000" w:themeColor="text1"/>
          <w:rtl/>
          <w:lang w:bidi="ar-EG"/>
        </w:rPr>
        <w:t>، ص: 2)</w:t>
      </w:r>
      <w:r w:rsidR="00583DBC" w:rsidRPr="0020448B">
        <w:rPr>
          <w:rFonts w:cs="Simplified Arabic" w:hint="cs"/>
          <w:color w:val="000000" w:themeColor="text1"/>
          <w:rtl/>
          <w:lang w:bidi="ar-EG"/>
        </w:rPr>
        <w:t xml:space="preserve"> </w:t>
      </w:r>
      <w:r w:rsidR="00583DBC" w:rsidRPr="0020448B">
        <w:rPr>
          <w:rFonts w:cs="Simplified Arabic" w:hint="cs"/>
          <w:color w:val="000000" w:themeColor="text1"/>
          <w:sz w:val="28"/>
          <w:szCs w:val="28"/>
          <w:rtl/>
          <w:lang w:bidi="ar-EG"/>
        </w:rPr>
        <w:t>حيث تشير النظرية إلى أن الاقتصاد الكلي يمكن أن يكون في حالة عدم التوازن لفترة طويلة</w:t>
      </w:r>
      <w:r w:rsidR="00583DBC" w:rsidRPr="0020448B">
        <w:rPr>
          <w:rStyle w:val="Strong"/>
          <w:rFonts w:ascii="Helvetica" w:eastAsiaTheme="majorEastAsia" w:hAnsi="Helvetica" w:cs="Simplified Arabic" w:hint="cs"/>
          <w:color w:val="000000" w:themeColor="text1"/>
          <w:sz w:val="28"/>
          <w:szCs w:val="28"/>
          <w:shd w:val="clear" w:color="auto" w:fill="FFFFFF"/>
          <w:rtl/>
        </w:rPr>
        <w:t xml:space="preserve">، </w:t>
      </w:r>
      <w:r w:rsidR="00583DBC" w:rsidRPr="0020448B">
        <w:rPr>
          <w:rStyle w:val="Strong"/>
          <w:rFonts w:ascii="Helvetica" w:eastAsiaTheme="majorEastAsia" w:hAnsi="Helvetica" w:cs="Simplified Arabic" w:hint="cs"/>
          <w:b w:val="0"/>
          <w:bCs w:val="0"/>
          <w:color w:val="000000" w:themeColor="text1"/>
          <w:sz w:val="28"/>
          <w:szCs w:val="28"/>
          <w:shd w:val="clear" w:color="auto" w:fill="FFFFFF"/>
          <w:rtl/>
        </w:rPr>
        <w:t xml:space="preserve">ولـ </w:t>
      </w:r>
      <w:r w:rsidR="00583DBC" w:rsidRPr="0020448B">
        <w:rPr>
          <w:rStyle w:val="Strong"/>
          <w:rFonts w:ascii="Helvetica" w:eastAsiaTheme="majorEastAsia" w:hAnsi="Helvetica" w:cs="Simplified Arabic" w:hint="cs"/>
          <w:color w:val="000000" w:themeColor="text1"/>
          <w:sz w:val="28"/>
          <w:szCs w:val="28"/>
          <w:shd w:val="clear" w:color="auto" w:fill="FFFFFF"/>
          <w:rtl/>
        </w:rPr>
        <w:t>"</w:t>
      </w:r>
      <w:proofErr w:type="spellStart"/>
      <w:r w:rsidR="00583DBC" w:rsidRPr="0020448B">
        <w:rPr>
          <w:rStyle w:val="Strong"/>
          <w:rFonts w:ascii="Helvetica" w:eastAsiaTheme="majorEastAsia" w:hAnsi="Helvetica" w:cs="Simplified Arabic" w:hint="cs"/>
          <w:color w:val="000000" w:themeColor="text1"/>
          <w:sz w:val="28"/>
          <w:szCs w:val="28"/>
          <w:shd w:val="clear" w:color="auto" w:fill="FFFFFF"/>
          <w:rtl/>
        </w:rPr>
        <w:t>كينز</w:t>
      </w:r>
      <w:proofErr w:type="spellEnd"/>
      <w:r w:rsidR="00583DBC" w:rsidRPr="0020448B">
        <w:rPr>
          <w:rStyle w:val="Strong"/>
          <w:rFonts w:ascii="Helvetica" w:eastAsiaTheme="majorEastAsia" w:hAnsi="Helvetica" w:cs="Simplified Arabic" w:hint="cs"/>
          <w:b w:val="0"/>
          <w:bCs w:val="0"/>
          <w:color w:val="000000" w:themeColor="text1"/>
          <w:sz w:val="28"/>
          <w:szCs w:val="28"/>
          <w:shd w:val="clear" w:color="auto" w:fill="FFFFFF"/>
          <w:rtl/>
        </w:rPr>
        <w:t>" قول مشهور "</w:t>
      </w:r>
      <w:r w:rsidR="00583DBC" w:rsidRPr="0020448B">
        <w:rPr>
          <w:rStyle w:val="Strong"/>
          <w:rFonts w:ascii="Helvetica" w:eastAsiaTheme="majorEastAsia" w:hAnsi="Helvetica" w:cs="Simplified Arabic"/>
          <w:b w:val="0"/>
          <w:bCs w:val="0"/>
          <w:color w:val="000000" w:themeColor="text1"/>
          <w:sz w:val="28"/>
          <w:szCs w:val="28"/>
          <w:shd w:val="clear" w:color="auto" w:fill="FFFFFF"/>
          <w:rtl/>
        </w:rPr>
        <w:t>هناك أوقات نحتاج فيها إلى التدخل لجعل الرأسمالية تعمل لصالحنا</w:t>
      </w:r>
      <w:r w:rsidR="00583DBC" w:rsidRPr="0020448B">
        <w:rPr>
          <w:rStyle w:val="Strong"/>
          <w:rFonts w:ascii="Helvetica" w:eastAsiaTheme="majorEastAsia" w:hAnsi="Helvetica" w:cs="Simplified Arabic" w:hint="cs"/>
          <w:b w:val="0"/>
          <w:bCs w:val="0"/>
          <w:color w:val="000000" w:themeColor="text1"/>
          <w:sz w:val="28"/>
          <w:szCs w:val="28"/>
          <w:shd w:val="clear" w:color="auto" w:fill="FFFFFF"/>
          <w:rtl/>
        </w:rPr>
        <w:t>".</w:t>
      </w:r>
    </w:p>
    <w:p w14:paraId="42137991" w14:textId="0013F01D" w:rsidR="00583DBC" w:rsidRPr="0020448B" w:rsidRDefault="00583DBC" w:rsidP="00A74147">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لذا يتضح أن تطور مفهوم الإنفاق الحكومي يرتبط أساسا بتطور دور الدولة و تدخلها في النشاط الاقتصادي وانعكاس هذا التطور في كافة أدوات السياسة المالية في الدولة فالإنفاق الحكومي يعكس بدرجة كبيرة فعالية الحكومة، و مدى تأثيرها على النشاط الاقتصادي وتطور الدولة، فمع تطور دورها من الدولة الحارسة إلى الدولة المتدخلة ازدادت النفقات العامة للدولة، ثم زاد دور الدولة بعد ذلك إلى الدولة المنتجة، هذا وقد أصبحت النفقات العامة تشكل نسبة هامة من الدخل القومي، كما أصبحت جزء مهم من السياسة الاقتصادية حيث أصبحت أداة رئيسية في إعادة توزيع الدخل وحجم التشغيل الذي بدوره يؤثر على الطلب الفعال والذي بدوره يُساهم في رفع مستويات التشغيل.</w:t>
      </w:r>
    </w:p>
    <w:p w14:paraId="002B8C4B" w14:textId="0F0AC81F" w:rsidR="00583DBC" w:rsidRPr="0020448B" w:rsidRDefault="00583DBC" w:rsidP="00B37237">
      <w:pPr>
        <w:spacing w:after="120"/>
        <w:ind w:firstLine="424"/>
        <w:jc w:val="both"/>
        <w:rPr>
          <w:rFonts w:ascii="Simplified Arabic" w:hAnsi="Simplified Arabic" w:cs="Simplified Arabic"/>
          <w:color w:val="000000" w:themeColor="text1"/>
          <w:vertAlign w:val="superscript"/>
          <w:rtl/>
          <w:lang w:bidi="ar-EG"/>
        </w:rPr>
      </w:pPr>
      <w:r w:rsidRPr="0020448B">
        <w:rPr>
          <w:rFonts w:ascii="Simplified Arabic" w:hAnsi="Simplified Arabic" w:cs="Simplified Arabic"/>
          <w:color w:val="000000" w:themeColor="text1"/>
          <w:sz w:val="28"/>
          <w:szCs w:val="28"/>
          <w:rtl/>
          <w:lang w:bidi="ar-EG"/>
        </w:rPr>
        <w:t>ومن ثم يُمكن تعريف النفقة العامة على أنها: "مبلغ نقدي تنفقه الحكومة أو أي من مؤسساتها التابعة بغرض تحقيق نفع عام أو إشباع حاجة عام</w:t>
      </w:r>
      <w:r w:rsidR="002D2462">
        <w:rPr>
          <w:rFonts w:ascii="Simplified Arabic" w:hAnsi="Simplified Arabic" w:cs="Simplified Arabic" w:hint="cs"/>
          <w:color w:val="000000" w:themeColor="text1"/>
          <w:sz w:val="28"/>
          <w:szCs w:val="28"/>
          <w:rtl/>
          <w:lang w:bidi="ar-EG"/>
        </w:rPr>
        <w:t>ة"</w:t>
      </w:r>
      <w:r w:rsidRPr="0020448B">
        <w:rPr>
          <w:rFonts w:ascii="Simplified Arabic" w:hAnsi="Simplified Arabic" w:cs="Simplified Arabic"/>
          <w:b/>
          <w:bCs/>
          <w:color w:val="000000" w:themeColor="text1"/>
          <w:sz w:val="28"/>
          <w:szCs w:val="28"/>
          <w:rtl/>
          <w:lang w:bidi="ar-EG"/>
        </w:rPr>
        <w:t xml:space="preserve"> </w:t>
      </w:r>
      <w:r w:rsidRPr="002D2462">
        <w:rPr>
          <w:rFonts w:ascii="Simplified Arabic" w:hAnsi="Simplified Arabic" w:cs="Simplified Arabic"/>
          <w:color w:val="000000" w:themeColor="text1"/>
          <w:sz w:val="20"/>
          <w:szCs w:val="20"/>
          <w:rtl/>
          <w:lang w:bidi="ar-EG"/>
        </w:rPr>
        <w:t>(</w:t>
      </w:r>
      <w:r w:rsidRPr="002D2462">
        <w:rPr>
          <w:rFonts w:ascii="Simplified Arabic" w:hAnsi="Simplified Arabic" w:cs="Simplified Arabic"/>
          <w:color w:val="000000" w:themeColor="text1"/>
          <w:rtl/>
          <w:lang w:bidi="ar-EG"/>
        </w:rPr>
        <w:t>سهام</w:t>
      </w:r>
      <w:r w:rsidR="00331D10" w:rsidRPr="002D2462">
        <w:rPr>
          <w:rFonts w:ascii="Simplified Arabic" w:hAnsi="Simplified Arabic" w:cs="Simplified Arabic" w:hint="cs"/>
          <w:color w:val="000000" w:themeColor="text1"/>
          <w:rtl/>
          <w:lang w:bidi="ar-EG"/>
        </w:rPr>
        <w:t xml:space="preserve"> </w:t>
      </w:r>
      <w:proofErr w:type="spellStart"/>
      <w:r w:rsidR="00331D10" w:rsidRPr="002D2462">
        <w:rPr>
          <w:rFonts w:ascii="Simplified Arabic" w:hAnsi="Simplified Arabic" w:cs="Simplified Arabic" w:hint="cs"/>
          <w:color w:val="000000" w:themeColor="text1"/>
          <w:rtl/>
          <w:lang w:bidi="ar-EG"/>
        </w:rPr>
        <w:t>العيداني</w:t>
      </w:r>
      <w:proofErr w:type="spellEnd"/>
      <w:r w:rsidRPr="002D2462">
        <w:rPr>
          <w:rFonts w:ascii="Simplified Arabic" w:hAnsi="Simplified Arabic" w:cs="Simplified Arabic"/>
          <w:color w:val="000000" w:themeColor="text1"/>
          <w:rtl/>
          <w:lang w:bidi="ar-EG"/>
        </w:rPr>
        <w:t>، بدون تاريخ</w:t>
      </w:r>
      <w:r w:rsidR="00B37237">
        <w:rPr>
          <w:rFonts w:ascii="Simplified Arabic" w:hAnsi="Simplified Arabic" w:cs="Simplified Arabic" w:hint="cs"/>
          <w:color w:val="000000" w:themeColor="text1"/>
          <w:rtl/>
          <w:lang w:bidi="ar-EG"/>
        </w:rPr>
        <w:t>، ص: 34-36)</w:t>
      </w:r>
      <w:r w:rsidRPr="002D2462">
        <w:rPr>
          <w:rFonts w:ascii="Simplified Arabic" w:hAnsi="Simplified Arabic" w:cs="Simplified Arabic"/>
          <w:color w:val="000000" w:themeColor="text1"/>
          <w:rtl/>
          <w:lang w:bidi="ar-EG"/>
        </w:rPr>
        <w:t>.</w:t>
      </w:r>
    </w:p>
    <w:p w14:paraId="21B1B9D8" w14:textId="54E3B0B5" w:rsidR="00583DBC" w:rsidRPr="0020448B" w:rsidRDefault="00583DBC" w:rsidP="00A74147">
      <w:pPr>
        <w:spacing w:after="120"/>
        <w:ind w:firstLine="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إن تغير دور الدولة جعل نطاق الحاجات العامة أكثر اتساعاً لاعتبارات التنمية الاقتصادية والاجتماعية ويمكن تمييز الحاجات العامة في النقاط التالية:</w:t>
      </w:r>
    </w:p>
    <w:p w14:paraId="3A334779" w14:textId="77777777" w:rsidR="00583DBC" w:rsidRPr="0020448B" w:rsidRDefault="00583DBC" w:rsidP="00D86E4D">
      <w:pPr>
        <w:pStyle w:val="ListParagraph"/>
        <w:numPr>
          <w:ilvl w:val="0"/>
          <w:numId w:val="7"/>
        </w:numPr>
        <w:spacing w:after="120" w:line="240" w:lineRule="auto"/>
        <w:ind w:left="566"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الحاجة العامة محددة للنفقات العامة.</w:t>
      </w:r>
    </w:p>
    <w:p w14:paraId="5C49B111" w14:textId="77777777" w:rsidR="00583DBC" w:rsidRPr="0020448B" w:rsidRDefault="00583DBC" w:rsidP="00D86E4D">
      <w:pPr>
        <w:pStyle w:val="ListParagraph"/>
        <w:numPr>
          <w:ilvl w:val="0"/>
          <w:numId w:val="7"/>
        </w:numPr>
        <w:spacing w:after="120" w:line="240" w:lineRule="auto"/>
        <w:ind w:left="566"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الحاجة العامة تعني المجتمع كله ويؤدي إشباعها لتحقيق منفعة جماعية (التنمية ضمنياً).</w:t>
      </w:r>
    </w:p>
    <w:p w14:paraId="121AB74A" w14:textId="77777777" w:rsidR="00583DBC" w:rsidRPr="0020448B" w:rsidRDefault="00583DBC" w:rsidP="00D86E4D">
      <w:pPr>
        <w:pStyle w:val="ListParagraph"/>
        <w:numPr>
          <w:ilvl w:val="0"/>
          <w:numId w:val="7"/>
        </w:numPr>
        <w:spacing w:after="120" w:line="240" w:lineRule="auto"/>
        <w:ind w:left="566"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تتحدد الحاجة العامة في ضوء سياسة الدولة الاقتصادية والاجتماعية.</w:t>
      </w:r>
    </w:p>
    <w:p w14:paraId="25F64AC1" w14:textId="77777777" w:rsidR="00583DBC" w:rsidRPr="0020448B" w:rsidRDefault="00583DBC" w:rsidP="00D86E4D">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ab/>
        <w:t xml:space="preserve">وقد صاغ </w:t>
      </w:r>
      <w:r w:rsidRPr="0020448B">
        <w:rPr>
          <w:rFonts w:ascii="Simplified Arabic" w:hAnsi="Simplified Arabic" w:cs="Simplified Arabic"/>
          <w:color w:val="000000" w:themeColor="text1"/>
          <w:sz w:val="28"/>
          <w:szCs w:val="28"/>
          <w:lang w:bidi="ar-EG"/>
        </w:rPr>
        <w:t xml:space="preserve">N. </w:t>
      </w:r>
      <w:proofErr w:type="spellStart"/>
      <w:proofErr w:type="gramStart"/>
      <w:r w:rsidRPr="0020448B">
        <w:rPr>
          <w:rFonts w:ascii="Simplified Arabic" w:hAnsi="Simplified Arabic" w:cs="Simplified Arabic"/>
          <w:color w:val="000000" w:themeColor="text1"/>
          <w:sz w:val="28"/>
          <w:szCs w:val="28"/>
          <w:lang w:bidi="ar-EG"/>
        </w:rPr>
        <w:t>Kaldor</w:t>
      </w:r>
      <w:proofErr w:type="spellEnd"/>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 xml:space="preserve"> (</w:t>
      </w:r>
      <w:proofErr w:type="gramEnd"/>
      <w:r w:rsidRPr="0020448B">
        <w:rPr>
          <w:rFonts w:ascii="Simplified Arabic" w:hAnsi="Simplified Arabic" w:cs="Simplified Arabic"/>
          <w:color w:val="000000" w:themeColor="text1"/>
          <w:sz w:val="28"/>
          <w:szCs w:val="28"/>
          <w:rtl/>
          <w:lang w:bidi="ar-EG"/>
        </w:rPr>
        <w:t>1971) أهداف الإنفاق العام في تحقيق الأهداف المرجوة للدولة ضمن ما يُعرف بالمربع السحري والتي تتمثل في:</w:t>
      </w:r>
    </w:p>
    <w:p w14:paraId="749EA2C8" w14:textId="77777777" w:rsidR="00583DBC" w:rsidRPr="0020448B" w:rsidRDefault="00583DBC" w:rsidP="00490DB6">
      <w:pPr>
        <w:pStyle w:val="ListParagraph"/>
        <w:numPr>
          <w:ilvl w:val="0"/>
          <w:numId w:val="17"/>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تحقيق النمو الاقتصادي.</w:t>
      </w:r>
    </w:p>
    <w:p w14:paraId="04D7B63D" w14:textId="77777777" w:rsidR="00583DBC" w:rsidRPr="0020448B" w:rsidRDefault="00583DBC" w:rsidP="00490DB6">
      <w:pPr>
        <w:pStyle w:val="ListParagraph"/>
        <w:numPr>
          <w:ilvl w:val="0"/>
          <w:numId w:val="17"/>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lastRenderedPageBreak/>
        <w:t>تحقيق التشغيل الكامل.</w:t>
      </w:r>
    </w:p>
    <w:p w14:paraId="62770512" w14:textId="77777777" w:rsidR="00583DBC" w:rsidRPr="0020448B" w:rsidRDefault="00583DBC" w:rsidP="00490DB6">
      <w:pPr>
        <w:pStyle w:val="ListParagraph"/>
        <w:numPr>
          <w:ilvl w:val="0"/>
          <w:numId w:val="17"/>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الاستقرار في المستوى العام للأسعار (محاربة التضخم).</w:t>
      </w:r>
    </w:p>
    <w:p w14:paraId="0B0A6540" w14:textId="77777777" w:rsidR="00583DBC" w:rsidRPr="0020448B" w:rsidRDefault="00583DBC" w:rsidP="00490DB6">
      <w:pPr>
        <w:pStyle w:val="ListParagraph"/>
        <w:numPr>
          <w:ilvl w:val="0"/>
          <w:numId w:val="17"/>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تحقيق التوازن الخارجي (ميزان المدفوعات).</w:t>
      </w:r>
    </w:p>
    <w:p w14:paraId="28DAF655" w14:textId="6F6D54FF" w:rsidR="00583DBC" w:rsidRPr="0020448B" w:rsidRDefault="00583DBC" w:rsidP="00A9648B">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وتابع ذلك ظهور دراسات تناولت العلاقة بين الحد الأمثل للتدخل الحكومي عن طريق الإنفاق العام والإنتاجية الحدية للإنفاق </w:t>
      </w:r>
      <w:proofErr w:type="gramStart"/>
      <w:r w:rsidRPr="0020448B">
        <w:rPr>
          <w:rFonts w:ascii="Simplified Arabic" w:hAnsi="Simplified Arabic" w:cs="Simplified Arabic"/>
          <w:color w:val="000000" w:themeColor="text1"/>
          <w:sz w:val="28"/>
          <w:szCs w:val="28"/>
          <w:rtl/>
          <w:lang w:bidi="ar-EG"/>
        </w:rPr>
        <w:t>العام</w:t>
      </w:r>
      <w:r w:rsidRPr="0020448B">
        <w:rPr>
          <w:rFonts w:ascii="Simplified Arabic" w:hAnsi="Simplified Arabic" w:cs="Simplified Arabic"/>
          <w:color w:val="000000" w:themeColor="text1"/>
          <w:vertAlign w:val="superscript"/>
          <w:rtl/>
          <w:lang w:bidi="ar-EG"/>
        </w:rPr>
        <w:t>(</w:t>
      </w:r>
      <w:proofErr w:type="gramEnd"/>
      <w:r w:rsidRPr="0020448B">
        <w:rPr>
          <w:rStyle w:val="FootnoteReference"/>
          <w:rFonts w:ascii="Simplified Arabic" w:hAnsi="Simplified Arabic" w:cs="Simplified Arabic"/>
          <w:color w:val="000000" w:themeColor="text1"/>
          <w:rtl/>
          <w:lang w:bidi="ar-EG"/>
        </w:rPr>
        <w:footnoteReference w:id="4"/>
      </w:r>
      <w:r w:rsidRPr="0020448B">
        <w:rPr>
          <w:rFonts w:ascii="Simplified Arabic" w:hAnsi="Simplified Arabic" w:cs="Simplified Arabic"/>
          <w:color w:val="000000" w:themeColor="text1"/>
          <w:vertAlign w:val="superscript"/>
          <w:rtl/>
          <w:lang w:bidi="ar-EG"/>
        </w:rPr>
        <w:t>)</w:t>
      </w:r>
      <w:r w:rsidRPr="0020448B">
        <w:rPr>
          <w:rFonts w:ascii="Simplified Arabic" w:hAnsi="Simplified Arabic" w:cs="Simplified Arabic"/>
          <w:color w:val="000000" w:themeColor="text1"/>
          <w:sz w:val="28"/>
          <w:szCs w:val="28"/>
          <w:rtl/>
          <w:lang w:bidi="ar-EG"/>
        </w:rPr>
        <w:t>.</w:t>
      </w:r>
    </w:p>
    <w:p w14:paraId="7328E98D" w14:textId="72BBEAB7" w:rsidR="00583DBC" w:rsidRPr="0020448B" w:rsidRDefault="00583DBC" w:rsidP="00D86E4D">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ab/>
      </w:r>
      <w:r w:rsidR="00012BAB" w:rsidRPr="0020448B">
        <w:rPr>
          <w:rFonts w:ascii="Simplified Arabic" w:hAnsi="Simplified Arabic" w:cs="Simplified Arabic"/>
          <w:color w:val="000000" w:themeColor="text1"/>
          <w:sz w:val="28"/>
          <w:szCs w:val="28"/>
          <w:rtl/>
          <w:lang w:bidi="ar-EG"/>
        </w:rPr>
        <w:t xml:space="preserve">ويمكن </w:t>
      </w:r>
      <w:r w:rsidR="00012BAB"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ضافة بعد خامس وهو "عدالة توزيع الدخل".</w:t>
      </w:r>
    </w:p>
    <w:p w14:paraId="0394BBCA" w14:textId="7B7ECB42" w:rsidR="00583DBC" w:rsidRPr="0020448B" w:rsidRDefault="00583DBC" w:rsidP="00A9648B">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وتعتمد الدولة على الإنفاق الاستثماري الحكومي في توجهاتها التنموية خاصة في القطاعات التي لا يستطيع القطاع الخاص القيام بها نظراً </w:t>
      </w:r>
      <w:proofErr w:type="spellStart"/>
      <w:r w:rsidRPr="0020448B">
        <w:rPr>
          <w:rFonts w:ascii="Simplified Arabic" w:hAnsi="Simplified Arabic" w:cs="Simplified Arabic"/>
          <w:color w:val="000000" w:themeColor="text1"/>
          <w:sz w:val="28"/>
          <w:szCs w:val="28"/>
          <w:rtl/>
          <w:lang w:bidi="ar-EG"/>
        </w:rPr>
        <w:t>لإنخفاض</w:t>
      </w:r>
      <w:proofErr w:type="spellEnd"/>
      <w:r w:rsidRPr="0020448B">
        <w:rPr>
          <w:rFonts w:ascii="Simplified Arabic" w:hAnsi="Simplified Arabic" w:cs="Simplified Arabic"/>
          <w:color w:val="000000" w:themeColor="text1"/>
          <w:sz w:val="28"/>
          <w:szCs w:val="28"/>
          <w:rtl/>
          <w:lang w:bidi="ar-EG"/>
        </w:rPr>
        <w:t xml:space="preserve"> مردوداتها الاقتصادية رغم أهميتها في تكوين قاعدة أساسية للنمو الاقتصادي والتنمية، حيث إن الإنفاق الاستثماري الحكومي يؤثر بدرجة كبيرة في تحقيق التنمية المستدامة وذلك بتأثيره على أبعادها الثلاثة (اقتصادية – اجتماعية – بيئية).</w:t>
      </w:r>
    </w:p>
    <w:p w14:paraId="7BF4E7B5" w14:textId="6EF091E3" w:rsidR="00583DBC" w:rsidRPr="0020448B" w:rsidRDefault="00583DBC" w:rsidP="00490DB6">
      <w:pPr>
        <w:pStyle w:val="ListParagraph"/>
        <w:numPr>
          <w:ilvl w:val="0"/>
          <w:numId w:val="16"/>
        </w:numPr>
        <w:spacing w:after="120" w:line="240" w:lineRule="auto"/>
        <w:jc w:val="both"/>
        <w:rPr>
          <w:rFonts w:cs="Simplified Arabic"/>
          <w:b/>
          <w:bCs/>
          <w:color w:val="000000" w:themeColor="text1"/>
          <w:sz w:val="30"/>
          <w:szCs w:val="30"/>
          <w:rtl/>
          <w:lang w:bidi="ar-EG"/>
        </w:rPr>
      </w:pPr>
      <w:r w:rsidRPr="0020448B">
        <w:rPr>
          <w:rFonts w:cs="Simplified Arabic" w:hint="cs"/>
          <w:b/>
          <w:bCs/>
          <w:color w:val="000000" w:themeColor="text1"/>
          <w:sz w:val="30"/>
          <w:szCs w:val="30"/>
          <w:rtl/>
          <w:lang w:bidi="ar-EG"/>
        </w:rPr>
        <w:t>تقسيمات النفقات العامة:</w:t>
      </w:r>
    </w:p>
    <w:p w14:paraId="7D69F4D9" w14:textId="7725739A" w:rsidR="00583DBC" w:rsidRPr="0020448B" w:rsidRDefault="00583DBC" w:rsidP="00F07623">
      <w:pPr>
        <w:spacing w:after="120"/>
        <w:ind w:firstLine="424"/>
        <w:jc w:val="both"/>
        <w:rPr>
          <w:rFonts w:cs="Simplified Arabic"/>
          <w:color w:val="000000" w:themeColor="text1"/>
          <w:rtl/>
          <w:lang w:bidi="ar-EG"/>
        </w:rPr>
      </w:pPr>
      <w:r w:rsidRPr="0020448B">
        <w:rPr>
          <w:rFonts w:cs="Simplified Arabic" w:hint="cs"/>
          <w:color w:val="000000" w:themeColor="text1"/>
          <w:sz w:val="28"/>
          <w:szCs w:val="28"/>
          <w:rtl/>
          <w:lang w:bidi="ar-EG"/>
        </w:rPr>
        <w:t>مع تطور دور الدولة في الحياة الاقتصادية والاجتماعية، انعكس ذلك على تزايد الإنفاق العام وتعدد وظائفه والأهداف التي يسعى إلى تحقيقها، ومن ثم أصبح من الضروري تقسيم أو تصنيف وتبويب الإنفاق العام ووضع مجموعة من الضوابط التي تضمن حسن توجيه النفقات العامة لتحقيق أكبر منفعة بأقل تكلفة، هذا وقد تعددت الكتابات الاقتصادية والمالية</w:t>
      </w:r>
      <w:r w:rsidR="00012BAB" w:rsidRPr="0020448B">
        <w:rPr>
          <w:rFonts w:cs="Simplified Arabic" w:hint="cs"/>
          <w:color w:val="000000" w:themeColor="text1"/>
          <w:sz w:val="28"/>
          <w:szCs w:val="28"/>
          <w:rtl/>
          <w:lang w:bidi="ar-EG"/>
        </w:rPr>
        <w:t>،</w:t>
      </w:r>
      <w:r w:rsidRPr="0020448B">
        <w:rPr>
          <w:rFonts w:cs="Simplified Arabic" w:hint="cs"/>
          <w:color w:val="000000" w:themeColor="text1"/>
          <w:sz w:val="28"/>
          <w:szCs w:val="28"/>
          <w:rtl/>
          <w:lang w:bidi="ar-EG"/>
        </w:rPr>
        <w:t xml:space="preserve"> وحتى الكتابات على المستوى التطبيقي لموازنات الدولة في تصنيف ووضع تقسيمات للنفقة الحكومية </w:t>
      </w:r>
      <w:r w:rsidRPr="00BC53E7">
        <w:rPr>
          <w:rFonts w:cs="Simplified Arabic" w:hint="cs"/>
          <w:color w:val="000000" w:themeColor="text1"/>
          <w:rtl/>
          <w:lang w:bidi="ar-EG"/>
        </w:rPr>
        <w:t>(سعيد</w:t>
      </w:r>
      <w:r w:rsidR="00657318" w:rsidRPr="00BC53E7">
        <w:rPr>
          <w:rFonts w:cs="Simplified Arabic" w:hint="cs"/>
          <w:color w:val="000000" w:themeColor="text1"/>
          <w:rtl/>
          <w:lang w:bidi="ar-EG"/>
        </w:rPr>
        <w:t xml:space="preserve"> عبد العزيز</w:t>
      </w:r>
      <w:r w:rsidRPr="00BC53E7">
        <w:rPr>
          <w:rFonts w:cs="Simplified Arabic" w:hint="cs"/>
          <w:color w:val="000000" w:themeColor="text1"/>
          <w:rtl/>
          <w:lang w:bidi="ar-EG"/>
        </w:rPr>
        <w:t>، 2008</w:t>
      </w:r>
      <w:r w:rsidR="00F07623">
        <w:rPr>
          <w:rFonts w:cs="Simplified Arabic" w:hint="cs"/>
          <w:color w:val="000000" w:themeColor="text1"/>
          <w:rtl/>
          <w:lang w:bidi="ar-EG"/>
        </w:rPr>
        <w:t>، ص: 469)</w:t>
      </w:r>
      <w:r w:rsidRPr="00BC53E7">
        <w:rPr>
          <w:rFonts w:cs="Simplified Arabic" w:hint="cs"/>
          <w:color w:val="000000" w:themeColor="text1"/>
          <w:rtl/>
          <w:lang w:bidi="ar-EG"/>
        </w:rPr>
        <w:t xml:space="preserve">. </w:t>
      </w:r>
    </w:p>
    <w:p w14:paraId="64E330D3" w14:textId="02400B2D" w:rsidR="00583DBC" w:rsidRPr="0020448B" w:rsidRDefault="00583DBC" w:rsidP="00D727E0">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rPr>
        <w:t xml:space="preserve">وتوجد تقسيمات مختلفة للنفقات الحكومية ترتكز على معايير اقتصادية واجتماعية معينة </w:t>
      </w:r>
      <w:r w:rsidRPr="0020448B">
        <w:rPr>
          <w:rFonts w:cs="Simplified Arabic" w:hint="cs"/>
          <w:color w:val="000000" w:themeColor="text1"/>
          <w:sz w:val="28"/>
          <w:szCs w:val="28"/>
          <w:rtl/>
          <w:lang w:bidi="ar-EG"/>
        </w:rPr>
        <w:t>كما يوضحها الشكل</w:t>
      </w:r>
      <w:r w:rsidR="0090355E">
        <w:rPr>
          <w:rFonts w:cs="Simplified Arabic" w:hint="cs"/>
          <w:color w:val="000000" w:themeColor="text1"/>
          <w:sz w:val="28"/>
          <w:szCs w:val="28"/>
          <w:rtl/>
          <w:lang w:bidi="ar-EG"/>
        </w:rPr>
        <w:t xml:space="preserve"> رقم (1-1) على النحو </w:t>
      </w:r>
      <w:proofErr w:type="spellStart"/>
      <w:r w:rsidR="0090355E">
        <w:rPr>
          <w:rFonts w:cs="Simplified Arabic" w:hint="cs"/>
          <w:color w:val="000000" w:themeColor="text1"/>
          <w:sz w:val="28"/>
          <w:szCs w:val="28"/>
          <w:rtl/>
          <w:lang w:bidi="ar-EG"/>
        </w:rPr>
        <w:t>التالى</w:t>
      </w:r>
      <w:proofErr w:type="spellEnd"/>
      <w:r w:rsidRPr="0020448B">
        <w:rPr>
          <w:rFonts w:cs="Simplified Arabic" w:hint="cs"/>
          <w:color w:val="000000" w:themeColor="text1"/>
          <w:sz w:val="28"/>
          <w:szCs w:val="28"/>
          <w:rtl/>
          <w:lang w:bidi="ar-EG"/>
        </w:rPr>
        <w:t>:</w:t>
      </w:r>
    </w:p>
    <w:p w14:paraId="29E1283E" w14:textId="77777777" w:rsidR="00230BFF" w:rsidRDefault="00230BFF" w:rsidP="007F3E70">
      <w:pPr>
        <w:spacing w:after="120"/>
        <w:ind w:firstLine="424"/>
        <w:jc w:val="both"/>
        <w:rPr>
          <w:rFonts w:cs="Simplified Arabic"/>
          <w:color w:val="000000" w:themeColor="text1"/>
          <w:sz w:val="28"/>
          <w:szCs w:val="28"/>
          <w:rtl/>
          <w:lang w:bidi="ar-EG"/>
        </w:rPr>
      </w:pPr>
    </w:p>
    <w:p w14:paraId="761E5B62" w14:textId="77777777" w:rsidR="00663B81" w:rsidRDefault="00663B81" w:rsidP="007F3E70">
      <w:pPr>
        <w:spacing w:after="120"/>
        <w:ind w:firstLine="424"/>
        <w:jc w:val="both"/>
        <w:rPr>
          <w:rFonts w:cs="Simplified Arabic"/>
          <w:color w:val="000000" w:themeColor="text1"/>
          <w:sz w:val="28"/>
          <w:szCs w:val="28"/>
          <w:rtl/>
          <w:lang w:bidi="ar-EG"/>
        </w:rPr>
      </w:pPr>
    </w:p>
    <w:p w14:paraId="05A4B5AB" w14:textId="77777777" w:rsidR="00663B81" w:rsidRPr="0020448B" w:rsidRDefault="00663B81" w:rsidP="007F3E70">
      <w:pPr>
        <w:spacing w:after="120"/>
        <w:ind w:firstLine="424"/>
        <w:jc w:val="both"/>
        <w:rPr>
          <w:rFonts w:cs="Simplified Arabic"/>
          <w:color w:val="000000" w:themeColor="text1"/>
          <w:sz w:val="28"/>
          <w:szCs w:val="28"/>
          <w:rtl/>
          <w:lang w:bidi="ar-EG"/>
        </w:rPr>
      </w:pPr>
    </w:p>
    <w:p w14:paraId="3DD1A2C6" w14:textId="77777777" w:rsidR="00230BFF" w:rsidRPr="0020448B" w:rsidRDefault="00230BFF" w:rsidP="007F3E70">
      <w:pPr>
        <w:spacing w:after="120"/>
        <w:ind w:firstLine="424"/>
        <w:jc w:val="both"/>
        <w:rPr>
          <w:rFonts w:cs="Simplified Arabic"/>
          <w:color w:val="000000" w:themeColor="text1"/>
          <w:sz w:val="28"/>
          <w:szCs w:val="28"/>
          <w:rtl/>
          <w:lang w:bidi="ar-EG"/>
        </w:rPr>
      </w:pPr>
    </w:p>
    <w:p w14:paraId="0C6CE42B" w14:textId="77777777" w:rsidR="00E04284" w:rsidRDefault="00E04284" w:rsidP="00F07623">
      <w:pPr>
        <w:spacing w:after="120"/>
        <w:jc w:val="both"/>
        <w:rPr>
          <w:rFonts w:cs="Simplified Arabic"/>
          <w:color w:val="000000" w:themeColor="text1"/>
          <w:sz w:val="28"/>
          <w:szCs w:val="28"/>
          <w:rtl/>
          <w:lang w:bidi="ar-EG"/>
        </w:rPr>
      </w:pPr>
    </w:p>
    <w:p w14:paraId="7AD50290" w14:textId="77C7AB37" w:rsidR="00583DBC" w:rsidRPr="0020448B" w:rsidRDefault="00583DBC" w:rsidP="00583DBC">
      <w:pPr>
        <w:spacing w:after="120"/>
        <w:jc w:val="center"/>
        <w:rPr>
          <w:rFonts w:cs="Simplified Arabic"/>
          <w:color w:val="000000" w:themeColor="text1"/>
          <w:sz w:val="28"/>
          <w:szCs w:val="28"/>
          <w:rtl/>
          <w:lang w:bidi="ar-EG"/>
        </w:rPr>
      </w:pPr>
      <w:bookmarkStart w:id="1" w:name="_Hlk97199936"/>
      <w:r w:rsidRPr="0020448B">
        <w:rPr>
          <w:rFonts w:cs="Simplified Arabic" w:hint="cs"/>
          <w:color w:val="000000" w:themeColor="text1"/>
          <w:sz w:val="28"/>
          <w:szCs w:val="28"/>
          <w:rtl/>
          <w:lang w:bidi="ar-EG"/>
        </w:rPr>
        <w:lastRenderedPageBreak/>
        <w:t>شكل رقم (</w:t>
      </w:r>
      <w:r w:rsidR="00C92EE8" w:rsidRPr="0020448B">
        <w:rPr>
          <w:rFonts w:cs="Simplified Arabic" w:hint="cs"/>
          <w:color w:val="000000" w:themeColor="text1"/>
          <w:sz w:val="28"/>
          <w:szCs w:val="28"/>
          <w:rtl/>
          <w:lang w:bidi="ar-EG"/>
        </w:rPr>
        <w:t>1-1</w:t>
      </w:r>
      <w:r w:rsidRPr="0020448B">
        <w:rPr>
          <w:rFonts w:cs="Simplified Arabic" w:hint="cs"/>
          <w:color w:val="000000" w:themeColor="text1"/>
          <w:sz w:val="28"/>
          <w:szCs w:val="28"/>
          <w:rtl/>
          <w:lang w:bidi="ar-EG"/>
        </w:rPr>
        <w:t>) معايير تقسيم النفقات الحكو</w:t>
      </w:r>
      <w:r w:rsidR="00C92EE8" w:rsidRPr="0020448B">
        <w:rPr>
          <w:rFonts w:cs="Simplified Arabic" w:hint="cs"/>
          <w:color w:val="000000" w:themeColor="text1"/>
          <w:sz w:val="28"/>
          <w:szCs w:val="28"/>
          <w:rtl/>
          <w:lang w:bidi="ar-EG"/>
        </w:rPr>
        <w:t>م</w:t>
      </w:r>
      <w:r w:rsidRPr="0020448B">
        <w:rPr>
          <w:rFonts w:cs="Simplified Arabic" w:hint="cs"/>
          <w:color w:val="000000" w:themeColor="text1"/>
          <w:sz w:val="28"/>
          <w:szCs w:val="28"/>
          <w:rtl/>
          <w:lang w:bidi="ar-EG"/>
        </w:rPr>
        <w:t>ية</w:t>
      </w:r>
    </w:p>
    <w:bookmarkEnd w:id="1"/>
    <w:p w14:paraId="58D04E70" w14:textId="4F732865" w:rsidR="00583DBC" w:rsidRPr="0020448B" w:rsidRDefault="00583DBC" w:rsidP="00BE53E1">
      <w:pPr>
        <w:spacing w:after="120"/>
        <w:ind w:left="282"/>
        <w:jc w:val="both"/>
        <w:rPr>
          <w:rFonts w:cs="Simplified Arabic"/>
          <w:color w:val="000000" w:themeColor="text1"/>
          <w:sz w:val="28"/>
          <w:szCs w:val="28"/>
          <w:rtl/>
          <w:lang w:bidi="ar-EG"/>
        </w:rPr>
      </w:pPr>
      <w:r w:rsidRPr="0020448B">
        <w:rPr>
          <w:rFonts w:cs="Simplified Arabic" w:hint="cs"/>
          <w:noProof/>
          <w:color w:val="000000" w:themeColor="text1"/>
          <w:rtl/>
        </w:rPr>
        <w:drawing>
          <wp:inline distT="0" distB="0" distL="0" distR="0" wp14:anchorId="35B965F4" wp14:editId="265B7E72">
            <wp:extent cx="5701343" cy="2647666"/>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1287" cy="2647640"/>
                    </a:xfrm>
                    <a:prstGeom prst="rect">
                      <a:avLst/>
                    </a:prstGeom>
                    <a:noFill/>
                    <a:ln>
                      <a:noFill/>
                    </a:ln>
                  </pic:spPr>
                </pic:pic>
              </a:graphicData>
            </a:graphic>
          </wp:inline>
        </w:drawing>
      </w:r>
    </w:p>
    <w:p w14:paraId="4A5E0FE7" w14:textId="5501FEFD" w:rsidR="00583DBC" w:rsidRPr="0020448B" w:rsidRDefault="00012BAB" w:rsidP="00BE53E1">
      <w:pPr>
        <w:spacing w:after="120"/>
        <w:ind w:left="282"/>
        <w:jc w:val="both"/>
        <w:rPr>
          <w:rFonts w:cs="Simplified Arabic"/>
          <w:color w:val="000000" w:themeColor="text1"/>
          <w:rtl/>
          <w:lang w:bidi="ar-EG"/>
        </w:rPr>
      </w:pPr>
      <w:r w:rsidRPr="0020448B">
        <w:rPr>
          <w:rFonts w:cs="Simplified Arabic" w:hint="cs"/>
          <w:color w:val="000000" w:themeColor="text1"/>
          <w:rtl/>
          <w:lang w:bidi="ar-EG"/>
        </w:rPr>
        <w:t>المصدر: إ</w:t>
      </w:r>
      <w:r w:rsidR="00583DBC" w:rsidRPr="0020448B">
        <w:rPr>
          <w:rFonts w:cs="Simplified Arabic" w:hint="cs"/>
          <w:color w:val="000000" w:themeColor="text1"/>
          <w:rtl/>
          <w:lang w:bidi="ar-EG"/>
        </w:rPr>
        <w:t>عداد الباحث</w:t>
      </w:r>
    </w:p>
    <w:p w14:paraId="1594FC5E" w14:textId="77777777" w:rsidR="00583DBC" w:rsidRPr="0020448B" w:rsidRDefault="00583DBC" w:rsidP="00156A8C">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ويعد المعيار الأول "معيار تكرارية النفقة" المعيار الأهم بالنسبة للبحث لكونه يوضح الفرق بشكل مباشر بين الإنفاق الحكومي الجاري والاستثماري على النحو التالي:</w:t>
      </w:r>
    </w:p>
    <w:p w14:paraId="0FA267C3" w14:textId="361F3B74" w:rsidR="00583DBC" w:rsidRPr="0020448B" w:rsidRDefault="00583DBC" w:rsidP="00583DBC">
      <w:pPr>
        <w:spacing w:after="120"/>
        <w:jc w:val="both"/>
        <w:rPr>
          <w:rFonts w:cs="Simplified Arabic"/>
          <w:color w:val="000000" w:themeColor="text1"/>
          <w:sz w:val="28"/>
          <w:szCs w:val="28"/>
          <w:rtl/>
          <w:lang w:bidi="ar-EG"/>
        </w:rPr>
      </w:pPr>
      <w:r w:rsidRPr="0020448B">
        <w:rPr>
          <w:rFonts w:cs="Simplified Arabic" w:hint="cs"/>
          <w:color w:val="000000" w:themeColor="text1"/>
          <w:sz w:val="28"/>
          <w:szCs w:val="28"/>
          <w:u w:val="single"/>
          <w:rtl/>
          <w:lang w:bidi="ar-EG"/>
        </w:rPr>
        <w:t>فالأول: الإنفاق الحكومي الجاري</w:t>
      </w:r>
      <w:r w:rsidRPr="0020448B">
        <w:rPr>
          <w:rFonts w:cs="Simplified Arabic" w:hint="cs"/>
          <w:b/>
          <w:bCs/>
          <w:color w:val="000000" w:themeColor="text1"/>
          <w:sz w:val="28"/>
          <w:szCs w:val="28"/>
          <w:u w:val="single"/>
          <w:rtl/>
          <w:lang w:bidi="ar-EG"/>
        </w:rPr>
        <w:t>:</w:t>
      </w:r>
      <w:r w:rsidRPr="0020448B">
        <w:rPr>
          <w:rFonts w:cs="Simplified Arabic" w:hint="cs"/>
          <w:color w:val="000000" w:themeColor="text1"/>
          <w:sz w:val="28"/>
          <w:szCs w:val="28"/>
          <w:rtl/>
          <w:lang w:bidi="ar-EG"/>
        </w:rPr>
        <w:t xml:space="preserve"> يتسم بالدورية والتكرار</w:t>
      </w:r>
      <w:r w:rsidR="00A87BD4" w:rsidRPr="0020448B">
        <w:rPr>
          <w:rFonts w:cs="Simplified Arabic" w:hint="cs"/>
          <w:color w:val="000000" w:themeColor="text1"/>
          <w:sz w:val="28"/>
          <w:szCs w:val="28"/>
          <w:rtl/>
          <w:lang w:bidi="ar-EG"/>
        </w:rPr>
        <w:t>،</w:t>
      </w:r>
      <w:r w:rsidRPr="0020448B">
        <w:rPr>
          <w:rFonts w:cs="Simplified Arabic" w:hint="cs"/>
          <w:color w:val="000000" w:themeColor="text1"/>
          <w:sz w:val="28"/>
          <w:szCs w:val="28"/>
          <w:rtl/>
          <w:lang w:bidi="ar-EG"/>
        </w:rPr>
        <w:t xml:space="preserve"> ويشمل النفقات التي تقوم بها الدولة بهدف استمرار عملها ونشاطها.</w:t>
      </w:r>
    </w:p>
    <w:p w14:paraId="64734D80" w14:textId="77777777" w:rsidR="00583DBC" w:rsidRPr="0020448B" w:rsidRDefault="00583DBC" w:rsidP="00583DBC">
      <w:pPr>
        <w:spacing w:after="120"/>
        <w:jc w:val="both"/>
        <w:rPr>
          <w:rFonts w:cs="Simplified Arabic"/>
          <w:color w:val="000000" w:themeColor="text1"/>
          <w:sz w:val="28"/>
          <w:szCs w:val="28"/>
          <w:u w:val="single"/>
          <w:rtl/>
          <w:lang w:bidi="ar-EG"/>
        </w:rPr>
      </w:pPr>
      <w:r w:rsidRPr="0020448B">
        <w:rPr>
          <w:rFonts w:cs="Simplified Arabic" w:hint="cs"/>
          <w:color w:val="000000" w:themeColor="text1"/>
          <w:sz w:val="28"/>
          <w:szCs w:val="28"/>
          <w:u w:val="single"/>
          <w:rtl/>
          <w:lang w:bidi="ar-EG"/>
        </w:rPr>
        <w:t>أما الثاني: الإنفاق الاستثماري الحكومي:</w:t>
      </w:r>
    </w:p>
    <w:p w14:paraId="2841B8CC" w14:textId="2A4811D7" w:rsidR="00583DBC" w:rsidRPr="0020448B" w:rsidRDefault="00583DBC" w:rsidP="00230BFF">
      <w:pPr>
        <w:spacing w:after="120"/>
        <w:ind w:firstLine="424"/>
        <w:jc w:val="both"/>
        <w:rPr>
          <w:rFonts w:cs="Simplified Arabic"/>
          <w:b/>
          <w:bCs/>
          <w:color w:val="000000" w:themeColor="text1"/>
          <w:rtl/>
          <w:lang w:bidi="ar-EG"/>
        </w:rPr>
      </w:pPr>
      <w:r w:rsidRPr="0020448B">
        <w:rPr>
          <w:rFonts w:cs="Simplified Arabic" w:hint="cs"/>
          <w:color w:val="000000" w:themeColor="text1"/>
          <w:sz w:val="28"/>
          <w:szCs w:val="28"/>
          <w:rtl/>
          <w:lang w:bidi="ar-EG"/>
        </w:rPr>
        <w:t>ويتمثل في الأموال التي تنفقها الدولة في مجالات وقطاعات وتُعد استثمار مُنتج يُحقق عائداً مالياً ويخلق المزيد من فرص العمل، ونظراً لأهميته في زيادة الإنتاج وتحقيق التنمية المحلية المتوازنة خاصة، أصبح من الضروري دراسة دوره في تحقيق درجة أعلى</w:t>
      </w:r>
      <w:r w:rsidR="00F02E03" w:rsidRPr="0020448B">
        <w:rPr>
          <w:rFonts w:cs="Simplified Arabic" w:hint="cs"/>
          <w:color w:val="000000" w:themeColor="text1"/>
          <w:sz w:val="28"/>
          <w:szCs w:val="28"/>
          <w:rtl/>
          <w:lang w:bidi="ar-EG"/>
        </w:rPr>
        <w:t xml:space="preserve"> من</w:t>
      </w:r>
      <w:r w:rsidRPr="0020448B">
        <w:rPr>
          <w:rFonts w:cs="Simplified Arabic" w:hint="cs"/>
          <w:color w:val="000000" w:themeColor="text1"/>
          <w:sz w:val="28"/>
          <w:szCs w:val="28"/>
          <w:rtl/>
          <w:lang w:bidi="ar-EG"/>
        </w:rPr>
        <w:t xml:space="preserve"> التنمية المتوازنة مكانياً.  </w:t>
      </w:r>
    </w:p>
    <w:p w14:paraId="50F1F97D" w14:textId="06025ECD" w:rsidR="00583DBC" w:rsidRPr="0020448B" w:rsidRDefault="00583DBC" w:rsidP="00583DBC">
      <w:pPr>
        <w:pStyle w:val="ListParagraph"/>
        <w:spacing w:after="120" w:line="240" w:lineRule="auto"/>
        <w:ind w:left="0"/>
        <w:rPr>
          <w:rFonts w:cs="Simplified Arabic"/>
          <w:b/>
          <w:bCs/>
          <w:color w:val="000000" w:themeColor="text1"/>
          <w:sz w:val="32"/>
          <w:szCs w:val="32"/>
          <w:rtl/>
          <w:lang w:bidi="ar-EG"/>
        </w:rPr>
      </w:pPr>
      <w:r w:rsidRPr="0020448B">
        <w:rPr>
          <w:rFonts w:cs="Simplified Arabic" w:hint="cs"/>
          <w:b/>
          <w:bCs/>
          <w:color w:val="000000" w:themeColor="text1"/>
          <w:sz w:val="32"/>
          <w:szCs w:val="32"/>
          <w:rtl/>
          <w:lang w:bidi="ar-EG"/>
        </w:rPr>
        <w:t xml:space="preserve">ثانياً: الإنفاق الاستثماري الحكومي </w:t>
      </w:r>
      <w:r w:rsidR="005B00A5" w:rsidRPr="0020448B">
        <w:rPr>
          <w:rFonts w:cs="Simplified Arabic" w:hint="cs"/>
          <w:b/>
          <w:bCs/>
          <w:color w:val="000000" w:themeColor="text1"/>
          <w:sz w:val="32"/>
          <w:szCs w:val="32"/>
          <w:rtl/>
          <w:lang w:bidi="ar-EG"/>
        </w:rPr>
        <w:t>"</w:t>
      </w:r>
      <w:r w:rsidRPr="0020448B">
        <w:rPr>
          <w:rFonts w:cs="Simplified Arabic" w:hint="cs"/>
          <w:b/>
          <w:bCs/>
          <w:color w:val="000000" w:themeColor="text1"/>
          <w:sz w:val="32"/>
          <w:szCs w:val="32"/>
          <w:rtl/>
          <w:lang w:bidi="ar-EG"/>
        </w:rPr>
        <w:t>المفهوم</w:t>
      </w:r>
      <w:r w:rsidRPr="0020448B">
        <w:rPr>
          <w:rFonts w:cs="Simplified Arabic" w:hint="cs"/>
          <w:color w:val="000000" w:themeColor="text1"/>
          <w:sz w:val="32"/>
          <w:szCs w:val="32"/>
          <w:rtl/>
          <w:lang w:bidi="ar-EG"/>
        </w:rPr>
        <w:t xml:space="preserve"> </w:t>
      </w:r>
      <w:r w:rsidRPr="0020448B">
        <w:rPr>
          <w:rFonts w:cs="Simplified Arabic" w:hint="cs"/>
          <w:b/>
          <w:bCs/>
          <w:color w:val="000000" w:themeColor="text1"/>
          <w:sz w:val="32"/>
          <w:szCs w:val="32"/>
          <w:rtl/>
          <w:lang w:bidi="ar-EG"/>
        </w:rPr>
        <w:t>والدوافع</w:t>
      </w:r>
      <w:r w:rsidR="005B00A5" w:rsidRPr="0020448B">
        <w:rPr>
          <w:rFonts w:cs="Simplified Arabic" w:hint="cs"/>
          <w:b/>
          <w:bCs/>
          <w:color w:val="000000" w:themeColor="text1"/>
          <w:sz w:val="32"/>
          <w:szCs w:val="32"/>
          <w:rtl/>
          <w:lang w:bidi="ar-EG"/>
        </w:rPr>
        <w:t>"</w:t>
      </w:r>
      <w:r w:rsidRPr="0020448B">
        <w:rPr>
          <w:rFonts w:cs="Simplified Arabic" w:hint="cs"/>
          <w:b/>
          <w:bCs/>
          <w:color w:val="000000" w:themeColor="text1"/>
          <w:sz w:val="32"/>
          <w:szCs w:val="32"/>
          <w:rtl/>
          <w:lang w:bidi="ar-EG"/>
        </w:rPr>
        <w:t>:</w:t>
      </w:r>
    </w:p>
    <w:p w14:paraId="6DFD0A3F" w14:textId="77777777" w:rsidR="00583DBC" w:rsidRPr="0020448B" w:rsidRDefault="00583DBC" w:rsidP="00490DB6">
      <w:pPr>
        <w:pStyle w:val="ListParagraph"/>
        <w:numPr>
          <w:ilvl w:val="0"/>
          <w:numId w:val="18"/>
        </w:numPr>
        <w:spacing w:after="120" w:line="240" w:lineRule="auto"/>
        <w:jc w:val="both"/>
        <w:rPr>
          <w:rFonts w:cs="Simplified Arabic"/>
          <w:b/>
          <w:bCs/>
          <w:color w:val="000000" w:themeColor="text1"/>
          <w:sz w:val="30"/>
          <w:szCs w:val="30"/>
          <w:rtl/>
          <w:lang w:bidi="ar-EG"/>
        </w:rPr>
      </w:pPr>
      <w:r w:rsidRPr="0020448B">
        <w:rPr>
          <w:rFonts w:cs="Simplified Arabic" w:hint="cs"/>
          <w:b/>
          <w:bCs/>
          <w:color w:val="000000" w:themeColor="text1"/>
          <w:sz w:val="30"/>
          <w:szCs w:val="30"/>
          <w:rtl/>
          <w:lang w:bidi="ar-EG"/>
        </w:rPr>
        <w:t>مفهوم الإنفاق الاستثماري الحكومي:</w:t>
      </w:r>
    </w:p>
    <w:p w14:paraId="1F7F0AED" w14:textId="0CCAFE16" w:rsidR="00583DBC" w:rsidRPr="0020448B" w:rsidRDefault="00583DBC" w:rsidP="00602D81">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يُعد الإنفاق الاستثماري الحكومي على وجه التحديد وسيلة مهمة وفعالة في تغيير بنية الاقتصاد القومي وتحفيزه على النمو والتقدم، كونه إما إضافة جديدة للطاقة الإنتاجية القائمة أو تعويض عن طاقة إنتاجية تهالكت بفعل الاستخدام أو التقادم التكنولوجي كما أنه مصدر لتحفيز الاستثمار الخاص ويُزيد من فرص نموه في المدى الطويل.</w:t>
      </w:r>
    </w:p>
    <w:p w14:paraId="67D2D946" w14:textId="6787735E" w:rsidR="00583DBC" w:rsidRPr="0020448B" w:rsidRDefault="00583DBC" w:rsidP="00602D81">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وتتسم تلك النفقات الاستثمارية بعدم دوريتها أو تكرارها مثل الانشاءات الجديدة او الحديثة لشبكات الطرق والكباري ومحطات وشبكات مياه الشرب والصرف الصحي، ومحطات إنتاج وشبكات نقل وتوزيع </w:t>
      </w:r>
      <w:r w:rsidRPr="0020448B">
        <w:rPr>
          <w:rFonts w:ascii="Simplified Arabic" w:hAnsi="Simplified Arabic" w:cs="Simplified Arabic"/>
          <w:color w:val="000000" w:themeColor="text1"/>
          <w:sz w:val="28"/>
          <w:szCs w:val="28"/>
          <w:rtl/>
          <w:lang w:bidi="ar-EG"/>
        </w:rPr>
        <w:lastRenderedPageBreak/>
        <w:t>الكهرباء والسكك الحديدية والتوسع في إنشاء الخدمات الصحية والتعليمية، والنفقات التي تلزم لمواجهة ظروف طارئة ولا يلزم تكرارها، فهو إنفاق ضروري لتمويل البنية الأساسية بالدرجة الأولى ثم المشروعات الإنتاجية الحكومية وتسمى أيضا بالنفقات الرأسمالية كونها تؤدي إلى زيادة الطاقة الإنتاجية للدولة كما تجذب الاستثمار الخاص.</w:t>
      </w:r>
    </w:p>
    <w:p w14:paraId="1EE62E98" w14:textId="37077AB8" w:rsidR="00583DBC" w:rsidRPr="0020448B" w:rsidRDefault="00583DBC" w:rsidP="00D727E0">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وتهدف الدولة من خلال الإنفاق الاستثماري إلى زيادة القدرة الإنتاجية للاقتصاد المحلي (تحفيز النشاط الاقتصادي) لتحقيق التنمية والعدالة الاجتماعية، مما يؤدي إلى زيادة حجم التوظف وخفض تكلفة الإنتاج فضلاً عن أنه يعمل على التوسع في الاستهلاك بطريقة غير مباشرة</w:t>
      </w:r>
      <w:r w:rsidR="00A21318" w:rsidRPr="0020448B">
        <w:rPr>
          <w:rFonts w:ascii="Simplified Arabic" w:hAnsi="Simplified Arabic" w:cs="Simplified Arabic" w:hint="cs"/>
          <w:color w:val="000000" w:themeColor="text1"/>
          <w:sz w:val="28"/>
          <w:szCs w:val="28"/>
          <w:rtl/>
          <w:lang w:bidi="ar-EG"/>
        </w:rPr>
        <w:t xml:space="preserve"> </w:t>
      </w:r>
      <w:r w:rsidRPr="002B2DA1">
        <w:rPr>
          <w:rFonts w:ascii="Simplified Arabic" w:hAnsi="Simplified Arabic" w:cs="Simplified Arabic"/>
          <w:color w:val="000000" w:themeColor="text1"/>
          <w:rtl/>
          <w:lang w:bidi="ar-EG"/>
        </w:rPr>
        <w:t>(عبد المنعم</w:t>
      </w:r>
      <w:r w:rsidR="00A21318" w:rsidRPr="002B2DA1">
        <w:rPr>
          <w:rFonts w:ascii="Simplified Arabic" w:hAnsi="Simplified Arabic" w:cs="Simplified Arabic" w:hint="cs"/>
          <w:color w:val="000000" w:themeColor="text1"/>
          <w:rtl/>
          <w:lang w:bidi="ar-EG"/>
        </w:rPr>
        <w:t xml:space="preserve"> فوزي</w:t>
      </w:r>
      <w:r w:rsidRPr="002B2DA1">
        <w:rPr>
          <w:rFonts w:ascii="Simplified Arabic" w:hAnsi="Simplified Arabic" w:cs="Simplified Arabic"/>
          <w:color w:val="000000" w:themeColor="text1"/>
          <w:rtl/>
          <w:lang w:bidi="ar-EG"/>
        </w:rPr>
        <w:t>، 1972</w:t>
      </w:r>
      <w:r w:rsidR="00D727E0">
        <w:rPr>
          <w:rFonts w:ascii="Simplified Arabic" w:hAnsi="Simplified Arabic" w:cs="Simplified Arabic" w:hint="cs"/>
          <w:color w:val="000000" w:themeColor="text1"/>
          <w:rtl/>
          <w:lang w:bidi="ar-EG"/>
        </w:rPr>
        <w:t>، ص: 65</w:t>
      </w:r>
      <w:proofErr w:type="gramStart"/>
      <w:r w:rsidR="00D727E0">
        <w:rPr>
          <w:rFonts w:ascii="Simplified Arabic" w:hAnsi="Simplified Arabic" w:cs="Simplified Arabic" w:hint="cs"/>
          <w:color w:val="000000" w:themeColor="text1"/>
          <w:rtl/>
          <w:lang w:bidi="ar-EG"/>
        </w:rPr>
        <w:t>)</w:t>
      </w:r>
      <w:r w:rsidR="00FB3324" w:rsidRPr="002B2DA1">
        <w:rPr>
          <w:rFonts w:ascii="Simplified Arabic" w:hAnsi="Simplified Arabic" w:cs="Simplified Arabic" w:hint="cs"/>
          <w:color w:val="000000" w:themeColor="text1"/>
          <w:rtl/>
          <w:lang w:bidi="ar-EG"/>
        </w:rPr>
        <w:t xml:space="preserve"> </w:t>
      </w:r>
      <w:r w:rsidR="00FB3324" w:rsidRPr="0020448B">
        <w:rPr>
          <w:rFonts w:ascii="Simplified Arabic" w:hAnsi="Simplified Arabic" w:cs="Simplified Arabic" w:hint="cs"/>
          <w:color w:val="000000" w:themeColor="text1"/>
          <w:sz w:val="28"/>
          <w:szCs w:val="28"/>
          <w:rtl/>
          <w:lang w:bidi="ar-EG"/>
        </w:rPr>
        <w:t>.</w:t>
      </w:r>
      <w:proofErr w:type="gramEnd"/>
    </w:p>
    <w:p w14:paraId="7F9640BA" w14:textId="790DB051" w:rsidR="00583DBC" w:rsidRPr="0020448B" w:rsidRDefault="00583DBC" w:rsidP="00D727E0">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وتعتمد الدول بصفة عامة على الإيرادات العادية لتمويل الإنفاق الحكومي الجاري وعلى الاقتراض بأنواعه لتمويل الإنفاق الاستثماري الحكومي، ولمواجهة الأزمات الاقتصادية المستعصية تلجأ الدولة لإنعاش الاقتصاد عبر الضغط على الإنفاق الحكومي الجاري والتوسع في الانفاق الاستثماري </w:t>
      </w:r>
      <w:r w:rsidRPr="002B2DA1">
        <w:rPr>
          <w:rFonts w:ascii="Simplified Arabic" w:hAnsi="Simplified Arabic" w:cs="Simplified Arabic"/>
          <w:color w:val="000000" w:themeColor="text1"/>
          <w:rtl/>
          <w:lang w:bidi="ar-EG"/>
        </w:rPr>
        <w:t>(وليد</w:t>
      </w:r>
      <w:r w:rsidR="004F5F7E" w:rsidRPr="002B2DA1">
        <w:rPr>
          <w:rFonts w:ascii="Simplified Arabic" w:hAnsi="Simplified Arabic" w:cs="Simplified Arabic" w:hint="cs"/>
          <w:color w:val="000000" w:themeColor="text1"/>
          <w:rtl/>
          <w:lang w:bidi="ar-EG"/>
        </w:rPr>
        <w:t xml:space="preserve"> عبد الحميد</w:t>
      </w:r>
      <w:r w:rsidR="002B2DA1" w:rsidRPr="002B2DA1">
        <w:rPr>
          <w:rFonts w:ascii="Simplified Arabic" w:hAnsi="Simplified Arabic" w:cs="Simplified Arabic"/>
          <w:color w:val="000000" w:themeColor="text1"/>
          <w:rtl/>
          <w:lang w:bidi="ar-EG"/>
        </w:rPr>
        <w:t>، 2010</w:t>
      </w:r>
      <w:r w:rsidR="00D727E0">
        <w:rPr>
          <w:rFonts w:ascii="Simplified Arabic" w:hAnsi="Simplified Arabic" w:cs="Simplified Arabic" w:hint="cs"/>
          <w:color w:val="000000" w:themeColor="text1"/>
          <w:rtl/>
          <w:lang w:bidi="ar-EG"/>
        </w:rPr>
        <w:t>، ص: 105</w:t>
      </w:r>
      <w:proofErr w:type="gramStart"/>
      <w:r w:rsidR="00D727E0">
        <w:rPr>
          <w:rFonts w:ascii="Simplified Arabic" w:hAnsi="Simplified Arabic" w:cs="Simplified Arabic" w:hint="cs"/>
          <w:color w:val="000000" w:themeColor="text1"/>
          <w:rtl/>
          <w:lang w:bidi="ar-EG"/>
        </w:rPr>
        <w:t>)</w:t>
      </w:r>
      <w:r w:rsidR="007F512D" w:rsidRPr="002B2DA1">
        <w:rPr>
          <w:rFonts w:ascii="Simplified Arabic" w:hAnsi="Simplified Arabic" w:cs="Simplified Arabic" w:hint="cs"/>
          <w:color w:val="000000" w:themeColor="text1"/>
          <w:rtl/>
          <w:lang w:bidi="ar-EG"/>
        </w:rPr>
        <w:t xml:space="preserve"> </w:t>
      </w:r>
      <w:r w:rsidRPr="0020448B">
        <w:rPr>
          <w:rFonts w:ascii="Simplified Arabic" w:hAnsi="Simplified Arabic" w:cs="Simplified Arabic"/>
          <w:color w:val="000000" w:themeColor="text1"/>
          <w:rtl/>
          <w:lang w:bidi="ar-EG"/>
        </w:rPr>
        <w:t>.</w:t>
      </w:r>
      <w:proofErr w:type="gramEnd"/>
    </w:p>
    <w:p w14:paraId="423E12A9" w14:textId="44107B56" w:rsidR="00583DBC" w:rsidRPr="0020448B" w:rsidRDefault="00583DBC" w:rsidP="00D727E0">
      <w:pPr>
        <w:spacing w:after="120"/>
        <w:ind w:firstLine="14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ويُعرف الإنفاق الاستثماري الحكومي:</w:t>
      </w:r>
      <w:r w:rsidRPr="0020448B">
        <w:rPr>
          <w:rFonts w:ascii="Simplified Arabic" w:hAnsi="Simplified Arabic" w:cs="Simplified Arabic"/>
          <w:color w:val="000000" w:themeColor="text1"/>
          <w:sz w:val="28"/>
          <w:szCs w:val="28"/>
          <w:rtl/>
          <w:lang w:bidi="ar-EG"/>
        </w:rPr>
        <w:t xml:space="preserve"> على أنه الإنفاق الحكومي الذي يُخصص لتكوين رؤوس الأموال القومية (التراكم الرأسمالي)، وبمعنى أخر تلك التي تهدف لتنمية الثروة القومية بالإنفاق على مشاريع الإنتاج والبنية التحتية </w:t>
      </w:r>
      <w:r w:rsidRPr="002B2DA1">
        <w:rPr>
          <w:rFonts w:ascii="Simplified Arabic" w:hAnsi="Simplified Arabic" w:cs="Simplified Arabic"/>
          <w:color w:val="000000" w:themeColor="text1"/>
          <w:rtl/>
          <w:lang w:bidi="ar-EG"/>
        </w:rPr>
        <w:t>(أمل</w:t>
      </w:r>
      <w:r w:rsidR="004F5F7E" w:rsidRPr="002B2DA1">
        <w:rPr>
          <w:rFonts w:ascii="Simplified Arabic" w:hAnsi="Simplified Arabic" w:cs="Simplified Arabic" w:hint="cs"/>
          <w:color w:val="000000" w:themeColor="text1"/>
          <w:rtl/>
          <w:lang w:bidi="ar-EG"/>
        </w:rPr>
        <w:t xml:space="preserve"> حمدان</w:t>
      </w:r>
      <w:r w:rsidR="002B2DA1" w:rsidRPr="002B2DA1">
        <w:rPr>
          <w:rFonts w:ascii="Simplified Arabic" w:hAnsi="Simplified Arabic" w:cs="Simplified Arabic"/>
          <w:color w:val="000000" w:themeColor="text1"/>
          <w:rtl/>
          <w:lang w:bidi="ar-EG"/>
        </w:rPr>
        <w:t>، 2013</w:t>
      </w:r>
      <w:r w:rsidR="00D727E0">
        <w:rPr>
          <w:rFonts w:ascii="Simplified Arabic" w:hAnsi="Simplified Arabic" w:cs="Simplified Arabic" w:hint="cs"/>
          <w:color w:val="000000" w:themeColor="text1"/>
          <w:rtl/>
          <w:lang w:bidi="ar-EG"/>
        </w:rPr>
        <w:t>، ص: 24)</w:t>
      </w:r>
      <w:r w:rsidRPr="002B2DA1">
        <w:rPr>
          <w:rFonts w:ascii="Simplified Arabic" w:hAnsi="Simplified Arabic" w:cs="Simplified Arabic"/>
          <w:color w:val="000000" w:themeColor="text1"/>
          <w:rtl/>
          <w:lang w:bidi="ar-EG"/>
        </w:rPr>
        <w:t>.</w:t>
      </w:r>
    </w:p>
    <w:p w14:paraId="625EB73B" w14:textId="77777777" w:rsidR="00583DBC" w:rsidRPr="0020448B" w:rsidRDefault="00583DBC" w:rsidP="00583DBC">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هذا ويُطلب رأس المال الجديد لغرضين:</w:t>
      </w:r>
    </w:p>
    <w:p w14:paraId="66A84A77" w14:textId="77777777" w:rsidR="00583DBC" w:rsidRPr="0020448B" w:rsidRDefault="00583DBC" w:rsidP="002B2DA1">
      <w:pPr>
        <w:numPr>
          <w:ilvl w:val="0"/>
          <w:numId w:val="8"/>
        </w:numPr>
        <w:spacing w:after="120"/>
        <w:ind w:left="424"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الأول (الإحلال): استثمار إحلالي حتى يستمر الإنتاج.</w:t>
      </w:r>
    </w:p>
    <w:p w14:paraId="613DB6FB" w14:textId="77777777" w:rsidR="00583DBC" w:rsidRPr="0020448B" w:rsidRDefault="00583DBC" w:rsidP="002B2DA1">
      <w:pPr>
        <w:numPr>
          <w:ilvl w:val="0"/>
          <w:numId w:val="8"/>
        </w:numPr>
        <w:spacing w:after="120"/>
        <w:ind w:left="424" w:hanging="28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الثاني (التجديد والانشاء): استثمار بغرض زيادة الطاقة الإنتاجية حتى يمكن زيادة الإنتاج.</w:t>
      </w:r>
    </w:p>
    <w:p w14:paraId="17A1AFC6" w14:textId="133DCDE3" w:rsidR="00583DBC" w:rsidRPr="0020448B" w:rsidRDefault="002B2DA1" w:rsidP="009F0373">
      <w:pPr>
        <w:spacing w:after="1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 </w:t>
      </w:r>
      <w:r w:rsidR="00583DBC" w:rsidRPr="0020448B">
        <w:rPr>
          <w:rFonts w:ascii="Simplified Arabic" w:hAnsi="Simplified Arabic" w:cs="Simplified Arabic"/>
          <w:color w:val="000000" w:themeColor="text1"/>
          <w:sz w:val="28"/>
          <w:szCs w:val="28"/>
          <w:rtl/>
          <w:lang w:bidi="ar-EG"/>
        </w:rPr>
        <w:t xml:space="preserve">الاستثمار الكلي = الاستثمار </w:t>
      </w:r>
      <w:proofErr w:type="spellStart"/>
      <w:r w:rsidR="00583DBC" w:rsidRPr="0020448B">
        <w:rPr>
          <w:rFonts w:ascii="Simplified Arabic" w:hAnsi="Simplified Arabic" w:cs="Simplified Arabic"/>
          <w:color w:val="000000" w:themeColor="text1"/>
          <w:sz w:val="28"/>
          <w:szCs w:val="28"/>
          <w:rtl/>
          <w:lang w:bidi="ar-EG"/>
        </w:rPr>
        <w:t>الإحلالي</w:t>
      </w:r>
      <w:proofErr w:type="spellEnd"/>
      <w:r w:rsidR="00583DBC" w:rsidRPr="0020448B">
        <w:rPr>
          <w:rFonts w:ascii="Simplified Arabic" w:hAnsi="Simplified Arabic" w:cs="Simplified Arabic"/>
          <w:color w:val="000000" w:themeColor="text1"/>
          <w:sz w:val="28"/>
          <w:szCs w:val="28"/>
          <w:rtl/>
          <w:lang w:bidi="ar-EG"/>
        </w:rPr>
        <w:t xml:space="preserve"> + الاستثمار الصافي لإنتاج جديد </w:t>
      </w:r>
      <w:r w:rsidR="00583DBC" w:rsidRPr="002B2DA1">
        <w:rPr>
          <w:rFonts w:ascii="Simplified Arabic" w:hAnsi="Simplified Arabic" w:cs="Simplified Arabic"/>
          <w:color w:val="000000" w:themeColor="text1"/>
          <w:rtl/>
          <w:lang w:bidi="ar-EG"/>
        </w:rPr>
        <w:t>(ابو بكر</w:t>
      </w:r>
      <w:r w:rsidR="00744BE0" w:rsidRPr="002B2DA1">
        <w:rPr>
          <w:rFonts w:ascii="Simplified Arabic" w:hAnsi="Simplified Arabic" w:cs="Simplified Arabic" w:hint="cs"/>
          <w:color w:val="000000" w:themeColor="text1"/>
          <w:rtl/>
          <w:lang w:bidi="ar-EG"/>
        </w:rPr>
        <w:t xml:space="preserve"> متولي</w:t>
      </w:r>
      <w:r w:rsidRPr="002B2DA1">
        <w:rPr>
          <w:rFonts w:ascii="Simplified Arabic" w:hAnsi="Simplified Arabic" w:cs="Simplified Arabic"/>
          <w:color w:val="000000" w:themeColor="text1"/>
          <w:rtl/>
          <w:lang w:bidi="ar-EG"/>
        </w:rPr>
        <w:t>، 1993/1994</w:t>
      </w:r>
      <w:r w:rsidR="009F0373">
        <w:rPr>
          <w:rFonts w:ascii="Simplified Arabic" w:hAnsi="Simplified Arabic" w:cs="Simplified Arabic" w:hint="cs"/>
          <w:color w:val="000000" w:themeColor="text1"/>
          <w:rtl/>
          <w:lang w:bidi="ar-EG"/>
        </w:rPr>
        <w:t>، ص: 84-85)</w:t>
      </w:r>
      <w:r w:rsidR="00583DBC" w:rsidRPr="002B2DA1">
        <w:rPr>
          <w:rFonts w:ascii="Simplified Arabic" w:hAnsi="Simplified Arabic" w:cs="Simplified Arabic"/>
          <w:color w:val="000000" w:themeColor="text1"/>
          <w:rtl/>
          <w:lang w:bidi="ar-EG"/>
        </w:rPr>
        <w:t>.</w:t>
      </w:r>
    </w:p>
    <w:p w14:paraId="30E10AAF" w14:textId="32DA55AC" w:rsidR="00583DBC" w:rsidRPr="0020448B" w:rsidRDefault="00583DBC" w:rsidP="009F0373">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ويرتبط الإنفاق الاستثماري الحكومي بفترة زمنية معينة ومحدودة من خلال مصادر تمويل غير عادية كالقروض</w:t>
      </w:r>
      <w:r w:rsidR="00A87BD4"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والإصدار النقدي، ويوجه هذا الإنفاق على المشاريع التنموية والنفقات الاستثنائية التي تطلبها الاحتياجات الطارئة والتي قد تظهر في أوقات غير منتظرة كالإنفاق الحربي والإنفاق على إصلاح الأضرار التي قد تحدث نتيجة الكوارث الطبيعية والإنفاق لمكافحة البطالة ونفقات الإنعاش الاقتصادي </w:t>
      </w:r>
      <w:r w:rsidRPr="002B2DA1">
        <w:rPr>
          <w:rFonts w:ascii="Simplified Arabic" w:hAnsi="Simplified Arabic" w:cs="Simplified Arabic"/>
          <w:color w:val="000000" w:themeColor="text1"/>
          <w:rtl/>
          <w:lang w:bidi="ar-EG"/>
        </w:rPr>
        <w:t>(سرين</w:t>
      </w:r>
      <w:r w:rsidR="00647B58" w:rsidRPr="002B2DA1">
        <w:rPr>
          <w:rFonts w:ascii="Simplified Arabic" w:hAnsi="Simplified Arabic" w:cs="Simplified Arabic" w:hint="cs"/>
          <w:color w:val="000000" w:themeColor="text1"/>
          <w:rtl/>
          <w:lang w:bidi="ar-EG"/>
        </w:rPr>
        <w:t xml:space="preserve"> جميل</w:t>
      </w:r>
      <w:r w:rsidR="002B2DA1" w:rsidRPr="002B2DA1">
        <w:rPr>
          <w:rFonts w:ascii="Simplified Arabic" w:hAnsi="Simplified Arabic" w:cs="Simplified Arabic"/>
          <w:color w:val="000000" w:themeColor="text1"/>
          <w:rtl/>
          <w:lang w:bidi="ar-EG"/>
        </w:rPr>
        <w:t>، 2017</w:t>
      </w:r>
      <w:r w:rsidR="009F0373">
        <w:rPr>
          <w:rFonts w:ascii="Simplified Arabic" w:hAnsi="Simplified Arabic" w:cs="Simplified Arabic" w:hint="cs"/>
          <w:color w:val="000000" w:themeColor="text1"/>
          <w:rtl/>
          <w:lang w:bidi="ar-EG"/>
        </w:rPr>
        <w:t>، ص: 13)</w:t>
      </w:r>
      <w:r w:rsidRPr="002B2DA1">
        <w:rPr>
          <w:rFonts w:ascii="Simplified Arabic" w:hAnsi="Simplified Arabic" w:cs="Simplified Arabic"/>
          <w:color w:val="000000" w:themeColor="text1"/>
          <w:rtl/>
          <w:lang w:bidi="ar-EG"/>
        </w:rPr>
        <w:t>.</w:t>
      </w:r>
      <w:r w:rsidRPr="0020448B">
        <w:rPr>
          <w:rFonts w:ascii="Simplified Arabic" w:hAnsi="Simplified Arabic" w:cs="Simplified Arabic"/>
          <w:color w:val="000000" w:themeColor="text1"/>
          <w:rtl/>
          <w:lang w:bidi="ar-EG"/>
        </w:rPr>
        <w:t xml:space="preserve"> </w:t>
      </w:r>
    </w:p>
    <w:p w14:paraId="4463A78D" w14:textId="1BF5040E" w:rsidR="00583DBC" w:rsidRPr="0020448B" w:rsidRDefault="00583DBC" w:rsidP="0011119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ويُشير ما سبق إلى أن الإنفاق الاستثماري الحكومي يرتكز بشكل أساسي على البنية التحتية وكذا الإنفاق على المشاريع الإنتاجية، ولا يمكن القول بأن هناك انفصال بين هذين الإنفاقين وإنما هناك تداخل </w:t>
      </w:r>
      <w:r w:rsidRPr="0020448B">
        <w:rPr>
          <w:rFonts w:ascii="Simplified Arabic" w:hAnsi="Simplified Arabic" w:cs="Simplified Arabic"/>
          <w:color w:val="000000" w:themeColor="text1"/>
          <w:sz w:val="28"/>
          <w:szCs w:val="28"/>
          <w:rtl/>
          <w:lang w:bidi="ar-EG"/>
        </w:rPr>
        <w:lastRenderedPageBreak/>
        <w:t>بينهما، مما يجعلهما متكاملين، كما أنه من الصعوبة بمكان تحديد الآثار المباشرة وغير المباشرة لهما ومدى قدرتهما على خلق قيمة مضافة ورفع القدرة الإنتاجية وكذلك على المتغيرات الاقتصادية.</w:t>
      </w:r>
    </w:p>
    <w:p w14:paraId="3E1FAD1B" w14:textId="2FAFA9B5" w:rsidR="00583DBC" w:rsidRPr="0020448B" w:rsidRDefault="00583DBC" w:rsidP="0011119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وفيما يلي مزيد من الإيضاح لكل من "الإنفاق على المشاريع الإنتاجية والإنفاق على البنية التحتية" على النحو التالي:</w:t>
      </w:r>
    </w:p>
    <w:p w14:paraId="6040B953" w14:textId="77777777" w:rsidR="00583DBC" w:rsidRPr="0020448B" w:rsidRDefault="00583DBC" w:rsidP="00BC2787">
      <w:pPr>
        <w:numPr>
          <w:ilvl w:val="0"/>
          <w:numId w:val="9"/>
        </w:numPr>
        <w:spacing w:after="120"/>
        <w:ind w:left="566" w:hanging="284"/>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b/>
          <w:bCs/>
          <w:color w:val="000000" w:themeColor="text1"/>
          <w:sz w:val="28"/>
          <w:szCs w:val="28"/>
          <w:rtl/>
          <w:lang w:bidi="ar-EG"/>
        </w:rPr>
        <w:t>الإنفاق على المشاريع الإنتاجية:</w:t>
      </w:r>
    </w:p>
    <w:p w14:paraId="2E12A129" w14:textId="202831E1" w:rsidR="00583DBC" w:rsidRPr="0020448B" w:rsidRDefault="00583DBC" w:rsidP="009F0373">
      <w:pPr>
        <w:spacing w:after="120"/>
        <w:ind w:left="424" w:firstLine="425"/>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يتمثل أساساً في الإنفاق على نوعين من الأنشطة، الأنشطة السلعية مثل الأنشطة الزراعية، الصناعية، التحويلية والصناعات الاستخراجية والتعدينية، والأنشطة الخدمية الإنتاجية مثل النشاط السياحي والتجاري </w:t>
      </w:r>
      <w:r w:rsidRPr="00CF1CDE">
        <w:rPr>
          <w:rFonts w:ascii="Simplified Arabic" w:hAnsi="Simplified Arabic" w:cs="Simplified Arabic"/>
          <w:color w:val="000000" w:themeColor="text1"/>
          <w:rtl/>
          <w:lang w:bidi="ar-EG"/>
        </w:rPr>
        <w:t>(عبد المحسن</w:t>
      </w:r>
      <w:r w:rsidR="00647B58" w:rsidRPr="00CF1CDE">
        <w:rPr>
          <w:rFonts w:ascii="Simplified Arabic" w:hAnsi="Simplified Arabic" w:cs="Simplified Arabic" w:hint="cs"/>
          <w:color w:val="000000" w:themeColor="text1"/>
          <w:rtl/>
          <w:lang w:bidi="ar-EG"/>
        </w:rPr>
        <w:t xml:space="preserve"> زيني</w:t>
      </w:r>
      <w:r w:rsidR="00CF1CDE">
        <w:rPr>
          <w:rFonts w:ascii="Simplified Arabic" w:hAnsi="Simplified Arabic" w:cs="Simplified Arabic"/>
          <w:color w:val="000000" w:themeColor="text1"/>
          <w:rtl/>
          <w:lang w:bidi="ar-EG"/>
        </w:rPr>
        <w:t>، 2011</w:t>
      </w:r>
      <w:r w:rsidR="009F0373">
        <w:rPr>
          <w:rFonts w:ascii="Simplified Arabic" w:hAnsi="Simplified Arabic" w:cs="Simplified Arabic" w:hint="cs"/>
          <w:color w:val="000000" w:themeColor="text1"/>
          <w:rtl/>
          <w:lang w:bidi="ar-EG"/>
        </w:rPr>
        <w:t>، ص: 215)</w:t>
      </w:r>
      <w:r w:rsidRPr="00CF1CDE">
        <w:rPr>
          <w:rFonts w:ascii="Simplified Arabic" w:hAnsi="Simplified Arabic" w:cs="Simplified Arabic"/>
          <w:color w:val="000000" w:themeColor="text1"/>
          <w:rtl/>
          <w:lang w:bidi="ar-EG"/>
        </w:rPr>
        <w:t>.</w:t>
      </w:r>
    </w:p>
    <w:p w14:paraId="1BBD6CFA" w14:textId="3545F1BB" w:rsidR="00583DBC" w:rsidRPr="0020448B" w:rsidRDefault="00A87BD4" w:rsidP="00111199">
      <w:pPr>
        <w:spacing w:after="120"/>
        <w:ind w:left="424" w:firstLine="283"/>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فعملية </w:t>
      </w:r>
      <w:r w:rsidRPr="0020448B">
        <w:rPr>
          <w:rFonts w:ascii="Simplified Arabic" w:hAnsi="Simplified Arabic" w:cs="Simplified Arabic" w:hint="cs"/>
          <w:color w:val="000000" w:themeColor="text1"/>
          <w:sz w:val="28"/>
          <w:szCs w:val="28"/>
          <w:rtl/>
          <w:lang w:bidi="ar-EG"/>
        </w:rPr>
        <w:t>إ</w:t>
      </w:r>
      <w:r w:rsidR="00583DBC" w:rsidRPr="0020448B">
        <w:rPr>
          <w:rFonts w:ascii="Simplified Arabic" w:hAnsi="Simplified Arabic" w:cs="Simplified Arabic"/>
          <w:color w:val="000000" w:themeColor="text1"/>
          <w:sz w:val="28"/>
          <w:szCs w:val="28"/>
          <w:rtl/>
          <w:lang w:bidi="ar-EG"/>
        </w:rPr>
        <w:t>نتاج السلع والخدمات العامة تساهم بشكل كبير في توفير وتحقيق ما عجزت عنه آلية السوق، فهي تمثل الركيزة الأساسية للاقتصاد القومي في العديد من الدول خاصة التي تمر بفترة اقتصادية انتقالية.</w:t>
      </w:r>
    </w:p>
    <w:p w14:paraId="4D0A6672" w14:textId="77777777" w:rsidR="00583DBC" w:rsidRPr="0020448B" w:rsidRDefault="00583DBC" w:rsidP="00BC2787">
      <w:pPr>
        <w:numPr>
          <w:ilvl w:val="0"/>
          <w:numId w:val="9"/>
        </w:numPr>
        <w:spacing w:after="120"/>
        <w:ind w:left="566" w:hanging="284"/>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b/>
          <w:bCs/>
          <w:color w:val="000000" w:themeColor="text1"/>
          <w:sz w:val="28"/>
          <w:szCs w:val="28"/>
          <w:rtl/>
          <w:lang w:bidi="ar-EG"/>
        </w:rPr>
        <w:t>الإنفاق على البنية التحتية:</w:t>
      </w:r>
    </w:p>
    <w:p w14:paraId="23090306" w14:textId="45B80DDB" w:rsidR="00583DBC" w:rsidRPr="0020448B" w:rsidRDefault="00583DBC" w:rsidP="00570D29">
      <w:pPr>
        <w:spacing w:after="120"/>
        <w:ind w:left="424" w:firstLine="425"/>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ارتبط مفهوم البنية التحتية بالثورة الصناعية، فقد عُرفت على أنها "مجموعة الخدمات المساعدة المطلوبة للصناعة أو ما يسمى بالبنية التحتية الصناعية أو البنية الهيكلية اللازمة للصناعة </w:t>
      </w:r>
      <w:r w:rsidRPr="004C7DAC">
        <w:rPr>
          <w:rFonts w:ascii="Simplified Arabic" w:hAnsi="Simplified Arabic" w:cs="Simplified Arabic"/>
          <w:color w:val="000000" w:themeColor="text1"/>
          <w:rtl/>
          <w:lang w:bidi="ar-EG"/>
        </w:rPr>
        <w:t>(</w:t>
      </w:r>
      <w:r w:rsidR="00842D77" w:rsidRPr="004C7DAC">
        <w:rPr>
          <w:rFonts w:ascii="Simplified Arabic" w:hAnsi="Simplified Arabic" w:cs="Simplified Arabic" w:hint="cs"/>
          <w:color w:val="000000" w:themeColor="text1"/>
          <w:rtl/>
          <w:lang w:bidi="ar-EG"/>
        </w:rPr>
        <w:t xml:space="preserve">محمود </w:t>
      </w:r>
      <w:r w:rsidRPr="004C7DAC">
        <w:rPr>
          <w:rFonts w:ascii="Simplified Arabic" w:hAnsi="Simplified Arabic" w:cs="Simplified Arabic"/>
          <w:color w:val="000000" w:themeColor="text1"/>
          <w:rtl/>
          <w:lang w:bidi="ar-EG"/>
        </w:rPr>
        <w:t>داغر وعلي</w:t>
      </w:r>
      <w:r w:rsidR="00842D77" w:rsidRPr="004C7DAC">
        <w:rPr>
          <w:rFonts w:ascii="Simplified Arabic" w:hAnsi="Simplified Arabic" w:cs="Simplified Arabic" w:hint="cs"/>
          <w:color w:val="000000" w:themeColor="text1"/>
          <w:rtl/>
          <w:lang w:bidi="ar-EG"/>
        </w:rPr>
        <w:t xml:space="preserve"> محمد</w:t>
      </w:r>
      <w:r w:rsidR="004C7DAC" w:rsidRPr="004C7DAC">
        <w:rPr>
          <w:rFonts w:ascii="Simplified Arabic" w:hAnsi="Simplified Arabic" w:cs="Simplified Arabic"/>
          <w:color w:val="000000" w:themeColor="text1"/>
          <w:rtl/>
          <w:lang w:bidi="ar-EG"/>
        </w:rPr>
        <w:t>، 2010</w:t>
      </w:r>
      <w:r w:rsidR="00A27C26">
        <w:rPr>
          <w:rFonts w:ascii="Simplified Arabic" w:hAnsi="Simplified Arabic" w:cs="Simplified Arabic" w:hint="cs"/>
          <w:color w:val="000000" w:themeColor="text1"/>
          <w:rtl/>
          <w:lang w:bidi="ar-EG"/>
        </w:rPr>
        <w:t>، ص: 11</w:t>
      </w:r>
      <w:r w:rsidR="00570D29">
        <w:rPr>
          <w:rFonts w:ascii="Simplified Arabic" w:hAnsi="Simplified Arabic" w:cs="Simplified Arabic" w:hint="cs"/>
          <w:color w:val="000000" w:themeColor="text1"/>
          <w:rtl/>
          <w:lang w:bidi="ar-EG"/>
        </w:rPr>
        <w:t>6</w:t>
      </w:r>
      <w:r w:rsidR="00A27C26">
        <w:rPr>
          <w:rFonts w:ascii="Simplified Arabic" w:hAnsi="Simplified Arabic" w:cs="Simplified Arabic" w:hint="cs"/>
          <w:color w:val="000000" w:themeColor="text1"/>
          <w:rtl/>
          <w:lang w:bidi="ar-EG"/>
        </w:rPr>
        <w:t>)</w:t>
      </w:r>
      <w:r w:rsidRPr="0020448B">
        <w:rPr>
          <w:rFonts w:ascii="Simplified Arabic" w:hAnsi="Simplified Arabic" w:cs="Simplified Arabic"/>
          <w:color w:val="000000" w:themeColor="text1"/>
          <w:rtl/>
          <w:lang w:bidi="ar-EG"/>
        </w:rPr>
        <w:t xml:space="preserve"> </w:t>
      </w:r>
      <w:r w:rsidRPr="0020448B">
        <w:rPr>
          <w:rFonts w:ascii="Simplified Arabic" w:hAnsi="Simplified Arabic" w:cs="Simplified Arabic"/>
          <w:color w:val="000000" w:themeColor="text1"/>
          <w:sz w:val="28"/>
          <w:szCs w:val="28"/>
          <w:rtl/>
          <w:lang w:bidi="ar-EG"/>
        </w:rPr>
        <w:t>"أو رأس المال الاجتماعي".</w:t>
      </w:r>
    </w:p>
    <w:p w14:paraId="2BC5CE54" w14:textId="0DC192D6" w:rsidR="00583DBC" w:rsidRPr="0020448B" w:rsidRDefault="00212F48" w:rsidP="00583DBC">
      <w:pPr>
        <w:spacing w:after="1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b/>
          <w:bCs/>
          <w:color w:val="000000" w:themeColor="text1"/>
          <w:sz w:val="28"/>
          <w:szCs w:val="28"/>
          <w:rtl/>
          <w:lang w:bidi="ar-EG"/>
        </w:rPr>
        <w:t>و</w:t>
      </w:r>
      <w:r w:rsidR="00583DBC" w:rsidRPr="0020448B">
        <w:rPr>
          <w:rFonts w:ascii="Simplified Arabic" w:hAnsi="Simplified Arabic" w:cs="Simplified Arabic"/>
          <w:b/>
          <w:bCs/>
          <w:color w:val="000000" w:themeColor="text1"/>
          <w:sz w:val="28"/>
          <w:szCs w:val="28"/>
          <w:rtl/>
          <w:lang w:bidi="ar-EG"/>
        </w:rPr>
        <w:t>تُعرف البنية التحتية:</w:t>
      </w:r>
      <w:r w:rsidR="00583DBC" w:rsidRPr="0020448B">
        <w:rPr>
          <w:rFonts w:ascii="Simplified Arabic" w:hAnsi="Simplified Arabic" w:cs="Simplified Arabic"/>
          <w:color w:val="000000" w:themeColor="text1"/>
          <w:sz w:val="28"/>
          <w:szCs w:val="28"/>
          <w:rtl/>
          <w:lang w:bidi="ar-EG"/>
        </w:rPr>
        <w:t xml:space="preserve"> على أنها مجموع الخدمات التي تتولى الدولة تقديمها والمنشآت التي تتولى تشييدها وتشغيلها، إضافة إلى الخدمات التي تعتمد على العمالة الكثيفة وتشكل البنية التحتية من الطرق والمطارات والموانئ والسكك الحديدية ومحطات مياه الشرب والصرف الصحي وشبكاتهما، ومحطات توليد الكهرباء وشبكاتها، وشبكات الغاز الطبيعي والاتصالات، بالإضافة إلى الخدمات الصحية والإسكان والتعليم </w:t>
      </w:r>
      <w:r w:rsidR="00583DBC" w:rsidRPr="00A03C0D">
        <w:rPr>
          <w:rFonts w:ascii="Simplified Arabic" w:hAnsi="Simplified Arabic" w:cs="Simplified Arabic"/>
          <w:color w:val="000000" w:themeColor="text1"/>
          <w:rtl/>
          <w:lang w:bidi="ar-EG"/>
        </w:rPr>
        <w:t>(</w:t>
      </w:r>
      <w:r w:rsidR="008E4D18" w:rsidRPr="00A03C0D">
        <w:rPr>
          <w:rFonts w:ascii="Simplified Arabic" w:hAnsi="Simplified Arabic" w:cs="Simplified Arabic" w:hint="cs"/>
          <w:color w:val="000000" w:themeColor="text1"/>
          <w:rtl/>
          <w:lang w:bidi="ar-EG"/>
        </w:rPr>
        <w:t xml:space="preserve">محمود </w:t>
      </w:r>
      <w:r w:rsidR="00583DBC" w:rsidRPr="00A03C0D">
        <w:rPr>
          <w:rFonts w:ascii="Simplified Arabic" w:hAnsi="Simplified Arabic" w:cs="Simplified Arabic"/>
          <w:color w:val="000000" w:themeColor="text1"/>
          <w:rtl/>
          <w:lang w:bidi="ar-EG"/>
        </w:rPr>
        <w:t>داغر وعلى</w:t>
      </w:r>
      <w:r w:rsidR="008E4D18" w:rsidRPr="00A03C0D">
        <w:rPr>
          <w:rFonts w:ascii="Simplified Arabic" w:hAnsi="Simplified Arabic" w:cs="Simplified Arabic" w:hint="cs"/>
          <w:color w:val="000000" w:themeColor="text1"/>
          <w:rtl/>
          <w:lang w:bidi="ar-EG"/>
        </w:rPr>
        <w:t xml:space="preserve"> محمد</w:t>
      </w:r>
      <w:r w:rsidR="00A03C0D" w:rsidRPr="00A03C0D">
        <w:rPr>
          <w:rFonts w:ascii="Simplified Arabic" w:hAnsi="Simplified Arabic" w:cs="Simplified Arabic"/>
          <w:color w:val="000000" w:themeColor="text1"/>
          <w:rtl/>
          <w:lang w:bidi="ar-EG"/>
        </w:rPr>
        <w:t>، 2010</w:t>
      </w:r>
      <w:r w:rsidR="00570D29">
        <w:rPr>
          <w:rFonts w:ascii="Simplified Arabic" w:hAnsi="Simplified Arabic" w:cs="Simplified Arabic" w:hint="cs"/>
          <w:color w:val="000000" w:themeColor="text1"/>
          <w:rtl/>
          <w:lang w:bidi="ar-EG"/>
        </w:rPr>
        <w:t>، ص: 115</w:t>
      </w:r>
      <w:r w:rsidR="00583DBC" w:rsidRPr="00A03C0D">
        <w:rPr>
          <w:rFonts w:ascii="Simplified Arabic" w:hAnsi="Simplified Arabic" w:cs="Simplified Arabic"/>
          <w:color w:val="000000" w:themeColor="text1"/>
          <w:rtl/>
          <w:lang w:bidi="ar-EG"/>
        </w:rPr>
        <w:t>).</w:t>
      </w:r>
    </w:p>
    <w:p w14:paraId="5E893B7D" w14:textId="5F7C0AB5" w:rsidR="00583DBC" w:rsidRPr="0020448B" w:rsidRDefault="00583DBC" w:rsidP="00787BBC">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لذلك ففي غالب الأمر يكون الإنفاق على تلك المشروعات وتبني صيانتها وتسييرها من اختصاص الحكومة (الدولة)، كون القطاع الخاص لا يستطيع الاستثمار في مثل هذه المشاريع، إما لارتفاع التكاليف أو لانخفاض العائد منها.</w:t>
      </w:r>
    </w:p>
    <w:p w14:paraId="51BC157B" w14:textId="122BE25A" w:rsidR="00583DBC" w:rsidRPr="00A03C0D" w:rsidRDefault="00583DBC" w:rsidP="00A03C0D">
      <w:pPr>
        <w:spacing w:after="120"/>
        <w:ind w:firstLine="424"/>
        <w:jc w:val="both"/>
        <w:rPr>
          <w:rFonts w:asciiTheme="majorBidi" w:hAnsiTheme="majorBidi" w:cstheme="majorBidi"/>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فالدولة تتميز بقدرتها على تمويل المشاريع الضخمة وتحمل </w:t>
      </w:r>
      <w:proofErr w:type="spellStart"/>
      <w:r w:rsidRPr="0020448B">
        <w:rPr>
          <w:rFonts w:ascii="Simplified Arabic" w:hAnsi="Simplified Arabic" w:cs="Simplified Arabic"/>
          <w:color w:val="000000" w:themeColor="text1"/>
          <w:sz w:val="28"/>
          <w:szCs w:val="28"/>
          <w:rtl/>
          <w:lang w:bidi="ar-EG"/>
        </w:rPr>
        <w:t>مخاطرها</w:t>
      </w:r>
      <w:proofErr w:type="spellEnd"/>
      <w:r w:rsidRPr="0020448B">
        <w:rPr>
          <w:rFonts w:ascii="Simplified Arabic" w:hAnsi="Simplified Arabic" w:cs="Simplified Arabic"/>
          <w:color w:val="000000" w:themeColor="text1"/>
          <w:sz w:val="28"/>
          <w:szCs w:val="28"/>
          <w:rtl/>
          <w:lang w:bidi="ar-EG"/>
        </w:rPr>
        <w:t xml:space="preserve"> إلى جانب عدم وجود ضغط عليها من قبل سوق الأوراق المالية أو على مؤسساتها لتخفيض التكاليف، بالإضافة إلى عدم وجود قيود على الميزانية بانعدام خطر الإفلاس هذا من جهة، ومن جهة أخرى فعلاوة على التركيز على البناء القاعدي للاقتصاد وللصناعة، فالدولة تهتم بالتكفل بشكل أفضل بالجوانب الاجتماعية </w:t>
      </w:r>
      <w:r w:rsidRPr="00A03C0D">
        <w:rPr>
          <w:rFonts w:asciiTheme="majorBidi" w:hAnsiTheme="majorBidi" w:cstheme="majorBidi"/>
          <w:color w:val="000000" w:themeColor="text1"/>
          <w:rtl/>
          <w:lang w:bidi="ar-EG"/>
        </w:rPr>
        <w:t>(</w:t>
      </w:r>
      <w:r w:rsidRPr="00A03C0D">
        <w:rPr>
          <w:rFonts w:asciiTheme="majorBidi" w:hAnsiTheme="majorBidi" w:cstheme="majorBidi"/>
          <w:color w:val="000000" w:themeColor="text1"/>
          <w:lang w:bidi="ar-EG"/>
        </w:rPr>
        <w:t xml:space="preserve">Scientific council of government </w:t>
      </w:r>
      <w:proofErr w:type="gramStart"/>
      <w:r w:rsidRPr="00A03C0D">
        <w:rPr>
          <w:rFonts w:asciiTheme="majorBidi" w:hAnsiTheme="majorBidi" w:cstheme="majorBidi"/>
          <w:color w:val="000000" w:themeColor="text1"/>
          <w:lang w:bidi="ar-EG"/>
        </w:rPr>
        <w:t>policy- Amsterdam</w:t>
      </w:r>
      <w:proofErr w:type="gramEnd"/>
      <w:r w:rsidRPr="00A03C0D">
        <w:rPr>
          <w:rFonts w:asciiTheme="majorBidi" w:hAnsiTheme="majorBidi" w:cstheme="majorBidi"/>
          <w:color w:val="000000" w:themeColor="text1"/>
          <w:lang w:bidi="ar-EG"/>
        </w:rPr>
        <w:t>, 2008</w:t>
      </w:r>
      <w:r w:rsidRPr="00A03C0D">
        <w:rPr>
          <w:rFonts w:asciiTheme="majorBidi" w:hAnsiTheme="majorBidi" w:cstheme="majorBidi"/>
          <w:color w:val="000000" w:themeColor="text1"/>
          <w:rtl/>
          <w:lang w:bidi="ar-EG"/>
        </w:rPr>
        <w:t>).</w:t>
      </w:r>
    </w:p>
    <w:p w14:paraId="3790FF2D" w14:textId="040D6457" w:rsidR="00583DBC" w:rsidRPr="0020448B" w:rsidRDefault="00583DBC" w:rsidP="00787BBC">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lastRenderedPageBreak/>
        <w:t>فهو استثمار يتوقف نجاحه على مدى تأثيره الإيجابي على المتغيرات الاقتصادية المختلفة، والتي من أهمها معدلات النمو وفجوة الدخول وميزان المدفوعات.</w:t>
      </w:r>
    </w:p>
    <w:p w14:paraId="509A45FA" w14:textId="1E19AFB9" w:rsidR="00583DBC" w:rsidRPr="0020448B" w:rsidRDefault="00583DBC" w:rsidP="00490DB6">
      <w:pPr>
        <w:pStyle w:val="ListParagraph"/>
        <w:numPr>
          <w:ilvl w:val="0"/>
          <w:numId w:val="18"/>
        </w:numPr>
        <w:spacing w:after="120" w:line="240" w:lineRule="auto"/>
        <w:jc w:val="both"/>
        <w:rPr>
          <w:rFonts w:cs="Simplified Arabic"/>
          <w:b/>
          <w:bCs/>
          <w:color w:val="000000" w:themeColor="text1"/>
          <w:sz w:val="30"/>
          <w:szCs w:val="30"/>
          <w:lang w:bidi="ar-EG"/>
        </w:rPr>
      </w:pPr>
      <w:r w:rsidRPr="0020448B">
        <w:rPr>
          <w:rFonts w:cs="Simplified Arabic" w:hint="cs"/>
          <w:b/>
          <w:bCs/>
          <w:color w:val="000000" w:themeColor="text1"/>
          <w:sz w:val="30"/>
          <w:szCs w:val="30"/>
          <w:rtl/>
          <w:lang w:bidi="ar-EG"/>
        </w:rPr>
        <w:t>دوافع الإنفاق الاستثماري الحكومي:</w:t>
      </w:r>
    </w:p>
    <w:p w14:paraId="497B5F7C" w14:textId="6314137F" w:rsidR="00583DBC" w:rsidRPr="0020448B" w:rsidRDefault="00583DBC" w:rsidP="00787BBC">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يُعد الإنفاق الاستثماري الحكومي عنصراً أساسيا</w:t>
      </w:r>
      <w:r w:rsidR="0033516E">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وهاماً في عملية تحريك ودفع الأنشطة الاقتصادية للدولة، كونه الركيزة الأساسية التي يُعتمد عليها في تنفيذ خطط التنمية الاقتصادية والاجتماعية، كما لهذا الاستثمار أبعاده الاستراتيجية على المدى الطويل وتحقيقه مستوى من الرفاهية والتي بدورها تؤدي إلى زيادة فعالية المواطن في المجتمع وبصفة عامة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فإن</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الدوافع وراء</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الاستثمارات</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الحكومية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تتمثل</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في</w:t>
      </w:r>
      <w:r w:rsidRPr="0020448B">
        <w:rPr>
          <w:rFonts w:ascii="Simplified Arabic" w:hAnsi="Simplified Arabic" w:cs="Simplified Arabic"/>
          <w:color w:val="000000" w:themeColor="text1"/>
          <w:sz w:val="28"/>
          <w:szCs w:val="28"/>
          <w:lang w:bidi="ar-EG"/>
        </w:rPr>
        <w:t>:</w:t>
      </w:r>
    </w:p>
    <w:p w14:paraId="1D0B05D2" w14:textId="77777777" w:rsidR="00583DBC" w:rsidRPr="0020448B" w:rsidRDefault="00583DBC" w:rsidP="00490DB6">
      <w:pPr>
        <w:numPr>
          <w:ilvl w:val="0"/>
          <w:numId w:val="19"/>
        </w:numPr>
        <w:spacing w:after="120"/>
        <w:ind w:left="566"/>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الحاجة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إلى</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تحقيق</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أهداف</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اقتصادية واجتماعية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وسياسية</w:t>
      </w:r>
      <w:r w:rsidRPr="0020448B">
        <w:rPr>
          <w:rFonts w:ascii="Simplified Arabic" w:hAnsi="Simplified Arabic" w:cs="Simplified Arabic"/>
          <w:color w:val="000000" w:themeColor="text1"/>
          <w:sz w:val="28"/>
          <w:szCs w:val="28"/>
          <w:lang w:bidi="ar-EG"/>
        </w:rPr>
        <w:t>.</w:t>
      </w:r>
    </w:p>
    <w:p w14:paraId="4AEB00BC" w14:textId="77777777" w:rsidR="00583DBC" w:rsidRPr="0020448B" w:rsidRDefault="00583DBC" w:rsidP="00490DB6">
      <w:pPr>
        <w:numPr>
          <w:ilvl w:val="0"/>
          <w:numId w:val="19"/>
        </w:numPr>
        <w:spacing w:after="120"/>
        <w:ind w:left="566"/>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تطوير</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الخدمات</w:t>
      </w:r>
      <w:r w:rsidRPr="0020448B">
        <w:rPr>
          <w:rFonts w:ascii="Simplified Arabic" w:hAnsi="Simplified Arabic" w:cs="Simplified Arabic"/>
          <w:color w:val="000000" w:themeColor="text1"/>
          <w:sz w:val="28"/>
          <w:szCs w:val="28"/>
          <w:lang w:bidi="ar-EG"/>
        </w:rPr>
        <w:t>.</w:t>
      </w:r>
    </w:p>
    <w:p w14:paraId="34881606" w14:textId="77777777" w:rsidR="00583DBC" w:rsidRPr="0020448B" w:rsidRDefault="00583DBC" w:rsidP="00490DB6">
      <w:pPr>
        <w:numPr>
          <w:ilvl w:val="0"/>
          <w:numId w:val="19"/>
        </w:numPr>
        <w:spacing w:after="120"/>
        <w:ind w:left="566"/>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الاتجاه</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إلى</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الاستثمار</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في</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القطاعات</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والمجالات</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التي</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لا</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يستطيع</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القطاع</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الخاص</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القيام</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بها</w:t>
      </w:r>
      <w:r w:rsidRPr="0020448B">
        <w:rPr>
          <w:rFonts w:ascii="Simplified Arabic" w:hAnsi="Simplified Arabic" w:cs="Simplified Arabic"/>
          <w:color w:val="000000" w:themeColor="text1"/>
          <w:sz w:val="28"/>
          <w:szCs w:val="28"/>
          <w:lang w:bidi="ar-EG"/>
        </w:rPr>
        <w:t>.</w:t>
      </w:r>
    </w:p>
    <w:p w14:paraId="63C1A2F8" w14:textId="5860EEC5" w:rsidR="00583DBC" w:rsidRPr="0020448B" w:rsidRDefault="00583DBC" w:rsidP="00E146C7">
      <w:pPr>
        <w:numPr>
          <w:ilvl w:val="0"/>
          <w:numId w:val="19"/>
        </w:numPr>
        <w:spacing w:after="120"/>
        <w:ind w:left="566"/>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تعتبر</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الاستثمارات</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العامة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أحد</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الوسائل</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الهامة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التي</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تستخدمها</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الدولة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لتحريك</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العملية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التنموية</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في</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الاتجاه</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والشكل</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الذي</w:t>
      </w:r>
      <w:r w:rsidRPr="0020448B">
        <w:rPr>
          <w:rFonts w:ascii="Simplified Arabic" w:hAnsi="Simplified Arabic" w:cs="Simplified Arabic"/>
          <w:color w:val="000000" w:themeColor="text1"/>
          <w:sz w:val="28"/>
          <w:szCs w:val="28"/>
          <w:lang w:bidi="ar-EG"/>
        </w:rPr>
        <w:t xml:space="preserve"> </w:t>
      </w:r>
      <w:r w:rsidRPr="0020448B">
        <w:rPr>
          <w:rFonts w:ascii="Simplified Arabic" w:hAnsi="Simplified Arabic" w:cs="Simplified Arabic"/>
          <w:color w:val="000000" w:themeColor="text1"/>
          <w:sz w:val="28"/>
          <w:szCs w:val="28"/>
          <w:rtl/>
          <w:lang w:bidi="ar-EG"/>
        </w:rPr>
        <w:t xml:space="preserve">ترغب فيه </w:t>
      </w:r>
      <w:r w:rsidRPr="00E146C7">
        <w:rPr>
          <w:rFonts w:ascii="Simplified Arabic" w:hAnsi="Simplified Arabic" w:cs="Simplified Arabic"/>
          <w:color w:val="000000" w:themeColor="text1"/>
          <w:rtl/>
          <w:lang w:bidi="ar-EG"/>
        </w:rPr>
        <w:t>(الطاهر</w:t>
      </w:r>
      <w:r w:rsidR="00071B66" w:rsidRPr="00E146C7">
        <w:rPr>
          <w:rFonts w:ascii="Simplified Arabic" w:hAnsi="Simplified Arabic" w:cs="Simplified Arabic" w:hint="cs"/>
          <w:color w:val="000000" w:themeColor="text1"/>
          <w:rtl/>
          <w:lang w:bidi="ar-EG"/>
        </w:rPr>
        <w:t xml:space="preserve"> عبد الله</w:t>
      </w:r>
      <w:r w:rsidRPr="00E146C7">
        <w:rPr>
          <w:rFonts w:ascii="Simplified Arabic" w:hAnsi="Simplified Arabic" w:cs="Simplified Arabic"/>
          <w:color w:val="000000" w:themeColor="text1"/>
          <w:rtl/>
          <w:lang w:bidi="ar-EG"/>
        </w:rPr>
        <w:t>، 2008</w:t>
      </w:r>
      <w:r w:rsidR="00E146C7" w:rsidRPr="00E146C7">
        <w:rPr>
          <w:rFonts w:ascii="Simplified Arabic" w:hAnsi="Simplified Arabic" w:cs="Simplified Arabic" w:hint="cs"/>
          <w:color w:val="000000" w:themeColor="text1"/>
          <w:rtl/>
          <w:lang w:bidi="ar-EG"/>
        </w:rPr>
        <w:t>، ص: 14)</w:t>
      </w:r>
      <w:r w:rsidRPr="00062FF3">
        <w:rPr>
          <w:rFonts w:ascii="Simplified Arabic" w:hAnsi="Simplified Arabic" w:cs="Simplified Arabic"/>
          <w:color w:val="000000" w:themeColor="text1"/>
          <w:sz w:val="28"/>
          <w:szCs w:val="28"/>
          <w:rtl/>
        </w:rPr>
        <w:t>.</w:t>
      </w:r>
      <w:r w:rsidRPr="0020448B">
        <w:rPr>
          <w:rFonts w:ascii="Simplified Arabic" w:hAnsi="Simplified Arabic" w:cs="Simplified Arabic"/>
          <w:color w:val="000000" w:themeColor="text1"/>
          <w:sz w:val="28"/>
          <w:szCs w:val="28"/>
          <w:rtl/>
          <w:lang w:bidi="ar-EG"/>
        </w:rPr>
        <w:t xml:space="preserve"> (الشكل الذي يُعظم المصلحة العامة) بل وتحقيق الاستقرار.</w:t>
      </w:r>
    </w:p>
    <w:p w14:paraId="0FAC1D46" w14:textId="2A2C0C73" w:rsidR="00583DBC" w:rsidRPr="0020448B" w:rsidRDefault="00583DBC" w:rsidP="00583DBC">
      <w:pPr>
        <w:pStyle w:val="ListParagraph"/>
        <w:spacing w:after="120" w:line="240" w:lineRule="auto"/>
        <w:ind w:left="0"/>
        <w:rPr>
          <w:rFonts w:cs="Simplified Arabic"/>
          <w:b/>
          <w:bCs/>
          <w:color w:val="000000" w:themeColor="text1"/>
          <w:sz w:val="31"/>
          <w:szCs w:val="31"/>
          <w:rtl/>
          <w:lang w:bidi="ar-EG"/>
        </w:rPr>
      </w:pPr>
      <w:r w:rsidRPr="0020448B">
        <w:rPr>
          <w:rFonts w:cs="Simplified Arabic" w:hint="cs"/>
          <w:b/>
          <w:bCs/>
          <w:color w:val="000000" w:themeColor="text1"/>
          <w:sz w:val="31"/>
          <w:szCs w:val="31"/>
          <w:rtl/>
          <w:lang w:bidi="ar-EG"/>
        </w:rPr>
        <w:t xml:space="preserve">ثالثاً: ظاهرة تزايد النفقات الاستثمارية العامة </w:t>
      </w:r>
      <w:r w:rsidR="002147F2" w:rsidRPr="0020448B">
        <w:rPr>
          <w:rFonts w:cs="Simplified Arabic" w:hint="cs"/>
          <w:b/>
          <w:bCs/>
          <w:color w:val="000000" w:themeColor="text1"/>
          <w:sz w:val="31"/>
          <w:szCs w:val="31"/>
          <w:rtl/>
          <w:lang w:bidi="ar-EG"/>
        </w:rPr>
        <w:t>"</w:t>
      </w:r>
      <w:r w:rsidRPr="0020448B">
        <w:rPr>
          <w:rFonts w:cs="Simplified Arabic" w:hint="cs"/>
          <w:b/>
          <w:bCs/>
          <w:color w:val="000000" w:themeColor="text1"/>
          <w:sz w:val="31"/>
          <w:szCs w:val="31"/>
          <w:rtl/>
          <w:lang w:bidi="ar-EG"/>
        </w:rPr>
        <w:t>أسبابها وأثارها الاقتصادية والاجتماعية</w:t>
      </w:r>
      <w:r w:rsidR="002147F2" w:rsidRPr="0020448B">
        <w:rPr>
          <w:rFonts w:cs="Simplified Arabic" w:hint="cs"/>
          <w:b/>
          <w:bCs/>
          <w:color w:val="000000" w:themeColor="text1"/>
          <w:sz w:val="31"/>
          <w:szCs w:val="31"/>
          <w:rtl/>
          <w:lang w:bidi="ar-EG"/>
        </w:rPr>
        <w:t>"</w:t>
      </w:r>
      <w:r w:rsidRPr="0020448B">
        <w:rPr>
          <w:rFonts w:cs="Simplified Arabic" w:hint="cs"/>
          <w:b/>
          <w:bCs/>
          <w:color w:val="000000" w:themeColor="text1"/>
          <w:sz w:val="31"/>
          <w:szCs w:val="31"/>
          <w:rtl/>
          <w:lang w:bidi="ar-EG"/>
        </w:rPr>
        <w:t>:</w:t>
      </w:r>
    </w:p>
    <w:p w14:paraId="58EBC07F" w14:textId="1D30BA74" w:rsidR="00583DBC" w:rsidRPr="0020448B" w:rsidRDefault="00583DBC" w:rsidP="000A0202">
      <w:pPr>
        <w:pStyle w:val="ListParagraph"/>
        <w:autoSpaceDE w:val="0"/>
        <w:autoSpaceDN w:val="0"/>
        <w:adjustRightInd w:val="0"/>
        <w:spacing w:after="120" w:line="240" w:lineRule="auto"/>
        <w:ind w:left="140" w:firstLine="567"/>
        <w:jc w:val="both"/>
        <w:rPr>
          <w:rFonts w:ascii="TraditionalArabic" w:eastAsiaTheme="minorHAnsi" w:cs="Simplified Arabic"/>
          <w:b/>
          <w:bCs/>
          <w:color w:val="000000" w:themeColor="text1"/>
          <w:sz w:val="28"/>
          <w:szCs w:val="28"/>
          <w:u w:val="single"/>
          <w:rtl/>
        </w:rPr>
      </w:pPr>
      <w:r w:rsidRPr="0020448B">
        <w:rPr>
          <w:rFonts w:ascii="TraditionalArabic" w:eastAsiaTheme="minorHAnsi" w:cs="Simplified Arabic" w:hint="cs"/>
          <w:color w:val="000000" w:themeColor="text1"/>
          <w:sz w:val="46"/>
          <w:szCs w:val="28"/>
          <w:rtl/>
        </w:rPr>
        <w:t>من الطبيعي أن يشهد الانفاق الاستثماري العام تزايداً مستمراً وتطوراً كبيراً على مختلف أوجه</w:t>
      </w:r>
      <w:r w:rsidR="00A50879" w:rsidRPr="0020448B">
        <w:rPr>
          <w:rFonts w:ascii="TraditionalArabic" w:eastAsiaTheme="minorHAnsi" w:cs="Simplified Arabic" w:hint="cs"/>
          <w:color w:val="000000" w:themeColor="text1"/>
          <w:sz w:val="46"/>
          <w:szCs w:val="28"/>
          <w:rtl/>
        </w:rPr>
        <w:t>ه</w:t>
      </w:r>
      <w:r w:rsidRPr="0020448B">
        <w:rPr>
          <w:rFonts w:ascii="TraditionalArabic" w:eastAsiaTheme="minorHAnsi" w:cs="Simplified Arabic" w:hint="cs"/>
          <w:color w:val="000000" w:themeColor="text1"/>
          <w:sz w:val="46"/>
          <w:szCs w:val="28"/>
          <w:rtl/>
        </w:rPr>
        <w:t xml:space="preserve"> الاقتصادية والاجتماعية كنتيجة لتطور دور الدولة وزيادة عدد السكان وتنامي دورها في النشاط الاقتصادي بهدف إحداث العدالة ودفع عجلة النمو، وتعد تلك الظاهرة من أكثر الظواهر التي شغلت اهتمام </w:t>
      </w:r>
      <w:r w:rsidRPr="0020448B">
        <w:rPr>
          <w:rFonts w:ascii="TraditionalArabic" w:eastAsiaTheme="minorHAnsi" w:cs="Simplified Arabic" w:hint="cs"/>
          <w:color w:val="000000" w:themeColor="text1"/>
          <w:sz w:val="28"/>
          <w:szCs w:val="28"/>
          <w:rtl/>
        </w:rPr>
        <w:t>الباحثين خاصة مع تعدد وتنوع آثارها، وفيما يلي</w:t>
      </w:r>
      <w:r w:rsidR="00A50879" w:rsidRPr="0020448B">
        <w:rPr>
          <w:rFonts w:ascii="TraditionalArabic" w:eastAsiaTheme="minorHAnsi" w:cs="Simplified Arabic" w:hint="cs"/>
          <w:color w:val="000000" w:themeColor="text1"/>
          <w:sz w:val="28"/>
          <w:szCs w:val="28"/>
          <w:rtl/>
        </w:rPr>
        <w:t xml:space="preserve"> أهم أسباب وأثار</w:t>
      </w:r>
      <w:r w:rsidRPr="0020448B">
        <w:rPr>
          <w:rFonts w:ascii="TraditionalArabic" w:eastAsiaTheme="minorHAnsi" w:cs="Simplified Arabic" w:hint="cs"/>
          <w:color w:val="000000" w:themeColor="text1"/>
          <w:sz w:val="28"/>
          <w:szCs w:val="28"/>
          <w:rtl/>
        </w:rPr>
        <w:t xml:space="preserve"> ظاهرة تزايد النفقات الاستثمارية العامة:</w:t>
      </w:r>
    </w:p>
    <w:p w14:paraId="6744BF92" w14:textId="77777777" w:rsidR="00583DBC" w:rsidRPr="0020448B" w:rsidRDefault="00583DBC" w:rsidP="00490DB6">
      <w:pPr>
        <w:pStyle w:val="ListParagraph"/>
        <w:numPr>
          <w:ilvl w:val="0"/>
          <w:numId w:val="21"/>
        </w:numPr>
        <w:overflowPunct w:val="0"/>
        <w:autoSpaceDE w:val="0"/>
        <w:autoSpaceDN w:val="0"/>
        <w:adjustRightInd w:val="0"/>
        <w:spacing w:after="120" w:line="240" w:lineRule="auto"/>
        <w:jc w:val="both"/>
        <w:textAlignment w:val="baseline"/>
        <w:rPr>
          <w:rFonts w:cs="Simplified Arabic"/>
          <w:b/>
          <w:bCs/>
          <w:color w:val="000000" w:themeColor="text1"/>
          <w:sz w:val="28"/>
          <w:szCs w:val="32"/>
          <w:rtl/>
          <w:lang w:eastAsia="ar-SA" w:bidi="ar-EG"/>
        </w:rPr>
      </w:pPr>
      <w:r w:rsidRPr="0020448B">
        <w:rPr>
          <w:rFonts w:cs="Simplified Arabic" w:hint="cs"/>
          <w:b/>
          <w:bCs/>
          <w:color w:val="000000" w:themeColor="text1"/>
          <w:sz w:val="30"/>
          <w:szCs w:val="30"/>
          <w:rtl/>
          <w:lang w:eastAsia="ar-SA"/>
        </w:rPr>
        <w:t xml:space="preserve"> أسباب </w:t>
      </w:r>
      <w:r w:rsidRPr="0020448B">
        <w:rPr>
          <w:rFonts w:cs="Simplified Arabic"/>
          <w:b/>
          <w:bCs/>
          <w:color w:val="000000" w:themeColor="text1"/>
          <w:sz w:val="30"/>
          <w:szCs w:val="30"/>
          <w:rtl/>
          <w:lang w:eastAsia="ar-SA"/>
        </w:rPr>
        <w:t>ظاهرة تزايد النفقات</w:t>
      </w:r>
      <w:r w:rsidRPr="0020448B">
        <w:rPr>
          <w:rFonts w:cs="Simplified Arabic" w:hint="cs"/>
          <w:b/>
          <w:bCs/>
          <w:color w:val="000000" w:themeColor="text1"/>
          <w:sz w:val="30"/>
          <w:szCs w:val="30"/>
          <w:rtl/>
          <w:lang w:eastAsia="ar-SA"/>
        </w:rPr>
        <w:t xml:space="preserve"> الاستثمارية</w:t>
      </w:r>
      <w:r w:rsidRPr="0020448B">
        <w:rPr>
          <w:rFonts w:cs="Simplified Arabic"/>
          <w:b/>
          <w:bCs/>
          <w:color w:val="000000" w:themeColor="text1"/>
          <w:sz w:val="30"/>
          <w:szCs w:val="30"/>
          <w:rtl/>
          <w:lang w:eastAsia="ar-SA"/>
        </w:rPr>
        <w:t xml:space="preserve"> </w:t>
      </w:r>
      <w:r w:rsidRPr="0020448B">
        <w:rPr>
          <w:rFonts w:cs="Simplified Arabic" w:hint="cs"/>
          <w:b/>
          <w:bCs/>
          <w:color w:val="000000" w:themeColor="text1"/>
          <w:sz w:val="30"/>
          <w:szCs w:val="30"/>
          <w:rtl/>
          <w:lang w:eastAsia="ar-SA"/>
        </w:rPr>
        <w:t>العامة:</w:t>
      </w:r>
    </w:p>
    <w:p w14:paraId="53763268" w14:textId="0F0404BE" w:rsidR="00583DBC" w:rsidRPr="0020448B" w:rsidRDefault="00583DBC" w:rsidP="00BB643B">
      <w:pPr>
        <w:overflowPunct w:val="0"/>
        <w:autoSpaceDE w:val="0"/>
        <w:autoSpaceDN w:val="0"/>
        <w:adjustRightInd w:val="0"/>
        <w:spacing w:after="120"/>
        <w:ind w:left="282" w:firstLine="425"/>
        <w:jc w:val="both"/>
        <w:textAlignment w:val="baseline"/>
        <w:rPr>
          <w:rFonts w:ascii="Simplified Arabic" w:eastAsiaTheme="minorHAnsi" w:hAnsi="Simplified Arabic" w:cs="Simplified Arabic"/>
          <w:color w:val="000000" w:themeColor="text1"/>
          <w:sz w:val="28"/>
          <w:szCs w:val="28"/>
          <w:vertAlign w:val="superscript"/>
          <w:rtl/>
        </w:rPr>
      </w:pPr>
      <w:r w:rsidRPr="0020448B">
        <w:rPr>
          <w:rFonts w:ascii="Simplified Arabic" w:eastAsiaTheme="minorHAnsi" w:hAnsi="Simplified Arabic" w:cs="Simplified Arabic"/>
          <w:color w:val="000000" w:themeColor="text1"/>
          <w:sz w:val="28"/>
          <w:szCs w:val="28"/>
          <w:rtl/>
        </w:rPr>
        <w:t xml:space="preserve">لقد كان العالم الألماني الاقتصادي "ادولف </w:t>
      </w:r>
      <w:proofErr w:type="spellStart"/>
      <w:r w:rsidRPr="0020448B">
        <w:rPr>
          <w:rFonts w:ascii="Simplified Arabic" w:eastAsiaTheme="minorHAnsi" w:hAnsi="Simplified Arabic" w:cs="Simplified Arabic"/>
          <w:color w:val="000000" w:themeColor="text1"/>
          <w:sz w:val="28"/>
          <w:szCs w:val="28"/>
          <w:rtl/>
        </w:rPr>
        <w:t>فاغنر</w:t>
      </w:r>
      <w:proofErr w:type="spellEnd"/>
      <w:r w:rsidRPr="0020448B">
        <w:rPr>
          <w:rFonts w:ascii="Simplified Arabic" w:eastAsiaTheme="minorHAnsi" w:hAnsi="Simplified Arabic" w:cs="Simplified Arabic"/>
          <w:color w:val="000000" w:themeColor="text1"/>
          <w:sz w:val="28"/>
          <w:szCs w:val="28"/>
          <w:rtl/>
        </w:rPr>
        <w:t xml:space="preserve"> </w:t>
      </w:r>
      <w:r w:rsidRPr="0020448B">
        <w:rPr>
          <w:rFonts w:ascii="Simplified Arabic" w:eastAsiaTheme="minorHAnsi" w:hAnsi="Simplified Arabic" w:cs="Simplified Arabic"/>
          <w:color w:val="000000" w:themeColor="text1"/>
          <w:sz w:val="28"/>
          <w:szCs w:val="28"/>
        </w:rPr>
        <w:t>Wagner"</w:t>
      </w:r>
      <w:r w:rsidRPr="0020448B">
        <w:rPr>
          <w:rFonts w:ascii="Simplified Arabic" w:eastAsiaTheme="minorHAnsi" w:hAnsi="Simplified Arabic" w:cs="Simplified Arabic"/>
          <w:color w:val="000000" w:themeColor="text1"/>
          <w:sz w:val="28"/>
          <w:szCs w:val="28"/>
          <w:rtl/>
        </w:rPr>
        <w:t>" هو أول من أشار إلي ظاهرة زيادة النفقات الاستثمارية العامة، من خلال تحليل التطور المالي في عدد من الدول الأوروبية في القرن التاسع عشر 1892 بعد تقييم حجم الانفاق العام في هذه الدول، وبرهنت دراسته علي وجود علاقة بين زيادة النفقات العامة ونمو الناتج الوطني، وهو ما يعرف بالقانون العام للتطور الاقتصادي وأطلق عليه " قانون التزايد المستمر للنشاط الحكومي" وأثبتت دراسة "</w:t>
      </w:r>
      <w:proofErr w:type="spellStart"/>
      <w:r w:rsidRPr="0020448B">
        <w:rPr>
          <w:rFonts w:ascii="Simplified Arabic" w:eastAsiaTheme="minorHAnsi" w:hAnsi="Simplified Arabic" w:cs="Simplified Arabic"/>
          <w:color w:val="000000" w:themeColor="text1"/>
          <w:sz w:val="28"/>
          <w:szCs w:val="28"/>
          <w:rtl/>
        </w:rPr>
        <w:t>فاغنر</w:t>
      </w:r>
      <w:proofErr w:type="spellEnd"/>
      <w:r w:rsidRPr="0020448B">
        <w:rPr>
          <w:rFonts w:ascii="Simplified Arabic" w:eastAsiaTheme="minorHAnsi" w:hAnsi="Simplified Arabic" w:cs="Simplified Arabic"/>
          <w:color w:val="000000" w:themeColor="text1"/>
          <w:sz w:val="28"/>
          <w:szCs w:val="28"/>
          <w:rtl/>
        </w:rPr>
        <w:t xml:space="preserve">" أن النشاط الحكومي ينمو بمعدل أكبر من معدل الزيادة في النمو الاقتصادي ومن معدل زيادة السكان، ويرجع ذلك إلي أنه مع نمو وتطور الدولة تتسع قاعدة التزاماتها وخدماتها تجاه أفراد المجتمع وهذا ما يصاحبه نمو حجم الإنفاق </w:t>
      </w:r>
      <w:r w:rsidRPr="0020448B">
        <w:rPr>
          <w:rFonts w:ascii="Simplified Arabic" w:eastAsiaTheme="minorHAnsi" w:hAnsi="Simplified Arabic" w:cs="Simplified Arabic"/>
          <w:color w:val="000000" w:themeColor="text1"/>
          <w:sz w:val="28"/>
          <w:szCs w:val="28"/>
          <w:rtl/>
        </w:rPr>
        <w:lastRenderedPageBreak/>
        <w:t xml:space="preserve">الاستثماري العام، وهذا ما تظهره البيانات الإحصائية الخاصة بتطور الإنفاق الاستثماري العام في العديد من الدول بعد الحرب العالمية الثانية، حيث زاد حجم النفقات الاستثمارية العامة بشكل كبير بغض النظر عن درجة النمو الاقتصادي </w:t>
      </w:r>
      <w:r w:rsidRPr="00BB643B">
        <w:rPr>
          <w:rFonts w:ascii="Simplified Arabic" w:eastAsiaTheme="minorHAnsi" w:hAnsi="Simplified Arabic" w:cs="Simplified Arabic"/>
          <w:color w:val="000000" w:themeColor="text1"/>
          <w:rtl/>
        </w:rPr>
        <w:t>(</w:t>
      </w:r>
      <w:r w:rsidR="00071B66" w:rsidRPr="00BB643B">
        <w:rPr>
          <w:rFonts w:ascii="Simplified Arabic" w:eastAsiaTheme="minorHAnsi" w:hAnsi="Simplified Arabic" w:cs="Simplified Arabic" w:hint="cs"/>
          <w:color w:val="000000" w:themeColor="text1"/>
          <w:rtl/>
        </w:rPr>
        <w:t xml:space="preserve">عدة </w:t>
      </w:r>
      <w:r w:rsidR="00062FF3" w:rsidRPr="00BB643B">
        <w:rPr>
          <w:rFonts w:ascii="Simplified Arabic" w:eastAsiaTheme="minorHAnsi" w:hAnsi="Simplified Arabic" w:cs="Simplified Arabic"/>
          <w:color w:val="000000" w:themeColor="text1"/>
          <w:rtl/>
        </w:rPr>
        <w:t>أسماء، 2015/2016</w:t>
      </w:r>
      <w:r w:rsidR="00BB643B">
        <w:rPr>
          <w:rFonts w:ascii="Simplified Arabic" w:eastAsiaTheme="minorHAnsi" w:hAnsi="Simplified Arabic" w:cs="Simplified Arabic" w:hint="cs"/>
          <w:color w:val="000000" w:themeColor="text1"/>
          <w:rtl/>
        </w:rPr>
        <w:t>، ص: 45)</w:t>
      </w:r>
      <w:r w:rsidRPr="00BB643B">
        <w:rPr>
          <w:rFonts w:ascii="Simplified Arabic" w:eastAsiaTheme="minorHAnsi" w:hAnsi="Simplified Arabic" w:cs="Simplified Arabic"/>
          <w:color w:val="000000" w:themeColor="text1"/>
          <w:rtl/>
        </w:rPr>
        <w:t xml:space="preserve">. </w:t>
      </w:r>
    </w:p>
    <w:p w14:paraId="7878AEF9" w14:textId="5011CA28" w:rsidR="00583DBC" w:rsidRPr="0020448B" w:rsidRDefault="00583DBC" w:rsidP="001723AD">
      <w:pPr>
        <w:overflowPunct w:val="0"/>
        <w:autoSpaceDE w:val="0"/>
        <w:autoSpaceDN w:val="0"/>
        <w:adjustRightInd w:val="0"/>
        <w:spacing w:after="120"/>
        <w:ind w:left="282" w:firstLine="284"/>
        <w:jc w:val="both"/>
        <w:textAlignment w:val="baseline"/>
        <w:rPr>
          <w:rFonts w:ascii="Simplified Arabic" w:eastAsiaTheme="minorHAnsi" w:hAnsi="Simplified Arabic" w:cs="Simplified Arabic"/>
          <w:color w:val="000000" w:themeColor="text1"/>
          <w:sz w:val="28"/>
          <w:szCs w:val="28"/>
          <w:rtl/>
        </w:rPr>
      </w:pPr>
      <w:r w:rsidRPr="0020448B">
        <w:rPr>
          <w:rFonts w:ascii="Simplified Arabic" w:eastAsiaTheme="minorHAnsi" w:hAnsi="Simplified Arabic" w:cs="Simplified Arabic"/>
          <w:color w:val="000000" w:themeColor="text1"/>
          <w:sz w:val="28"/>
          <w:szCs w:val="28"/>
          <w:rtl/>
        </w:rPr>
        <w:t xml:space="preserve">وللتحقق من حجم المنفعة المترتبة عن زيادة النفقات العامة لابد من تحليل ودراسة زيادة الإنفاق الاستثماري العام بين أسباب ظاهرية وأسباب حقيقية، لأن الأرقام المتعلقة بالإنفاق العام لا تعكس الأثر الحقيقي للنفقة العامة، حيث أن الزيادة الظاهرية تكتفي بزيادة الأرقام المعبرة عن الإنفاق العمومي ولا تأتي بزيادة في حصة الفرد من كمية السلع والخدمات هذا وفي المقابل فإن الزيادة الحقيقية في النفقات العامة لابد أن توافق بين زيادة حجم الإنفاق العام وزيادة فعلية في نصيب الفرد من استهلاك للسلع والخدمات العامة بحيث توضح هذه المنفعة إنتاجية الإنفاق العمومي </w:t>
      </w:r>
      <w:r w:rsidRPr="00181F14">
        <w:rPr>
          <w:rFonts w:ascii="Simplified Arabic" w:eastAsiaTheme="minorHAnsi" w:hAnsi="Simplified Arabic" w:cs="Simplified Arabic"/>
          <w:color w:val="000000" w:themeColor="text1"/>
          <w:rtl/>
        </w:rPr>
        <w:t>(وليد</w:t>
      </w:r>
      <w:r w:rsidR="0026464F" w:rsidRPr="00181F14">
        <w:rPr>
          <w:rFonts w:ascii="Simplified Arabic" w:eastAsiaTheme="minorHAnsi" w:hAnsi="Simplified Arabic" w:cs="Simplified Arabic" w:hint="cs"/>
          <w:color w:val="000000" w:themeColor="text1"/>
          <w:rtl/>
        </w:rPr>
        <w:t xml:space="preserve"> عبدالحميد</w:t>
      </w:r>
      <w:r w:rsidR="00181F14" w:rsidRPr="00181F14">
        <w:rPr>
          <w:rFonts w:ascii="Simplified Arabic" w:eastAsiaTheme="minorHAnsi" w:hAnsi="Simplified Arabic" w:cs="Simplified Arabic"/>
          <w:color w:val="000000" w:themeColor="text1"/>
          <w:rtl/>
        </w:rPr>
        <w:t>، 2010</w:t>
      </w:r>
      <w:r w:rsidR="001723AD">
        <w:rPr>
          <w:rFonts w:ascii="Simplified Arabic" w:eastAsiaTheme="minorHAnsi" w:hAnsi="Simplified Arabic" w:cs="Simplified Arabic" w:hint="cs"/>
          <w:color w:val="000000" w:themeColor="text1"/>
          <w:rtl/>
        </w:rPr>
        <w:t>،</w:t>
      </w:r>
      <w:r w:rsidR="00BA205C">
        <w:rPr>
          <w:rFonts w:ascii="Simplified Arabic" w:eastAsiaTheme="minorHAnsi" w:hAnsi="Simplified Arabic" w:cs="Simplified Arabic" w:hint="cs"/>
          <w:color w:val="000000" w:themeColor="text1"/>
          <w:rtl/>
        </w:rPr>
        <w:t xml:space="preserve"> ص: 111-112)</w:t>
      </w:r>
      <w:r w:rsidRPr="00181F14">
        <w:rPr>
          <w:rFonts w:ascii="Simplified Arabic" w:eastAsiaTheme="minorHAnsi" w:hAnsi="Simplified Arabic" w:cs="Simplified Arabic"/>
          <w:color w:val="000000" w:themeColor="text1"/>
          <w:rtl/>
        </w:rPr>
        <w:t>.</w:t>
      </w:r>
    </w:p>
    <w:p w14:paraId="48DD7593" w14:textId="77777777" w:rsidR="00583DBC" w:rsidRPr="0020448B" w:rsidRDefault="00583DBC" w:rsidP="00A50879">
      <w:pPr>
        <w:overflowPunct w:val="0"/>
        <w:autoSpaceDE w:val="0"/>
        <w:autoSpaceDN w:val="0"/>
        <w:adjustRightInd w:val="0"/>
        <w:spacing w:after="120"/>
        <w:ind w:left="-427"/>
        <w:textAlignment w:val="baseline"/>
        <w:rPr>
          <w:rFonts w:cs="Simplified Arabic"/>
          <w:b/>
          <w:bCs/>
          <w:color w:val="000000" w:themeColor="text1"/>
          <w:sz w:val="46"/>
          <w:szCs w:val="28"/>
          <w:rtl/>
          <w:lang w:eastAsia="ar-SA"/>
        </w:rPr>
      </w:pPr>
      <w:r w:rsidRPr="0020448B">
        <w:rPr>
          <w:rFonts w:cs="Simplified Arabic" w:hint="cs"/>
          <w:b/>
          <w:bCs/>
          <w:color w:val="000000" w:themeColor="text1"/>
          <w:sz w:val="46"/>
          <w:szCs w:val="28"/>
          <w:rtl/>
          <w:lang w:eastAsia="ar-SA"/>
        </w:rPr>
        <w:tab/>
        <w:t>وعليه يمكن تقسم أسباب تزايد الانفاق الاستثماري العام إلى:</w:t>
      </w:r>
    </w:p>
    <w:p w14:paraId="3B4EE0B6" w14:textId="77777777" w:rsidR="00583DBC" w:rsidRPr="0020448B" w:rsidRDefault="00583DBC" w:rsidP="00583DBC">
      <w:pPr>
        <w:overflowPunct w:val="0"/>
        <w:autoSpaceDE w:val="0"/>
        <w:autoSpaceDN w:val="0"/>
        <w:adjustRightInd w:val="0"/>
        <w:spacing w:after="120"/>
        <w:ind w:left="142"/>
        <w:jc w:val="both"/>
        <w:textAlignment w:val="baseline"/>
        <w:rPr>
          <w:rFonts w:cs="Simplified Arabic"/>
          <w:b/>
          <w:bCs/>
          <w:color w:val="000000" w:themeColor="text1"/>
          <w:sz w:val="30"/>
          <w:szCs w:val="30"/>
          <w:rtl/>
          <w:lang w:eastAsia="ar-SA"/>
        </w:rPr>
      </w:pPr>
      <w:proofErr w:type="gramStart"/>
      <w:r w:rsidRPr="0020448B">
        <w:rPr>
          <w:rFonts w:cs="Simplified Arabic" w:hint="cs"/>
          <w:b/>
          <w:bCs/>
          <w:color w:val="000000" w:themeColor="text1"/>
          <w:sz w:val="30"/>
          <w:szCs w:val="30"/>
          <w:rtl/>
          <w:lang w:eastAsia="ar-SA"/>
        </w:rPr>
        <w:t>ا</w:t>
      </w:r>
      <w:r w:rsidRPr="0020448B">
        <w:rPr>
          <w:rFonts w:cs="Simplified Arabic" w:hint="cs"/>
          <w:b/>
          <w:bCs/>
          <w:color w:val="000000" w:themeColor="text1"/>
          <w:sz w:val="28"/>
          <w:szCs w:val="28"/>
          <w:rtl/>
          <w:lang w:eastAsia="ar-SA"/>
        </w:rPr>
        <w:t xml:space="preserve">- </w:t>
      </w:r>
      <w:r w:rsidRPr="0020448B">
        <w:rPr>
          <w:rFonts w:cs="Simplified Arabic"/>
          <w:b/>
          <w:bCs/>
          <w:color w:val="000000" w:themeColor="text1"/>
          <w:sz w:val="28"/>
          <w:szCs w:val="28"/>
          <w:rtl/>
          <w:lang w:eastAsia="ar-SA"/>
        </w:rPr>
        <w:t>الأسباب</w:t>
      </w:r>
      <w:proofErr w:type="gramEnd"/>
      <w:r w:rsidRPr="0020448B">
        <w:rPr>
          <w:rFonts w:cs="Simplified Arabic"/>
          <w:b/>
          <w:bCs/>
          <w:color w:val="000000" w:themeColor="text1"/>
          <w:sz w:val="28"/>
          <w:szCs w:val="28"/>
          <w:rtl/>
          <w:lang w:eastAsia="ar-SA"/>
        </w:rPr>
        <w:t xml:space="preserve"> الظاهرية لتزايد النفقات </w:t>
      </w:r>
      <w:r w:rsidRPr="0020448B">
        <w:rPr>
          <w:rFonts w:cs="Simplified Arabic" w:hint="cs"/>
          <w:b/>
          <w:bCs/>
          <w:color w:val="000000" w:themeColor="text1"/>
          <w:sz w:val="28"/>
          <w:szCs w:val="28"/>
          <w:rtl/>
          <w:lang w:eastAsia="ar-SA"/>
        </w:rPr>
        <w:t xml:space="preserve">الاستثمارية </w:t>
      </w:r>
      <w:r w:rsidRPr="0020448B">
        <w:rPr>
          <w:rFonts w:cs="Simplified Arabic"/>
          <w:b/>
          <w:bCs/>
          <w:color w:val="000000" w:themeColor="text1"/>
          <w:sz w:val="28"/>
          <w:szCs w:val="28"/>
          <w:rtl/>
          <w:lang w:eastAsia="ar-SA"/>
        </w:rPr>
        <w:t>العامة</w:t>
      </w:r>
      <w:r w:rsidRPr="0020448B">
        <w:rPr>
          <w:rFonts w:cs="Simplified Arabic" w:hint="cs"/>
          <w:b/>
          <w:bCs/>
          <w:color w:val="000000" w:themeColor="text1"/>
          <w:sz w:val="28"/>
          <w:szCs w:val="28"/>
          <w:rtl/>
          <w:lang w:eastAsia="ar-SA"/>
        </w:rPr>
        <w:t>:</w:t>
      </w:r>
      <w:r w:rsidRPr="0020448B">
        <w:rPr>
          <w:rFonts w:cs="Simplified Arabic"/>
          <w:b/>
          <w:bCs/>
          <w:color w:val="000000" w:themeColor="text1"/>
          <w:sz w:val="30"/>
          <w:szCs w:val="30"/>
          <w:rtl/>
          <w:lang w:eastAsia="ar-SA"/>
        </w:rPr>
        <w:t xml:space="preserve"> </w:t>
      </w:r>
    </w:p>
    <w:p w14:paraId="5C0F7D7B" w14:textId="21DD5996" w:rsidR="00583DBC" w:rsidRPr="0020448B" w:rsidRDefault="00583DBC" w:rsidP="0046145A">
      <w:pPr>
        <w:overflowPunct w:val="0"/>
        <w:autoSpaceDE w:val="0"/>
        <w:autoSpaceDN w:val="0"/>
        <w:adjustRightInd w:val="0"/>
        <w:spacing w:after="120"/>
        <w:ind w:left="282" w:firstLine="284"/>
        <w:jc w:val="both"/>
        <w:textAlignment w:val="baseline"/>
        <w:rPr>
          <w:rFonts w:cs="Simplified Arabic"/>
          <w:color w:val="000000" w:themeColor="text1"/>
          <w:sz w:val="46"/>
          <w:szCs w:val="28"/>
          <w:rtl/>
          <w:lang w:eastAsia="ar-SA"/>
        </w:rPr>
      </w:pPr>
      <w:r w:rsidRPr="0020448B">
        <w:rPr>
          <w:rFonts w:ascii="TraditionalArabic" w:eastAsiaTheme="minorHAnsi" w:cs="Simplified Arabic" w:hint="cs"/>
          <w:color w:val="000000" w:themeColor="text1"/>
          <w:sz w:val="46"/>
          <w:szCs w:val="28"/>
          <w:rtl/>
        </w:rPr>
        <w:t>إن</w:t>
      </w:r>
      <w:r w:rsidRPr="0020448B">
        <w:rPr>
          <w:rFonts w:ascii="TraditionalArabic" w:eastAsiaTheme="minorHAnsi" w:cs="Simplified Arabic"/>
          <w:color w:val="000000" w:themeColor="text1"/>
          <w:sz w:val="46"/>
          <w:szCs w:val="28"/>
          <w:rtl/>
        </w:rPr>
        <w:t xml:space="preserve"> الزيادة الظاهرية في النفقات التي لا ينتج عنها زيادة في المنفعة الحقيقة أي زيادة في نصيب الفرد من الخدمات التي تقدمها</w:t>
      </w:r>
      <w:r w:rsidRPr="0020448B">
        <w:rPr>
          <w:rFonts w:cs="Simplified Arabic"/>
          <w:color w:val="000000" w:themeColor="text1"/>
          <w:sz w:val="46"/>
          <w:szCs w:val="28"/>
          <w:rtl/>
          <w:lang w:eastAsia="ar-SA"/>
        </w:rPr>
        <w:t xml:space="preserve"> الدولة</w:t>
      </w:r>
      <w:r w:rsidRPr="0020448B">
        <w:rPr>
          <w:rFonts w:cs="Simplified Arabic" w:hint="cs"/>
          <w:color w:val="000000" w:themeColor="text1"/>
          <w:sz w:val="46"/>
          <w:szCs w:val="28"/>
          <w:rtl/>
          <w:lang w:eastAsia="ar-SA"/>
        </w:rPr>
        <w:t xml:space="preserve"> فهي قيمة شكلية وليست حقيقية </w:t>
      </w:r>
      <w:r w:rsidRPr="0020448B">
        <w:rPr>
          <w:rFonts w:cs="Simplified Arabic"/>
          <w:color w:val="000000" w:themeColor="text1"/>
          <w:sz w:val="46"/>
          <w:szCs w:val="28"/>
          <w:rtl/>
          <w:lang w:eastAsia="ar-SA"/>
        </w:rPr>
        <w:t xml:space="preserve">وتتمثل الأسباب التي تؤدي </w:t>
      </w:r>
      <w:r w:rsidRPr="0020448B">
        <w:rPr>
          <w:rFonts w:cs="Simplified Arabic" w:hint="cs"/>
          <w:color w:val="000000" w:themeColor="text1"/>
          <w:sz w:val="46"/>
          <w:szCs w:val="28"/>
          <w:rtl/>
          <w:lang w:eastAsia="ar-SA"/>
        </w:rPr>
        <w:t>إلى</w:t>
      </w:r>
      <w:r w:rsidRPr="0020448B">
        <w:rPr>
          <w:rFonts w:cs="Simplified Arabic"/>
          <w:color w:val="000000" w:themeColor="text1"/>
          <w:sz w:val="46"/>
          <w:szCs w:val="28"/>
          <w:rtl/>
          <w:lang w:eastAsia="ar-SA"/>
        </w:rPr>
        <w:t xml:space="preserve"> هذه الزيادة </w:t>
      </w:r>
      <w:r w:rsidRPr="0020448B">
        <w:rPr>
          <w:rFonts w:cs="Simplified Arabic" w:hint="cs"/>
          <w:color w:val="000000" w:themeColor="text1"/>
          <w:sz w:val="46"/>
          <w:szCs w:val="28"/>
          <w:rtl/>
          <w:lang w:eastAsia="ar-SA"/>
        </w:rPr>
        <w:t>في:</w:t>
      </w:r>
    </w:p>
    <w:p w14:paraId="594DCFF1"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cs="Simplified Arabic"/>
          <w:color w:val="000000" w:themeColor="text1"/>
          <w:sz w:val="28"/>
          <w:szCs w:val="28"/>
          <w:lang w:eastAsia="ar-SA"/>
        </w:rPr>
      </w:pPr>
      <w:r w:rsidRPr="0020448B">
        <w:rPr>
          <w:rFonts w:cs="Simplified Arabic"/>
          <w:color w:val="000000" w:themeColor="text1"/>
          <w:sz w:val="28"/>
          <w:szCs w:val="28"/>
          <w:rtl/>
          <w:lang w:eastAsia="ar-SA"/>
        </w:rPr>
        <w:t>انخفاض قيمة النقود</w:t>
      </w:r>
      <w:r w:rsidRPr="0020448B">
        <w:rPr>
          <w:rFonts w:cs="Simplified Arabic" w:hint="cs"/>
          <w:color w:val="000000" w:themeColor="text1"/>
          <w:sz w:val="28"/>
          <w:szCs w:val="28"/>
          <w:rtl/>
          <w:lang w:eastAsia="ar-SA"/>
        </w:rPr>
        <w:t>:</w:t>
      </w:r>
      <w:r w:rsidRPr="0020448B">
        <w:rPr>
          <w:rFonts w:cs="Simplified Arabic"/>
          <w:color w:val="000000" w:themeColor="text1"/>
          <w:sz w:val="28"/>
          <w:szCs w:val="28"/>
          <w:rtl/>
          <w:lang w:eastAsia="ar-SA"/>
        </w:rPr>
        <w:t xml:space="preserve"> </w:t>
      </w:r>
    </w:p>
    <w:p w14:paraId="192F3ED9" w14:textId="39F3FD02" w:rsidR="00583DBC" w:rsidRPr="0020448B" w:rsidRDefault="00583DBC" w:rsidP="00297E70">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40"/>
          <w:vertAlign w:val="superscript"/>
          <w:rtl/>
          <w:lang w:eastAsia="ar-SA"/>
        </w:rPr>
      </w:pPr>
      <w:r w:rsidRPr="0020448B">
        <w:rPr>
          <w:rFonts w:asciiTheme="minorBidi" w:hAnsiTheme="minorBidi" w:cs="Simplified Arabic" w:hint="cs"/>
          <w:color w:val="000000" w:themeColor="text1"/>
          <w:sz w:val="44"/>
          <w:szCs w:val="28"/>
          <w:rtl/>
          <w:lang w:eastAsia="ar-SA"/>
        </w:rPr>
        <w:t>وتعني انخفاض</w:t>
      </w:r>
      <w:r w:rsidRPr="0020448B">
        <w:rPr>
          <w:rFonts w:asciiTheme="minorBidi" w:hAnsiTheme="minorBidi" w:cs="Simplified Arabic"/>
          <w:color w:val="000000" w:themeColor="text1"/>
          <w:sz w:val="44"/>
          <w:szCs w:val="28"/>
          <w:rtl/>
          <w:lang w:eastAsia="ar-SA"/>
        </w:rPr>
        <w:t xml:space="preserve"> القوة الشرائية والتي تعود إلى ارتفاع المستوي العام للأسعار(التضخم)، ولمعالجة هذه الظاهرة تقوم الدولة بزيادة حجم إنفاقها وذلك بهدف التمسك بنفس مستوي خدماتها لإشباع الحاجات العامة</w:t>
      </w:r>
      <w:r w:rsidRPr="0020448B">
        <w:rPr>
          <w:rFonts w:asciiTheme="minorBidi" w:hAnsiTheme="minorBidi" w:cs="Simplified Arabic" w:hint="cs"/>
          <w:color w:val="000000" w:themeColor="text1"/>
          <w:sz w:val="44"/>
          <w:szCs w:val="28"/>
          <w:rtl/>
          <w:lang w:eastAsia="ar-SA"/>
        </w:rPr>
        <w:t xml:space="preserve"> </w:t>
      </w:r>
      <w:r w:rsidRPr="00D83F89">
        <w:rPr>
          <w:rFonts w:asciiTheme="minorBidi" w:hAnsiTheme="minorBidi" w:cs="Simplified Arabic" w:hint="cs"/>
          <w:color w:val="000000" w:themeColor="text1"/>
          <w:sz w:val="40"/>
          <w:rtl/>
          <w:lang w:eastAsia="ar-SA"/>
        </w:rPr>
        <w:t>(محمد</w:t>
      </w:r>
      <w:r w:rsidR="00F9678B" w:rsidRPr="00D83F89">
        <w:rPr>
          <w:rFonts w:asciiTheme="minorBidi" w:hAnsiTheme="minorBidi" w:cs="Simplified Arabic" w:hint="cs"/>
          <w:color w:val="000000" w:themeColor="text1"/>
          <w:sz w:val="40"/>
          <w:rtl/>
          <w:lang w:eastAsia="ar-SA"/>
        </w:rPr>
        <w:t xml:space="preserve"> طاقة</w:t>
      </w:r>
      <w:r w:rsidRPr="00D83F89">
        <w:rPr>
          <w:rFonts w:asciiTheme="minorBidi" w:hAnsiTheme="minorBidi" w:cs="Simplified Arabic" w:hint="cs"/>
          <w:color w:val="000000" w:themeColor="text1"/>
          <w:sz w:val="40"/>
          <w:rtl/>
          <w:lang w:eastAsia="ar-SA"/>
        </w:rPr>
        <w:t>، هدي</w:t>
      </w:r>
      <w:r w:rsidR="00F9678B" w:rsidRPr="00D83F89">
        <w:rPr>
          <w:rFonts w:asciiTheme="minorBidi" w:hAnsiTheme="minorBidi" w:cs="Simplified Arabic" w:hint="cs"/>
          <w:color w:val="000000" w:themeColor="text1"/>
          <w:sz w:val="40"/>
          <w:rtl/>
          <w:lang w:eastAsia="ar-SA"/>
        </w:rPr>
        <w:t xml:space="preserve"> العزاوي</w:t>
      </w:r>
      <w:r w:rsidRPr="00D83F89">
        <w:rPr>
          <w:rFonts w:asciiTheme="minorBidi" w:hAnsiTheme="minorBidi" w:cs="Simplified Arabic" w:hint="cs"/>
          <w:color w:val="000000" w:themeColor="text1"/>
          <w:sz w:val="40"/>
          <w:rtl/>
          <w:lang w:eastAsia="ar-SA"/>
        </w:rPr>
        <w:t>، 2007</w:t>
      </w:r>
      <w:r w:rsidR="00297E70">
        <w:rPr>
          <w:rFonts w:asciiTheme="minorBidi" w:hAnsiTheme="minorBidi" w:cs="Simplified Arabic" w:hint="cs"/>
          <w:color w:val="000000" w:themeColor="text1"/>
          <w:sz w:val="40"/>
          <w:rtl/>
          <w:lang w:eastAsia="ar-SA"/>
        </w:rPr>
        <w:t>، ص: 54-55).</w:t>
      </w:r>
    </w:p>
    <w:p w14:paraId="448ACCB2"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lang w:eastAsia="ar-SA"/>
        </w:rPr>
      </w:pPr>
      <w:r w:rsidRPr="0020448B">
        <w:rPr>
          <w:rFonts w:asciiTheme="minorBidi" w:hAnsiTheme="minorBidi" w:cs="Simplified Arabic"/>
          <w:color w:val="000000" w:themeColor="text1"/>
          <w:sz w:val="28"/>
          <w:szCs w:val="28"/>
          <w:rtl/>
          <w:lang w:eastAsia="ar-SA"/>
        </w:rPr>
        <w:t xml:space="preserve">اختلاف طرق </w:t>
      </w:r>
      <w:r w:rsidRPr="0020448B">
        <w:rPr>
          <w:rFonts w:asciiTheme="minorBidi" w:hAnsiTheme="minorBidi" w:cs="Simplified Arabic" w:hint="cs"/>
          <w:color w:val="000000" w:themeColor="text1"/>
          <w:sz w:val="28"/>
          <w:szCs w:val="28"/>
          <w:rtl/>
          <w:lang w:eastAsia="ar-SA"/>
        </w:rPr>
        <w:t>إ</w:t>
      </w:r>
      <w:r w:rsidRPr="0020448B">
        <w:rPr>
          <w:rFonts w:asciiTheme="minorBidi" w:hAnsiTheme="minorBidi" w:cs="Simplified Arabic"/>
          <w:color w:val="000000" w:themeColor="text1"/>
          <w:sz w:val="28"/>
          <w:szCs w:val="28"/>
          <w:rtl/>
          <w:lang w:eastAsia="ar-SA"/>
        </w:rPr>
        <w:t>عداد الموازنة العامة:</w:t>
      </w:r>
    </w:p>
    <w:p w14:paraId="1BDB958B" w14:textId="7C9A3D19" w:rsidR="00583DBC" w:rsidRDefault="00583DBC" w:rsidP="00297E70">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rtl/>
          <w:lang w:eastAsia="ar-SA"/>
        </w:rPr>
      </w:pPr>
      <w:r w:rsidRPr="0020448B">
        <w:rPr>
          <w:rFonts w:asciiTheme="minorBidi" w:hAnsiTheme="minorBidi" w:cs="Simplified Arabic" w:hint="cs"/>
          <w:color w:val="000000" w:themeColor="text1"/>
          <w:sz w:val="44"/>
          <w:szCs w:val="28"/>
          <w:rtl/>
          <w:lang w:eastAsia="ar-SA"/>
        </w:rPr>
        <w:t>وهي</w:t>
      </w:r>
      <w:r w:rsidRPr="0020448B">
        <w:rPr>
          <w:rFonts w:asciiTheme="minorBidi" w:hAnsiTheme="minorBidi" w:cs="Simplified Arabic"/>
          <w:color w:val="000000" w:themeColor="text1"/>
          <w:sz w:val="44"/>
          <w:szCs w:val="28"/>
          <w:rtl/>
          <w:lang w:eastAsia="ar-SA"/>
        </w:rPr>
        <w:t xml:space="preserve"> الزيادة في النفقات العامة </w:t>
      </w:r>
      <w:r w:rsidRPr="0020448B">
        <w:rPr>
          <w:rFonts w:asciiTheme="minorBidi" w:hAnsiTheme="minorBidi" w:cs="Simplified Arabic" w:hint="cs"/>
          <w:color w:val="000000" w:themeColor="text1"/>
          <w:sz w:val="44"/>
          <w:szCs w:val="28"/>
          <w:rtl/>
          <w:lang w:eastAsia="ar-SA"/>
        </w:rPr>
        <w:t>التي</w:t>
      </w:r>
      <w:r w:rsidRPr="0020448B">
        <w:rPr>
          <w:rFonts w:asciiTheme="minorBidi" w:hAnsiTheme="minorBidi" w:cs="Simplified Arabic"/>
          <w:color w:val="000000" w:themeColor="text1"/>
          <w:sz w:val="44"/>
          <w:szCs w:val="28"/>
          <w:rtl/>
          <w:lang w:eastAsia="ar-SA"/>
        </w:rPr>
        <w:t xml:space="preserve"> </w:t>
      </w:r>
      <w:proofErr w:type="spellStart"/>
      <w:r w:rsidRPr="0020448B">
        <w:rPr>
          <w:rFonts w:asciiTheme="minorBidi" w:hAnsiTheme="minorBidi" w:cs="Simplified Arabic" w:hint="cs"/>
          <w:color w:val="000000" w:themeColor="text1"/>
          <w:sz w:val="44"/>
          <w:szCs w:val="28"/>
          <w:rtl/>
          <w:lang w:eastAsia="ar-SA"/>
        </w:rPr>
        <w:t>تتطلبتها</w:t>
      </w:r>
      <w:proofErr w:type="spellEnd"/>
      <w:r w:rsidRPr="0020448B">
        <w:rPr>
          <w:rFonts w:asciiTheme="minorBidi" w:hAnsiTheme="minorBidi" w:cs="Simplified Arabic"/>
          <w:color w:val="000000" w:themeColor="text1"/>
          <w:sz w:val="44"/>
          <w:szCs w:val="28"/>
          <w:rtl/>
          <w:lang w:eastAsia="ar-SA"/>
        </w:rPr>
        <w:t xml:space="preserve"> إجراءات تغيير طرق المحاسبة </w:t>
      </w:r>
      <w:r w:rsidRPr="0020448B">
        <w:rPr>
          <w:rFonts w:asciiTheme="minorBidi" w:hAnsiTheme="minorBidi" w:cs="Simplified Arabic" w:hint="cs"/>
          <w:color w:val="000000" w:themeColor="text1"/>
          <w:sz w:val="44"/>
          <w:szCs w:val="28"/>
          <w:rtl/>
          <w:lang w:eastAsia="ar-SA"/>
        </w:rPr>
        <w:t xml:space="preserve">المالية </w:t>
      </w:r>
      <w:r w:rsidRPr="005F027E">
        <w:rPr>
          <w:rFonts w:asciiTheme="minorBidi" w:hAnsiTheme="minorBidi" w:cs="Simplified Arabic" w:hint="cs"/>
          <w:color w:val="000000" w:themeColor="text1"/>
          <w:rtl/>
          <w:lang w:eastAsia="ar-SA"/>
        </w:rPr>
        <w:t>(ابراهيم</w:t>
      </w:r>
      <w:r w:rsidR="00C74DD6" w:rsidRPr="005F027E">
        <w:rPr>
          <w:rFonts w:asciiTheme="minorBidi" w:hAnsiTheme="minorBidi" w:cs="Simplified Arabic" w:hint="cs"/>
          <w:color w:val="000000" w:themeColor="text1"/>
          <w:rtl/>
          <w:lang w:eastAsia="ar-SA"/>
        </w:rPr>
        <w:t xml:space="preserve"> فهمي</w:t>
      </w:r>
      <w:r w:rsidRPr="005F027E">
        <w:rPr>
          <w:rFonts w:asciiTheme="minorBidi" w:hAnsiTheme="minorBidi" w:cs="Simplified Arabic" w:hint="cs"/>
          <w:color w:val="000000" w:themeColor="text1"/>
          <w:rtl/>
          <w:lang w:eastAsia="ar-SA"/>
        </w:rPr>
        <w:t>، 2014</w:t>
      </w:r>
      <w:r w:rsidR="00297E70">
        <w:rPr>
          <w:rFonts w:asciiTheme="minorBidi" w:hAnsiTheme="minorBidi" w:cs="Simplified Arabic" w:hint="cs"/>
          <w:color w:val="000000" w:themeColor="text1"/>
          <w:rtl/>
          <w:lang w:eastAsia="ar-SA"/>
        </w:rPr>
        <w:t>، ص: 34 ص: 38)</w:t>
      </w:r>
      <w:r w:rsidRPr="005F027E">
        <w:rPr>
          <w:rFonts w:asciiTheme="minorBidi" w:hAnsiTheme="minorBidi" w:cs="Simplified Arabic" w:hint="cs"/>
          <w:color w:val="000000" w:themeColor="text1"/>
          <w:rtl/>
          <w:lang w:eastAsia="ar-SA"/>
        </w:rPr>
        <w:t>.</w:t>
      </w:r>
    </w:p>
    <w:p w14:paraId="5204B6E8"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44"/>
          <w:szCs w:val="28"/>
          <w:lang w:eastAsia="ar-SA"/>
        </w:rPr>
      </w:pPr>
      <w:r w:rsidRPr="0020448B">
        <w:rPr>
          <w:rFonts w:asciiTheme="minorBidi" w:hAnsiTheme="minorBidi" w:cs="Simplified Arabic"/>
          <w:color w:val="000000" w:themeColor="text1"/>
          <w:sz w:val="44"/>
          <w:szCs w:val="28"/>
          <w:rtl/>
          <w:lang w:eastAsia="ar-SA"/>
        </w:rPr>
        <w:t xml:space="preserve">زيادة عدد </w:t>
      </w:r>
      <w:r w:rsidRPr="0020448B">
        <w:rPr>
          <w:rFonts w:asciiTheme="minorBidi" w:hAnsiTheme="minorBidi" w:cs="Simplified Arabic" w:hint="cs"/>
          <w:color w:val="000000" w:themeColor="text1"/>
          <w:sz w:val="44"/>
          <w:szCs w:val="28"/>
          <w:rtl/>
          <w:lang w:eastAsia="ar-SA"/>
        </w:rPr>
        <w:t>سكان إقليم الانفاق</w:t>
      </w:r>
      <w:r w:rsidRPr="0020448B">
        <w:rPr>
          <w:rFonts w:asciiTheme="minorBidi" w:hAnsiTheme="minorBidi" w:cs="Simplified Arabic"/>
          <w:color w:val="000000" w:themeColor="text1"/>
          <w:sz w:val="44"/>
          <w:szCs w:val="28"/>
          <w:rtl/>
          <w:lang w:eastAsia="ar-SA"/>
        </w:rPr>
        <w:t xml:space="preserve">: </w:t>
      </w:r>
    </w:p>
    <w:p w14:paraId="19E9D214" w14:textId="52FFFB45" w:rsidR="00583DBC" w:rsidRPr="0020448B" w:rsidRDefault="00583DBC" w:rsidP="00A52077">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28"/>
          <w:rtl/>
          <w:lang w:eastAsia="ar-SA"/>
        </w:rPr>
      </w:pPr>
      <w:r w:rsidRPr="0020448B">
        <w:rPr>
          <w:rFonts w:asciiTheme="minorBidi" w:hAnsiTheme="minorBidi" w:cs="Simplified Arabic"/>
          <w:color w:val="000000" w:themeColor="text1"/>
          <w:sz w:val="30"/>
          <w:szCs w:val="28"/>
          <w:rtl/>
          <w:lang w:eastAsia="ar-SA"/>
        </w:rPr>
        <w:t xml:space="preserve">قد يؤدي زيادة مساحة إقليم دولة معينة أو زيادة عدد سكانها إلي زيادة ظاهرية في النفقات العامة لما يترتب على هذه الحالة </w:t>
      </w:r>
      <w:r w:rsidRPr="0020448B">
        <w:rPr>
          <w:rFonts w:asciiTheme="minorBidi" w:hAnsiTheme="minorBidi" w:cs="Simplified Arabic" w:hint="cs"/>
          <w:color w:val="000000" w:themeColor="text1"/>
          <w:sz w:val="30"/>
          <w:szCs w:val="28"/>
          <w:rtl/>
          <w:lang w:eastAsia="ar-SA"/>
        </w:rPr>
        <w:t xml:space="preserve">من </w:t>
      </w:r>
      <w:r w:rsidRPr="0020448B">
        <w:rPr>
          <w:rFonts w:asciiTheme="minorBidi" w:hAnsiTheme="minorBidi" w:cs="Simplified Arabic"/>
          <w:color w:val="000000" w:themeColor="text1"/>
          <w:sz w:val="30"/>
          <w:szCs w:val="28"/>
          <w:rtl/>
          <w:lang w:eastAsia="ar-SA"/>
        </w:rPr>
        <w:t xml:space="preserve">تدخل الدولة عن طريق زيادة </w:t>
      </w:r>
      <w:r w:rsidRPr="0020448B">
        <w:rPr>
          <w:rFonts w:asciiTheme="minorBidi" w:hAnsiTheme="minorBidi" w:cs="Simplified Arabic" w:hint="cs"/>
          <w:color w:val="000000" w:themeColor="text1"/>
          <w:sz w:val="30"/>
          <w:szCs w:val="28"/>
          <w:rtl/>
          <w:lang w:eastAsia="ar-SA"/>
        </w:rPr>
        <w:t>إنفاقها</w:t>
      </w:r>
      <w:r w:rsidRPr="0020448B">
        <w:rPr>
          <w:rFonts w:asciiTheme="minorBidi" w:hAnsiTheme="minorBidi" w:cs="Simplified Arabic"/>
          <w:color w:val="000000" w:themeColor="text1"/>
          <w:sz w:val="30"/>
          <w:szCs w:val="28"/>
          <w:rtl/>
          <w:lang w:eastAsia="ar-SA"/>
        </w:rPr>
        <w:t xml:space="preserve"> بهدف تغطية حاجات هؤلاء </w:t>
      </w:r>
      <w:r w:rsidRPr="0020448B">
        <w:rPr>
          <w:rFonts w:asciiTheme="minorBidi" w:hAnsiTheme="minorBidi" w:cs="Simplified Arabic" w:hint="cs"/>
          <w:color w:val="000000" w:themeColor="text1"/>
          <w:sz w:val="30"/>
          <w:szCs w:val="28"/>
          <w:rtl/>
          <w:lang w:eastAsia="ar-SA"/>
        </w:rPr>
        <w:t xml:space="preserve">الأفراد </w:t>
      </w:r>
      <w:r w:rsidRPr="005D2D63">
        <w:rPr>
          <w:rFonts w:asciiTheme="minorBidi" w:hAnsiTheme="minorBidi" w:cs="Simplified Arabic" w:hint="cs"/>
          <w:color w:val="000000" w:themeColor="text1"/>
          <w:sz w:val="28"/>
          <w:rtl/>
          <w:lang w:eastAsia="ar-SA"/>
        </w:rPr>
        <w:t>(على</w:t>
      </w:r>
      <w:r w:rsidR="00C74DD6" w:rsidRPr="005D2D63">
        <w:rPr>
          <w:rFonts w:asciiTheme="minorBidi" w:hAnsiTheme="minorBidi" w:cs="Simplified Arabic" w:hint="cs"/>
          <w:color w:val="000000" w:themeColor="text1"/>
          <w:sz w:val="28"/>
          <w:rtl/>
          <w:lang w:eastAsia="ar-SA"/>
        </w:rPr>
        <w:t xml:space="preserve"> مكيد</w:t>
      </w:r>
      <w:r w:rsidRPr="005D2D63">
        <w:rPr>
          <w:rFonts w:asciiTheme="minorBidi" w:hAnsiTheme="minorBidi" w:cs="Simplified Arabic" w:hint="cs"/>
          <w:color w:val="000000" w:themeColor="text1"/>
          <w:sz w:val="28"/>
          <w:rtl/>
          <w:lang w:eastAsia="ar-SA"/>
        </w:rPr>
        <w:t>، عماد</w:t>
      </w:r>
      <w:r w:rsidR="00C74DD6" w:rsidRPr="005D2D63">
        <w:rPr>
          <w:rFonts w:asciiTheme="minorBidi" w:hAnsiTheme="minorBidi" w:cs="Simplified Arabic" w:hint="cs"/>
          <w:color w:val="000000" w:themeColor="text1"/>
          <w:sz w:val="28"/>
          <w:rtl/>
          <w:lang w:eastAsia="ar-SA"/>
        </w:rPr>
        <w:t xml:space="preserve"> </w:t>
      </w:r>
      <w:proofErr w:type="spellStart"/>
      <w:r w:rsidR="00C74DD6" w:rsidRPr="005D2D63">
        <w:rPr>
          <w:rFonts w:asciiTheme="minorBidi" w:hAnsiTheme="minorBidi" w:cs="Simplified Arabic" w:hint="cs"/>
          <w:color w:val="000000" w:themeColor="text1"/>
          <w:sz w:val="28"/>
          <w:rtl/>
          <w:lang w:eastAsia="ar-SA"/>
        </w:rPr>
        <w:t>معوشي</w:t>
      </w:r>
      <w:proofErr w:type="spellEnd"/>
      <w:r w:rsidRPr="005D2D63">
        <w:rPr>
          <w:rFonts w:asciiTheme="minorBidi" w:hAnsiTheme="minorBidi" w:cs="Simplified Arabic" w:hint="cs"/>
          <w:color w:val="000000" w:themeColor="text1"/>
          <w:sz w:val="28"/>
          <w:rtl/>
          <w:lang w:eastAsia="ar-SA"/>
        </w:rPr>
        <w:t>، 2014</w:t>
      </w:r>
      <w:r w:rsidR="00A52077">
        <w:rPr>
          <w:rFonts w:asciiTheme="minorBidi" w:hAnsiTheme="minorBidi" w:cs="Simplified Arabic" w:hint="cs"/>
          <w:color w:val="000000" w:themeColor="text1"/>
          <w:sz w:val="28"/>
          <w:rtl/>
          <w:lang w:eastAsia="ar-SA"/>
        </w:rPr>
        <w:t>، ص: 110-113</w:t>
      </w:r>
      <w:proofErr w:type="gramStart"/>
      <w:r w:rsidR="00A52077">
        <w:rPr>
          <w:rFonts w:asciiTheme="minorBidi" w:hAnsiTheme="minorBidi" w:cs="Simplified Arabic" w:hint="cs"/>
          <w:color w:val="000000" w:themeColor="text1"/>
          <w:sz w:val="28"/>
          <w:rtl/>
          <w:lang w:eastAsia="ar-SA"/>
        </w:rPr>
        <w:t>).</w:t>
      </w:r>
      <w:r w:rsidRPr="005D2D63">
        <w:rPr>
          <w:rFonts w:asciiTheme="minorBidi" w:hAnsiTheme="minorBidi" w:cs="Simplified Arabic" w:hint="cs"/>
          <w:color w:val="000000" w:themeColor="text1"/>
          <w:sz w:val="28"/>
          <w:rtl/>
          <w:lang w:eastAsia="ar-SA"/>
        </w:rPr>
        <w:t>.</w:t>
      </w:r>
      <w:proofErr w:type="gramEnd"/>
    </w:p>
    <w:p w14:paraId="3A2CFD0B" w14:textId="4CB3F02A" w:rsidR="00583DBC" w:rsidRPr="0020448B" w:rsidRDefault="00583DBC" w:rsidP="0046145A">
      <w:pPr>
        <w:overflowPunct w:val="0"/>
        <w:autoSpaceDE w:val="0"/>
        <w:autoSpaceDN w:val="0"/>
        <w:adjustRightInd w:val="0"/>
        <w:spacing w:after="120"/>
        <w:ind w:firstLine="424"/>
        <w:jc w:val="both"/>
        <w:textAlignment w:val="baseline"/>
        <w:rPr>
          <w:rFonts w:asciiTheme="minorBidi" w:hAnsiTheme="minorBidi" w:cs="Simplified Arabic"/>
          <w:color w:val="000000" w:themeColor="text1"/>
          <w:sz w:val="30"/>
          <w:szCs w:val="28"/>
          <w:u w:val="single"/>
          <w:rtl/>
          <w:lang w:eastAsia="ar-SA"/>
        </w:rPr>
      </w:pPr>
      <w:r w:rsidRPr="0020448B">
        <w:rPr>
          <w:rFonts w:asciiTheme="minorBidi" w:hAnsiTheme="minorBidi" w:cs="Simplified Arabic"/>
          <w:color w:val="000000" w:themeColor="text1"/>
          <w:sz w:val="30"/>
          <w:szCs w:val="28"/>
          <w:u w:val="single"/>
          <w:rtl/>
          <w:lang w:eastAsia="ar-SA"/>
        </w:rPr>
        <w:lastRenderedPageBreak/>
        <w:t xml:space="preserve">ويتضح مما سبق </w:t>
      </w:r>
      <w:r w:rsidRPr="0020448B">
        <w:rPr>
          <w:rFonts w:asciiTheme="minorBidi" w:hAnsiTheme="minorBidi" w:cs="Simplified Arabic" w:hint="cs"/>
          <w:color w:val="000000" w:themeColor="text1"/>
          <w:sz w:val="30"/>
          <w:szCs w:val="28"/>
          <w:u w:val="single"/>
          <w:rtl/>
          <w:lang w:eastAsia="ar-SA"/>
        </w:rPr>
        <w:t>أ</w:t>
      </w:r>
      <w:r w:rsidRPr="0020448B">
        <w:rPr>
          <w:rFonts w:asciiTheme="minorBidi" w:hAnsiTheme="minorBidi" w:cs="Simplified Arabic"/>
          <w:color w:val="000000" w:themeColor="text1"/>
          <w:sz w:val="30"/>
          <w:szCs w:val="28"/>
          <w:u w:val="single"/>
          <w:rtl/>
          <w:lang w:eastAsia="ar-SA"/>
        </w:rPr>
        <w:t>ن الزيادة الظاهر</w:t>
      </w:r>
      <w:r w:rsidRPr="0020448B">
        <w:rPr>
          <w:rFonts w:asciiTheme="minorBidi" w:hAnsiTheme="minorBidi" w:cs="Simplified Arabic" w:hint="cs"/>
          <w:color w:val="000000" w:themeColor="text1"/>
          <w:sz w:val="30"/>
          <w:szCs w:val="28"/>
          <w:u w:val="single"/>
          <w:rtl/>
          <w:lang w:eastAsia="ar-SA"/>
        </w:rPr>
        <w:t>ية</w:t>
      </w:r>
      <w:r w:rsidRPr="0020448B">
        <w:rPr>
          <w:rFonts w:asciiTheme="minorBidi" w:hAnsiTheme="minorBidi" w:cs="Simplified Arabic"/>
          <w:color w:val="000000" w:themeColor="text1"/>
          <w:sz w:val="30"/>
          <w:szCs w:val="28"/>
          <w:u w:val="single"/>
          <w:rtl/>
          <w:lang w:eastAsia="ar-SA"/>
        </w:rPr>
        <w:t xml:space="preserve"> في النفقات العامة لن يصاحبها</w:t>
      </w:r>
      <w:r w:rsidR="00816586">
        <w:rPr>
          <w:rFonts w:asciiTheme="minorBidi" w:hAnsiTheme="minorBidi" w:cs="Simplified Arabic" w:hint="cs"/>
          <w:color w:val="000000" w:themeColor="text1"/>
          <w:sz w:val="30"/>
          <w:szCs w:val="28"/>
          <w:u w:val="single"/>
          <w:rtl/>
          <w:lang w:eastAsia="ar-SA"/>
        </w:rPr>
        <w:t xml:space="preserve"> بالضرورة</w:t>
      </w:r>
      <w:r w:rsidRPr="0020448B">
        <w:rPr>
          <w:rFonts w:asciiTheme="minorBidi" w:hAnsiTheme="minorBidi" w:cs="Simplified Arabic"/>
          <w:color w:val="000000" w:themeColor="text1"/>
          <w:sz w:val="30"/>
          <w:szCs w:val="28"/>
          <w:u w:val="single"/>
          <w:rtl/>
          <w:lang w:eastAsia="ar-SA"/>
        </w:rPr>
        <w:t xml:space="preserve"> زيادة في متوسط نصيب الفرد من الخدمات العامة.</w:t>
      </w:r>
    </w:p>
    <w:p w14:paraId="644DDC32" w14:textId="77777777" w:rsidR="00583DBC" w:rsidRPr="0020448B" w:rsidRDefault="00583DBC" w:rsidP="00583DBC">
      <w:pPr>
        <w:overflowPunct w:val="0"/>
        <w:autoSpaceDE w:val="0"/>
        <w:autoSpaceDN w:val="0"/>
        <w:adjustRightInd w:val="0"/>
        <w:spacing w:after="120"/>
        <w:jc w:val="both"/>
        <w:textAlignment w:val="baseline"/>
        <w:rPr>
          <w:rFonts w:asciiTheme="minorBidi" w:hAnsiTheme="minorBidi" w:cs="Simplified Arabic"/>
          <w:b/>
          <w:bCs/>
          <w:color w:val="000000" w:themeColor="text1"/>
          <w:sz w:val="30"/>
          <w:szCs w:val="30"/>
          <w:rtl/>
          <w:lang w:eastAsia="ar-SA"/>
        </w:rPr>
      </w:pPr>
      <w:proofErr w:type="gramStart"/>
      <w:r w:rsidRPr="0020448B">
        <w:rPr>
          <w:rFonts w:cs="Simplified Arabic" w:hint="cs"/>
          <w:b/>
          <w:bCs/>
          <w:color w:val="000000" w:themeColor="text1"/>
          <w:sz w:val="28"/>
          <w:szCs w:val="28"/>
          <w:rtl/>
          <w:lang w:eastAsia="ar-SA"/>
        </w:rPr>
        <w:t>ب-</w:t>
      </w:r>
      <w:r w:rsidRPr="0020448B">
        <w:rPr>
          <w:rFonts w:cs="Simplified Arabic"/>
          <w:b/>
          <w:bCs/>
          <w:color w:val="000000" w:themeColor="text1"/>
          <w:sz w:val="28"/>
          <w:szCs w:val="28"/>
          <w:rtl/>
          <w:lang w:eastAsia="ar-SA"/>
        </w:rPr>
        <w:t xml:space="preserve"> الأسباب</w:t>
      </w:r>
      <w:proofErr w:type="gramEnd"/>
      <w:r w:rsidRPr="0020448B">
        <w:rPr>
          <w:rFonts w:cs="Simplified Arabic"/>
          <w:b/>
          <w:bCs/>
          <w:color w:val="000000" w:themeColor="text1"/>
          <w:sz w:val="28"/>
          <w:szCs w:val="28"/>
          <w:rtl/>
          <w:lang w:eastAsia="ar-SA"/>
        </w:rPr>
        <w:t xml:space="preserve"> الحقيقية لتزايد النفقات الاستثمارية العامة</w:t>
      </w:r>
      <w:r w:rsidRPr="0020448B">
        <w:rPr>
          <w:rFonts w:asciiTheme="minorBidi" w:hAnsiTheme="minorBidi" w:cs="Simplified Arabic"/>
          <w:b/>
          <w:bCs/>
          <w:color w:val="000000" w:themeColor="text1"/>
          <w:sz w:val="28"/>
          <w:szCs w:val="28"/>
          <w:rtl/>
          <w:lang w:eastAsia="ar-SA"/>
        </w:rPr>
        <w:t>:</w:t>
      </w:r>
    </w:p>
    <w:p w14:paraId="1A05552A" w14:textId="18E367DB" w:rsidR="00583DBC" w:rsidRPr="0020448B" w:rsidRDefault="00583DBC" w:rsidP="0046145A">
      <w:pPr>
        <w:overflowPunct w:val="0"/>
        <w:autoSpaceDE w:val="0"/>
        <w:autoSpaceDN w:val="0"/>
        <w:adjustRightInd w:val="0"/>
        <w:spacing w:after="120"/>
        <w:ind w:left="140" w:firstLine="284"/>
        <w:jc w:val="both"/>
        <w:textAlignment w:val="baseline"/>
        <w:rPr>
          <w:rFonts w:asciiTheme="minorBidi" w:hAnsiTheme="minorBidi" w:cs="Simplified Arabic"/>
          <w:color w:val="000000" w:themeColor="text1"/>
          <w:sz w:val="32"/>
          <w:szCs w:val="32"/>
          <w:rtl/>
          <w:lang w:eastAsia="ar-SA"/>
        </w:rPr>
      </w:pPr>
      <w:r w:rsidRPr="0020448B">
        <w:rPr>
          <w:rFonts w:asciiTheme="minorBidi" w:hAnsiTheme="minorBidi" w:cs="Simplified Arabic"/>
          <w:color w:val="000000" w:themeColor="text1"/>
          <w:sz w:val="28"/>
          <w:szCs w:val="28"/>
          <w:rtl/>
          <w:lang w:eastAsia="ar-SA"/>
        </w:rPr>
        <w:t>تعني الزيادة الحقيقية للنفقات العامة زيادة المنفعة الحقيقية المترتبة على هذه النفقات وزيادة عبء التكاليف العامة، كما تشير غالباً إلي زيادة تدخل الدولة في الحياة الاقتصادية والاجتماعية للمواطنين (وذلك بزيادة متوسط نصيب الفرد من الخدمات العامة)، وترجع هذه الزيادة إلي:</w:t>
      </w:r>
    </w:p>
    <w:p w14:paraId="59A0EE6B"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lang w:eastAsia="ar-SA"/>
        </w:rPr>
      </w:pPr>
      <w:r w:rsidRPr="0020448B">
        <w:rPr>
          <w:rFonts w:asciiTheme="minorBidi" w:hAnsiTheme="minorBidi" w:cs="Simplified Arabic"/>
          <w:color w:val="000000" w:themeColor="text1"/>
          <w:sz w:val="28"/>
          <w:szCs w:val="28"/>
          <w:rtl/>
          <w:lang w:eastAsia="ar-SA"/>
        </w:rPr>
        <w:t>الأسباب الاقتصادية:</w:t>
      </w:r>
    </w:p>
    <w:p w14:paraId="0DE767A0" w14:textId="77777777" w:rsidR="00583DBC" w:rsidRPr="0020448B" w:rsidRDefault="00583DBC" w:rsidP="0046145A">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 xml:space="preserve">ذلك </w:t>
      </w:r>
      <w:r w:rsidRPr="0020448B">
        <w:rPr>
          <w:rFonts w:asciiTheme="minorBidi" w:hAnsiTheme="minorBidi" w:cs="Simplified Arabic"/>
          <w:color w:val="000000" w:themeColor="text1"/>
          <w:sz w:val="28"/>
          <w:szCs w:val="28"/>
          <w:rtl/>
          <w:lang w:eastAsia="ar-SA"/>
        </w:rPr>
        <w:t xml:space="preserve">نتيجة تنامي </w:t>
      </w:r>
      <w:r w:rsidRPr="0020448B">
        <w:rPr>
          <w:rFonts w:asciiTheme="minorBidi" w:hAnsiTheme="minorBidi" w:cs="Simplified Arabic" w:hint="cs"/>
          <w:color w:val="000000" w:themeColor="text1"/>
          <w:sz w:val="28"/>
          <w:szCs w:val="28"/>
          <w:rtl/>
          <w:lang w:eastAsia="ar-SA"/>
        </w:rPr>
        <w:t xml:space="preserve">دور الدولة من </w:t>
      </w:r>
      <w:r w:rsidRPr="0020448B">
        <w:rPr>
          <w:rFonts w:asciiTheme="minorBidi" w:hAnsiTheme="minorBidi" w:cs="Simplified Arabic"/>
          <w:color w:val="000000" w:themeColor="text1"/>
          <w:sz w:val="28"/>
          <w:szCs w:val="28"/>
          <w:rtl/>
          <w:lang w:eastAsia="ar-SA"/>
        </w:rPr>
        <w:t xml:space="preserve">خلال التوسع في المشروعات العامة وعلاج التقلبات التي تطرأ </w:t>
      </w:r>
      <w:r w:rsidRPr="0020448B">
        <w:rPr>
          <w:rFonts w:asciiTheme="minorBidi" w:hAnsiTheme="minorBidi" w:cs="Simplified Arabic" w:hint="cs"/>
          <w:color w:val="000000" w:themeColor="text1"/>
          <w:sz w:val="28"/>
          <w:szCs w:val="28"/>
          <w:rtl/>
          <w:lang w:eastAsia="ar-SA"/>
        </w:rPr>
        <w:t>على</w:t>
      </w:r>
      <w:r w:rsidRPr="0020448B">
        <w:rPr>
          <w:rFonts w:asciiTheme="minorBidi" w:hAnsiTheme="minorBidi" w:cs="Simplified Arabic"/>
          <w:color w:val="000000" w:themeColor="text1"/>
          <w:sz w:val="28"/>
          <w:szCs w:val="28"/>
          <w:rtl/>
          <w:lang w:eastAsia="ar-SA"/>
        </w:rPr>
        <w:t xml:space="preserve"> النشاط الاقتصادي</w:t>
      </w:r>
      <w:r w:rsidRPr="0020448B">
        <w:rPr>
          <w:rFonts w:asciiTheme="minorBidi" w:hAnsiTheme="minorBidi" w:cs="Simplified Arabic" w:hint="cs"/>
          <w:color w:val="000000" w:themeColor="text1"/>
          <w:sz w:val="28"/>
          <w:szCs w:val="28"/>
          <w:rtl/>
          <w:lang w:eastAsia="ar-SA"/>
        </w:rPr>
        <w:t>،</w:t>
      </w:r>
      <w:r w:rsidRPr="0020448B">
        <w:rPr>
          <w:rFonts w:asciiTheme="minorBidi" w:hAnsiTheme="minorBidi" w:cs="Simplified Arabic"/>
          <w:color w:val="000000" w:themeColor="text1"/>
          <w:sz w:val="28"/>
          <w:szCs w:val="28"/>
          <w:rtl/>
          <w:lang w:eastAsia="ar-SA"/>
        </w:rPr>
        <w:t xml:space="preserve"> </w:t>
      </w:r>
      <w:r w:rsidRPr="0020448B">
        <w:rPr>
          <w:rFonts w:asciiTheme="minorBidi" w:hAnsiTheme="minorBidi" w:cs="Simplified Arabic" w:hint="cs"/>
          <w:color w:val="000000" w:themeColor="text1"/>
          <w:sz w:val="28"/>
          <w:szCs w:val="28"/>
          <w:rtl/>
          <w:lang w:eastAsia="ar-SA"/>
        </w:rPr>
        <w:t xml:space="preserve">وبهدف </w:t>
      </w:r>
      <w:r w:rsidRPr="0020448B">
        <w:rPr>
          <w:rFonts w:asciiTheme="minorBidi" w:hAnsiTheme="minorBidi" w:cs="Simplified Arabic"/>
          <w:color w:val="000000" w:themeColor="text1"/>
          <w:sz w:val="28"/>
          <w:szCs w:val="28"/>
          <w:rtl/>
          <w:lang w:eastAsia="ar-SA"/>
        </w:rPr>
        <w:t xml:space="preserve">تحسين المتغيرات الاقتصادية المختلفة </w:t>
      </w:r>
      <w:r w:rsidRPr="0020448B">
        <w:rPr>
          <w:rFonts w:asciiTheme="minorBidi" w:hAnsiTheme="minorBidi" w:cs="Simplified Arabic" w:hint="cs"/>
          <w:color w:val="000000" w:themeColor="text1"/>
          <w:sz w:val="28"/>
          <w:szCs w:val="28"/>
          <w:rtl/>
          <w:lang w:eastAsia="ar-SA"/>
        </w:rPr>
        <w:t>ل</w:t>
      </w:r>
      <w:r w:rsidRPr="0020448B">
        <w:rPr>
          <w:rFonts w:asciiTheme="minorBidi" w:hAnsiTheme="minorBidi" w:cs="Simplified Arabic"/>
          <w:color w:val="000000" w:themeColor="text1"/>
          <w:sz w:val="28"/>
          <w:szCs w:val="28"/>
          <w:rtl/>
          <w:lang w:eastAsia="ar-SA"/>
        </w:rPr>
        <w:t>تحقيق مستوى رفاهية معين لمواطنيها والارتقاء بهم بين الشعوب</w:t>
      </w:r>
      <w:r w:rsidRPr="0020448B">
        <w:rPr>
          <w:rFonts w:asciiTheme="minorBidi" w:hAnsiTheme="minorBidi" w:cs="Simplified Arabic" w:hint="cs"/>
          <w:color w:val="000000" w:themeColor="text1"/>
          <w:sz w:val="28"/>
          <w:szCs w:val="28"/>
          <w:rtl/>
          <w:lang w:eastAsia="ar-SA"/>
        </w:rPr>
        <w:t>.</w:t>
      </w:r>
    </w:p>
    <w:p w14:paraId="017F160F" w14:textId="08E5F694" w:rsidR="00583DBC" w:rsidRPr="0020448B" w:rsidRDefault="00583DBC" w:rsidP="00583DBC">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إن التعجيل بالتنمية الاقتصادية ومحاربة الاحتكار وتوجيه النشاط الاقتصادي وجه</w:t>
      </w:r>
      <w:r w:rsidRPr="0020448B">
        <w:rPr>
          <w:rFonts w:asciiTheme="minorBidi" w:hAnsiTheme="minorBidi" w:cs="Simplified Arabic" w:hint="cs"/>
          <w:color w:val="000000" w:themeColor="text1"/>
          <w:sz w:val="28"/>
          <w:szCs w:val="28"/>
          <w:rtl/>
          <w:lang w:eastAsia="ar-SA"/>
        </w:rPr>
        <w:t>ة انتاجية</w:t>
      </w:r>
      <w:r w:rsidRPr="0020448B">
        <w:rPr>
          <w:rFonts w:asciiTheme="minorBidi" w:hAnsiTheme="minorBidi" w:cs="Simplified Arabic"/>
          <w:color w:val="000000" w:themeColor="text1"/>
          <w:sz w:val="28"/>
          <w:szCs w:val="28"/>
          <w:rtl/>
          <w:lang w:eastAsia="ar-SA"/>
        </w:rPr>
        <w:t xml:space="preserve"> لخلق </w:t>
      </w:r>
      <w:r w:rsidRPr="0020448B">
        <w:rPr>
          <w:rFonts w:asciiTheme="minorBidi" w:hAnsiTheme="minorBidi" w:cs="Simplified Arabic" w:hint="cs"/>
          <w:color w:val="000000" w:themeColor="text1"/>
          <w:sz w:val="28"/>
          <w:szCs w:val="28"/>
          <w:rtl/>
          <w:lang w:eastAsia="ar-SA"/>
        </w:rPr>
        <w:t>طاقات</w:t>
      </w:r>
      <w:r w:rsidRPr="0020448B">
        <w:rPr>
          <w:rFonts w:asciiTheme="minorBidi" w:hAnsiTheme="minorBidi" w:cs="Simplified Arabic"/>
          <w:color w:val="000000" w:themeColor="text1"/>
          <w:sz w:val="28"/>
          <w:szCs w:val="28"/>
          <w:rtl/>
          <w:lang w:eastAsia="ar-SA"/>
        </w:rPr>
        <w:t xml:space="preserve"> النمو</w:t>
      </w:r>
      <w:r w:rsidRPr="0020448B">
        <w:rPr>
          <w:rFonts w:asciiTheme="minorBidi" w:hAnsiTheme="minorBidi" w:cs="Simplified Arabic" w:hint="cs"/>
          <w:color w:val="000000" w:themeColor="text1"/>
          <w:sz w:val="28"/>
          <w:szCs w:val="28"/>
          <w:rtl/>
          <w:lang w:eastAsia="ar-SA"/>
        </w:rPr>
        <w:t>،</w:t>
      </w:r>
      <w:r w:rsidRPr="0020448B">
        <w:rPr>
          <w:rFonts w:asciiTheme="minorBidi" w:hAnsiTheme="minorBidi" w:cs="Simplified Arabic"/>
          <w:color w:val="000000" w:themeColor="text1"/>
          <w:sz w:val="28"/>
          <w:szCs w:val="28"/>
          <w:rtl/>
          <w:lang w:eastAsia="ar-SA"/>
        </w:rPr>
        <w:t xml:space="preserve"> وتوسيع الطاقة الاستيعابية للاقتصاد القومي</w:t>
      </w:r>
      <w:r w:rsidRPr="0020448B">
        <w:rPr>
          <w:rFonts w:asciiTheme="minorBidi" w:hAnsiTheme="minorBidi" w:cs="Simplified Arabic" w:hint="cs"/>
          <w:color w:val="000000" w:themeColor="text1"/>
          <w:sz w:val="28"/>
          <w:szCs w:val="28"/>
          <w:rtl/>
          <w:lang w:eastAsia="ar-SA"/>
        </w:rPr>
        <w:t xml:space="preserve"> على النحو الذي يؤدي</w:t>
      </w:r>
      <w:r w:rsidRPr="0020448B">
        <w:rPr>
          <w:rFonts w:asciiTheme="minorBidi" w:hAnsiTheme="minorBidi" w:cs="Simplified Arabic"/>
          <w:color w:val="000000" w:themeColor="text1"/>
          <w:sz w:val="28"/>
          <w:szCs w:val="28"/>
          <w:rtl/>
          <w:lang w:eastAsia="ar-SA"/>
        </w:rPr>
        <w:t xml:space="preserve"> ل</w:t>
      </w:r>
      <w:r w:rsidRPr="0020448B">
        <w:rPr>
          <w:rFonts w:asciiTheme="minorBidi" w:hAnsiTheme="minorBidi" w:cs="Simplified Arabic" w:hint="cs"/>
          <w:color w:val="000000" w:themeColor="text1"/>
          <w:sz w:val="28"/>
          <w:szCs w:val="28"/>
          <w:rtl/>
          <w:lang w:eastAsia="ar-SA"/>
        </w:rPr>
        <w:t>جذب</w:t>
      </w:r>
      <w:r w:rsidRPr="0020448B">
        <w:rPr>
          <w:rFonts w:asciiTheme="minorBidi" w:hAnsiTheme="minorBidi" w:cs="Simplified Arabic"/>
          <w:color w:val="000000" w:themeColor="text1"/>
          <w:sz w:val="28"/>
          <w:szCs w:val="28"/>
          <w:rtl/>
          <w:lang w:eastAsia="ar-SA"/>
        </w:rPr>
        <w:t xml:space="preserve"> المزيد من الاستثمارات الخاصة، إلى جانب تدخل الدولة في حال</w:t>
      </w:r>
      <w:r w:rsidRPr="0020448B">
        <w:rPr>
          <w:rFonts w:asciiTheme="minorBidi" w:hAnsiTheme="minorBidi" w:cs="Simplified Arabic" w:hint="cs"/>
          <w:color w:val="000000" w:themeColor="text1"/>
          <w:sz w:val="28"/>
          <w:szCs w:val="28"/>
          <w:rtl/>
          <w:lang w:eastAsia="ar-SA"/>
        </w:rPr>
        <w:t>ات</w:t>
      </w:r>
      <w:r w:rsidRPr="0020448B">
        <w:rPr>
          <w:rFonts w:asciiTheme="minorBidi" w:hAnsiTheme="minorBidi" w:cs="Simplified Arabic"/>
          <w:color w:val="000000" w:themeColor="text1"/>
          <w:sz w:val="28"/>
          <w:szCs w:val="28"/>
          <w:rtl/>
          <w:lang w:eastAsia="ar-SA"/>
        </w:rPr>
        <w:t xml:space="preserve"> الكساد عن طريق زيادة حجم </w:t>
      </w:r>
      <w:r w:rsidRPr="0020448B">
        <w:rPr>
          <w:rFonts w:asciiTheme="minorBidi" w:hAnsiTheme="minorBidi" w:cs="Simplified Arabic" w:hint="cs"/>
          <w:color w:val="000000" w:themeColor="text1"/>
          <w:sz w:val="28"/>
          <w:szCs w:val="28"/>
          <w:rtl/>
          <w:lang w:eastAsia="ar-SA"/>
        </w:rPr>
        <w:t>الإنفاق</w:t>
      </w:r>
      <w:r w:rsidRPr="0020448B">
        <w:rPr>
          <w:rFonts w:asciiTheme="minorBidi" w:hAnsiTheme="minorBidi" w:cs="Simplified Arabic"/>
          <w:color w:val="000000" w:themeColor="text1"/>
          <w:sz w:val="28"/>
          <w:szCs w:val="28"/>
          <w:rtl/>
          <w:lang w:eastAsia="ar-SA"/>
        </w:rPr>
        <w:t xml:space="preserve"> الاستثماري لزيادة مستوي الطلب الكلي الفعلي، كل ذلك يُساهم بشكل كبير في تحسن ميزان المدفوعات وخفض عجز الموازنة العامة للدولة على المدى الطويل. </w:t>
      </w:r>
    </w:p>
    <w:p w14:paraId="037DE205" w14:textId="65CACB7E" w:rsidR="00583DBC" w:rsidRPr="0020448B" w:rsidRDefault="00583DBC" w:rsidP="000C0426">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وقد ت</w:t>
      </w:r>
      <w:r w:rsidRPr="0020448B">
        <w:rPr>
          <w:rFonts w:asciiTheme="minorBidi" w:hAnsiTheme="minorBidi" w:cs="Simplified Arabic" w:hint="cs"/>
          <w:color w:val="000000" w:themeColor="text1"/>
          <w:sz w:val="28"/>
          <w:szCs w:val="28"/>
          <w:rtl/>
          <w:lang w:eastAsia="ar-SA"/>
        </w:rPr>
        <w:t>ُ</w:t>
      </w:r>
      <w:r w:rsidRPr="0020448B">
        <w:rPr>
          <w:rFonts w:asciiTheme="minorBidi" w:hAnsiTheme="minorBidi" w:cs="Simplified Arabic"/>
          <w:color w:val="000000" w:themeColor="text1"/>
          <w:sz w:val="28"/>
          <w:szCs w:val="28"/>
          <w:rtl/>
          <w:lang w:eastAsia="ar-SA"/>
        </w:rPr>
        <w:t xml:space="preserve">ضاعف الدولة من نفقاتها العامة بهدف رفع </w:t>
      </w:r>
      <w:r w:rsidRPr="0020448B">
        <w:rPr>
          <w:rFonts w:asciiTheme="minorBidi" w:hAnsiTheme="minorBidi" w:cs="Simplified Arabic" w:hint="cs"/>
          <w:color w:val="000000" w:themeColor="text1"/>
          <w:sz w:val="28"/>
          <w:szCs w:val="28"/>
          <w:rtl/>
          <w:lang w:eastAsia="ar-SA"/>
        </w:rPr>
        <w:t xml:space="preserve">ترتيبها في </w:t>
      </w:r>
      <w:r w:rsidRPr="0020448B">
        <w:rPr>
          <w:rFonts w:asciiTheme="minorBidi" w:hAnsiTheme="minorBidi" w:cs="Simplified Arabic"/>
          <w:color w:val="000000" w:themeColor="text1"/>
          <w:sz w:val="28"/>
          <w:szCs w:val="28"/>
          <w:rtl/>
          <w:lang w:eastAsia="ar-SA"/>
        </w:rPr>
        <w:t xml:space="preserve">التنافسية الاقتصادية الدولية للمشروعات الوطنية عن طريق تقديم </w:t>
      </w:r>
      <w:r w:rsidRPr="0020448B">
        <w:rPr>
          <w:rFonts w:asciiTheme="minorBidi" w:hAnsiTheme="minorBidi" w:cs="Simplified Arabic" w:hint="cs"/>
          <w:color w:val="000000" w:themeColor="text1"/>
          <w:sz w:val="28"/>
          <w:szCs w:val="28"/>
          <w:rtl/>
          <w:lang w:eastAsia="ar-SA"/>
        </w:rPr>
        <w:t>إ</w:t>
      </w:r>
      <w:r w:rsidRPr="0020448B">
        <w:rPr>
          <w:rFonts w:asciiTheme="minorBidi" w:hAnsiTheme="minorBidi" w:cs="Simplified Arabic"/>
          <w:color w:val="000000" w:themeColor="text1"/>
          <w:sz w:val="28"/>
          <w:szCs w:val="28"/>
          <w:rtl/>
          <w:lang w:eastAsia="ar-SA"/>
        </w:rPr>
        <w:t>عانات اقتصادية لها بُغية تحفيزها على</w:t>
      </w:r>
      <w:r w:rsidRPr="0020448B">
        <w:rPr>
          <w:rFonts w:asciiTheme="minorBidi" w:hAnsiTheme="minorBidi" w:cs="Simplified Arabic" w:hint="cs"/>
          <w:color w:val="000000" w:themeColor="text1"/>
          <w:sz w:val="28"/>
          <w:szCs w:val="28"/>
          <w:rtl/>
          <w:lang w:eastAsia="ar-SA"/>
        </w:rPr>
        <w:t xml:space="preserve"> زيادة الإنتاج و</w:t>
      </w:r>
      <w:r w:rsidRPr="0020448B">
        <w:rPr>
          <w:rFonts w:asciiTheme="minorBidi" w:hAnsiTheme="minorBidi" w:cs="Simplified Arabic"/>
          <w:color w:val="000000" w:themeColor="text1"/>
          <w:sz w:val="28"/>
          <w:szCs w:val="28"/>
          <w:rtl/>
          <w:lang w:eastAsia="ar-SA"/>
        </w:rPr>
        <w:t xml:space="preserve">التصدير ومنافسة المشروعات الأجنبية في الأسواق </w:t>
      </w:r>
      <w:r w:rsidRPr="0020448B">
        <w:rPr>
          <w:rFonts w:asciiTheme="minorBidi" w:hAnsiTheme="minorBidi" w:cs="Simplified Arabic" w:hint="cs"/>
          <w:color w:val="000000" w:themeColor="text1"/>
          <w:sz w:val="28"/>
          <w:szCs w:val="28"/>
          <w:rtl/>
          <w:lang w:eastAsia="ar-SA"/>
        </w:rPr>
        <w:t xml:space="preserve">الدولية </w:t>
      </w:r>
      <w:r w:rsidRPr="00C2712E">
        <w:rPr>
          <w:rFonts w:asciiTheme="minorBidi" w:hAnsiTheme="minorBidi" w:cs="Simplified Arabic" w:hint="cs"/>
          <w:color w:val="000000" w:themeColor="text1"/>
          <w:rtl/>
          <w:lang w:eastAsia="ar-SA"/>
        </w:rPr>
        <w:t>(عادل</w:t>
      </w:r>
      <w:r w:rsidR="004D2DEA" w:rsidRPr="00C2712E">
        <w:rPr>
          <w:rFonts w:asciiTheme="minorBidi" w:hAnsiTheme="minorBidi" w:cs="Simplified Arabic" w:hint="cs"/>
          <w:color w:val="000000" w:themeColor="text1"/>
          <w:rtl/>
          <w:lang w:eastAsia="ar-SA"/>
        </w:rPr>
        <w:t xml:space="preserve"> أحمد</w:t>
      </w:r>
      <w:r w:rsidRPr="00C2712E">
        <w:rPr>
          <w:rFonts w:asciiTheme="minorBidi" w:hAnsiTheme="minorBidi" w:cs="Simplified Arabic" w:hint="cs"/>
          <w:color w:val="000000" w:themeColor="text1"/>
          <w:rtl/>
          <w:lang w:eastAsia="ar-SA"/>
        </w:rPr>
        <w:t>، 1992</w:t>
      </w:r>
      <w:r w:rsidR="000C0426">
        <w:rPr>
          <w:rFonts w:asciiTheme="minorBidi" w:hAnsiTheme="minorBidi" w:cs="Simplified Arabic" w:hint="cs"/>
          <w:color w:val="000000" w:themeColor="text1"/>
          <w:rtl/>
          <w:lang w:eastAsia="ar-SA"/>
        </w:rPr>
        <w:t>، ص: 100-101)</w:t>
      </w:r>
      <w:r w:rsidRPr="0020448B">
        <w:rPr>
          <w:rFonts w:asciiTheme="minorBidi" w:hAnsiTheme="minorBidi" w:cs="Simplified Arabic" w:hint="cs"/>
          <w:color w:val="000000" w:themeColor="text1"/>
          <w:rtl/>
          <w:lang w:eastAsia="ar-SA"/>
        </w:rPr>
        <w:t xml:space="preserve"> </w:t>
      </w:r>
      <w:r w:rsidRPr="0020448B">
        <w:rPr>
          <w:rFonts w:asciiTheme="minorBidi" w:hAnsiTheme="minorBidi" w:cs="Simplified Arabic" w:hint="cs"/>
          <w:color w:val="000000" w:themeColor="text1"/>
          <w:sz w:val="28"/>
          <w:szCs w:val="28"/>
          <w:rtl/>
          <w:lang w:eastAsia="ar-SA"/>
        </w:rPr>
        <w:t>وهناك أمثلة اقتصادية كثيرة على ذلك.</w:t>
      </w:r>
    </w:p>
    <w:p w14:paraId="0F547F83"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lang w:eastAsia="ar-SA"/>
        </w:rPr>
      </w:pPr>
      <w:r w:rsidRPr="0020448B">
        <w:rPr>
          <w:rFonts w:asciiTheme="minorBidi" w:hAnsiTheme="minorBidi" w:cs="Simplified Arabic"/>
          <w:color w:val="000000" w:themeColor="text1"/>
          <w:sz w:val="28"/>
          <w:szCs w:val="28"/>
          <w:rtl/>
          <w:lang w:eastAsia="ar-SA"/>
        </w:rPr>
        <w:t xml:space="preserve">الأسباب المالية: </w:t>
      </w:r>
    </w:p>
    <w:p w14:paraId="37AC6B36" w14:textId="77777777" w:rsidR="00583DBC" w:rsidRPr="0020448B" w:rsidRDefault="00583DBC" w:rsidP="00583DBC">
      <w:pPr>
        <w:overflowPunct w:val="0"/>
        <w:autoSpaceDE w:val="0"/>
        <w:autoSpaceDN w:val="0"/>
        <w:adjustRightInd w:val="0"/>
        <w:spacing w:after="120"/>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r>
      <w:r w:rsidRPr="0020448B">
        <w:rPr>
          <w:rFonts w:asciiTheme="minorBidi" w:hAnsiTheme="minorBidi" w:cs="Simplified Arabic"/>
          <w:color w:val="000000" w:themeColor="text1"/>
          <w:sz w:val="28"/>
          <w:szCs w:val="28"/>
          <w:rtl/>
          <w:lang w:eastAsia="ar-SA"/>
        </w:rPr>
        <w:t>الأسباب المالية لتزايد النفقات الاستثمارية الحكومية نتيجة للاتي:</w:t>
      </w:r>
    </w:p>
    <w:p w14:paraId="6C99CE0A" w14:textId="77777777" w:rsidR="00583DBC" w:rsidRPr="0020448B" w:rsidRDefault="00583DBC" w:rsidP="00490DB6">
      <w:pPr>
        <w:pStyle w:val="ListParagraph"/>
        <w:numPr>
          <w:ilvl w:val="0"/>
          <w:numId w:val="20"/>
        </w:numPr>
        <w:overflowPunct w:val="0"/>
        <w:autoSpaceDE w:val="0"/>
        <w:autoSpaceDN w:val="0"/>
        <w:adjustRightInd w:val="0"/>
        <w:spacing w:after="120" w:line="240" w:lineRule="auto"/>
        <w:ind w:left="707" w:hanging="284"/>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سهولة الاقتراض في العصر الحاضر حيث أصبحت الدول تميل إلى عقد القروض العامة لتلبية ما يلزم تنفيذه من خطط استثمارية.</w:t>
      </w:r>
    </w:p>
    <w:p w14:paraId="6382365D" w14:textId="6C7A1961" w:rsidR="00583DBC" w:rsidRDefault="00583DBC" w:rsidP="000C0426">
      <w:pPr>
        <w:pStyle w:val="ListParagraph"/>
        <w:numPr>
          <w:ilvl w:val="0"/>
          <w:numId w:val="20"/>
        </w:numPr>
        <w:overflowPunct w:val="0"/>
        <w:autoSpaceDE w:val="0"/>
        <w:autoSpaceDN w:val="0"/>
        <w:adjustRightInd w:val="0"/>
        <w:spacing w:after="120" w:line="240" w:lineRule="auto"/>
        <w:ind w:left="707" w:hanging="284"/>
        <w:jc w:val="both"/>
        <w:textAlignment w:val="baseline"/>
        <w:rPr>
          <w:rFonts w:asciiTheme="minorBidi" w:hAnsiTheme="minorBidi" w:cs="Simplified Arabic"/>
          <w:color w:val="000000" w:themeColor="text1"/>
          <w:sz w:val="28"/>
          <w:szCs w:val="28"/>
          <w:vertAlign w:val="superscript"/>
          <w:lang w:eastAsia="ar-SA"/>
        </w:rPr>
      </w:pP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 xml:space="preserve">و في حالة وجود فائض وموارد غير مستخدمة في الإيرادات العامة وغير مخصص لغرض معين مما يحفز الحكومات على </w:t>
      </w:r>
      <w:r w:rsidRPr="0020448B">
        <w:rPr>
          <w:rFonts w:asciiTheme="minorBidi" w:hAnsiTheme="minorBidi" w:cs="Simplified Arabic" w:hint="cs"/>
          <w:color w:val="000000" w:themeColor="text1"/>
          <w:sz w:val="28"/>
          <w:szCs w:val="28"/>
          <w:rtl/>
          <w:lang w:eastAsia="ar-SA"/>
        </w:rPr>
        <w:t>إنفاقه</w:t>
      </w:r>
      <w:r w:rsidRPr="0020448B">
        <w:rPr>
          <w:rFonts w:asciiTheme="minorBidi" w:hAnsiTheme="minorBidi" w:cs="Simplified Arabic"/>
          <w:color w:val="000000" w:themeColor="text1"/>
          <w:sz w:val="28"/>
          <w:szCs w:val="28"/>
          <w:rtl/>
          <w:lang w:eastAsia="ar-SA"/>
        </w:rPr>
        <w:t xml:space="preserve">، وتنطبق الحالة هذه على الدول الغنية بالثروات الطبيعية وتظهر أكثر في حالة ارتفاع </w:t>
      </w:r>
      <w:r w:rsidRPr="0020448B">
        <w:rPr>
          <w:rFonts w:asciiTheme="minorBidi" w:hAnsiTheme="minorBidi" w:cs="Simplified Arabic" w:hint="cs"/>
          <w:color w:val="000000" w:themeColor="text1"/>
          <w:sz w:val="28"/>
          <w:szCs w:val="28"/>
          <w:rtl/>
          <w:lang w:eastAsia="ar-SA"/>
        </w:rPr>
        <w:t>أسعار</w:t>
      </w:r>
      <w:r w:rsidRPr="0020448B">
        <w:rPr>
          <w:rFonts w:asciiTheme="minorBidi" w:hAnsiTheme="minorBidi" w:cs="Simplified Arabic"/>
          <w:color w:val="000000" w:themeColor="text1"/>
          <w:sz w:val="28"/>
          <w:szCs w:val="28"/>
          <w:rtl/>
          <w:lang w:eastAsia="ar-SA"/>
        </w:rPr>
        <w:t xml:space="preserve"> تلك </w:t>
      </w:r>
      <w:r w:rsidRPr="0020448B">
        <w:rPr>
          <w:rFonts w:asciiTheme="minorBidi" w:hAnsiTheme="minorBidi" w:cs="Simplified Arabic" w:hint="cs"/>
          <w:color w:val="000000" w:themeColor="text1"/>
          <w:sz w:val="28"/>
          <w:szCs w:val="28"/>
          <w:rtl/>
          <w:lang w:eastAsia="ar-SA"/>
        </w:rPr>
        <w:t xml:space="preserve">الثروات </w:t>
      </w:r>
      <w:r w:rsidRPr="00F54105">
        <w:rPr>
          <w:rFonts w:asciiTheme="minorBidi" w:hAnsiTheme="minorBidi" w:cs="Simplified Arabic" w:hint="cs"/>
          <w:color w:val="000000" w:themeColor="text1"/>
          <w:sz w:val="24"/>
          <w:szCs w:val="24"/>
          <w:rtl/>
          <w:lang w:eastAsia="ar-SA"/>
        </w:rPr>
        <w:t>(سوزي</w:t>
      </w:r>
      <w:r w:rsidR="004D2DEA" w:rsidRPr="00F54105">
        <w:rPr>
          <w:rFonts w:asciiTheme="minorBidi" w:hAnsiTheme="minorBidi" w:cs="Simplified Arabic" w:hint="cs"/>
          <w:color w:val="000000" w:themeColor="text1"/>
          <w:sz w:val="24"/>
          <w:szCs w:val="24"/>
          <w:rtl/>
          <w:lang w:eastAsia="ar-SA"/>
        </w:rPr>
        <w:t xml:space="preserve"> </w:t>
      </w:r>
      <w:proofErr w:type="gramStart"/>
      <w:r w:rsidR="004D2DEA" w:rsidRPr="00F54105">
        <w:rPr>
          <w:rFonts w:asciiTheme="minorBidi" w:hAnsiTheme="minorBidi" w:cs="Simplified Arabic" w:hint="cs"/>
          <w:color w:val="000000" w:themeColor="text1"/>
          <w:sz w:val="24"/>
          <w:szCs w:val="24"/>
          <w:rtl/>
          <w:lang w:eastAsia="ar-SA"/>
        </w:rPr>
        <w:t xml:space="preserve">عدلي </w:t>
      </w:r>
      <w:r w:rsidRPr="00F54105">
        <w:rPr>
          <w:rFonts w:asciiTheme="minorBidi" w:hAnsiTheme="minorBidi" w:cs="Simplified Arabic" w:hint="cs"/>
          <w:color w:val="000000" w:themeColor="text1"/>
          <w:sz w:val="24"/>
          <w:szCs w:val="24"/>
          <w:rtl/>
          <w:lang w:eastAsia="ar-SA"/>
        </w:rPr>
        <w:t>،</w:t>
      </w:r>
      <w:proofErr w:type="gramEnd"/>
      <w:r w:rsidRPr="00F54105">
        <w:rPr>
          <w:rFonts w:asciiTheme="minorBidi" w:hAnsiTheme="minorBidi" w:cs="Simplified Arabic" w:hint="cs"/>
          <w:color w:val="000000" w:themeColor="text1"/>
          <w:sz w:val="24"/>
          <w:szCs w:val="24"/>
          <w:rtl/>
          <w:lang w:eastAsia="ar-SA"/>
        </w:rPr>
        <w:t xml:space="preserve"> 2003</w:t>
      </w:r>
      <w:r w:rsidR="000C0426">
        <w:rPr>
          <w:rFonts w:asciiTheme="minorBidi" w:hAnsiTheme="minorBidi" w:cs="Simplified Arabic" w:hint="cs"/>
          <w:color w:val="000000" w:themeColor="text1"/>
          <w:sz w:val="24"/>
          <w:szCs w:val="24"/>
          <w:rtl/>
          <w:lang w:eastAsia="ar-SA"/>
        </w:rPr>
        <w:t>، ص: 69)</w:t>
      </w:r>
      <w:r w:rsidRPr="00F54105">
        <w:rPr>
          <w:rFonts w:asciiTheme="minorBidi" w:hAnsiTheme="minorBidi" w:cs="Simplified Arabic" w:hint="cs"/>
          <w:color w:val="000000" w:themeColor="text1"/>
          <w:sz w:val="24"/>
          <w:szCs w:val="24"/>
          <w:rtl/>
          <w:lang w:eastAsia="ar-SA"/>
        </w:rPr>
        <w:t>.</w:t>
      </w:r>
    </w:p>
    <w:p w14:paraId="72177970" w14:textId="77777777" w:rsidR="00BE53E1" w:rsidRPr="0020448B" w:rsidRDefault="00BE53E1" w:rsidP="00BE53E1">
      <w:pPr>
        <w:pStyle w:val="ListParagraph"/>
        <w:overflowPunct w:val="0"/>
        <w:autoSpaceDE w:val="0"/>
        <w:autoSpaceDN w:val="0"/>
        <w:adjustRightInd w:val="0"/>
        <w:spacing w:after="120" w:line="240" w:lineRule="auto"/>
        <w:ind w:left="707"/>
        <w:jc w:val="both"/>
        <w:textAlignment w:val="baseline"/>
        <w:rPr>
          <w:rFonts w:asciiTheme="minorBidi" w:hAnsiTheme="minorBidi" w:cs="Simplified Arabic"/>
          <w:color w:val="000000" w:themeColor="text1"/>
          <w:sz w:val="28"/>
          <w:szCs w:val="28"/>
          <w:vertAlign w:val="superscript"/>
          <w:rtl/>
          <w:lang w:eastAsia="ar-SA"/>
        </w:rPr>
      </w:pPr>
    </w:p>
    <w:p w14:paraId="156C7ACF"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lang w:eastAsia="ar-SA"/>
        </w:rPr>
      </w:pPr>
      <w:r w:rsidRPr="0020448B">
        <w:rPr>
          <w:rFonts w:asciiTheme="minorBidi" w:hAnsiTheme="minorBidi" w:cs="Simplified Arabic"/>
          <w:color w:val="000000" w:themeColor="text1"/>
          <w:sz w:val="28"/>
          <w:szCs w:val="28"/>
          <w:rtl/>
          <w:lang w:eastAsia="ar-SA"/>
        </w:rPr>
        <w:lastRenderedPageBreak/>
        <w:t>الأسباب الاجتماعية:</w:t>
      </w:r>
    </w:p>
    <w:p w14:paraId="7DB015B0" w14:textId="596CB4C5" w:rsidR="00583DBC" w:rsidRPr="0020448B" w:rsidRDefault="00583DBC" w:rsidP="000C0426">
      <w:pPr>
        <w:overflowPunct w:val="0"/>
        <w:autoSpaceDE w:val="0"/>
        <w:autoSpaceDN w:val="0"/>
        <w:adjustRightInd w:val="0"/>
        <w:spacing w:after="120"/>
        <w:ind w:left="566"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إن تطور الصناعة وما يترتب على ذلك من هجرة من القرى إلى المدن و</w:t>
      </w:r>
      <w:r w:rsidRPr="0020448B">
        <w:rPr>
          <w:rFonts w:asciiTheme="minorBidi" w:hAnsiTheme="minorBidi" w:cs="Simplified Arabic" w:hint="cs"/>
          <w:color w:val="000000" w:themeColor="text1"/>
          <w:sz w:val="28"/>
          <w:szCs w:val="28"/>
          <w:rtl/>
          <w:lang w:eastAsia="ar-SA"/>
        </w:rPr>
        <w:t xml:space="preserve">التوسع العمراني، </w:t>
      </w:r>
      <w:r w:rsidR="00D565A7" w:rsidRPr="0020448B">
        <w:rPr>
          <w:rFonts w:asciiTheme="minorBidi" w:hAnsiTheme="minorBidi" w:cs="Simplified Arabic"/>
          <w:color w:val="000000" w:themeColor="text1"/>
          <w:sz w:val="28"/>
          <w:szCs w:val="28"/>
          <w:rtl/>
          <w:lang w:eastAsia="ar-SA"/>
        </w:rPr>
        <w:t>أدى</w:t>
      </w:r>
      <w:r w:rsidRPr="0020448B">
        <w:rPr>
          <w:rFonts w:asciiTheme="minorBidi" w:hAnsiTheme="minorBidi" w:cs="Simplified Arabic"/>
          <w:color w:val="000000" w:themeColor="text1"/>
          <w:sz w:val="28"/>
          <w:szCs w:val="28"/>
          <w:rtl/>
          <w:lang w:eastAsia="ar-SA"/>
        </w:rPr>
        <w:t xml:space="preserve"> </w:t>
      </w:r>
      <w:r w:rsidRPr="0020448B">
        <w:rPr>
          <w:rFonts w:asciiTheme="minorBidi" w:hAnsiTheme="minorBidi" w:cs="Simplified Arabic" w:hint="cs"/>
          <w:color w:val="000000" w:themeColor="text1"/>
          <w:sz w:val="28"/>
          <w:szCs w:val="28"/>
          <w:rtl/>
          <w:lang w:eastAsia="ar-SA"/>
        </w:rPr>
        <w:t>إلى</w:t>
      </w:r>
      <w:r w:rsidRPr="0020448B">
        <w:rPr>
          <w:rFonts w:asciiTheme="minorBidi" w:hAnsiTheme="minorBidi" w:cs="Simplified Arabic"/>
          <w:color w:val="000000" w:themeColor="text1"/>
          <w:sz w:val="28"/>
          <w:szCs w:val="28"/>
          <w:rtl/>
          <w:lang w:eastAsia="ar-SA"/>
        </w:rPr>
        <w:t xml:space="preserve"> ارتفاع </w:t>
      </w:r>
      <w:r w:rsidRPr="0020448B">
        <w:rPr>
          <w:rFonts w:asciiTheme="minorBidi" w:hAnsiTheme="minorBidi" w:cs="Simplified Arabic" w:hint="cs"/>
          <w:color w:val="000000" w:themeColor="text1"/>
          <w:sz w:val="28"/>
          <w:szCs w:val="28"/>
          <w:rtl/>
          <w:lang w:eastAsia="ar-SA"/>
        </w:rPr>
        <w:t>الإنفاق</w:t>
      </w:r>
      <w:r w:rsidRPr="0020448B">
        <w:rPr>
          <w:rFonts w:asciiTheme="minorBidi" w:hAnsiTheme="minorBidi" w:cs="Simplified Arabic"/>
          <w:color w:val="000000" w:themeColor="text1"/>
          <w:sz w:val="28"/>
          <w:szCs w:val="28"/>
          <w:rtl/>
          <w:lang w:eastAsia="ar-SA"/>
        </w:rPr>
        <w:t xml:space="preserve"> على المرافق </w:t>
      </w:r>
      <w:r w:rsidRPr="0020448B">
        <w:rPr>
          <w:rFonts w:asciiTheme="minorBidi" w:hAnsiTheme="minorBidi" w:cs="Simplified Arabic" w:hint="cs"/>
          <w:color w:val="000000" w:themeColor="text1"/>
          <w:sz w:val="28"/>
          <w:szCs w:val="28"/>
          <w:rtl/>
          <w:lang w:eastAsia="ar-SA"/>
        </w:rPr>
        <w:t xml:space="preserve">العامة </w:t>
      </w:r>
      <w:r w:rsidRPr="00E43C55">
        <w:rPr>
          <w:rFonts w:asciiTheme="minorBidi" w:hAnsiTheme="minorBidi" w:cs="Simplified Arabic" w:hint="cs"/>
          <w:color w:val="000000" w:themeColor="text1"/>
          <w:rtl/>
          <w:lang w:eastAsia="ar-SA"/>
        </w:rPr>
        <w:t>(عبد المنعم</w:t>
      </w:r>
      <w:r w:rsidR="004D2DEA" w:rsidRPr="00E43C55">
        <w:rPr>
          <w:rFonts w:asciiTheme="minorBidi" w:hAnsiTheme="minorBidi" w:cs="Simplified Arabic" w:hint="cs"/>
          <w:color w:val="000000" w:themeColor="text1"/>
          <w:rtl/>
          <w:lang w:eastAsia="ar-SA"/>
        </w:rPr>
        <w:t xml:space="preserve"> فوزي</w:t>
      </w:r>
      <w:r w:rsidRPr="00E43C55">
        <w:rPr>
          <w:rFonts w:asciiTheme="minorBidi" w:hAnsiTheme="minorBidi" w:cs="Simplified Arabic" w:hint="cs"/>
          <w:color w:val="000000" w:themeColor="text1"/>
          <w:rtl/>
          <w:lang w:eastAsia="ar-SA"/>
        </w:rPr>
        <w:t>، 1972</w:t>
      </w:r>
      <w:r w:rsidR="000C0426">
        <w:rPr>
          <w:rFonts w:asciiTheme="minorBidi" w:hAnsiTheme="minorBidi" w:cs="Simplified Arabic" w:hint="cs"/>
          <w:color w:val="000000" w:themeColor="text1"/>
          <w:rtl/>
          <w:lang w:eastAsia="ar-SA"/>
        </w:rPr>
        <w:t>، ص: 78)</w:t>
      </w:r>
      <w:r w:rsidRPr="00E43C55">
        <w:rPr>
          <w:rFonts w:asciiTheme="minorBidi" w:hAnsiTheme="minorBidi" w:cs="Simplified Arabic" w:hint="cs"/>
          <w:color w:val="000000" w:themeColor="text1"/>
          <w:rtl/>
          <w:lang w:eastAsia="ar-SA"/>
        </w:rPr>
        <w:t>،</w:t>
      </w:r>
      <w:r w:rsidRPr="0020448B">
        <w:rPr>
          <w:rFonts w:asciiTheme="minorBidi" w:hAnsiTheme="minorBidi" w:cs="Simplified Arabic"/>
          <w:color w:val="000000" w:themeColor="text1"/>
          <w:rtl/>
          <w:lang w:eastAsia="ar-SA"/>
        </w:rPr>
        <w:t xml:space="preserve"> </w:t>
      </w:r>
      <w:r w:rsidRPr="0020448B">
        <w:rPr>
          <w:rFonts w:asciiTheme="minorBidi" w:hAnsiTheme="minorBidi" w:cs="Simplified Arabic"/>
          <w:color w:val="000000" w:themeColor="text1"/>
          <w:sz w:val="28"/>
          <w:szCs w:val="28"/>
          <w:rtl/>
          <w:lang w:eastAsia="ar-SA"/>
        </w:rPr>
        <w:t>حيث تمثل حاجات سكان المدن نسبة أكبر من حاجات سكان الريف، وقد ساهم الوعي الاجتماعي والتعليم في توسع نشاطات الدول</w:t>
      </w:r>
      <w:r w:rsidRPr="0020448B">
        <w:rPr>
          <w:rFonts w:asciiTheme="minorBidi" w:hAnsiTheme="minorBidi" w:cs="Simplified Arabic" w:hint="cs"/>
          <w:color w:val="000000" w:themeColor="text1"/>
          <w:sz w:val="28"/>
          <w:szCs w:val="28"/>
          <w:rtl/>
          <w:lang w:eastAsia="ar-SA"/>
        </w:rPr>
        <w:t>.</w:t>
      </w:r>
    </w:p>
    <w:p w14:paraId="673CED82"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الأسباب السياسية:</w:t>
      </w:r>
    </w:p>
    <w:p w14:paraId="277075B6" w14:textId="1A8D9DE4" w:rsidR="00583DBC" w:rsidRPr="0020448B" w:rsidRDefault="00583DBC" w:rsidP="00992333">
      <w:pPr>
        <w:overflowPunct w:val="0"/>
        <w:autoSpaceDE w:val="0"/>
        <w:autoSpaceDN w:val="0"/>
        <w:adjustRightInd w:val="0"/>
        <w:spacing w:after="120"/>
        <w:ind w:left="424"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t>أدى</w:t>
      </w:r>
      <w:r w:rsidRPr="0020448B">
        <w:rPr>
          <w:rFonts w:asciiTheme="minorBidi" w:hAnsiTheme="minorBidi" w:cs="Simplified Arabic"/>
          <w:color w:val="000000" w:themeColor="text1"/>
          <w:sz w:val="28"/>
          <w:szCs w:val="28"/>
          <w:rtl/>
          <w:lang w:eastAsia="ar-SA"/>
        </w:rPr>
        <w:t xml:space="preserve"> شيوع المبادئ والنظم الديمقراطية </w:t>
      </w:r>
      <w:r w:rsidRPr="0020448B">
        <w:rPr>
          <w:rFonts w:asciiTheme="minorBidi" w:hAnsiTheme="minorBidi" w:cs="Simplified Arabic" w:hint="cs"/>
          <w:color w:val="000000" w:themeColor="text1"/>
          <w:sz w:val="28"/>
          <w:szCs w:val="28"/>
          <w:rtl/>
          <w:lang w:eastAsia="ar-SA"/>
        </w:rPr>
        <w:t>إلى</w:t>
      </w:r>
      <w:r w:rsidRPr="0020448B">
        <w:rPr>
          <w:rFonts w:asciiTheme="minorBidi" w:hAnsiTheme="minorBidi" w:cs="Simplified Arabic"/>
          <w:color w:val="000000" w:themeColor="text1"/>
          <w:sz w:val="28"/>
          <w:szCs w:val="28"/>
          <w:rtl/>
          <w:lang w:eastAsia="ar-SA"/>
        </w:rPr>
        <w:t xml:space="preserve"> نمو حجم النفقات العامة، حيث زاد اهتمام الدولة بالطبقات محدودة الدخل وتوف</w:t>
      </w:r>
      <w:r w:rsidR="001C5F6B">
        <w:rPr>
          <w:rFonts w:asciiTheme="minorBidi" w:hAnsiTheme="minorBidi" w:cs="Simplified Arabic"/>
          <w:color w:val="000000" w:themeColor="text1"/>
          <w:sz w:val="28"/>
          <w:szCs w:val="28"/>
          <w:rtl/>
          <w:lang w:eastAsia="ar-SA"/>
        </w:rPr>
        <w:t>ير العديد من الخدمات اللازمة له</w:t>
      </w:r>
      <w:r w:rsidR="001C5F6B">
        <w:rPr>
          <w:rFonts w:asciiTheme="minorBidi" w:hAnsiTheme="minorBidi" w:cs="Simplified Arabic" w:hint="cs"/>
          <w:color w:val="000000" w:themeColor="text1"/>
          <w:sz w:val="28"/>
          <w:szCs w:val="28"/>
          <w:rtl/>
          <w:lang w:eastAsia="ar-SA"/>
        </w:rPr>
        <w:t>م</w:t>
      </w:r>
      <w:r w:rsidRPr="0020448B">
        <w:rPr>
          <w:rFonts w:asciiTheme="minorBidi" w:hAnsiTheme="minorBidi" w:cs="Simplified Arabic" w:hint="cs"/>
          <w:color w:val="000000" w:themeColor="text1"/>
          <w:sz w:val="28"/>
          <w:szCs w:val="28"/>
          <w:rtl/>
          <w:lang w:eastAsia="ar-SA"/>
        </w:rPr>
        <w:t xml:space="preserve">، إلى جانب </w:t>
      </w:r>
      <w:r w:rsidRPr="0020448B">
        <w:rPr>
          <w:rFonts w:asciiTheme="minorBidi" w:hAnsiTheme="minorBidi" w:cs="Simplified Arabic"/>
          <w:color w:val="000000" w:themeColor="text1"/>
          <w:sz w:val="28"/>
          <w:szCs w:val="28"/>
          <w:rtl/>
          <w:lang w:eastAsia="ar-SA"/>
        </w:rPr>
        <w:t xml:space="preserve">اعتماد مبدأ مسؤولية الدولة أمام </w:t>
      </w:r>
      <w:r w:rsidRPr="0020448B">
        <w:rPr>
          <w:rFonts w:asciiTheme="minorBidi" w:hAnsiTheme="minorBidi" w:cs="Simplified Arabic" w:hint="cs"/>
          <w:color w:val="000000" w:themeColor="text1"/>
          <w:sz w:val="28"/>
          <w:szCs w:val="28"/>
          <w:rtl/>
          <w:lang w:eastAsia="ar-SA"/>
        </w:rPr>
        <w:t xml:space="preserve">شعبها مما </w:t>
      </w:r>
      <w:r w:rsidRPr="0020448B">
        <w:rPr>
          <w:rFonts w:asciiTheme="minorBidi" w:hAnsiTheme="minorBidi" w:cs="Simplified Arabic"/>
          <w:color w:val="000000" w:themeColor="text1"/>
          <w:sz w:val="28"/>
          <w:szCs w:val="28"/>
          <w:rtl/>
          <w:lang w:eastAsia="ar-SA"/>
        </w:rPr>
        <w:t xml:space="preserve">كان له </w:t>
      </w: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 xml:space="preserve">ثره في زيادة </w:t>
      </w:r>
      <w:r w:rsidRPr="0020448B">
        <w:rPr>
          <w:rFonts w:asciiTheme="minorBidi" w:hAnsiTheme="minorBidi" w:cs="Simplified Arabic" w:hint="cs"/>
          <w:color w:val="000000" w:themeColor="text1"/>
          <w:sz w:val="28"/>
          <w:szCs w:val="28"/>
          <w:rtl/>
          <w:lang w:eastAsia="ar-SA"/>
        </w:rPr>
        <w:t>الإنفاق الاستثماري الحكومي</w:t>
      </w:r>
      <w:r w:rsidRPr="0020448B">
        <w:rPr>
          <w:rFonts w:asciiTheme="minorBidi" w:hAnsiTheme="minorBidi" w:cs="Simplified Arabic"/>
          <w:color w:val="000000" w:themeColor="text1"/>
          <w:sz w:val="28"/>
          <w:szCs w:val="28"/>
          <w:rtl/>
          <w:lang w:eastAsia="ar-SA"/>
        </w:rPr>
        <w:t>.</w:t>
      </w:r>
    </w:p>
    <w:p w14:paraId="206086A9" w14:textId="3F4F5057" w:rsidR="00583DBC" w:rsidRPr="0020448B" w:rsidRDefault="00583DBC" w:rsidP="00992333">
      <w:pPr>
        <w:overflowPunct w:val="0"/>
        <w:autoSpaceDE w:val="0"/>
        <w:autoSpaceDN w:val="0"/>
        <w:adjustRightInd w:val="0"/>
        <w:spacing w:after="120"/>
        <w:ind w:left="424"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t>كما</w:t>
      </w:r>
      <w:r w:rsidRPr="0020448B">
        <w:rPr>
          <w:rFonts w:asciiTheme="minorBidi" w:hAnsiTheme="minorBidi" w:cs="Simplified Arabic"/>
          <w:color w:val="000000" w:themeColor="text1"/>
          <w:sz w:val="28"/>
          <w:szCs w:val="28"/>
          <w:rtl/>
          <w:lang w:eastAsia="ar-SA"/>
        </w:rPr>
        <w:t xml:space="preserve"> أدى اتساع نطاق التمثيل الدبلوماسي لكثرة عدد الدول المستقلة وتطور أهميت</w:t>
      </w:r>
      <w:r w:rsidRPr="0020448B">
        <w:rPr>
          <w:rFonts w:asciiTheme="minorBidi" w:hAnsiTheme="minorBidi" w:cs="Simplified Arabic" w:hint="cs"/>
          <w:color w:val="000000" w:themeColor="text1"/>
          <w:sz w:val="28"/>
          <w:szCs w:val="28"/>
          <w:rtl/>
          <w:lang w:eastAsia="ar-SA"/>
        </w:rPr>
        <w:t>ه</w:t>
      </w:r>
      <w:r w:rsidRPr="0020448B">
        <w:rPr>
          <w:rFonts w:asciiTheme="minorBidi" w:hAnsiTheme="minorBidi" w:cs="Simplified Arabic"/>
          <w:color w:val="000000" w:themeColor="text1"/>
          <w:sz w:val="28"/>
          <w:szCs w:val="28"/>
          <w:rtl/>
          <w:lang w:eastAsia="ar-SA"/>
        </w:rPr>
        <w:t xml:space="preserve"> في العصر الحديث بالإضافة </w:t>
      </w:r>
      <w:r w:rsidR="009077E7" w:rsidRPr="0020448B">
        <w:rPr>
          <w:rFonts w:asciiTheme="minorBidi" w:hAnsiTheme="minorBidi" w:cs="Simplified Arabic" w:hint="cs"/>
          <w:color w:val="000000" w:themeColor="text1"/>
          <w:sz w:val="28"/>
          <w:szCs w:val="28"/>
          <w:rtl/>
          <w:lang w:eastAsia="ar-SA"/>
        </w:rPr>
        <w:t>إلى</w:t>
      </w:r>
      <w:r w:rsidRPr="0020448B">
        <w:rPr>
          <w:rFonts w:asciiTheme="minorBidi" w:hAnsiTheme="minorBidi" w:cs="Simplified Arabic"/>
          <w:color w:val="000000" w:themeColor="text1"/>
          <w:sz w:val="28"/>
          <w:szCs w:val="28"/>
          <w:rtl/>
          <w:lang w:eastAsia="ar-SA"/>
        </w:rPr>
        <w:t xml:space="preserve"> تعدد المنظمات الدولية المتخصصة وغير المتخصصة والمنظمات الإقليمية المتعددة، كان لذلك </w:t>
      </w: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 xml:space="preserve">ثره في زيادة النفقات </w:t>
      </w:r>
      <w:r w:rsidRPr="0020448B">
        <w:rPr>
          <w:rFonts w:asciiTheme="minorBidi" w:hAnsiTheme="minorBidi" w:cs="Simplified Arabic" w:hint="cs"/>
          <w:color w:val="000000" w:themeColor="text1"/>
          <w:sz w:val="28"/>
          <w:szCs w:val="28"/>
          <w:rtl/>
          <w:lang w:eastAsia="ar-SA"/>
        </w:rPr>
        <w:t xml:space="preserve">الاستثمارية </w:t>
      </w:r>
      <w:r w:rsidRPr="0020448B">
        <w:rPr>
          <w:rFonts w:asciiTheme="minorBidi" w:hAnsiTheme="minorBidi" w:cs="Simplified Arabic"/>
          <w:color w:val="000000" w:themeColor="text1"/>
          <w:sz w:val="28"/>
          <w:szCs w:val="28"/>
          <w:rtl/>
          <w:lang w:eastAsia="ar-SA"/>
        </w:rPr>
        <w:t xml:space="preserve">العامة حتى تظهر الدولة بصورة </w:t>
      </w:r>
      <w:r w:rsidRPr="0020448B">
        <w:rPr>
          <w:rFonts w:asciiTheme="minorBidi" w:hAnsiTheme="minorBidi" w:cs="Simplified Arabic" w:hint="cs"/>
          <w:color w:val="000000" w:themeColor="text1"/>
          <w:sz w:val="28"/>
          <w:szCs w:val="28"/>
          <w:rtl/>
          <w:lang w:eastAsia="ar-SA"/>
        </w:rPr>
        <w:t>إيجابية.</w:t>
      </w:r>
    </w:p>
    <w:p w14:paraId="321AB612" w14:textId="77777777" w:rsidR="00583DBC" w:rsidRPr="0020448B" w:rsidRDefault="00583DBC" w:rsidP="00BC2787">
      <w:pPr>
        <w:numPr>
          <w:ilvl w:val="0"/>
          <w:numId w:val="8"/>
        </w:numPr>
        <w:overflowPunct w:val="0"/>
        <w:autoSpaceDE w:val="0"/>
        <w:autoSpaceDN w:val="0"/>
        <w:adjustRightInd w:val="0"/>
        <w:spacing w:after="120"/>
        <w:ind w:left="566" w:hanging="284"/>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الأسباب الإدارية:</w:t>
      </w:r>
    </w:p>
    <w:p w14:paraId="45C79E9D" w14:textId="77777777" w:rsidR="00583DBC" w:rsidRPr="0020448B" w:rsidRDefault="00583DBC" w:rsidP="00992333">
      <w:pPr>
        <w:overflowPunct w:val="0"/>
        <w:autoSpaceDE w:val="0"/>
        <w:autoSpaceDN w:val="0"/>
        <w:adjustRightInd w:val="0"/>
        <w:spacing w:after="120"/>
        <w:ind w:left="424"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t>إ</w:t>
      </w:r>
      <w:r w:rsidRPr="0020448B">
        <w:rPr>
          <w:rFonts w:asciiTheme="minorBidi" w:hAnsiTheme="minorBidi" w:cs="Simplified Arabic"/>
          <w:color w:val="000000" w:themeColor="text1"/>
          <w:sz w:val="28"/>
          <w:szCs w:val="28"/>
          <w:rtl/>
          <w:lang w:eastAsia="ar-SA"/>
        </w:rPr>
        <w:t xml:space="preserve">ن سوء التنظيم الإداري وعدم وجود </w:t>
      </w:r>
      <w:r w:rsidRPr="0020448B">
        <w:rPr>
          <w:rFonts w:asciiTheme="minorBidi" w:hAnsiTheme="minorBidi" w:cs="Simplified Arabic" w:hint="cs"/>
          <w:color w:val="000000" w:themeColor="text1"/>
          <w:sz w:val="28"/>
          <w:szCs w:val="28"/>
          <w:rtl/>
          <w:lang w:eastAsia="ar-SA"/>
        </w:rPr>
        <w:t>نظم و</w:t>
      </w:r>
      <w:r w:rsidRPr="0020448B">
        <w:rPr>
          <w:rFonts w:asciiTheme="minorBidi" w:hAnsiTheme="minorBidi" w:cs="Simplified Arabic"/>
          <w:color w:val="000000" w:themeColor="text1"/>
          <w:sz w:val="28"/>
          <w:szCs w:val="28"/>
          <w:rtl/>
          <w:lang w:eastAsia="ar-SA"/>
        </w:rPr>
        <w:t xml:space="preserve">هياكل إدارية قادرة على مواكبة التطورات الاقتصادية والاجتماعية، ونتيجة لتضارب في الاختصاصات بين القائم من تلك الهياكل الإدارية </w:t>
      </w:r>
      <w:r w:rsidRPr="0020448B">
        <w:rPr>
          <w:rFonts w:asciiTheme="minorBidi" w:hAnsiTheme="minorBidi" w:cs="Simplified Arabic" w:hint="cs"/>
          <w:color w:val="000000" w:themeColor="text1"/>
          <w:sz w:val="28"/>
          <w:szCs w:val="28"/>
          <w:rtl/>
          <w:lang w:eastAsia="ar-SA"/>
        </w:rPr>
        <w:t xml:space="preserve">بعضها البعض </w:t>
      </w:r>
      <w:r w:rsidRPr="0020448B">
        <w:rPr>
          <w:rFonts w:asciiTheme="minorBidi" w:hAnsiTheme="minorBidi" w:cs="Simplified Arabic"/>
          <w:color w:val="000000" w:themeColor="text1"/>
          <w:sz w:val="28"/>
          <w:szCs w:val="28"/>
          <w:rtl/>
          <w:lang w:eastAsia="ar-SA"/>
        </w:rPr>
        <w:t xml:space="preserve">وعدم قدرتها على قيامها بإعداد دراسات الجدوى للمشروعات القومية بالجودة المطلوبة وترتيب أولويات تلك المشروعات، كل ذلك ساهم في زيادة </w:t>
      </w:r>
      <w:r w:rsidRPr="0020448B">
        <w:rPr>
          <w:rFonts w:asciiTheme="minorBidi" w:hAnsiTheme="minorBidi" w:cs="Simplified Arabic" w:hint="cs"/>
          <w:color w:val="000000" w:themeColor="text1"/>
          <w:sz w:val="28"/>
          <w:szCs w:val="28"/>
          <w:rtl/>
          <w:lang w:eastAsia="ar-SA"/>
        </w:rPr>
        <w:t>الانفاق الاستثماري الحكومي.</w:t>
      </w:r>
    </w:p>
    <w:p w14:paraId="161CD138" w14:textId="26B4B931" w:rsidR="00583DBC" w:rsidRDefault="00583DBC" w:rsidP="001C5F6B">
      <w:pPr>
        <w:overflowPunct w:val="0"/>
        <w:autoSpaceDE w:val="0"/>
        <w:autoSpaceDN w:val="0"/>
        <w:adjustRightInd w:val="0"/>
        <w:spacing w:after="120"/>
        <w:ind w:left="424" w:firstLine="283"/>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r>
      <w:r w:rsidRPr="0020448B">
        <w:rPr>
          <w:rFonts w:asciiTheme="minorBidi" w:hAnsiTheme="minorBidi" w:cs="Simplified Arabic"/>
          <w:color w:val="000000" w:themeColor="text1"/>
          <w:sz w:val="28"/>
          <w:szCs w:val="28"/>
          <w:rtl/>
          <w:lang w:eastAsia="ar-SA"/>
        </w:rPr>
        <w:t xml:space="preserve">ونظراً لضعف </w:t>
      </w:r>
      <w:r w:rsidRPr="0020448B">
        <w:rPr>
          <w:rFonts w:asciiTheme="minorBidi" w:hAnsiTheme="minorBidi" w:cs="Simplified Arabic" w:hint="cs"/>
          <w:color w:val="000000" w:themeColor="text1"/>
          <w:sz w:val="28"/>
          <w:szCs w:val="28"/>
          <w:rtl/>
          <w:lang w:eastAsia="ar-SA"/>
        </w:rPr>
        <w:t>كفاءة</w:t>
      </w:r>
      <w:r w:rsidRPr="0020448B">
        <w:rPr>
          <w:rFonts w:asciiTheme="minorBidi" w:hAnsiTheme="minorBidi" w:cs="Simplified Arabic"/>
          <w:color w:val="000000" w:themeColor="text1"/>
          <w:sz w:val="28"/>
          <w:szCs w:val="28"/>
          <w:rtl/>
          <w:lang w:eastAsia="ar-SA"/>
        </w:rPr>
        <w:t xml:space="preserve"> القائمين على </w:t>
      </w:r>
      <w:r w:rsidRPr="0020448B">
        <w:rPr>
          <w:rFonts w:asciiTheme="minorBidi" w:hAnsiTheme="minorBidi" w:cs="Simplified Arabic" w:hint="cs"/>
          <w:color w:val="000000" w:themeColor="text1"/>
          <w:sz w:val="28"/>
          <w:szCs w:val="28"/>
          <w:rtl/>
          <w:lang w:eastAsia="ar-SA"/>
        </w:rPr>
        <w:t>متابعة و</w:t>
      </w:r>
      <w:r w:rsidRPr="0020448B">
        <w:rPr>
          <w:rFonts w:asciiTheme="minorBidi" w:hAnsiTheme="minorBidi" w:cs="Simplified Arabic"/>
          <w:color w:val="000000" w:themeColor="text1"/>
          <w:sz w:val="28"/>
          <w:szCs w:val="28"/>
          <w:rtl/>
          <w:lang w:eastAsia="ar-SA"/>
        </w:rPr>
        <w:t>تنفيذ تلك الاستثمارات</w:t>
      </w:r>
      <w:r w:rsidR="00073134" w:rsidRPr="0020448B">
        <w:rPr>
          <w:rFonts w:asciiTheme="minorBidi" w:hAnsiTheme="minorBidi" w:cs="Simplified Arabic" w:hint="cs"/>
          <w:color w:val="000000" w:themeColor="text1"/>
          <w:sz w:val="28"/>
          <w:szCs w:val="28"/>
          <w:rtl/>
          <w:lang w:eastAsia="ar-SA"/>
        </w:rPr>
        <w:t xml:space="preserve">، </w:t>
      </w:r>
      <w:r w:rsidRPr="0020448B">
        <w:rPr>
          <w:rFonts w:asciiTheme="minorBidi" w:hAnsiTheme="minorBidi" w:cs="Simplified Arabic" w:hint="cs"/>
          <w:color w:val="000000" w:themeColor="text1"/>
          <w:sz w:val="28"/>
          <w:szCs w:val="28"/>
          <w:rtl/>
          <w:lang w:eastAsia="ar-SA"/>
        </w:rPr>
        <w:t xml:space="preserve">أدى ذلك الى أن </w:t>
      </w:r>
      <w:r w:rsidRPr="0020448B">
        <w:rPr>
          <w:rFonts w:asciiTheme="minorBidi" w:hAnsiTheme="minorBidi" w:cs="Simplified Arabic"/>
          <w:color w:val="000000" w:themeColor="text1"/>
          <w:sz w:val="28"/>
          <w:szCs w:val="28"/>
          <w:rtl/>
          <w:lang w:eastAsia="ar-SA"/>
        </w:rPr>
        <w:t xml:space="preserve">المنافع أقل مما كان يجب </w:t>
      </w:r>
      <w:r w:rsidRPr="0020448B">
        <w:rPr>
          <w:rFonts w:asciiTheme="minorBidi" w:hAnsiTheme="minorBidi" w:cs="Simplified Arabic" w:hint="cs"/>
          <w:color w:val="000000" w:themeColor="text1"/>
          <w:sz w:val="28"/>
          <w:szCs w:val="28"/>
          <w:rtl/>
          <w:lang w:eastAsia="ar-SA"/>
        </w:rPr>
        <w:t>أن</w:t>
      </w:r>
      <w:r w:rsidRPr="0020448B">
        <w:rPr>
          <w:rFonts w:asciiTheme="minorBidi" w:hAnsiTheme="minorBidi" w:cs="Simplified Arabic"/>
          <w:color w:val="000000" w:themeColor="text1"/>
          <w:sz w:val="28"/>
          <w:szCs w:val="28"/>
          <w:rtl/>
          <w:lang w:eastAsia="ar-SA"/>
        </w:rPr>
        <w:t xml:space="preserve"> تكون عليه إذا ما تم مقارنتها بحالة الإدارة الحكومية الكفؤة والرشيدة.</w:t>
      </w:r>
    </w:p>
    <w:p w14:paraId="6A92FF33" w14:textId="77777777" w:rsidR="00583DBC" w:rsidRPr="0020448B" w:rsidRDefault="00583DBC" w:rsidP="00572595">
      <w:pPr>
        <w:numPr>
          <w:ilvl w:val="0"/>
          <w:numId w:val="8"/>
        </w:numPr>
        <w:overflowPunct w:val="0"/>
        <w:autoSpaceDE w:val="0"/>
        <w:autoSpaceDN w:val="0"/>
        <w:adjustRightInd w:val="0"/>
        <w:spacing w:after="120" w:line="276" w:lineRule="auto"/>
        <w:ind w:left="566" w:hanging="284"/>
        <w:jc w:val="both"/>
        <w:textAlignment w:val="baseline"/>
        <w:rPr>
          <w:rFonts w:asciiTheme="minorBidi" w:hAnsiTheme="minorBidi" w:cs="Simplified Arabic"/>
          <w:color w:val="000000" w:themeColor="text1"/>
          <w:sz w:val="28"/>
          <w:szCs w:val="28"/>
          <w:rtl/>
          <w:lang w:eastAsia="ar-SA"/>
        </w:rPr>
      </w:pPr>
      <w:r w:rsidRPr="0020448B">
        <w:rPr>
          <w:rFonts w:asciiTheme="minorBidi" w:hAnsiTheme="minorBidi" w:cs="Simplified Arabic"/>
          <w:color w:val="000000" w:themeColor="text1"/>
          <w:sz w:val="28"/>
          <w:szCs w:val="28"/>
          <w:rtl/>
          <w:lang w:eastAsia="ar-SA"/>
        </w:rPr>
        <w:t>الأسباب العسكرية:</w:t>
      </w:r>
    </w:p>
    <w:p w14:paraId="4C70435C" w14:textId="3E06C1D8" w:rsidR="001C5F6B" w:rsidRDefault="00583DBC" w:rsidP="005B7A4E">
      <w:pPr>
        <w:autoSpaceDE w:val="0"/>
        <w:autoSpaceDN w:val="0"/>
        <w:adjustRightInd w:val="0"/>
        <w:spacing w:after="120" w:line="276" w:lineRule="auto"/>
        <w:ind w:left="424" w:firstLine="283"/>
        <w:jc w:val="both"/>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r>
      <w:r w:rsidRPr="0020448B">
        <w:rPr>
          <w:rFonts w:asciiTheme="minorBidi" w:hAnsiTheme="minorBidi" w:cs="Simplified Arabic"/>
          <w:color w:val="000000" w:themeColor="text1"/>
          <w:sz w:val="28"/>
          <w:szCs w:val="28"/>
          <w:rtl/>
          <w:lang w:eastAsia="ar-SA"/>
        </w:rPr>
        <w:t>بسبب اتساع ساحة الحروب وتطور نفقاتها من تزايد الإنفاق العسكري في الدولة، حيث أثبتت الحربان العالميتان الأولى والثانية ضرورة الإنفاق العسكري حتى في فترات السلام</w:t>
      </w:r>
      <w:r w:rsidRPr="0020448B">
        <w:rPr>
          <w:rFonts w:asciiTheme="minorBidi" w:hAnsiTheme="minorBidi" w:cs="Simplified Arabic" w:hint="cs"/>
          <w:color w:val="000000" w:themeColor="text1"/>
          <w:sz w:val="28"/>
          <w:szCs w:val="28"/>
          <w:rtl/>
          <w:lang w:eastAsia="ar-SA"/>
        </w:rPr>
        <w:t xml:space="preserve"> </w:t>
      </w:r>
      <w:r w:rsidRPr="0020448B">
        <w:rPr>
          <w:rFonts w:asciiTheme="minorBidi" w:hAnsiTheme="minorBidi" w:cs="Simplified Arabic"/>
          <w:color w:val="000000" w:themeColor="text1"/>
          <w:sz w:val="28"/>
          <w:szCs w:val="28"/>
          <w:rtl/>
          <w:lang w:eastAsia="ar-SA"/>
        </w:rPr>
        <w:t xml:space="preserve">والذي يختلف من دولة لأخرى حسب ظروف كل دولة ومركزها السياسي والاقتصادي داخل الصراع الدولي، وتتأكد ظاهرة التزايد المستمر في الإنفاق العسكري </w:t>
      </w:r>
      <w:r w:rsidRPr="0020448B">
        <w:rPr>
          <w:rFonts w:asciiTheme="minorBidi" w:hAnsiTheme="minorBidi" w:cs="Simplified Arabic" w:hint="cs"/>
          <w:color w:val="000000" w:themeColor="text1"/>
          <w:sz w:val="28"/>
          <w:szCs w:val="28"/>
          <w:rtl/>
          <w:lang w:eastAsia="ar-SA"/>
        </w:rPr>
        <w:t>إلى</w:t>
      </w:r>
      <w:r w:rsidRPr="0020448B">
        <w:rPr>
          <w:rFonts w:asciiTheme="minorBidi" w:hAnsiTheme="minorBidi" w:cs="Simplified Arabic"/>
          <w:color w:val="000000" w:themeColor="text1"/>
          <w:sz w:val="28"/>
          <w:szCs w:val="28"/>
          <w:rtl/>
          <w:lang w:eastAsia="ar-SA"/>
        </w:rPr>
        <w:t xml:space="preserve"> حجم الإنفاق العام من خلال النظر </w:t>
      </w:r>
      <w:r w:rsidRPr="0020448B">
        <w:rPr>
          <w:rFonts w:asciiTheme="minorBidi" w:hAnsiTheme="minorBidi" w:cs="Simplified Arabic" w:hint="cs"/>
          <w:color w:val="000000" w:themeColor="text1"/>
          <w:sz w:val="28"/>
          <w:szCs w:val="28"/>
          <w:rtl/>
          <w:lang w:eastAsia="ar-SA"/>
        </w:rPr>
        <w:t>إلى</w:t>
      </w:r>
      <w:r w:rsidRPr="0020448B">
        <w:rPr>
          <w:rFonts w:asciiTheme="minorBidi" w:hAnsiTheme="minorBidi" w:cs="Simplified Arabic"/>
          <w:color w:val="000000" w:themeColor="text1"/>
          <w:sz w:val="28"/>
          <w:szCs w:val="28"/>
          <w:rtl/>
          <w:lang w:eastAsia="ar-SA"/>
        </w:rPr>
        <w:t xml:space="preserve"> تطور هذه النفقات في الميزانيات العامة لمعظم الدول.  </w:t>
      </w:r>
    </w:p>
    <w:p w14:paraId="3932DBD4" w14:textId="77777777" w:rsidR="00663B81" w:rsidRPr="0020448B" w:rsidRDefault="00663B81" w:rsidP="00BE53E1">
      <w:pPr>
        <w:autoSpaceDE w:val="0"/>
        <w:autoSpaceDN w:val="0"/>
        <w:adjustRightInd w:val="0"/>
        <w:spacing w:after="120" w:line="276" w:lineRule="auto"/>
        <w:jc w:val="both"/>
        <w:rPr>
          <w:rFonts w:asciiTheme="minorBidi" w:hAnsiTheme="minorBidi" w:cs="Simplified Arabic"/>
          <w:color w:val="000000" w:themeColor="text1"/>
          <w:sz w:val="28"/>
          <w:szCs w:val="28"/>
          <w:rtl/>
          <w:lang w:eastAsia="ar-SA"/>
        </w:rPr>
      </w:pPr>
    </w:p>
    <w:p w14:paraId="71DF59F4" w14:textId="26FD719A" w:rsidR="00583DBC" w:rsidRPr="0020448B" w:rsidRDefault="00583DBC" w:rsidP="00490DB6">
      <w:pPr>
        <w:pStyle w:val="ListParagraph"/>
        <w:numPr>
          <w:ilvl w:val="0"/>
          <w:numId w:val="21"/>
        </w:numPr>
        <w:overflowPunct w:val="0"/>
        <w:autoSpaceDE w:val="0"/>
        <w:autoSpaceDN w:val="0"/>
        <w:adjustRightInd w:val="0"/>
        <w:spacing w:after="120"/>
        <w:jc w:val="both"/>
        <w:textAlignment w:val="baseline"/>
        <w:rPr>
          <w:rFonts w:cs="Simplified Arabic"/>
          <w:b/>
          <w:bCs/>
          <w:color w:val="000000" w:themeColor="text1"/>
          <w:sz w:val="30"/>
          <w:szCs w:val="30"/>
          <w:rtl/>
          <w:lang w:eastAsia="ar-SA"/>
        </w:rPr>
      </w:pPr>
      <w:r w:rsidRPr="0020448B">
        <w:rPr>
          <w:rFonts w:cs="Simplified Arabic" w:hint="cs"/>
          <w:b/>
          <w:bCs/>
          <w:color w:val="000000" w:themeColor="text1"/>
          <w:sz w:val="30"/>
          <w:szCs w:val="30"/>
          <w:rtl/>
          <w:lang w:eastAsia="ar-SA"/>
        </w:rPr>
        <w:lastRenderedPageBreak/>
        <w:t>الآثار</w:t>
      </w:r>
      <w:r w:rsidRPr="0020448B">
        <w:rPr>
          <w:rFonts w:cs="Simplified Arabic"/>
          <w:b/>
          <w:bCs/>
          <w:color w:val="000000" w:themeColor="text1"/>
          <w:sz w:val="30"/>
          <w:szCs w:val="30"/>
          <w:rtl/>
          <w:lang w:eastAsia="ar-SA"/>
        </w:rPr>
        <w:t xml:space="preserve"> الاقتصادية والاجتماعية للنفقات العامة:</w:t>
      </w:r>
    </w:p>
    <w:p w14:paraId="208AE47F" w14:textId="6376AFF3" w:rsidR="00583DBC" w:rsidRPr="0020448B" w:rsidRDefault="00583DBC" w:rsidP="005B7A4E">
      <w:pPr>
        <w:autoSpaceDE w:val="0"/>
        <w:autoSpaceDN w:val="0"/>
        <w:adjustRightInd w:val="0"/>
        <w:spacing w:after="120" w:line="276" w:lineRule="auto"/>
        <w:jc w:val="both"/>
        <w:rPr>
          <w:rFonts w:asciiTheme="minorBidi" w:hAnsiTheme="minorBidi" w:cs="Simplified Arabic"/>
          <w:color w:val="000000" w:themeColor="text1"/>
          <w:sz w:val="28"/>
          <w:szCs w:val="28"/>
          <w:vertAlign w:val="superscript"/>
          <w:rtl/>
          <w:lang w:eastAsia="ar-SA"/>
        </w:rPr>
      </w:pPr>
      <w:r w:rsidRPr="0020448B">
        <w:rPr>
          <w:rFonts w:asciiTheme="minorBidi" w:hAnsiTheme="minorBidi" w:cs="Simplified Arabic" w:hint="cs"/>
          <w:color w:val="000000" w:themeColor="text1"/>
          <w:sz w:val="28"/>
          <w:szCs w:val="28"/>
          <w:rtl/>
          <w:lang w:eastAsia="ar-SA"/>
        </w:rPr>
        <w:tab/>
        <w:t>إ</w:t>
      </w:r>
      <w:r w:rsidRPr="0020448B">
        <w:rPr>
          <w:rFonts w:asciiTheme="minorBidi" w:hAnsiTheme="minorBidi" w:cs="Simplified Arabic"/>
          <w:color w:val="000000" w:themeColor="text1"/>
          <w:sz w:val="28"/>
          <w:szCs w:val="28"/>
          <w:rtl/>
          <w:lang w:eastAsia="ar-SA"/>
        </w:rPr>
        <w:t>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دراسة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الآثار</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الاقتصادية والاجتماعية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للنفقات</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العامة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تعتبر</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أمرا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بالغ</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الأهم</w:t>
      </w:r>
      <w:r w:rsidR="00957E75" w:rsidRPr="0020448B">
        <w:rPr>
          <w:rFonts w:asciiTheme="minorBidi" w:hAnsiTheme="minorBidi" w:cs="Simplified Arabic" w:hint="cs"/>
          <w:color w:val="000000" w:themeColor="text1"/>
          <w:sz w:val="28"/>
          <w:szCs w:val="28"/>
          <w:rtl/>
          <w:lang w:eastAsia="ar-SA"/>
        </w:rPr>
        <w:t>ية</w:t>
      </w:r>
      <w:r w:rsidRPr="0020448B">
        <w:rPr>
          <w:rFonts w:asciiTheme="minorBidi" w:hAnsiTheme="minorBidi" w:cs="Simplified Arabic"/>
          <w:color w:val="000000" w:themeColor="text1"/>
          <w:sz w:val="28"/>
          <w:szCs w:val="28"/>
          <w:rtl/>
          <w:lang w:eastAsia="ar-SA"/>
        </w:rPr>
        <w:t>،</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كما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أن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معرفة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الأثر</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الذي</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يمكن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أن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تحققه</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نفقة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معينة،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يجعل المسؤولين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عن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السياسة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المالية</w:t>
      </w:r>
      <w:r w:rsidRPr="0020448B">
        <w:rPr>
          <w:rFonts w:asciiTheme="minorBidi" w:hAnsiTheme="minorBidi" w:cs="Simplified Arabic" w:hint="cs"/>
          <w:color w:val="000000" w:themeColor="text1"/>
          <w:sz w:val="28"/>
          <w:szCs w:val="28"/>
          <w:rtl/>
          <w:lang w:eastAsia="ar-SA"/>
        </w:rPr>
        <w:t xml:space="preserve"> </w:t>
      </w:r>
      <w:r w:rsidRPr="0020448B">
        <w:rPr>
          <w:rFonts w:asciiTheme="minorBidi" w:hAnsiTheme="minorBidi" w:cs="Simplified Arabic"/>
          <w:color w:val="000000" w:themeColor="text1"/>
          <w:sz w:val="28"/>
          <w:szCs w:val="28"/>
          <w:rtl/>
          <w:lang w:eastAsia="ar-SA"/>
        </w:rPr>
        <w:t>يستخدمون</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هذه</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النفقة</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لتحقيق</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هذا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الأثر</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إذا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ما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اعتبر</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هدفا</w:t>
      </w:r>
      <w:r w:rsidRPr="0020448B">
        <w:rPr>
          <w:rFonts w:asciiTheme="minorBidi" w:hAnsiTheme="minorBidi" w:cs="Simplified Arabic" w:hint="cs"/>
          <w:color w:val="000000" w:themeColor="text1"/>
          <w:sz w:val="28"/>
          <w:szCs w:val="28"/>
          <w:rtl/>
          <w:lang w:eastAsia="ar-SA"/>
        </w:rPr>
        <w:t xml:space="preserve"> جوهرياً</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يسعى</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المجتمع</w:t>
      </w:r>
      <w:r w:rsidRPr="0020448B">
        <w:rPr>
          <w:rFonts w:asciiTheme="minorBidi" w:hAnsiTheme="minorBidi" w:cs="Simplified Arabic"/>
          <w:color w:val="000000" w:themeColor="text1"/>
          <w:sz w:val="28"/>
          <w:szCs w:val="28"/>
          <w:lang w:eastAsia="ar-SA"/>
        </w:rPr>
        <w:t xml:space="preserve"> </w:t>
      </w:r>
      <w:r w:rsidRPr="0020448B">
        <w:rPr>
          <w:rFonts w:asciiTheme="minorBidi" w:hAnsiTheme="minorBidi" w:cs="Simplified Arabic"/>
          <w:color w:val="000000" w:themeColor="text1"/>
          <w:sz w:val="28"/>
          <w:szCs w:val="28"/>
          <w:rtl/>
          <w:lang w:eastAsia="ar-SA"/>
        </w:rPr>
        <w:t>لتحقيق</w:t>
      </w:r>
      <w:r w:rsidRPr="0020448B">
        <w:rPr>
          <w:rFonts w:asciiTheme="minorBidi" w:hAnsiTheme="minorBidi" w:cs="Simplified Arabic" w:hint="cs"/>
          <w:color w:val="000000" w:themeColor="text1"/>
          <w:sz w:val="28"/>
          <w:szCs w:val="28"/>
          <w:rtl/>
          <w:lang w:eastAsia="ar-SA"/>
        </w:rPr>
        <w:t xml:space="preserve">ه </w:t>
      </w:r>
      <w:r w:rsidRPr="001C5F6B">
        <w:rPr>
          <w:rFonts w:asciiTheme="minorBidi" w:hAnsiTheme="minorBidi" w:cs="Simplified Arabic" w:hint="cs"/>
          <w:color w:val="000000" w:themeColor="text1"/>
          <w:rtl/>
          <w:lang w:eastAsia="ar-SA"/>
        </w:rPr>
        <w:t>(عاطف</w:t>
      </w:r>
      <w:r w:rsidR="009976AC" w:rsidRPr="001C5F6B">
        <w:rPr>
          <w:rFonts w:asciiTheme="minorBidi" w:hAnsiTheme="minorBidi" w:cs="Simplified Arabic" w:hint="cs"/>
          <w:color w:val="000000" w:themeColor="text1"/>
          <w:rtl/>
          <w:lang w:eastAsia="ar-SA"/>
        </w:rPr>
        <w:t xml:space="preserve"> </w:t>
      </w:r>
      <w:r w:rsidR="009976AC" w:rsidRPr="005B7A4E">
        <w:rPr>
          <w:rFonts w:asciiTheme="minorBidi" w:hAnsiTheme="minorBidi" w:cs="Simplified Arabic" w:hint="cs"/>
          <w:color w:val="000000" w:themeColor="text1"/>
          <w:rtl/>
          <w:lang w:eastAsia="ar-SA"/>
        </w:rPr>
        <w:t>صدقي</w:t>
      </w:r>
      <w:r w:rsidRPr="005B7A4E">
        <w:rPr>
          <w:rFonts w:asciiTheme="minorBidi" w:hAnsiTheme="minorBidi" w:cs="Simplified Arabic" w:hint="cs"/>
          <w:color w:val="000000" w:themeColor="text1"/>
          <w:rtl/>
          <w:lang w:eastAsia="ar-SA"/>
        </w:rPr>
        <w:t>، 1972</w:t>
      </w:r>
      <w:r w:rsidR="005B7A4E" w:rsidRPr="005B7A4E">
        <w:rPr>
          <w:rFonts w:asciiTheme="minorBidi" w:hAnsiTheme="minorBidi" w:cs="Simplified Arabic" w:hint="cs"/>
          <w:color w:val="000000" w:themeColor="text1"/>
          <w:rtl/>
          <w:lang w:eastAsia="ar-SA"/>
        </w:rPr>
        <w:t>، ص: 132-136</w:t>
      </w:r>
      <w:r w:rsidRPr="005B7A4E">
        <w:rPr>
          <w:rFonts w:asciiTheme="minorBidi" w:hAnsiTheme="minorBidi" w:cs="Simplified Arabic" w:hint="cs"/>
          <w:color w:val="000000" w:themeColor="text1"/>
          <w:rtl/>
          <w:lang w:eastAsia="ar-SA"/>
        </w:rPr>
        <w:t xml:space="preserve">، </w:t>
      </w:r>
      <w:r w:rsidR="001C5F6B" w:rsidRPr="005B7A4E">
        <w:rPr>
          <w:rFonts w:asciiTheme="minorBidi" w:hAnsiTheme="minorBidi" w:cs="Simplified Arabic" w:hint="cs"/>
          <w:color w:val="000000" w:themeColor="text1"/>
          <w:rtl/>
          <w:lang w:eastAsia="ar-SA"/>
        </w:rPr>
        <w:t>و</w:t>
      </w:r>
      <w:r w:rsidR="009976AC" w:rsidRPr="005B7A4E">
        <w:rPr>
          <w:rFonts w:asciiTheme="minorBidi" w:hAnsiTheme="minorBidi" w:cs="Simplified Arabic" w:hint="cs"/>
          <w:color w:val="000000" w:themeColor="text1"/>
          <w:rtl/>
          <w:lang w:eastAsia="ar-SA"/>
        </w:rPr>
        <w:t xml:space="preserve">محمد </w:t>
      </w:r>
      <w:r w:rsidR="00AC1889" w:rsidRPr="005B7A4E">
        <w:rPr>
          <w:rFonts w:asciiTheme="minorBidi" w:hAnsiTheme="minorBidi" w:cs="Simplified Arabic" w:hint="cs"/>
          <w:color w:val="000000" w:themeColor="text1"/>
          <w:rtl/>
          <w:lang w:eastAsia="ar-SA"/>
        </w:rPr>
        <w:t>فرهود</w:t>
      </w:r>
      <w:r w:rsidR="001C5F6B" w:rsidRPr="005B7A4E">
        <w:rPr>
          <w:rFonts w:asciiTheme="minorBidi" w:hAnsiTheme="minorBidi" w:cs="Simplified Arabic" w:hint="cs"/>
          <w:color w:val="000000" w:themeColor="text1"/>
          <w:rtl/>
          <w:lang w:eastAsia="ar-SA"/>
        </w:rPr>
        <w:t>، 1996</w:t>
      </w:r>
      <w:r w:rsidR="005B7A4E" w:rsidRPr="005B7A4E">
        <w:rPr>
          <w:rFonts w:asciiTheme="minorBidi" w:hAnsiTheme="minorBidi" w:cs="Simplified Arabic" w:hint="cs"/>
          <w:color w:val="000000" w:themeColor="text1"/>
          <w:rtl/>
          <w:lang w:eastAsia="ar-SA"/>
        </w:rPr>
        <w:t>، 102-106)</w:t>
      </w:r>
      <w:r w:rsidR="005B7A4E">
        <w:rPr>
          <w:rFonts w:asciiTheme="minorBidi" w:hAnsiTheme="minorBidi" w:cs="Simplified Arabic" w:hint="cs"/>
          <w:color w:val="000000" w:themeColor="text1"/>
          <w:rtl/>
          <w:lang w:eastAsia="ar-SA"/>
        </w:rPr>
        <w:t>.</w:t>
      </w:r>
    </w:p>
    <w:p w14:paraId="413E339D" w14:textId="16E8D6A7" w:rsidR="00FE3CB7" w:rsidRPr="00663B81" w:rsidRDefault="00583DBC" w:rsidP="00663B81">
      <w:pPr>
        <w:autoSpaceDE w:val="0"/>
        <w:autoSpaceDN w:val="0"/>
        <w:adjustRightInd w:val="0"/>
        <w:spacing w:after="120" w:line="276" w:lineRule="auto"/>
        <w:jc w:val="both"/>
        <w:rPr>
          <w:rFonts w:asciiTheme="minorBidi" w:hAnsiTheme="minorBidi" w:cs="Simplified Arabic"/>
          <w:color w:val="000000" w:themeColor="text1"/>
          <w:sz w:val="28"/>
          <w:szCs w:val="28"/>
          <w:rtl/>
          <w:lang w:eastAsia="ar-SA"/>
        </w:rPr>
      </w:pPr>
      <w:r w:rsidRPr="0020448B">
        <w:rPr>
          <w:rFonts w:asciiTheme="minorBidi" w:hAnsiTheme="minorBidi" w:cs="Simplified Arabic" w:hint="cs"/>
          <w:color w:val="000000" w:themeColor="text1"/>
          <w:sz w:val="28"/>
          <w:szCs w:val="28"/>
          <w:rtl/>
          <w:lang w:eastAsia="ar-SA"/>
        </w:rPr>
        <w:tab/>
        <w:t xml:space="preserve">لقد سبق الإشارة </w:t>
      </w:r>
      <w:r w:rsidR="00C042F9" w:rsidRPr="0020448B">
        <w:rPr>
          <w:rFonts w:asciiTheme="minorBidi" w:hAnsiTheme="minorBidi" w:cs="Simplified Arabic" w:hint="cs"/>
          <w:color w:val="000000" w:themeColor="text1"/>
          <w:sz w:val="28"/>
          <w:szCs w:val="28"/>
          <w:rtl/>
          <w:lang w:eastAsia="ar-SA"/>
        </w:rPr>
        <w:t xml:space="preserve">الى </w:t>
      </w:r>
      <w:r w:rsidRPr="0020448B">
        <w:rPr>
          <w:rFonts w:asciiTheme="minorBidi" w:hAnsiTheme="minorBidi" w:cs="Simplified Arabic" w:hint="cs"/>
          <w:color w:val="000000" w:themeColor="text1"/>
          <w:sz w:val="28"/>
          <w:szCs w:val="28"/>
          <w:rtl/>
          <w:lang w:eastAsia="ar-SA"/>
        </w:rPr>
        <w:t>أن</w:t>
      </w:r>
      <w:r w:rsidRPr="0020448B">
        <w:rPr>
          <w:rFonts w:asciiTheme="minorBidi" w:hAnsiTheme="minorBidi" w:cs="Simplified Arabic"/>
          <w:color w:val="000000" w:themeColor="text1"/>
          <w:sz w:val="28"/>
          <w:szCs w:val="28"/>
          <w:rtl/>
          <w:lang w:eastAsia="ar-SA"/>
        </w:rPr>
        <w:t xml:space="preserve"> النفقات العامة هي جزء من الطلب الكلي الفعال وفقاً لمبادئ </w:t>
      </w:r>
      <w:r w:rsidRPr="0020448B">
        <w:rPr>
          <w:rFonts w:asciiTheme="minorBidi" w:hAnsiTheme="minorBidi" w:cs="Simplified Arabic" w:hint="cs"/>
          <w:color w:val="000000" w:themeColor="text1"/>
          <w:sz w:val="28"/>
          <w:szCs w:val="28"/>
          <w:rtl/>
          <w:lang w:eastAsia="ar-SA"/>
        </w:rPr>
        <w:t>"</w:t>
      </w:r>
      <w:proofErr w:type="spellStart"/>
      <w:r w:rsidRPr="0020448B">
        <w:rPr>
          <w:rFonts w:asciiTheme="minorBidi" w:hAnsiTheme="minorBidi" w:cs="Simplified Arabic"/>
          <w:color w:val="000000" w:themeColor="text1"/>
          <w:sz w:val="28"/>
          <w:szCs w:val="28"/>
          <w:rtl/>
          <w:lang w:eastAsia="ar-SA"/>
        </w:rPr>
        <w:t>ك</w:t>
      </w:r>
      <w:r w:rsidRPr="0020448B">
        <w:rPr>
          <w:rFonts w:asciiTheme="minorBidi" w:hAnsiTheme="minorBidi" w:cs="Simplified Arabic" w:hint="cs"/>
          <w:color w:val="000000" w:themeColor="text1"/>
          <w:sz w:val="28"/>
          <w:szCs w:val="28"/>
          <w:rtl/>
          <w:lang w:eastAsia="ar-SA"/>
        </w:rPr>
        <w:t>ي</w:t>
      </w:r>
      <w:r w:rsidRPr="0020448B">
        <w:rPr>
          <w:rFonts w:asciiTheme="minorBidi" w:hAnsiTheme="minorBidi" w:cs="Simplified Arabic"/>
          <w:color w:val="000000" w:themeColor="text1"/>
          <w:sz w:val="28"/>
          <w:szCs w:val="28"/>
          <w:rtl/>
          <w:lang w:eastAsia="ar-SA"/>
        </w:rPr>
        <w:t>نز</w:t>
      </w:r>
      <w:proofErr w:type="spellEnd"/>
      <w:r w:rsidRPr="0020448B">
        <w:rPr>
          <w:rFonts w:asciiTheme="minorBidi" w:hAnsiTheme="minorBidi" w:cs="Simplified Arabic" w:hint="cs"/>
          <w:color w:val="000000" w:themeColor="text1"/>
          <w:sz w:val="28"/>
          <w:szCs w:val="28"/>
          <w:rtl/>
          <w:lang w:eastAsia="ar-SA"/>
        </w:rPr>
        <w:t>"</w:t>
      </w:r>
      <w:r w:rsidRPr="0020448B">
        <w:rPr>
          <w:rFonts w:asciiTheme="minorBidi" w:hAnsiTheme="minorBidi" w:cs="Simplified Arabic"/>
          <w:color w:val="000000" w:themeColor="text1"/>
          <w:sz w:val="28"/>
          <w:szCs w:val="28"/>
          <w:rtl/>
          <w:lang w:eastAsia="ar-SA"/>
        </w:rPr>
        <w:t xml:space="preserve"> </w:t>
      </w:r>
      <w:bookmarkStart w:id="2" w:name="_Hlk97469957"/>
      <w:r w:rsidRPr="0020448B">
        <w:rPr>
          <w:rFonts w:asciiTheme="minorBidi" w:hAnsiTheme="minorBidi" w:cs="Simplified Arabic"/>
          <w:color w:val="000000" w:themeColor="text1"/>
          <w:sz w:val="28"/>
          <w:szCs w:val="28"/>
          <w:rtl/>
          <w:lang w:eastAsia="ar-SA"/>
        </w:rPr>
        <w:t>و</w:t>
      </w: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 xml:space="preserve">ن زيادة </w:t>
      </w:r>
      <w:r w:rsidRPr="0020448B">
        <w:rPr>
          <w:rFonts w:asciiTheme="minorBidi" w:hAnsiTheme="minorBidi" w:cs="Simplified Arabic" w:hint="cs"/>
          <w:color w:val="000000" w:themeColor="text1"/>
          <w:sz w:val="28"/>
          <w:szCs w:val="28"/>
          <w:rtl/>
          <w:lang w:eastAsia="ar-SA"/>
        </w:rPr>
        <w:t>الإنفاق</w:t>
      </w:r>
      <w:r w:rsidRPr="0020448B">
        <w:rPr>
          <w:rFonts w:asciiTheme="minorBidi" w:hAnsiTheme="minorBidi" w:cs="Simplified Arabic"/>
          <w:color w:val="000000" w:themeColor="text1"/>
          <w:sz w:val="28"/>
          <w:szCs w:val="28"/>
          <w:rtl/>
          <w:lang w:eastAsia="ar-SA"/>
        </w:rPr>
        <w:t xml:space="preserve"> العام يؤدي </w:t>
      </w:r>
      <w:r w:rsidRPr="0020448B">
        <w:rPr>
          <w:rFonts w:asciiTheme="minorBidi" w:hAnsiTheme="minorBidi" w:cs="Simplified Arabic" w:hint="cs"/>
          <w:color w:val="000000" w:themeColor="text1"/>
          <w:sz w:val="28"/>
          <w:szCs w:val="28"/>
          <w:rtl/>
          <w:lang w:eastAsia="ar-SA"/>
        </w:rPr>
        <w:t>إل</w:t>
      </w:r>
      <w:r w:rsidRPr="0020448B">
        <w:rPr>
          <w:rFonts w:asciiTheme="minorBidi" w:hAnsiTheme="minorBidi" w:cs="Simplified Arabic"/>
          <w:color w:val="000000" w:themeColor="text1"/>
          <w:sz w:val="28"/>
          <w:szCs w:val="28"/>
          <w:rtl/>
          <w:lang w:eastAsia="ar-SA"/>
        </w:rPr>
        <w:t xml:space="preserve">ى زيادة الطلب الكلي والذي بدوره يساهم في زيادة القدرة الإنتاجية للمجتمع خاصة إذا كان المجتمع يعمل عند مستوى </w:t>
      </w: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قل من التوظف الكامل</w:t>
      </w:r>
      <w:r w:rsidRPr="0020448B">
        <w:rPr>
          <w:rFonts w:asciiTheme="minorBidi" w:hAnsiTheme="minorBidi" w:cs="Simplified Arabic" w:hint="cs"/>
          <w:color w:val="000000" w:themeColor="text1"/>
          <w:sz w:val="28"/>
          <w:szCs w:val="28"/>
          <w:rtl/>
          <w:lang w:eastAsia="ar-SA"/>
        </w:rPr>
        <w:t>،</w:t>
      </w:r>
      <w:r w:rsidRPr="0020448B">
        <w:rPr>
          <w:rFonts w:asciiTheme="minorBidi" w:hAnsiTheme="minorBidi" w:cs="Simplified Arabic"/>
          <w:color w:val="000000" w:themeColor="text1"/>
          <w:sz w:val="28"/>
          <w:szCs w:val="28"/>
          <w:rtl/>
          <w:lang w:eastAsia="ar-SA"/>
        </w:rPr>
        <w:t xml:space="preserve"> أو</w:t>
      </w:r>
      <w:r w:rsidRPr="0020448B">
        <w:rPr>
          <w:rFonts w:asciiTheme="minorBidi" w:hAnsiTheme="minorBidi" w:cs="Simplified Arabic" w:hint="cs"/>
          <w:color w:val="000000" w:themeColor="text1"/>
          <w:sz w:val="28"/>
          <w:szCs w:val="28"/>
          <w:rtl/>
          <w:lang w:eastAsia="ar-SA"/>
        </w:rPr>
        <w:t xml:space="preserve"> أن</w:t>
      </w:r>
      <w:r w:rsidRPr="0020448B">
        <w:rPr>
          <w:rFonts w:asciiTheme="minorBidi" w:hAnsiTheme="minorBidi" w:cs="Simplified Arabic"/>
          <w:color w:val="000000" w:themeColor="text1"/>
          <w:sz w:val="28"/>
          <w:szCs w:val="28"/>
          <w:rtl/>
          <w:lang w:eastAsia="ar-SA"/>
        </w:rPr>
        <w:t xml:space="preserve"> العرض الكلي يتمتع بمرونة بحيث يستجيب لزيادة الطلب، </w:t>
      </w:r>
      <w:r w:rsidRPr="0020448B">
        <w:rPr>
          <w:rFonts w:asciiTheme="minorBidi" w:hAnsiTheme="minorBidi" w:cs="Simplified Arabic" w:hint="cs"/>
          <w:color w:val="000000" w:themeColor="text1"/>
          <w:sz w:val="28"/>
          <w:szCs w:val="28"/>
          <w:rtl/>
          <w:lang w:eastAsia="ar-SA"/>
        </w:rPr>
        <w:t>أ</w:t>
      </w:r>
      <w:r w:rsidRPr="0020448B">
        <w:rPr>
          <w:rFonts w:asciiTheme="minorBidi" w:hAnsiTheme="minorBidi" w:cs="Simplified Arabic"/>
          <w:color w:val="000000" w:themeColor="text1"/>
          <w:sz w:val="28"/>
          <w:szCs w:val="28"/>
          <w:rtl/>
          <w:lang w:eastAsia="ar-SA"/>
        </w:rPr>
        <w:t>ما إذا كان الوضع غير ذلك فسوف يظهر التضخم وارتفاع الأسعار</w:t>
      </w:r>
      <w:bookmarkEnd w:id="2"/>
      <w:r w:rsidRPr="0020448B">
        <w:rPr>
          <w:rFonts w:asciiTheme="minorBidi" w:hAnsiTheme="minorBidi" w:cs="Simplified Arabic" w:hint="cs"/>
          <w:color w:val="000000" w:themeColor="text1"/>
          <w:sz w:val="28"/>
          <w:szCs w:val="28"/>
          <w:rtl/>
          <w:lang w:eastAsia="ar-SA"/>
        </w:rPr>
        <w:t>.</w:t>
      </w:r>
      <w:bookmarkStart w:id="3" w:name="_Hlk97199990"/>
    </w:p>
    <w:p w14:paraId="40653F0F" w14:textId="55B39FD3" w:rsidR="00583DBC" w:rsidRPr="0020448B" w:rsidRDefault="00583DBC" w:rsidP="00E269C0">
      <w:pPr>
        <w:autoSpaceDE w:val="0"/>
        <w:autoSpaceDN w:val="0"/>
        <w:adjustRightInd w:val="0"/>
        <w:spacing w:after="120"/>
        <w:jc w:val="center"/>
        <w:rPr>
          <w:rFonts w:asciiTheme="minorBidi" w:hAnsiTheme="minorBidi" w:cs="Simplified Arabic"/>
          <w:color w:val="000000" w:themeColor="text1"/>
          <w:sz w:val="28"/>
          <w:szCs w:val="28"/>
          <w:rtl/>
          <w:lang w:eastAsia="ar-SA" w:bidi="ar-EG"/>
        </w:rPr>
      </w:pPr>
      <w:r w:rsidRPr="0020448B">
        <w:rPr>
          <w:rFonts w:asciiTheme="minorBidi" w:hAnsiTheme="minorBidi" w:cs="Simplified Arabic" w:hint="cs"/>
          <w:color w:val="000000" w:themeColor="text1"/>
          <w:sz w:val="28"/>
          <w:szCs w:val="28"/>
          <w:rtl/>
          <w:lang w:eastAsia="ar-SA" w:bidi="ar-EG"/>
        </w:rPr>
        <w:t xml:space="preserve">شكل رقم </w:t>
      </w:r>
      <w:proofErr w:type="gramStart"/>
      <w:r w:rsidRPr="0020448B">
        <w:rPr>
          <w:rFonts w:asciiTheme="minorBidi" w:hAnsiTheme="minorBidi" w:cs="Simplified Arabic" w:hint="cs"/>
          <w:color w:val="000000" w:themeColor="text1"/>
          <w:sz w:val="28"/>
          <w:szCs w:val="28"/>
          <w:rtl/>
          <w:lang w:eastAsia="ar-SA" w:bidi="ar-EG"/>
        </w:rPr>
        <w:t>(</w:t>
      </w:r>
      <w:r w:rsidR="00073134" w:rsidRPr="0020448B">
        <w:rPr>
          <w:rFonts w:asciiTheme="minorBidi" w:hAnsiTheme="minorBidi" w:cs="Simplified Arabic" w:hint="cs"/>
          <w:color w:val="000000" w:themeColor="text1"/>
          <w:sz w:val="28"/>
          <w:szCs w:val="28"/>
          <w:rtl/>
          <w:lang w:eastAsia="ar-SA" w:bidi="ar-EG"/>
        </w:rPr>
        <w:t xml:space="preserve"> </w:t>
      </w:r>
      <w:r w:rsidR="00E269C0" w:rsidRPr="0020448B">
        <w:rPr>
          <w:rFonts w:asciiTheme="minorBidi" w:hAnsiTheme="minorBidi" w:cs="Simplified Arabic" w:hint="cs"/>
          <w:color w:val="000000" w:themeColor="text1"/>
          <w:sz w:val="28"/>
          <w:szCs w:val="28"/>
          <w:rtl/>
          <w:lang w:eastAsia="ar-SA" w:bidi="ar-EG"/>
        </w:rPr>
        <w:t>1</w:t>
      </w:r>
      <w:proofErr w:type="gramEnd"/>
      <w:r w:rsidR="00C92EE8" w:rsidRPr="0020448B">
        <w:rPr>
          <w:rFonts w:asciiTheme="minorBidi" w:hAnsiTheme="minorBidi" w:cs="Simplified Arabic" w:hint="cs"/>
          <w:color w:val="000000" w:themeColor="text1"/>
          <w:sz w:val="28"/>
          <w:szCs w:val="28"/>
          <w:rtl/>
          <w:lang w:eastAsia="ar-SA" w:bidi="ar-EG"/>
        </w:rPr>
        <w:t>-</w:t>
      </w:r>
      <w:r w:rsidR="00E269C0" w:rsidRPr="0020448B">
        <w:rPr>
          <w:rFonts w:asciiTheme="minorBidi" w:hAnsiTheme="minorBidi" w:cs="Simplified Arabic" w:hint="cs"/>
          <w:color w:val="000000" w:themeColor="text1"/>
          <w:sz w:val="28"/>
          <w:szCs w:val="28"/>
          <w:rtl/>
          <w:lang w:eastAsia="ar-SA" w:bidi="ar-EG"/>
        </w:rPr>
        <w:t>2</w:t>
      </w:r>
      <w:r w:rsidRPr="0020448B">
        <w:rPr>
          <w:rFonts w:asciiTheme="minorBidi" w:hAnsiTheme="minorBidi" w:cs="Simplified Arabic" w:hint="cs"/>
          <w:color w:val="000000" w:themeColor="text1"/>
          <w:sz w:val="28"/>
          <w:szCs w:val="28"/>
          <w:rtl/>
          <w:lang w:eastAsia="ar-SA" w:bidi="ar-EG"/>
        </w:rPr>
        <w:t>)</w:t>
      </w:r>
      <w:r w:rsidRPr="0020448B">
        <w:rPr>
          <w:rStyle w:val="FootnoteReference"/>
          <w:rFonts w:asciiTheme="minorBidi" w:hAnsiTheme="minorBidi" w:cs="Simplified Arabic"/>
          <w:color w:val="000000" w:themeColor="text1"/>
          <w:sz w:val="28"/>
          <w:szCs w:val="28"/>
          <w:rtl/>
          <w:lang w:eastAsia="ar-SA"/>
        </w:rPr>
        <w:t xml:space="preserve"> </w:t>
      </w:r>
      <w:r w:rsidRPr="0020448B">
        <w:rPr>
          <w:rFonts w:asciiTheme="minorBidi" w:hAnsiTheme="minorBidi" w:cs="Simplified Arabic" w:hint="cs"/>
          <w:color w:val="000000" w:themeColor="text1"/>
          <w:sz w:val="28"/>
          <w:szCs w:val="28"/>
          <w:rtl/>
          <w:lang w:eastAsia="ar-SA" w:bidi="ar-EG"/>
        </w:rPr>
        <w:t xml:space="preserve">الأثار الاقتصادية والاجتماعية للنفقات العامة </w:t>
      </w:r>
    </w:p>
    <w:bookmarkEnd w:id="3"/>
    <w:p w14:paraId="0731079B" w14:textId="77777777" w:rsidR="00583DBC" w:rsidRPr="0020448B" w:rsidRDefault="00583DBC" w:rsidP="00583DBC">
      <w:pPr>
        <w:autoSpaceDE w:val="0"/>
        <w:autoSpaceDN w:val="0"/>
        <w:adjustRightInd w:val="0"/>
        <w:spacing w:after="120"/>
        <w:ind w:left="-285"/>
        <w:jc w:val="both"/>
        <w:rPr>
          <w:rFonts w:ascii="Traditional Arabic,Bold" w:eastAsiaTheme="minorHAnsi" w:cs="Simplified Arabic"/>
          <w:color w:val="000000" w:themeColor="text1"/>
          <w:sz w:val="28"/>
          <w:szCs w:val="28"/>
          <w:rtl/>
          <w:lang w:bidi="ar-EG"/>
        </w:rPr>
      </w:pPr>
      <w:r w:rsidRPr="0020448B">
        <w:rPr>
          <w:rFonts w:eastAsiaTheme="minorHAnsi" w:hint="cs"/>
          <w:noProof/>
          <w:color w:val="000000" w:themeColor="text1"/>
          <w:sz w:val="28"/>
          <w:szCs w:val="28"/>
          <w:rtl/>
        </w:rPr>
        <w:drawing>
          <wp:inline distT="0" distB="0" distL="0" distR="0" wp14:anchorId="39B0FDB6" wp14:editId="56477F57">
            <wp:extent cx="6057723" cy="3143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3202" cy="3146093"/>
                    </a:xfrm>
                    <a:prstGeom prst="rect">
                      <a:avLst/>
                    </a:prstGeom>
                    <a:noFill/>
                    <a:ln>
                      <a:noFill/>
                    </a:ln>
                  </pic:spPr>
                </pic:pic>
              </a:graphicData>
            </a:graphic>
          </wp:inline>
        </w:drawing>
      </w:r>
      <w:r w:rsidRPr="0020448B">
        <w:rPr>
          <w:rFonts w:ascii="Traditional Arabic,Bold" w:eastAsiaTheme="minorHAnsi" w:cs="Simplified Arabic" w:hint="cs"/>
          <w:color w:val="000000" w:themeColor="text1"/>
          <w:sz w:val="26"/>
          <w:rtl/>
          <w:lang w:bidi="ar-EG"/>
        </w:rPr>
        <w:t>المصدر: وليد عبد الحميد عايب، الأثار الاقتصادية الكلية لسياسة الانفاق الحكومي، مكتبة حسن العصرية، بيروت، 2010، ص 108.</w:t>
      </w:r>
    </w:p>
    <w:p w14:paraId="7EFD8106" w14:textId="13BB9516" w:rsidR="00583DBC" w:rsidRPr="0020448B" w:rsidRDefault="001C5F6B" w:rsidP="00824393">
      <w:pPr>
        <w:autoSpaceDE w:val="0"/>
        <w:autoSpaceDN w:val="0"/>
        <w:adjustRightInd w:val="0"/>
        <w:spacing w:after="120"/>
        <w:ind w:firstLine="424"/>
        <w:jc w:val="both"/>
        <w:rPr>
          <w:rFonts w:cs="Simplified Arabic"/>
          <w:color w:val="000000" w:themeColor="text1"/>
          <w:sz w:val="28"/>
          <w:szCs w:val="28"/>
          <w:rtl/>
          <w:lang w:bidi="ar-EG"/>
        </w:rPr>
      </w:pPr>
      <w:r>
        <w:rPr>
          <w:rFonts w:cs="Simplified Arabic" w:hint="cs"/>
          <w:color w:val="000000" w:themeColor="text1"/>
          <w:sz w:val="28"/>
          <w:szCs w:val="28"/>
          <w:rtl/>
        </w:rPr>
        <w:t>و</w:t>
      </w:r>
      <w:r w:rsidR="00583DBC" w:rsidRPr="0020448B">
        <w:rPr>
          <w:rFonts w:cs="Simplified Arabic" w:hint="cs"/>
          <w:color w:val="000000" w:themeColor="text1"/>
          <w:sz w:val="28"/>
          <w:szCs w:val="28"/>
          <w:rtl/>
        </w:rPr>
        <w:t xml:space="preserve">يوضح الشكل السابق أن النفقات الحكومية تؤدي إلى زيادة الطاقة الاستيعابية للاقتصاد القومي وزيادة </w:t>
      </w:r>
      <w:r w:rsidR="00583DBC" w:rsidRPr="0020448B">
        <w:rPr>
          <w:rFonts w:cs="Simplified Arabic" w:hint="eastAsia"/>
          <w:color w:val="000000" w:themeColor="text1"/>
          <w:sz w:val="28"/>
          <w:szCs w:val="28"/>
          <w:rtl/>
        </w:rPr>
        <w:t>أولية</w:t>
      </w:r>
      <w:r w:rsidR="00583DBC" w:rsidRPr="0020448B">
        <w:rPr>
          <w:rFonts w:cs="Simplified Arabic" w:hint="cs"/>
          <w:color w:val="000000" w:themeColor="text1"/>
          <w:sz w:val="28"/>
          <w:szCs w:val="28"/>
          <w:rtl/>
        </w:rPr>
        <w:t xml:space="preserve"> في الناتج المحلي،</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 xml:space="preserve">مما يعني </w:t>
      </w:r>
      <w:r w:rsidR="00583DBC" w:rsidRPr="0020448B">
        <w:rPr>
          <w:rFonts w:cs="Simplified Arabic" w:hint="eastAsia"/>
          <w:color w:val="000000" w:themeColor="text1"/>
          <w:sz w:val="28"/>
          <w:szCs w:val="28"/>
          <w:rtl/>
          <w:lang w:bidi="ar-EG"/>
        </w:rPr>
        <w:t>زيادة</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فرص العمل وزيادة دخول أفراد المجتمع</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المحلي</w:t>
      </w:r>
      <w:r w:rsidR="00583DBC" w:rsidRPr="0020448B">
        <w:rPr>
          <w:rFonts w:cs="Simplified Arabic" w:hint="cs"/>
          <w:color w:val="000000" w:themeColor="text1"/>
          <w:sz w:val="28"/>
          <w:szCs w:val="28"/>
          <w:rtl/>
          <w:lang w:bidi="ar-EG"/>
        </w:rPr>
        <w:t xml:space="preserve">، ويتولد عنه المزيد من الطلب على السلع والخدمات، مما يتطلب معه توسيع الطاقة </w:t>
      </w:r>
      <w:r w:rsidR="00583DBC" w:rsidRPr="0020448B">
        <w:rPr>
          <w:rFonts w:cs="Simplified Arabic" w:hint="eastAsia"/>
          <w:color w:val="000000" w:themeColor="text1"/>
          <w:sz w:val="28"/>
          <w:szCs w:val="28"/>
          <w:rtl/>
          <w:lang w:bidi="ar-EG"/>
        </w:rPr>
        <w:t>الإنتاجية</w:t>
      </w:r>
      <w:r w:rsidR="00583DBC" w:rsidRPr="0020448B">
        <w:rPr>
          <w:rFonts w:cs="Simplified Arabic" w:hint="cs"/>
          <w:color w:val="000000" w:themeColor="text1"/>
          <w:sz w:val="28"/>
          <w:szCs w:val="28"/>
          <w:rtl/>
          <w:lang w:bidi="ar-EG"/>
        </w:rPr>
        <w:t xml:space="preserve"> لمواجهة الزيادة في الطلب  وبالتالي دخول استثمارات جديدة سواء حكومية أو خاصة</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 xml:space="preserve">في الاقتصاد الوطني مما </w:t>
      </w:r>
      <w:r w:rsidR="00583DBC" w:rsidRPr="0020448B">
        <w:rPr>
          <w:rFonts w:cs="Simplified Arabic" w:hint="eastAsia"/>
          <w:color w:val="000000" w:themeColor="text1"/>
          <w:sz w:val="28"/>
          <w:szCs w:val="28"/>
          <w:rtl/>
          <w:lang w:bidi="ar-EG"/>
        </w:rPr>
        <w:t>يعني</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زيادة</w:t>
      </w:r>
      <w:r w:rsidR="00583DBC" w:rsidRPr="0020448B">
        <w:rPr>
          <w:rFonts w:cs="Simplified Arabic" w:hint="cs"/>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أخرى</w:t>
      </w:r>
      <w:r w:rsidR="00583DBC" w:rsidRPr="0020448B">
        <w:rPr>
          <w:rFonts w:cs="Simplified Arabic" w:hint="cs"/>
          <w:color w:val="000000" w:themeColor="text1"/>
          <w:sz w:val="28"/>
          <w:szCs w:val="28"/>
          <w:rtl/>
          <w:lang w:bidi="ar-EG"/>
        </w:rPr>
        <w:t xml:space="preserve"> في</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ينتجه</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الاقتصاد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السلع</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والخدمات،</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وهذا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بدوره</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يعني</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زيادة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فرص</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العمل</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لأفراد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المجتمع</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 xml:space="preserve">مرة </w:t>
      </w:r>
      <w:r w:rsidR="00583DBC" w:rsidRPr="0020448B">
        <w:rPr>
          <w:rFonts w:cs="Simplified Arabic" w:hint="eastAsia"/>
          <w:color w:val="000000" w:themeColor="text1"/>
          <w:sz w:val="28"/>
          <w:szCs w:val="28"/>
          <w:rtl/>
          <w:lang w:bidi="ar-EG"/>
        </w:rPr>
        <w:lastRenderedPageBreak/>
        <w:t>أخرى</w:t>
      </w:r>
      <w:r w:rsidR="00583DBC" w:rsidRPr="0020448B">
        <w:rPr>
          <w:rFonts w:cs="Simplified Arabic" w:hint="cs"/>
          <w:color w:val="000000" w:themeColor="text1"/>
          <w:sz w:val="28"/>
          <w:szCs w:val="28"/>
          <w:rtl/>
          <w:lang w:bidi="ar-EG"/>
        </w:rPr>
        <w:t xml:space="preserve"> وزيادة الدخول </w:t>
      </w:r>
      <w:r w:rsidR="00583DBC" w:rsidRPr="0020448B">
        <w:rPr>
          <w:rFonts w:cs="Simplified Arabic" w:hint="eastAsia"/>
          <w:color w:val="000000" w:themeColor="text1"/>
          <w:sz w:val="28"/>
          <w:szCs w:val="28"/>
          <w:rtl/>
          <w:lang w:bidi="ar-EG"/>
        </w:rPr>
        <w:t>مما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يزيد</w:t>
      </w:r>
      <w:r w:rsidR="00583DBC" w:rsidRPr="0020448B">
        <w:rPr>
          <w:rFonts w:cs="Simplified Arabic"/>
          <w:color w:val="000000" w:themeColor="text1"/>
          <w:sz w:val="28"/>
          <w:szCs w:val="28"/>
          <w:rtl/>
          <w:lang w:bidi="ar-EG"/>
        </w:rPr>
        <w:t xml:space="preserve"> </w:t>
      </w:r>
      <w:r w:rsidR="00583DBC" w:rsidRPr="0020448B">
        <w:rPr>
          <w:rFonts w:cs="Simplified Arabic" w:hint="cs"/>
          <w:color w:val="000000" w:themeColor="text1"/>
          <w:sz w:val="28"/>
          <w:szCs w:val="28"/>
          <w:rtl/>
          <w:lang w:bidi="ar-EG"/>
        </w:rPr>
        <w:t>من الاستهلاك</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ويزيد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الاستثمار</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يعمل</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على</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زيادة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الإنتاج</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مرة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أخرى</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وهكذا</w:t>
      </w:r>
      <w:r w:rsidR="00583DBC" w:rsidRPr="0020448B">
        <w:rPr>
          <w:rFonts w:cs="Simplified Arabic" w:hint="cs"/>
          <w:color w:val="000000" w:themeColor="text1"/>
          <w:sz w:val="28"/>
          <w:szCs w:val="28"/>
          <w:rtl/>
          <w:lang w:bidi="ar-EG"/>
        </w:rPr>
        <w:t xml:space="preserve"> وهو ما يُطلق عليه المضاعف</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والعكس</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صحيح،</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فعندما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يعجز</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اقتصاد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عن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زيادة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ينتجه</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سلع</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وخدمات</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من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سنة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لأخرى</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فهذا</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يعني</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زيادة</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عدد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العاطلين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عن</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العمل</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وانخفاض</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الدخول</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وحدوث</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ركود</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في</w:t>
      </w:r>
      <w:r w:rsidR="00583DBC" w:rsidRPr="0020448B">
        <w:rPr>
          <w:rFonts w:cs="Simplified Arabic"/>
          <w:color w:val="000000" w:themeColor="text1"/>
          <w:sz w:val="28"/>
          <w:szCs w:val="28"/>
          <w:rtl/>
          <w:lang w:bidi="ar-EG"/>
        </w:rPr>
        <w:t xml:space="preserve"> </w:t>
      </w:r>
      <w:r w:rsidR="00583DBC" w:rsidRPr="0020448B">
        <w:rPr>
          <w:rFonts w:cs="Simplified Arabic" w:hint="eastAsia"/>
          <w:color w:val="000000" w:themeColor="text1"/>
          <w:sz w:val="28"/>
          <w:szCs w:val="28"/>
          <w:rtl/>
          <w:lang w:bidi="ar-EG"/>
        </w:rPr>
        <w:t>المجتمع</w:t>
      </w:r>
      <w:r w:rsidR="00583DBC" w:rsidRPr="0020448B">
        <w:rPr>
          <w:rFonts w:cs="Simplified Arabic"/>
          <w:color w:val="000000" w:themeColor="text1"/>
          <w:sz w:val="28"/>
          <w:szCs w:val="28"/>
          <w:rtl/>
          <w:lang w:bidi="ar-EG"/>
        </w:rPr>
        <w:t>.</w:t>
      </w:r>
    </w:p>
    <w:p w14:paraId="705797EE" w14:textId="1FE7C1E4" w:rsidR="001F5BAA" w:rsidRPr="005C102C" w:rsidRDefault="00583DBC" w:rsidP="005C102C">
      <w:pPr>
        <w:autoSpaceDE w:val="0"/>
        <w:autoSpaceDN w:val="0"/>
        <w:adjustRightInd w:val="0"/>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ويشير مضاعف النفقات الاستثمارية الحكومية، إلى التغير الذي يحدث في الناتج القومي نتيجة التغير في الإنفاق الاستثماري الحكومي، فاذا كان مضاعف الإنفاق أكبر من واحد صحيح، فمعنى ذلك إن كل جنيه واحد تنفقه الحكومة ي</w:t>
      </w:r>
      <w:r w:rsidR="00073134" w:rsidRPr="0020448B">
        <w:rPr>
          <w:rFonts w:cs="Simplified Arabic" w:hint="cs"/>
          <w:color w:val="000000" w:themeColor="text1"/>
          <w:sz w:val="28"/>
          <w:szCs w:val="28"/>
          <w:rtl/>
          <w:lang w:bidi="ar-EG"/>
        </w:rPr>
        <w:t>ؤ</w:t>
      </w:r>
      <w:r w:rsidRPr="0020448B">
        <w:rPr>
          <w:rFonts w:cs="Simplified Arabic" w:hint="cs"/>
          <w:color w:val="000000" w:themeColor="text1"/>
          <w:sz w:val="28"/>
          <w:szCs w:val="28"/>
          <w:rtl/>
          <w:lang w:bidi="ar-EG"/>
        </w:rPr>
        <w:t xml:space="preserve">دي إلى زيادة في الناتج القومي بمقدار أكبر من جنيه واحد والعكس صحيح، وكلما زادت قيمة المضاعف زادت كفاءة الإنفاق الاستثماري الحكومي </w:t>
      </w:r>
      <w:r w:rsidRPr="00A742EC">
        <w:rPr>
          <w:rFonts w:cs="Simplified Arabic" w:hint="cs"/>
          <w:color w:val="000000" w:themeColor="text1"/>
          <w:rtl/>
          <w:lang w:bidi="ar-EG"/>
        </w:rPr>
        <w:t>(عادل</w:t>
      </w:r>
      <w:r w:rsidR="00AF153A" w:rsidRPr="00A742EC">
        <w:rPr>
          <w:rFonts w:cs="Simplified Arabic" w:hint="cs"/>
          <w:color w:val="000000" w:themeColor="text1"/>
          <w:rtl/>
          <w:lang w:bidi="ar-EG"/>
        </w:rPr>
        <w:t xml:space="preserve"> العلي</w:t>
      </w:r>
      <w:r w:rsidRPr="00A742EC">
        <w:rPr>
          <w:rFonts w:cs="Simplified Arabic" w:hint="cs"/>
          <w:color w:val="000000" w:themeColor="text1"/>
          <w:rtl/>
          <w:lang w:bidi="ar-EG"/>
        </w:rPr>
        <w:t>، طلال</w:t>
      </w:r>
      <w:r w:rsidR="00AF153A" w:rsidRPr="00A742EC">
        <w:rPr>
          <w:rFonts w:cs="Simplified Arabic" w:hint="cs"/>
          <w:color w:val="000000" w:themeColor="text1"/>
          <w:rtl/>
          <w:lang w:bidi="ar-EG"/>
        </w:rPr>
        <w:t xml:space="preserve"> </w:t>
      </w:r>
      <w:proofErr w:type="spellStart"/>
      <w:r w:rsidR="00AF153A" w:rsidRPr="00A742EC">
        <w:rPr>
          <w:rFonts w:cs="Simplified Arabic" w:hint="cs"/>
          <w:color w:val="000000" w:themeColor="text1"/>
          <w:rtl/>
          <w:lang w:bidi="ar-EG"/>
        </w:rPr>
        <w:t>كداوي</w:t>
      </w:r>
      <w:proofErr w:type="spellEnd"/>
      <w:r w:rsidR="00A742EC" w:rsidRPr="00A742EC">
        <w:rPr>
          <w:rFonts w:cs="Simplified Arabic" w:hint="cs"/>
          <w:color w:val="000000" w:themeColor="text1"/>
          <w:rtl/>
          <w:lang w:bidi="ar-EG"/>
        </w:rPr>
        <w:t xml:space="preserve">، </w:t>
      </w:r>
      <w:proofErr w:type="gramStart"/>
      <w:r w:rsidR="00A742EC" w:rsidRPr="00A742EC">
        <w:rPr>
          <w:rFonts w:cs="Simplified Arabic" w:hint="cs"/>
          <w:color w:val="000000" w:themeColor="text1"/>
          <w:rtl/>
          <w:lang w:bidi="ar-EG"/>
        </w:rPr>
        <w:t>1988</w:t>
      </w:r>
      <w:r w:rsidR="00F51569">
        <w:rPr>
          <w:rFonts w:cs="Simplified Arabic" w:hint="cs"/>
          <w:color w:val="000000" w:themeColor="text1"/>
          <w:rtl/>
          <w:lang w:bidi="ar-EG"/>
        </w:rPr>
        <w:t xml:space="preserve">، </w:t>
      </w:r>
      <w:r w:rsidR="00C2500B">
        <w:rPr>
          <w:rFonts w:cs="Simplified Arabic" w:hint="cs"/>
          <w:color w:val="000000" w:themeColor="text1"/>
          <w:rtl/>
          <w:lang w:bidi="ar-EG"/>
        </w:rPr>
        <w:t xml:space="preserve">  </w:t>
      </w:r>
      <w:proofErr w:type="gramEnd"/>
      <w:r w:rsidR="00F51569">
        <w:rPr>
          <w:rFonts w:cs="Simplified Arabic" w:hint="cs"/>
          <w:color w:val="000000" w:themeColor="text1"/>
          <w:rtl/>
          <w:lang w:bidi="ar-EG"/>
        </w:rPr>
        <w:t>ص: 200-202</w:t>
      </w:r>
      <w:r w:rsidR="00A742EC" w:rsidRPr="00A742EC">
        <w:rPr>
          <w:rFonts w:cs="Simplified Arabic" w:hint="cs"/>
          <w:color w:val="000000" w:themeColor="text1"/>
          <w:rtl/>
          <w:lang w:bidi="ar-EG"/>
        </w:rPr>
        <w:t xml:space="preserve">، و </w:t>
      </w:r>
      <w:r w:rsidRPr="00A742EC">
        <w:rPr>
          <w:rFonts w:cs="Simplified Arabic" w:hint="cs"/>
          <w:color w:val="000000" w:themeColor="text1"/>
          <w:rtl/>
          <w:lang w:bidi="ar-EG"/>
        </w:rPr>
        <w:t xml:space="preserve">رفعت </w:t>
      </w:r>
      <w:r w:rsidR="00AF153A" w:rsidRPr="00A742EC">
        <w:rPr>
          <w:rFonts w:cs="Simplified Arabic" w:hint="cs"/>
          <w:color w:val="000000" w:themeColor="text1"/>
          <w:rtl/>
          <w:lang w:bidi="ar-EG"/>
        </w:rPr>
        <w:t xml:space="preserve">المحجوب، </w:t>
      </w:r>
      <w:r w:rsidR="00A742EC" w:rsidRPr="00A742EC">
        <w:rPr>
          <w:rFonts w:cs="Simplified Arabic" w:hint="cs"/>
          <w:color w:val="000000" w:themeColor="text1"/>
          <w:rtl/>
          <w:lang w:bidi="ar-EG"/>
        </w:rPr>
        <w:t>1990</w:t>
      </w:r>
      <w:r w:rsidR="00F51569">
        <w:rPr>
          <w:rFonts w:cs="Simplified Arabic" w:hint="cs"/>
          <w:color w:val="000000" w:themeColor="text1"/>
          <w:rtl/>
          <w:lang w:bidi="ar-EG"/>
        </w:rPr>
        <w:t>، ص: 130-131</w:t>
      </w:r>
      <w:r w:rsidRPr="00A742EC">
        <w:rPr>
          <w:rFonts w:cs="Simplified Arabic" w:hint="cs"/>
          <w:color w:val="000000" w:themeColor="text1"/>
          <w:rtl/>
          <w:lang w:bidi="ar-EG"/>
        </w:rPr>
        <w:t>).</w:t>
      </w:r>
    </w:p>
    <w:p w14:paraId="1A3D47AA" w14:textId="589881A3" w:rsidR="00583DBC" w:rsidRPr="0020448B" w:rsidRDefault="00DC260F" w:rsidP="00583DBC">
      <w:pPr>
        <w:spacing w:after="120"/>
        <w:rPr>
          <w:rFonts w:asciiTheme="minorBidi" w:hAnsiTheme="minorBidi" w:cs="Simplified Arabic"/>
          <w:b/>
          <w:bCs/>
          <w:color w:val="000000" w:themeColor="text1"/>
          <w:sz w:val="32"/>
          <w:szCs w:val="32"/>
          <w:rtl/>
          <w:lang w:bidi="ar-EG"/>
        </w:rPr>
      </w:pPr>
      <w:r w:rsidRPr="0020448B">
        <w:rPr>
          <w:rFonts w:asciiTheme="minorBidi" w:hAnsiTheme="minorBidi" w:cs="Simplified Arabic" w:hint="cs"/>
          <w:b/>
          <w:bCs/>
          <w:color w:val="000000" w:themeColor="text1"/>
          <w:sz w:val="32"/>
          <w:szCs w:val="32"/>
          <w:rtl/>
          <w:lang w:bidi="ar-EG"/>
        </w:rPr>
        <w:t>رابعاً</w:t>
      </w:r>
      <w:r w:rsidR="00D30323" w:rsidRPr="0020448B">
        <w:rPr>
          <w:rFonts w:asciiTheme="minorBidi" w:hAnsiTheme="minorBidi" w:cs="Simplified Arabic" w:hint="cs"/>
          <w:b/>
          <w:bCs/>
          <w:color w:val="000000" w:themeColor="text1"/>
          <w:sz w:val="32"/>
          <w:szCs w:val="32"/>
          <w:rtl/>
          <w:lang w:bidi="ar-EG"/>
        </w:rPr>
        <w:t>: التنمية "المفهوم</w:t>
      </w:r>
      <w:r w:rsidR="00583DBC" w:rsidRPr="0020448B">
        <w:rPr>
          <w:rFonts w:asciiTheme="minorBidi" w:hAnsiTheme="minorBidi" w:cs="Simplified Arabic" w:hint="cs"/>
          <w:b/>
          <w:bCs/>
          <w:color w:val="000000" w:themeColor="text1"/>
          <w:sz w:val="32"/>
          <w:szCs w:val="32"/>
          <w:rtl/>
          <w:lang w:bidi="ar-EG"/>
        </w:rPr>
        <w:t xml:space="preserve"> والأهداف</w:t>
      </w:r>
      <w:r w:rsidR="00D30323" w:rsidRPr="0020448B">
        <w:rPr>
          <w:rFonts w:asciiTheme="minorBidi" w:hAnsiTheme="minorBidi" w:cs="Simplified Arabic" w:hint="cs"/>
          <w:b/>
          <w:bCs/>
          <w:color w:val="000000" w:themeColor="text1"/>
          <w:sz w:val="32"/>
          <w:szCs w:val="32"/>
          <w:rtl/>
          <w:lang w:bidi="ar-EG"/>
        </w:rPr>
        <w:t>"</w:t>
      </w:r>
      <w:r w:rsidR="00583DBC" w:rsidRPr="0020448B">
        <w:rPr>
          <w:rFonts w:asciiTheme="minorBidi" w:hAnsiTheme="minorBidi" w:cs="Simplified Arabic" w:hint="cs"/>
          <w:b/>
          <w:bCs/>
          <w:color w:val="000000" w:themeColor="text1"/>
          <w:sz w:val="32"/>
          <w:szCs w:val="32"/>
          <w:rtl/>
          <w:lang w:bidi="ar-EG"/>
        </w:rPr>
        <w:t>:</w:t>
      </w:r>
    </w:p>
    <w:p w14:paraId="3BF315D5" w14:textId="77777777" w:rsidR="00583DBC" w:rsidRPr="00C2500B" w:rsidRDefault="00583DBC" w:rsidP="00490DB6">
      <w:pPr>
        <w:pStyle w:val="ListParagraph"/>
        <w:numPr>
          <w:ilvl w:val="0"/>
          <w:numId w:val="22"/>
        </w:numPr>
        <w:spacing w:after="120" w:line="240" w:lineRule="auto"/>
        <w:jc w:val="both"/>
        <w:rPr>
          <w:rFonts w:asciiTheme="minorBidi" w:hAnsiTheme="minorBidi" w:cs="Simplified Arabic"/>
          <w:b/>
          <w:bCs/>
          <w:color w:val="000000" w:themeColor="text1"/>
          <w:sz w:val="28"/>
          <w:szCs w:val="28"/>
          <w:lang w:bidi="ar-EG"/>
        </w:rPr>
      </w:pPr>
      <w:r w:rsidRPr="00C2500B">
        <w:rPr>
          <w:rFonts w:asciiTheme="minorBidi" w:hAnsiTheme="minorBidi" w:cs="Simplified Arabic" w:hint="cs"/>
          <w:b/>
          <w:bCs/>
          <w:color w:val="000000" w:themeColor="text1"/>
          <w:sz w:val="28"/>
          <w:szCs w:val="28"/>
          <w:rtl/>
          <w:lang w:bidi="ar-EG"/>
        </w:rPr>
        <w:t>مفهوم التنمية:</w:t>
      </w:r>
    </w:p>
    <w:p w14:paraId="77995462" w14:textId="0FCE2ABC" w:rsidR="00583DBC" w:rsidRPr="0020448B" w:rsidRDefault="00583DBC" w:rsidP="00824393">
      <w:pPr>
        <w:spacing w:after="120"/>
        <w:ind w:left="140" w:firstLine="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يُشير مصطلح</w:t>
      </w:r>
      <w:r w:rsidRPr="0020448B">
        <w:rPr>
          <w:rFonts w:asciiTheme="minorBidi" w:hAnsiTheme="minorBidi" w:cs="Simplified Arabic"/>
          <w:color w:val="000000" w:themeColor="text1"/>
          <w:sz w:val="28"/>
          <w:szCs w:val="28"/>
          <w:rtl/>
          <w:lang w:bidi="ar-EG"/>
        </w:rPr>
        <w:t xml:space="preserve"> التنمية </w:t>
      </w:r>
      <w:r w:rsidRPr="0020448B">
        <w:rPr>
          <w:rFonts w:asciiTheme="minorBidi" w:hAnsiTheme="minorBidi" w:cs="Simplified Arabic" w:hint="cs"/>
          <w:color w:val="000000" w:themeColor="text1"/>
          <w:sz w:val="28"/>
          <w:szCs w:val="28"/>
          <w:rtl/>
          <w:lang w:bidi="ar-EG"/>
        </w:rPr>
        <w:t xml:space="preserve">إلى </w:t>
      </w:r>
      <w:r w:rsidRPr="0020448B">
        <w:rPr>
          <w:rFonts w:asciiTheme="minorBidi" w:hAnsiTheme="minorBidi" w:cs="Simplified Arabic"/>
          <w:color w:val="000000" w:themeColor="text1"/>
          <w:sz w:val="28"/>
          <w:szCs w:val="28"/>
          <w:rtl/>
          <w:lang w:bidi="ar-EG"/>
        </w:rPr>
        <w:t xml:space="preserve">عملية إحداث مجموعة من </w:t>
      </w:r>
      <w:r w:rsidRPr="0020448B">
        <w:rPr>
          <w:rFonts w:asciiTheme="minorBidi" w:hAnsiTheme="minorBidi" w:cs="Simplified Arabic" w:hint="cs"/>
          <w:color w:val="000000" w:themeColor="text1"/>
          <w:sz w:val="28"/>
          <w:szCs w:val="28"/>
          <w:rtl/>
          <w:lang w:bidi="ar-EG"/>
        </w:rPr>
        <w:t>التغيرات</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نحو الأفضل</w:t>
      </w:r>
      <w:r w:rsidRPr="0020448B">
        <w:rPr>
          <w:rFonts w:asciiTheme="minorBidi" w:hAnsiTheme="minorBidi" w:cs="Simplified Arabic"/>
          <w:color w:val="000000" w:themeColor="text1"/>
          <w:sz w:val="28"/>
          <w:szCs w:val="28"/>
          <w:rtl/>
          <w:lang w:bidi="ar-EG"/>
        </w:rPr>
        <w:t xml:space="preserve"> في </w:t>
      </w:r>
      <w:r w:rsidRPr="0020448B">
        <w:rPr>
          <w:rFonts w:asciiTheme="minorBidi" w:hAnsiTheme="minorBidi" w:cs="Simplified Arabic" w:hint="cs"/>
          <w:color w:val="000000" w:themeColor="text1"/>
          <w:sz w:val="28"/>
          <w:szCs w:val="28"/>
          <w:rtl/>
          <w:lang w:bidi="ar-EG"/>
        </w:rPr>
        <w:t>ال</w:t>
      </w:r>
      <w:r w:rsidRPr="0020448B">
        <w:rPr>
          <w:rFonts w:asciiTheme="minorBidi" w:hAnsiTheme="minorBidi" w:cs="Simplified Arabic"/>
          <w:color w:val="000000" w:themeColor="text1"/>
          <w:sz w:val="28"/>
          <w:szCs w:val="28"/>
          <w:rtl/>
          <w:lang w:bidi="ar-EG"/>
        </w:rPr>
        <w:t>مجتمع</w:t>
      </w:r>
      <w:r w:rsidRPr="0020448B">
        <w:rPr>
          <w:rFonts w:asciiTheme="minorBidi" w:hAnsiTheme="minorBidi" w:cs="Simplified Arabic" w:hint="cs"/>
          <w:color w:val="000000" w:themeColor="text1"/>
          <w:sz w:val="28"/>
          <w:szCs w:val="28"/>
          <w:rtl/>
          <w:lang w:bidi="ar-EG"/>
        </w:rPr>
        <w:t xml:space="preserve"> (تطور اقتصادي، واجتماعي وعمراني)،</w:t>
      </w:r>
      <w:r w:rsidRPr="0020448B">
        <w:rPr>
          <w:rFonts w:asciiTheme="minorBidi" w:hAnsiTheme="minorBidi" w:cs="Simplified Arabic"/>
          <w:color w:val="000000" w:themeColor="text1"/>
          <w:sz w:val="28"/>
          <w:szCs w:val="28"/>
          <w:rtl/>
          <w:lang w:bidi="ar-EG"/>
        </w:rPr>
        <w:t xml:space="preserve"> </w:t>
      </w:r>
      <w:bookmarkStart w:id="4" w:name="_Hlk97470517"/>
      <w:r w:rsidRPr="0020448B">
        <w:rPr>
          <w:rFonts w:asciiTheme="minorBidi" w:hAnsiTheme="minorBidi" w:cs="Simplified Arabic" w:hint="cs"/>
          <w:color w:val="000000" w:themeColor="text1"/>
          <w:sz w:val="28"/>
          <w:szCs w:val="28"/>
          <w:rtl/>
          <w:lang w:bidi="ar-EG"/>
        </w:rPr>
        <w:t>بهدف إكسابه القدرة على التطور</w:t>
      </w:r>
      <w:r w:rsidRPr="0020448B">
        <w:rPr>
          <w:rFonts w:asciiTheme="minorBidi" w:hAnsiTheme="minorBidi" w:cs="Simplified Arabic"/>
          <w:color w:val="000000" w:themeColor="text1"/>
          <w:sz w:val="28"/>
          <w:szCs w:val="28"/>
          <w:rtl/>
          <w:lang w:bidi="ar-EG"/>
        </w:rPr>
        <w:t xml:space="preserve"> الذاتي المستمر، </w:t>
      </w:r>
      <w:r w:rsidRPr="0020448B">
        <w:rPr>
          <w:rFonts w:asciiTheme="minorBidi" w:hAnsiTheme="minorBidi" w:cs="Simplified Arabic" w:hint="cs"/>
          <w:color w:val="000000" w:themeColor="text1"/>
          <w:sz w:val="28"/>
          <w:szCs w:val="28"/>
          <w:rtl/>
          <w:lang w:bidi="ar-EG"/>
        </w:rPr>
        <w:t>بما يضمن التحسن</w:t>
      </w:r>
      <w:r w:rsidRPr="0020448B">
        <w:rPr>
          <w:rFonts w:asciiTheme="minorBidi" w:hAnsiTheme="minorBidi" w:cs="Simplified Arabic"/>
          <w:color w:val="000000" w:themeColor="text1"/>
          <w:sz w:val="28"/>
          <w:szCs w:val="28"/>
          <w:rtl/>
          <w:lang w:bidi="ar-EG"/>
        </w:rPr>
        <w:t xml:space="preserve"> المتزايد </w:t>
      </w:r>
      <w:r w:rsidRPr="0020448B">
        <w:rPr>
          <w:rFonts w:asciiTheme="minorBidi" w:hAnsiTheme="minorBidi" w:cs="Simplified Arabic" w:hint="cs"/>
          <w:color w:val="000000" w:themeColor="text1"/>
          <w:sz w:val="28"/>
          <w:szCs w:val="28"/>
          <w:rtl/>
          <w:lang w:bidi="ar-EG"/>
        </w:rPr>
        <w:t>في جودة</w:t>
      </w:r>
      <w:r w:rsidRPr="0020448B">
        <w:rPr>
          <w:rFonts w:asciiTheme="minorBidi" w:hAnsiTheme="minorBidi" w:cs="Simplified Arabic"/>
          <w:color w:val="000000" w:themeColor="text1"/>
          <w:sz w:val="28"/>
          <w:szCs w:val="28"/>
          <w:rtl/>
          <w:lang w:bidi="ar-EG"/>
        </w:rPr>
        <w:t xml:space="preserve"> الحياة لكل أفراد</w:t>
      </w:r>
      <w:r w:rsidRPr="0020448B">
        <w:rPr>
          <w:rFonts w:asciiTheme="minorBidi" w:hAnsiTheme="minorBidi" w:cs="Simplified Arabic" w:hint="cs"/>
          <w:color w:val="000000" w:themeColor="text1"/>
          <w:sz w:val="28"/>
          <w:szCs w:val="28"/>
          <w:rtl/>
          <w:lang w:bidi="ar-EG"/>
        </w:rPr>
        <w:t xml:space="preserve"> ذلك المجتمع</w:t>
      </w:r>
      <w:bookmarkEnd w:id="4"/>
      <w:r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color w:val="000000" w:themeColor="text1"/>
          <w:sz w:val="28"/>
          <w:szCs w:val="28"/>
          <w:rtl/>
          <w:lang w:bidi="ar-EG"/>
        </w:rPr>
        <w:t xml:space="preserve"> بمعنى زيادة قُدرة ا</w:t>
      </w:r>
      <w:r w:rsidRPr="0020448B">
        <w:rPr>
          <w:rFonts w:asciiTheme="minorBidi" w:hAnsiTheme="minorBidi" w:cs="Simplified Arabic" w:hint="cs"/>
          <w:color w:val="000000" w:themeColor="text1"/>
          <w:sz w:val="28"/>
          <w:szCs w:val="28"/>
          <w:rtl/>
          <w:lang w:bidi="ar-EG"/>
        </w:rPr>
        <w:t>لمكان بما يمكن موارده</w:t>
      </w:r>
      <w:r w:rsidRPr="0020448B">
        <w:rPr>
          <w:rFonts w:asciiTheme="minorBidi" w:hAnsiTheme="minorBidi" w:cs="Simplified Arabic"/>
          <w:color w:val="000000" w:themeColor="text1"/>
          <w:sz w:val="28"/>
          <w:szCs w:val="28"/>
          <w:rtl/>
          <w:lang w:bidi="ar-EG"/>
        </w:rPr>
        <w:t xml:space="preserve"> على الاسـتجابة للم</w:t>
      </w:r>
      <w:r w:rsidRPr="0020448B">
        <w:rPr>
          <w:rFonts w:asciiTheme="minorBidi" w:hAnsiTheme="minorBidi" w:cs="Simplified Arabic" w:hint="cs"/>
          <w:color w:val="000000" w:themeColor="text1"/>
          <w:sz w:val="28"/>
          <w:szCs w:val="28"/>
          <w:rtl/>
          <w:lang w:bidi="ar-EG"/>
        </w:rPr>
        <w:t>تطلبات</w:t>
      </w:r>
      <w:r w:rsidRPr="0020448B">
        <w:rPr>
          <w:rFonts w:asciiTheme="minorBidi" w:hAnsiTheme="minorBidi" w:cs="Simplified Arabic"/>
          <w:color w:val="000000" w:themeColor="text1"/>
          <w:sz w:val="28"/>
          <w:szCs w:val="28"/>
          <w:rtl/>
          <w:lang w:bidi="ar-EG"/>
        </w:rPr>
        <w:t xml:space="preserve"> الأساسية والحاجات المتزايدة لأعضائه، بالصورة التي تكفل زيادة درجات إشباع تل</w:t>
      </w:r>
      <w:r w:rsidRPr="0020448B">
        <w:rPr>
          <w:rFonts w:asciiTheme="minorBidi" w:hAnsiTheme="minorBidi" w:cs="Simplified Arabic" w:hint="cs"/>
          <w:color w:val="000000" w:themeColor="text1"/>
          <w:sz w:val="28"/>
          <w:szCs w:val="28"/>
          <w:rtl/>
          <w:lang w:bidi="ar-EG"/>
        </w:rPr>
        <w:t>ك الحاجات.</w:t>
      </w:r>
    </w:p>
    <w:p w14:paraId="504722CB" w14:textId="77777777" w:rsidR="00583DBC" w:rsidRPr="0020448B" w:rsidRDefault="00583DBC" w:rsidP="00C42101">
      <w:pPr>
        <w:spacing w:after="120"/>
        <w:ind w:left="140" w:firstLine="426"/>
        <w:jc w:val="both"/>
        <w:rPr>
          <w:rFonts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b/>
          <w:bCs/>
          <w:color w:val="000000" w:themeColor="text1"/>
          <w:sz w:val="28"/>
          <w:szCs w:val="28"/>
          <w:rtl/>
          <w:lang w:bidi="ar-EG"/>
        </w:rPr>
        <w:t>إن التنمية</w:t>
      </w:r>
      <w:r w:rsidRPr="0020448B">
        <w:rPr>
          <w:rFonts w:asciiTheme="minorBidi" w:hAnsiTheme="minorBidi" w:cs="Simplified Arabic" w:hint="cs"/>
          <w:color w:val="000000" w:themeColor="text1"/>
          <w:sz w:val="28"/>
          <w:szCs w:val="28"/>
          <w:rtl/>
          <w:lang w:bidi="ar-EG"/>
        </w:rPr>
        <w:t xml:space="preserve"> هي نظام (منهج عمل منظم) مستمر متعدد </w:t>
      </w:r>
      <w:r w:rsidRPr="0020448B">
        <w:rPr>
          <w:rFonts w:asciiTheme="minorBidi" w:hAnsiTheme="minorBidi" w:cs="Simplified Arabic"/>
          <w:color w:val="000000" w:themeColor="text1"/>
          <w:sz w:val="28"/>
          <w:szCs w:val="28"/>
          <w:rtl/>
          <w:lang w:bidi="ar-EG"/>
        </w:rPr>
        <w:t xml:space="preserve">الأبعاد، </w:t>
      </w:r>
      <w:r w:rsidRPr="0020448B">
        <w:rPr>
          <w:rFonts w:asciiTheme="minorBidi" w:hAnsiTheme="minorBidi" w:cs="Simplified Arabic" w:hint="cs"/>
          <w:color w:val="000000" w:themeColor="text1"/>
          <w:sz w:val="28"/>
          <w:szCs w:val="28"/>
          <w:rtl/>
          <w:lang w:bidi="ar-EG"/>
        </w:rPr>
        <w:t>يقوم على الاستغلال الأمثل لموارد المجتمع ليتمكن بمقتضاه</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من تحقيق</w:t>
      </w:r>
      <w:r w:rsidRPr="0020448B">
        <w:rPr>
          <w:rFonts w:asciiTheme="minorBidi" w:hAnsiTheme="minorBidi" w:cs="Simplified Arabic"/>
          <w:color w:val="000000" w:themeColor="text1"/>
          <w:sz w:val="28"/>
          <w:szCs w:val="28"/>
          <w:rtl/>
          <w:lang w:bidi="ar-EG"/>
        </w:rPr>
        <w:t xml:space="preserve"> تغيراتٍ جذرية في</w:t>
      </w:r>
      <w:r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color w:val="000000" w:themeColor="text1"/>
          <w:sz w:val="28"/>
          <w:szCs w:val="28"/>
          <w:rtl/>
          <w:lang w:bidi="ar-EG"/>
        </w:rPr>
        <w:t xml:space="preserve">الهياكل </w:t>
      </w:r>
      <w:r w:rsidRPr="0020448B">
        <w:rPr>
          <w:rFonts w:asciiTheme="minorBidi" w:hAnsiTheme="minorBidi" w:cs="Simplified Arabic" w:hint="cs"/>
          <w:color w:val="000000" w:themeColor="text1"/>
          <w:sz w:val="28"/>
          <w:szCs w:val="28"/>
          <w:rtl/>
          <w:lang w:bidi="ar-EG"/>
        </w:rPr>
        <w:t>الاقتصادية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w:t>
      </w:r>
      <w:r w:rsidRPr="0020448B">
        <w:rPr>
          <w:rFonts w:asciiTheme="minorBidi" w:hAnsiTheme="minorBidi" w:cs="Simplified Arabic"/>
          <w:color w:val="000000" w:themeColor="text1"/>
          <w:sz w:val="28"/>
          <w:szCs w:val="28"/>
          <w:rtl/>
          <w:lang w:bidi="ar-EG"/>
        </w:rPr>
        <w:t>الاجتماعية والسلوكية والثقافية، والنظم السياسية والإداريـة</w:t>
      </w:r>
      <w:r w:rsidRPr="0020448B">
        <w:rPr>
          <w:rFonts w:asciiTheme="minorBidi" w:hAnsiTheme="minorBidi" w:cs="Simplified Arabic" w:hint="cs"/>
          <w:color w:val="000000" w:themeColor="text1"/>
          <w:sz w:val="28"/>
          <w:szCs w:val="28"/>
          <w:rtl/>
          <w:lang w:bidi="ar-EG"/>
        </w:rPr>
        <w:t xml:space="preserve"> بشكل متوازن نسبياً</w:t>
      </w:r>
      <w:r w:rsidRPr="0020448B">
        <w:rPr>
          <w:rFonts w:asciiTheme="minorBidi" w:hAnsiTheme="minorBidi" w:cs="Simplified Arabic"/>
          <w:color w:val="000000" w:themeColor="text1"/>
          <w:sz w:val="28"/>
          <w:szCs w:val="28"/>
          <w:rtl/>
          <w:lang w:bidi="ar-EG"/>
        </w:rPr>
        <w:t>، مع زيادة معدلات النمو، وتحقيق العدالة في توزيع الدخل، واستئـصال</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 xml:space="preserve">جذور الفقر </w:t>
      </w:r>
      <w:r w:rsidRPr="0020448B">
        <w:rPr>
          <w:rFonts w:asciiTheme="minorBidi" w:hAnsiTheme="minorBidi" w:cs="Simplified Arabic" w:hint="cs"/>
          <w:color w:val="000000" w:themeColor="text1"/>
          <w:sz w:val="28"/>
          <w:szCs w:val="28"/>
          <w:rtl/>
          <w:lang w:bidi="ar-EG"/>
        </w:rPr>
        <w:t>من</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w:t>
      </w:r>
      <w:r w:rsidRPr="0020448B">
        <w:rPr>
          <w:rFonts w:asciiTheme="minorBidi" w:hAnsiTheme="minorBidi" w:cs="Simplified Arabic"/>
          <w:color w:val="000000" w:themeColor="text1"/>
          <w:sz w:val="28"/>
          <w:szCs w:val="28"/>
          <w:rtl/>
          <w:lang w:bidi="ar-EG"/>
        </w:rPr>
        <w:t>مجتمع</w:t>
      </w:r>
      <w:r w:rsidRPr="0020448B">
        <w:rPr>
          <w:rFonts w:asciiTheme="minorBidi" w:hAnsiTheme="minorBidi" w:cs="Simplified Arabic" w:hint="cs"/>
          <w:color w:val="000000" w:themeColor="text1"/>
          <w:sz w:val="28"/>
          <w:szCs w:val="28"/>
          <w:rtl/>
          <w:lang w:bidi="ar-EG"/>
        </w:rPr>
        <w:t>".</w:t>
      </w:r>
    </w:p>
    <w:p w14:paraId="540EB4DD" w14:textId="19E3904B" w:rsidR="00583DBC" w:rsidRPr="0020448B" w:rsidRDefault="00583DBC" w:rsidP="00824393">
      <w:pPr>
        <w:spacing w:after="120"/>
        <w:ind w:left="140" w:firstLine="426"/>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حيث إن هذا المفهوم يتسق مع تطور مفهوم التنمية من المفهوم الاقتصادي إلى المفهوم الإنساني الأوسع والأشمل، (تنمية اقتصادية واجتماعية وسياسية وثقافية وبيئية ...الخ)، وأصبح في ظل الحديث المتنامي عن التنمية المستدامة لا يمكن فصل التنمية بمجالاتها المختلفة عن بعضها.</w:t>
      </w:r>
    </w:p>
    <w:p w14:paraId="533D6A6F" w14:textId="0F17C940" w:rsidR="00583DBC" w:rsidRPr="0020448B" w:rsidRDefault="00583DBC" w:rsidP="00490DB6">
      <w:pPr>
        <w:pStyle w:val="ListParagraph"/>
        <w:numPr>
          <w:ilvl w:val="0"/>
          <w:numId w:val="22"/>
        </w:numPr>
        <w:spacing w:after="120" w:line="240" w:lineRule="auto"/>
        <w:jc w:val="both"/>
        <w:rPr>
          <w:rFonts w:asciiTheme="minorBidi" w:hAnsiTheme="minorBidi" w:cs="Simplified Arabic"/>
          <w:b/>
          <w:bCs/>
          <w:color w:val="000000" w:themeColor="text1"/>
          <w:sz w:val="32"/>
          <w:szCs w:val="32"/>
          <w:lang w:bidi="ar-EG"/>
        </w:rPr>
      </w:pPr>
      <w:r w:rsidRPr="004C159B">
        <w:rPr>
          <w:rFonts w:asciiTheme="minorBidi" w:hAnsiTheme="minorBidi" w:cs="Simplified Arabic" w:hint="cs"/>
          <w:b/>
          <w:bCs/>
          <w:color w:val="000000" w:themeColor="text1"/>
          <w:sz w:val="28"/>
          <w:szCs w:val="28"/>
          <w:rtl/>
          <w:lang w:bidi="ar-EG"/>
        </w:rPr>
        <w:t>شروط التنمية</w:t>
      </w:r>
      <w:r w:rsidR="004D6543" w:rsidRPr="0020448B">
        <w:rPr>
          <w:rFonts w:asciiTheme="minorBidi" w:hAnsiTheme="minorBidi" w:cs="Simplified Arabic" w:hint="cs"/>
          <w:b/>
          <w:bCs/>
          <w:color w:val="000000" w:themeColor="text1"/>
          <w:sz w:val="32"/>
          <w:szCs w:val="32"/>
          <w:rtl/>
          <w:lang w:bidi="ar-EG"/>
        </w:rPr>
        <w:t>:</w:t>
      </w:r>
    </w:p>
    <w:p w14:paraId="76291098" w14:textId="1D5D6BE0" w:rsidR="00583DBC" w:rsidRPr="0020448B" w:rsidRDefault="00583DBC" w:rsidP="008F29DC">
      <w:pPr>
        <w:pStyle w:val="ListParagraph"/>
        <w:spacing w:after="120" w:line="240" w:lineRule="auto"/>
        <w:ind w:left="0"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 xml:space="preserve">وفقأ للتعريف الأوسع للتنمية فإنها تحتوي على عدد من الشروط "الخصائص" لزيادة فعاليتها وتحقيق أعلى درجة من النتائج الإيجابية، والشروط </w:t>
      </w:r>
      <w:proofErr w:type="spellStart"/>
      <w:r w:rsidRPr="0020448B">
        <w:rPr>
          <w:rFonts w:cs="Simplified Arabic" w:hint="cs"/>
          <w:color w:val="000000" w:themeColor="text1"/>
          <w:sz w:val="28"/>
          <w:szCs w:val="28"/>
          <w:rtl/>
          <w:lang w:bidi="ar-EG"/>
        </w:rPr>
        <w:t>أوالخصائص</w:t>
      </w:r>
      <w:proofErr w:type="spellEnd"/>
      <w:r w:rsidRPr="0020448B">
        <w:rPr>
          <w:rFonts w:cs="Simplified Arabic" w:hint="cs"/>
          <w:color w:val="000000" w:themeColor="text1"/>
          <w:sz w:val="28"/>
          <w:szCs w:val="28"/>
          <w:rtl/>
          <w:lang w:bidi="ar-EG"/>
        </w:rPr>
        <w:t xml:space="preserve"> </w:t>
      </w:r>
      <w:proofErr w:type="gramStart"/>
      <w:r w:rsidRPr="0020448B">
        <w:rPr>
          <w:rFonts w:cs="Simplified Arabic" w:hint="cs"/>
          <w:color w:val="000000" w:themeColor="text1"/>
          <w:sz w:val="28"/>
          <w:szCs w:val="28"/>
          <w:rtl/>
          <w:lang w:bidi="ar-EG"/>
        </w:rPr>
        <w:t>هي</w:t>
      </w:r>
      <w:r w:rsidR="003E309D" w:rsidRPr="008F29DC">
        <w:rPr>
          <w:rFonts w:asciiTheme="minorBidi" w:hAnsiTheme="minorBidi" w:cs="Simplified Arabic" w:hint="cs"/>
          <w:color w:val="000000" w:themeColor="text1"/>
          <w:sz w:val="24"/>
          <w:szCs w:val="24"/>
          <w:rtl/>
          <w:lang w:bidi="ar-EG"/>
        </w:rPr>
        <w:t>(</w:t>
      </w:r>
      <w:proofErr w:type="gramEnd"/>
      <w:r w:rsidR="003E309D" w:rsidRPr="008F29DC">
        <w:rPr>
          <w:rFonts w:asciiTheme="minorBidi" w:hAnsiTheme="minorBidi" w:cs="Simplified Arabic" w:hint="cs"/>
          <w:color w:val="000000" w:themeColor="text1"/>
          <w:sz w:val="24"/>
          <w:szCs w:val="24"/>
          <w:rtl/>
          <w:lang w:bidi="ar-EG"/>
        </w:rPr>
        <w:t>جعفر طالب، 2020</w:t>
      </w:r>
      <w:r w:rsidR="004C159B">
        <w:rPr>
          <w:rFonts w:asciiTheme="minorBidi" w:hAnsiTheme="minorBidi" w:cs="Simplified Arabic" w:hint="cs"/>
          <w:color w:val="000000" w:themeColor="text1"/>
          <w:sz w:val="24"/>
          <w:szCs w:val="24"/>
          <w:rtl/>
          <w:lang w:bidi="ar-EG"/>
        </w:rPr>
        <w:t>، ص: 310-312</w:t>
      </w:r>
      <w:r w:rsidR="003E309D" w:rsidRPr="008F29DC">
        <w:rPr>
          <w:rFonts w:asciiTheme="minorBidi" w:hAnsiTheme="minorBidi" w:cs="Simplified Arabic" w:hint="cs"/>
          <w:color w:val="000000" w:themeColor="text1"/>
          <w:sz w:val="24"/>
          <w:szCs w:val="24"/>
          <w:rtl/>
          <w:lang w:bidi="ar-EG"/>
        </w:rPr>
        <w:t>)</w:t>
      </w:r>
      <w:r w:rsidRPr="0020448B">
        <w:rPr>
          <w:rFonts w:cs="Simplified Arabic" w:hint="cs"/>
          <w:color w:val="000000" w:themeColor="text1"/>
          <w:sz w:val="28"/>
          <w:szCs w:val="28"/>
          <w:rtl/>
          <w:lang w:bidi="ar-EG"/>
        </w:rPr>
        <w:t>:</w:t>
      </w:r>
    </w:p>
    <w:p w14:paraId="206E831E" w14:textId="77777777" w:rsidR="00583DBC" w:rsidRPr="0020448B" w:rsidRDefault="00583DBC" w:rsidP="00BC2787">
      <w:pPr>
        <w:pStyle w:val="ListParagraph"/>
        <w:numPr>
          <w:ilvl w:val="0"/>
          <w:numId w:val="10"/>
        </w:numPr>
        <w:spacing w:after="120" w:line="240" w:lineRule="auto"/>
        <w:ind w:left="282" w:hanging="282"/>
        <w:jc w:val="both"/>
        <w:rPr>
          <w:rFonts w:cs="Simplified Arabic"/>
          <w:color w:val="000000" w:themeColor="text1"/>
          <w:sz w:val="28"/>
          <w:szCs w:val="28"/>
          <w:lang w:bidi="ar-EG"/>
        </w:rPr>
      </w:pPr>
      <w:r w:rsidRPr="0020448B">
        <w:rPr>
          <w:rFonts w:cs="Simplified Arabic" w:hint="cs"/>
          <w:b/>
          <w:bCs/>
          <w:color w:val="000000" w:themeColor="text1"/>
          <w:sz w:val="28"/>
          <w:szCs w:val="28"/>
          <w:rtl/>
          <w:lang w:bidi="ar-EG"/>
        </w:rPr>
        <w:lastRenderedPageBreak/>
        <w:t xml:space="preserve">الاستمرارية: </w:t>
      </w:r>
      <w:r w:rsidRPr="0020448B">
        <w:rPr>
          <w:rFonts w:cs="Simplified Arabic" w:hint="cs"/>
          <w:color w:val="000000" w:themeColor="text1"/>
          <w:sz w:val="28"/>
          <w:szCs w:val="28"/>
          <w:rtl/>
          <w:lang w:bidi="ar-EG"/>
        </w:rPr>
        <w:t>التنمية عملية ديناميكية في حالة حركة مستمرة ليست لها نهاية لإحداث زيادة مستمرة في متوسط نصيب الفرد من الدخل الحقيقي، وقد تتعرض لفترات توقف لأسباب ما لكنها حتماً ستعاود العمل بما يضمن استمرارية تحقيق زيادة في متوسط نصيب الفرد من الدخل.</w:t>
      </w:r>
    </w:p>
    <w:p w14:paraId="4AA8DEF4" w14:textId="2368C412" w:rsidR="00583DBC" w:rsidRPr="0020448B" w:rsidRDefault="00583DBC" w:rsidP="00B26BB0">
      <w:pPr>
        <w:pStyle w:val="ListParagraph"/>
        <w:numPr>
          <w:ilvl w:val="0"/>
          <w:numId w:val="10"/>
        </w:numPr>
        <w:spacing w:after="120" w:line="240" w:lineRule="auto"/>
        <w:ind w:left="282" w:hanging="282"/>
        <w:jc w:val="both"/>
        <w:rPr>
          <w:rFonts w:cs="Simplified Arabic"/>
          <w:color w:val="000000" w:themeColor="text1"/>
          <w:sz w:val="28"/>
          <w:szCs w:val="28"/>
          <w:lang w:bidi="ar-EG"/>
        </w:rPr>
      </w:pPr>
      <w:r w:rsidRPr="0020448B">
        <w:rPr>
          <w:rFonts w:cs="Simplified Arabic" w:hint="cs"/>
          <w:b/>
          <w:bCs/>
          <w:color w:val="000000" w:themeColor="text1"/>
          <w:sz w:val="28"/>
          <w:szCs w:val="28"/>
          <w:rtl/>
          <w:lang w:bidi="ar-EG"/>
        </w:rPr>
        <w:t xml:space="preserve">الشمولية: </w:t>
      </w:r>
      <w:r w:rsidRPr="0020448B">
        <w:rPr>
          <w:rFonts w:cs="Simplified Arabic" w:hint="cs"/>
          <w:color w:val="000000" w:themeColor="text1"/>
          <w:sz w:val="28"/>
          <w:szCs w:val="28"/>
          <w:rtl/>
          <w:lang w:bidi="ar-EG"/>
        </w:rPr>
        <w:t>لقد أصبح مفهوم التنمية تعبير</w:t>
      </w:r>
      <w:r w:rsidR="00341FF4" w:rsidRPr="0020448B">
        <w:rPr>
          <w:rFonts w:cs="Simplified Arabic" w:hint="cs"/>
          <w:color w:val="000000" w:themeColor="text1"/>
          <w:sz w:val="28"/>
          <w:szCs w:val="28"/>
          <w:rtl/>
          <w:lang w:bidi="ar-EG"/>
        </w:rPr>
        <w:t>اً</w:t>
      </w:r>
      <w:r w:rsidRPr="0020448B">
        <w:rPr>
          <w:rFonts w:cs="Simplified Arabic" w:hint="cs"/>
          <w:color w:val="000000" w:themeColor="text1"/>
          <w:sz w:val="28"/>
          <w:szCs w:val="28"/>
          <w:rtl/>
          <w:lang w:bidi="ar-EG"/>
        </w:rPr>
        <w:t xml:space="preserve"> شامل</w:t>
      </w:r>
      <w:r w:rsidR="00341FF4" w:rsidRPr="0020448B">
        <w:rPr>
          <w:rFonts w:cs="Simplified Arabic" w:hint="cs"/>
          <w:color w:val="000000" w:themeColor="text1"/>
          <w:sz w:val="28"/>
          <w:szCs w:val="28"/>
          <w:rtl/>
          <w:lang w:bidi="ar-EG"/>
        </w:rPr>
        <w:t>اً</w:t>
      </w:r>
      <w:r w:rsidRPr="0020448B">
        <w:rPr>
          <w:rFonts w:cs="Simplified Arabic" w:hint="cs"/>
          <w:color w:val="000000" w:themeColor="text1"/>
          <w:sz w:val="28"/>
          <w:szCs w:val="28"/>
          <w:rtl/>
          <w:lang w:bidi="ar-EG"/>
        </w:rPr>
        <w:t xml:space="preserve"> ينطوي تحته العديد من المتغيرات الاقتصادية والاجتماعية والسياسية والإدارية والخصائص الانسانية </w:t>
      </w:r>
      <w:r w:rsidR="00685FF3" w:rsidRPr="0020448B">
        <w:rPr>
          <w:rFonts w:cs="Simplified Arabic" w:hint="cs"/>
          <w:color w:val="000000" w:themeColor="text1"/>
          <w:sz w:val="28"/>
          <w:szCs w:val="28"/>
          <w:rtl/>
          <w:lang w:bidi="ar-EG"/>
        </w:rPr>
        <w:t>و</w:t>
      </w:r>
      <w:r w:rsidRPr="0020448B">
        <w:rPr>
          <w:rFonts w:cs="Simplified Arabic" w:hint="cs"/>
          <w:color w:val="000000" w:themeColor="text1"/>
          <w:sz w:val="28"/>
          <w:szCs w:val="28"/>
          <w:rtl/>
          <w:lang w:bidi="ar-EG"/>
        </w:rPr>
        <w:t>الإقليمية وغيرهم، فلم تعد تُعبر عن الجانب المادي فقط</w:t>
      </w:r>
      <w:r w:rsidR="00EC364E" w:rsidRPr="0020448B">
        <w:rPr>
          <w:rFonts w:cs="Simplified Arabic" w:hint="cs"/>
          <w:color w:val="000000" w:themeColor="text1"/>
          <w:sz w:val="28"/>
          <w:szCs w:val="28"/>
          <w:rtl/>
          <w:lang w:bidi="ar-EG"/>
        </w:rPr>
        <w:t>.</w:t>
      </w:r>
    </w:p>
    <w:p w14:paraId="4B7E144D" w14:textId="24002115" w:rsidR="00583DBC" w:rsidRPr="0020448B" w:rsidRDefault="00583DBC" w:rsidP="00B26BB0">
      <w:pPr>
        <w:pStyle w:val="ListParagraph"/>
        <w:numPr>
          <w:ilvl w:val="0"/>
          <w:numId w:val="10"/>
        </w:numPr>
        <w:spacing w:after="120" w:line="240" w:lineRule="auto"/>
        <w:ind w:left="282" w:hanging="282"/>
        <w:jc w:val="both"/>
        <w:rPr>
          <w:rFonts w:cs="Simplified Arabic"/>
          <w:color w:val="000000" w:themeColor="text1"/>
          <w:sz w:val="28"/>
          <w:szCs w:val="28"/>
          <w:u w:val="single"/>
          <w:lang w:bidi="ar-EG"/>
        </w:rPr>
      </w:pPr>
      <w:r w:rsidRPr="0020448B">
        <w:rPr>
          <w:rFonts w:cs="Simplified Arabic" w:hint="cs"/>
          <w:b/>
          <w:bCs/>
          <w:color w:val="000000" w:themeColor="text1"/>
          <w:sz w:val="28"/>
          <w:szCs w:val="28"/>
          <w:rtl/>
          <w:lang w:bidi="ar-EG"/>
        </w:rPr>
        <w:t xml:space="preserve">توسيع الطاقة الإنتاجية: </w:t>
      </w:r>
      <w:r w:rsidRPr="0020448B">
        <w:rPr>
          <w:rFonts w:cs="Simplified Arabic" w:hint="cs"/>
          <w:color w:val="000000" w:themeColor="text1"/>
          <w:sz w:val="28"/>
          <w:szCs w:val="28"/>
          <w:rtl/>
          <w:lang w:bidi="ar-EG"/>
        </w:rPr>
        <w:t>تغيير هيكل الإنتاج بما يضمن توسيع الطاقة الإنتاجية بطريقة تسمح بالتراكم الذي يمر عبر تنويع الإنتاج من القطاعات المختلفة مما يسمح بخلق سوق واسع لمختلف المنتجات، الأمر الذي يسمح بمزيد من التوسع، وخاصة ضرورة اعتماد الإنتاج على القطاعات الصناعية ذات المرونة الإ</w:t>
      </w:r>
      <w:r w:rsidR="003E309D" w:rsidRPr="0020448B">
        <w:rPr>
          <w:rFonts w:cs="Simplified Arabic" w:hint="cs"/>
          <w:color w:val="000000" w:themeColor="text1"/>
          <w:sz w:val="28"/>
          <w:szCs w:val="28"/>
          <w:rtl/>
          <w:lang w:bidi="ar-EG"/>
        </w:rPr>
        <w:t>ن</w:t>
      </w:r>
      <w:r w:rsidRPr="0020448B">
        <w:rPr>
          <w:rFonts w:cs="Simplified Arabic" w:hint="cs"/>
          <w:color w:val="000000" w:themeColor="text1"/>
          <w:sz w:val="28"/>
          <w:szCs w:val="28"/>
          <w:rtl/>
          <w:lang w:bidi="ar-EG"/>
        </w:rPr>
        <w:t xml:space="preserve">تاجية </w:t>
      </w:r>
      <w:r w:rsidRPr="00B26BB0">
        <w:rPr>
          <w:rFonts w:cs="Simplified Arabic" w:hint="cs"/>
          <w:color w:val="000000" w:themeColor="text1"/>
          <w:sz w:val="24"/>
          <w:szCs w:val="24"/>
          <w:rtl/>
          <w:lang w:bidi="ar-EG"/>
        </w:rPr>
        <w:t>(محي</w:t>
      </w:r>
      <w:r w:rsidR="003F21C8" w:rsidRPr="00B26BB0">
        <w:rPr>
          <w:rFonts w:cs="Simplified Arabic" w:hint="cs"/>
          <w:color w:val="000000" w:themeColor="text1"/>
          <w:sz w:val="24"/>
          <w:szCs w:val="24"/>
          <w:rtl/>
          <w:lang w:bidi="ar-EG"/>
        </w:rPr>
        <w:t xml:space="preserve"> الدين حمداني</w:t>
      </w:r>
      <w:r w:rsidRPr="00B26BB0">
        <w:rPr>
          <w:rFonts w:cs="Simplified Arabic" w:hint="cs"/>
          <w:color w:val="000000" w:themeColor="text1"/>
          <w:sz w:val="24"/>
          <w:szCs w:val="24"/>
          <w:rtl/>
          <w:lang w:bidi="ar-EG"/>
        </w:rPr>
        <w:t>، 2008/2009</w:t>
      </w:r>
      <w:r w:rsidR="004C159B">
        <w:rPr>
          <w:rFonts w:cs="Simplified Arabic" w:hint="cs"/>
          <w:color w:val="000000" w:themeColor="text1"/>
          <w:sz w:val="24"/>
          <w:szCs w:val="24"/>
          <w:rtl/>
          <w:lang w:bidi="ar-EG"/>
        </w:rPr>
        <w:t>، ص: 15</w:t>
      </w:r>
      <w:r w:rsidRPr="00B26BB0">
        <w:rPr>
          <w:rFonts w:cs="Simplified Arabic" w:hint="cs"/>
          <w:color w:val="000000" w:themeColor="text1"/>
          <w:sz w:val="24"/>
          <w:szCs w:val="24"/>
          <w:rtl/>
          <w:lang w:bidi="ar-EG"/>
        </w:rPr>
        <w:t>)</w:t>
      </w:r>
      <w:r w:rsidRPr="0020448B">
        <w:rPr>
          <w:rFonts w:cs="Simplified Arabic" w:hint="cs"/>
          <w:color w:val="000000" w:themeColor="text1"/>
          <w:sz w:val="24"/>
          <w:szCs w:val="24"/>
          <w:rtl/>
          <w:lang w:bidi="ar-EG"/>
        </w:rPr>
        <w:t>.</w:t>
      </w:r>
    </w:p>
    <w:p w14:paraId="3EDDA9C3" w14:textId="25A1110D" w:rsidR="00583DBC" w:rsidRPr="0020448B" w:rsidRDefault="00583DBC" w:rsidP="00B26BB0">
      <w:pPr>
        <w:pStyle w:val="ListParagraph"/>
        <w:numPr>
          <w:ilvl w:val="0"/>
          <w:numId w:val="10"/>
        </w:numPr>
        <w:spacing w:after="120" w:line="240" w:lineRule="auto"/>
        <w:ind w:left="282" w:hanging="282"/>
        <w:jc w:val="both"/>
        <w:rPr>
          <w:rFonts w:cs="Simplified Arabic"/>
          <w:color w:val="000000" w:themeColor="text1"/>
          <w:sz w:val="28"/>
          <w:szCs w:val="28"/>
          <w:u w:val="single"/>
          <w:lang w:bidi="ar-EG"/>
        </w:rPr>
      </w:pPr>
      <w:r w:rsidRPr="0020448B">
        <w:rPr>
          <w:rFonts w:cs="Simplified Arabic" w:hint="cs"/>
          <w:b/>
          <w:bCs/>
          <w:color w:val="000000" w:themeColor="text1"/>
          <w:sz w:val="28"/>
          <w:szCs w:val="28"/>
          <w:rtl/>
          <w:lang w:bidi="ar-EG"/>
        </w:rPr>
        <w:t xml:space="preserve">المعرفة: </w:t>
      </w:r>
      <w:r w:rsidRPr="0020448B">
        <w:rPr>
          <w:rFonts w:cs="Simplified Arabic" w:hint="cs"/>
          <w:color w:val="000000" w:themeColor="text1"/>
          <w:sz w:val="28"/>
          <w:szCs w:val="28"/>
          <w:rtl/>
          <w:lang w:bidi="ar-EG"/>
        </w:rPr>
        <w:t>تنمية المهارات وتعزيز قدرات المجتمع المحلي أحد أهم عناصر التنمية، وتلك هي الضمانة الأساسية لتحقيق كفاءة عملية التنمية في جم</w:t>
      </w:r>
      <w:r w:rsidR="00341FF4" w:rsidRPr="0020448B">
        <w:rPr>
          <w:rFonts w:cs="Simplified Arabic" w:hint="cs"/>
          <w:color w:val="000000" w:themeColor="text1"/>
          <w:sz w:val="28"/>
          <w:szCs w:val="28"/>
          <w:rtl/>
          <w:lang w:bidi="ar-EG"/>
        </w:rPr>
        <w:t>يع مراحلها، كما تضمن استدامتها أ</w:t>
      </w:r>
      <w:r w:rsidRPr="0020448B">
        <w:rPr>
          <w:rFonts w:cs="Simplified Arabic" w:hint="cs"/>
          <w:color w:val="000000" w:themeColor="text1"/>
          <w:sz w:val="28"/>
          <w:szCs w:val="28"/>
          <w:rtl/>
          <w:lang w:bidi="ar-EG"/>
        </w:rPr>
        <w:t>يضاً.</w:t>
      </w:r>
    </w:p>
    <w:p w14:paraId="58C664DF" w14:textId="0151F970" w:rsidR="00583DBC" w:rsidRPr="0020448B" w:rsidRDefault="00583DBC" w:rsidP="00B26BB0">
      <w:pPr>
        <w:pStyle w:val="ListParagraph"/>
        <w:numPr>
          <w:ilvl w:val="0"/>
          <w:numId w:val="10"/>
        </w:numPr>
        <w:spacing w:after="120" w:line="240" w:lineRule="auto"/>
        <w:ind w:left="282" w:hanging="282"/>
        <w:jc w:val="both"/>
        <w:rPr>
          <w:rFonts w:cs="Simplified Arabic"/>
          <w:color w:val="000000" w:themeColor="text1"/>
          <w:sz w:val="28"/>
          <w:szCs w:val="28"/>
          <w:lang w:bidi="ar-EG"/>
        </w:rPr>
      </w:pPr>
      <w:r w:rsidRPr="0020448B">
        <w:rPr>
          <w:rFonts w:cs="Simplified Arabic" w:hint="cs"/>
          <w:b/>
          <w:bCs/>
          <w:color w:val="000000" w:themeColor="text1"/>
          <w:sz w:val="28"/>
          <w:szCs w:val="28"/>
          <w:rtl/>
          <w:lang w:bidi="ar-EG"/>
        </w:rPr>
        <w:t xml:space="preserve">تحسن في توزيع الدخل: </w:t>
      </w:r>
      <w:r w:rsidRPr="0020448B">
        <w:rPr>
          <w:rFonts w:cs="Simplified Arabic" w:hint="cs"/>
          <w:color w:val="000000" w:themeColor="text1"/>
          <w:sz w:val="28"/>
          <w:szCs w:val="28"/>
          <w:rtl/>
          <w:lang w:bidi="ar-EG"/>
        </w:rPr>
        <w:t xml:space="preserve">الفهم الصحيح لعملية التنمية يعني توزيع ثمار التنمية في </w:t>
      </w:r>
      <w:r w:rsidR="007E3BB9" w:rsidRPr="0020448B">
        <w:rPr>
          <w:rFonts w:cs="Simplified Arabic" w:hint="cs"/>
          <w:color w:val="000000" w:themeColor="text1"/>
          <w:sz w:val="28"/>
          <w:szCs w:val="28"/>
          <w:rtl/>
          <w:lang w:bidi="ar-EG"/>
        </w:rPr>
        <w:t>إطار</w:t>
      </w:r>
      <w:r w:rsidRPr="0020448B">
        <w:rPr>
          <w:rFonts w:cs="Simplified Arabic" w:hint="cs"/>
          <w:color w:val="000000" w:themeColor="text1"/>
          <w:sz w:val="28"/>
          <w:szCs w:val="28"/>
          <w:rtl/>
          <w:lang w:bidi="ar-EG"/>
        </w:rPr>
        <w:t xml:space="preserve"> درجة عدالة أكثر في المجتمع، وبهذا فالتنمية لا تطلب فقط النمو في نصيب الفرد من الناتج، بل تتضمن أيضاً التحسينات في السلع الاستهلاكية المتاحة لأكبر نسبة من السكان بما في ذلك الأفراد ذوي الدخل المحدود </w:t>
      </w:r>
      <w:r w:rsidRPr="00B26BB0">
        <w:rPr>
          <w:rFonts w:cs="Simplified Arabic" w:hint="cs"/>
          <w:color w:val="000000" w:themeColor="text1"/>
          <w:sz w:val="24"/>
          <w:szCs w:val="24"/>
          <w:rtl/>
          <w:lang w:bidi="ar-EG"/>
        </w:rPr>
        <w:t>(جيمس</w:t>
      </w:r>
      <w:r w:rsidR="003F21C8" w:rsidRPr="00B26BB0">
        <w:rPr>
          <w:rFonts w:cs="Simplified Arabic" w:hint="cs"/>
          <w:color w:val="000000" w:themeColor="text1"/>
          <w:sz w:val="24"/>
          <w:szCs w:val="24"/>
          <w:rtl/>
          <w:lang w:bidi="ar-EG"/>
        </w:rPr>
        <w:t xml:space="preserve"> </w:t>
      </w:r>
      <w:proofErr w:type="spellStart"/>
      <w:r w:rsidR="003F21C8" w:rsidRPr="00B26BB0">
        <w:rPr>
          <w:rFonts w:cs="Simplified Arabic" w:hint="cs"/>
          <w:color w:val="000000" w:themeColor="text1"/>
          <w:sz w:val="24"/>
          <w:szCs w:val="24"/>
          <w:rtl/>
          <w:lang w:bidi="ar-EG"/>
        </w:rPr>
        <w:t>جواتيني</w:t>
      </w:r>
      <w:proofErr w:type="spellEnd"/>
      <w:r w:rsidRPr="00B26BB0">
        <w:rPr>
          <w:rFonts w:cs="Simplified Arabic" w:hint="cs"/>
          <w:color w:val="000000" w:themeColor="text1"/>
          <w:sz w:val="24"/>
          <w:szCs w:val="24"/>
          <w:rtl/>
          <w:lang w:bidi="ar-EG"/>
        </w:rPr>
        <w:t>،</w:t>
      </w:r>
      <w:r w:rsidR="009A0C46">
        <w:rPr>
          <w:rFonts w:cs="Simplified Arabic" w:hint="cs"/>
          <w:color w:val="000000" w:themeColor="text1"/>
          <w:sz w:val="24"/>
          <w:szCs w:val="24"/>
          <w:rtl/>
          <w:lang w:bidi="ar-EG"/>
        </w:rPr>
        <w:t xml:space="preserve"> ترجمة محمد عبد المقصود،</w:t>
      </w:r>
      <w:r w:rsidRPr="00B26BB0">
        <w:rPr>
          <w:rFonts w:cs="Simplified Arabic" w:hint="cs"/>
          <w:color w:val="000000" w:themeColor="text1"/>
          <w:sz w:val="24"/>
          <w:szCs w:val="24"/>
          <w:rtl/>
          <w:lang w:bidi="ar-EG"/>
        </w:rPr>
        <w:t xml:space="preserve"> 1987</w:t>
      </w:r>
      <w:r w:rsidR="00324C52">
        <w:rPr>
          <w:rFonts w:cs="Simplified Arabic" w:hint="cs"/>
          <w:color w:val="000000" w:themeColor="text1"/>
          <w:sz w:val="24"/>
          <w:szCs w:val="24"/>
          <w:rtl/>
          <w:lang w:bidi="ar-EG"/>
        </w:rPr>
        <w:t>، ص: 668</w:t>
      </w:r>
      <w:r w:rsidRPr="00B26BB0">
        <w:rPr>
          <w:rFonts w:cs="Simplified Arabic" w:hint="cs"/>
          <w:color w:val="000000" w:themeColor="text1"/>
          <w:sz w:val="24"/>
          <w:szCs w:val="24"/>
          <w:rtl/>
          <w:lang w:bidi="ar-EG"/>
        </w:rPr>
        <w:t>)</w:t>
      </w:r>
      <w:r w:rsidRPr="0020448B">
        <w:rPr>
          <w:rFonts w:cs="Simplified Arabic" w:hint="cs"/>
          <w:color w:val="000000" w:themeColor="text1"/>
          <w:sz w:val="28"/>
          <w:szCs w:val="28"/>
          <w:rtl/>
          <w:lang w:bidi="ar-EG"/>
        </w:rPr>
        <w:t>.</w:t>
      </w:r>
    </w:p>
    <w:p w14:paraId="4E18A058" w14:textId="77777777" w:rsidR="00583DBC" w:rsidRPr="0020448B" w:rsidRDefault="00583DBC" w:rsidP="00490DB6">
      <w:pPr>
        <w:pStyle w:val="ListParagraph"/>
        <w:numPr>
          <w:ilvl w:val="0"/>
          <w:numId w:val="22"/>
        </w:numPr>
        <w:spacing w:after="120" w:line="240" w:lineRule="auto"/>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أهداف التنمية:</w:t>
      </w:r>
    </w:p>
    <w:p w14:paraId="21CC27F0" w14:textId="13454A63" w:rsidR="00583DBC" w:rsidRPr="0020448B" w:rsidRDefault="00583DBC" w:rsidP="00824393">
      <w:pPr>
        <w:pStyle w:val="ListParagraph"/>
        <w:spacing w:after="120" w:line="240" w:lineRule="auto"/>
        <w:ind w:left="0" w:firstLine="282"/>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حيث إن التنمية تهدف بالأساس الى إحداث تغيرات هيكلية لضمان فاعليتها وتحقيق النتائج المرجوة منها، وهذا يأتي بتحقيق الأهداف الثلاثة الآتية:</w:t>
      </w:r>
    </w:p>
    <w:p w14:paraId="3024DF1B" w14:textId="45078332" w:rsidR="00583DBC" w:rsidRPr="0020448B" w:rsidRDefault="00583DBC" w:rsidP="00B26BB0">
      <w:pPr>
        <w:pStyle w:val="ListParagraph"/>
        <w:numPr>
          <w:ilvl w:val="0"/>
          <w:numId w:val="23"/>
        </w:numPr>
        <w:spacing w:after="120" w:line="240" w:lineRule="auto"/>
        <w:jc w:val="both"/>
        <w:rPr>
          <w:rFonts w:cs="Simplified Arabic"/>
          <w:color w:val="000000" w:themeColor="text1"/>
          <w:sz w:val="28"/>
          <w:szCs w:val="28"/>
          <w:u w:val="single"/>
          <w:rtl/>
          <w:lang w:bidi="ar-EG"/>
        </w:rPr>
      </w:pPr>
      <w:r w:rsidRPr="0020448B">
        <w:rPr>
          <w:rFonts w:cs="Simplified Arabic" w:hint="cs"/>
          <w:b/>
          <w:bCs/>
          <w:color w:val="000000" w:themeColor="text1"/>
          <w:sz w:val="28"/>
          <w:szCs w:val="28"/>
          <w:rtl/>
          <w:lang w:bidi="ar-EG"/>
        </w:rPr>
        <w:t xml:space="preserve">الهدف الاقتصادي: </w:t>
      </w:r>
      <w:r w:rsidRPr="0020448B">
        <w:rPr>
          <w:rFonts w:cs="Simplified Arabic" w:hint="cs"/>
          <w:color w:val="000000" w:themeColor="text1"/>
          <w:sz w:val="28"/>
          <w:szCs w:val="28"/>
          <w:rtl/>
          <w:lang w:bidi="ar-EG"/>
        </w:rPr>
        <w:t xml:space="preserve">يتمثل في إحداث تغيرات في نسبة مساهمة القطاعات الإنتاجية والخدمية المختلفة في الناتج المحلي الإجمالي، وأيضاً إحداث تغيرات في العلاقة بين تلك القطاعات، وتقليص العيوب أو التشوهات الهيكلية بالاقتصاد، وترشيد استغلال الموارد الاقتصادية وتنويعها </w:t>
      </w:r>
      <w:r w:rsidRPr="00B26BB0">
        <w:rPr>
          <w:rFonts w:cs="Simplified Arabic" w:hint="cs"/>
          <w:color w:val="000000" w:themeColor="text1"/>
          <w:sz w:val="24"/>
          <w:szCs w:val="24"/>
          <w:rtl/>
          <w:lang w:bidi="ar-EG"/>
        </w:rPr>
        <w:t>(مصطفى</w:t>
      </w:r>
      <w:r w:rsidR="00153FDF" w:rsidRPr="00B26BB0">
        <w:rPr>
          <w:rFonts w:cs="Simplified Arabic" w:hint="cs"/>
          <w:color w:val="000000" w:themeColor="text1"/>
          <w:sz w:val="24"/>
          <w:szCs w:val="24"/>
          <w:rtl/>
          <w:lang w:bidi="ar-EG"/>
        </w:rPr>
        <w:t xml:space="preserve"> جليل</w:t>
      </w:r>
      <w:r w:rsidRPr="00B26BB0">
        <w:rPr>
          <w:rFonts w:cs="Simplified Arabic" w:hint="cs"/>
          <w:color w:val="000000" w:themeColor="text1"/>
          <w:sz w:val="24"/>
          <w:szCs w:val="24"/>
          <w:rtl/>
          <w:lang w:bidi="ar-EG"/>
        </w:rPr>
        <w:t>، 2008</w:t>
      </w:r>
      <w:r w:rsidR="00324C52">
        <w:rPr>
          <w:rFonts w:cs="Simplified Arabic" w:hint="cs"/>
          <w:color w:val="000000" w:themeColor="text1"/>
          <w:sz w:val="24"/>
          <w:szCs w:val="24"/>
          <w:rtl/>
          <w:lang w:bidi="ar-EG"/>
        </w:rPr>
        <w:t>، ص: 5</w:t>
      </w:r>
      <w:r w:rsidRPr="00B26BB0">
        <w:rPr>
          <w:rFonts w:cs="Simplified Arabic" w:hint="cs"/>
          <w:color w:val="000000" w:themeColor="text1"/>
          <w:sz w:val="24"/>
          <w:szCs w:val="24"/>
          <w:rtl/>
          <w:lang w:bidi="ar-EG"/>
        </w:rPr>
        <w:t>)</w:t>
      </w:r>
      <w:r w:rsidRPr="0020448B">
        <w:rPr>
          <w:rFonts w:cs="Simplified Arabic" w:hint="cs"/>
          <w:color w:val="000000" w:themeColor="text1"/>
          <w:sz w:val="24"/>
          <w:szCs w:val="24"/>
          <w:rtl/>
          <w:lang w:bidi="ar-EG"/>
        </w:rPr>
        <w:t xml:space="preserve">، </w:t>
      </w:r>
      <w:r w:rsidRPr="0020448B">
        <w:rPr>
          <w:rFonts w:cs="Simplified Arabic" w:hint="cs"/>
          <w:color w:val="000000" w:themeColor="text1"/>
          <w:sz w:val="28"/>
          <w:szCs w:val="28"/>
          <w:rtl/>
          <w:lang w:bidi="ar-EG"/>
        </w:rPr>
        <w:t>كما يجب أن ينتج عن التنمية إحداث تغيرات في نسبة مساهمة الأقاليم المختلفة في الناتج المحلي الإجمالي لتقليل التفاوتات بين الأقاليم وبين الأفراد داخل الأقاليم.</w:t>
      </w:r>
    </w:p>
    <w:p w14:paraId="118FDC23" w14:textId="77777777" w:rsidR="00583DBC" w:rsidRPr="0020448B" w:rsidRDefault="00583DBC" w:rsidP="00490DB6">
      <w:pPr>
        <w:pStyle w:val="ListParagraph"/>
        <w:numPr>
          <w:ilvl w:val="0"/>
          <w:numId w:val="23"/>
        </w:numPr>
        <w:spacing w:after="120" w:line="240" w:lineRule="auto"/>
        <w:jc w:val="both"/>
        <w:rPr>
          <w:rFonts w:cs="Simplified Arabic"/>
          <w:color w:val="000000" w:themeColor="text1"/>
          <w:sz w:val="28"/>
          <w:szCs w:val="28"/>
          <w:u w:val="single"/>
          <w:rtl/>
          <w:lang w:bidi="ar-EG"/>
        </w:rPr>
      </w:pPr>
      <w:r w:rsidRPr="0020448B">
        <w:rPr>
          <w:rFonts w:cs="Simplified Arabic" w:hint="cs"/>
          <w:b/>
          <w:bCs/>
          <w:color w:val="000000" w:themeColor="text1"/>
          <w:sz w:val="28"/>
          <w:szCs w:val="28"/>
          <w:rtl/>
          <w:lang w:bidi="ar-EG"/>
        </w:rPr>
        <w:t>الهدف الاجتماعي:</w:t>
      </w:r>
      <w:r w:rsidRPr="0020448B">
        <w:rPr>
          <w:rFonts w:cs="Simplified Arabic" w:hint="cs"/>
          <w:color w:val="000000" w:themeColor="text1"/>
          <w:sz w:val="28"/>
          <w:szCs w:val="28"/>
          <w:rtl/>
          <w:lang w:bidi="ar-EG"/>
        </w:rPr>
        <w:t xml:space="preserve"> ويتمثل في تنمية القوة البشرية لتعزيز قدراتها وتطويرها بما يحقق التغير في أنماط الحياة وزيادة إنتاجية الفرد، وتحسن العلاقات الاجتماعية والمستويات الثقافية، وتعزيز المشاركة السياسية وبما ينعكس على الارتقاء بمستوى المعيشة وجودة حياة الأفراد.</w:t>
      </w:r>
    </w:p>
    <w:p w14:paraId="56FCEF93" w14:textId="04827757" w:rsidR="00583DBC" w:rsidRPr="0020448B" w:rsidRDefault="00583DBC" w:rsidP="000E344D">
      <w:pPr>
        <w:pStyle w:val="ListParagraph"/>
        <w:numPr>
          <w:ilvl w:val="0"/>
          <w:numId w:val="23"/>
        </w:numPr>
        <w:spacing w:after="120" w:line="240" w:lineRule="auto"/>
        <w:jc w:val="both"/>
        <w:rPr>
          <w:rFonts w:cs="Simplified Arabic"/>
          <w:color w:val="000000" w:themeColor="text1"/>
          <w:sz w:val="28"/>
          <w:szCs w:val="28"/>
          <w:lang w:bidi="ar-EG"/>
        </w:rPr>
      </w:pPr>
      <w:r w:rsidRPr="0020448B">
        <w:rPr>
          <w:rFonts w:cs="Simplified Arabic" w:hint="cs"/>
          <w:b/>
          <w:bCs/>
          <w:color w:val="000000" w:themeColor="text1"/>
          <w:sz w:val="28"/>
          <w:szCs w:val="28"/>
          <w:rtl/>
          <w:lang w:bidi="ar-EG"/>
        </w:rPr>
        <w:lastRenderedPageBreak/>
        <w:t>الهدف التنظيمي:</w:t>
      </w:r>
      <w:r w:rsidRPr="0020448B">
        <w:rPr>
          <w:rFonts w:cs="Simplified Arabic" w:hint="cs"/>
          <w:color w:val="000000" w:themeColor="text1"/>
          <w:sz w:val="28"/>
          <w:szCs w:val="28"/>
          <w:rtl/>
          <w:lang w:bidi="ar-EG"/>
        </w:rPr>
        <w:t xml:space="preserve"> يتمثل في التغيرات في هيكل المؤسسات ونوعيتها واللازمة لمواكبة مراحل التطور المختلفة للمجتمع، وقدراتها على الاستجابة والتفاعل مع المتغيرات الخارجية بكفاءة ومرونة، ومن خلال التطوير التقني ورفع كفاءة الأداء للأجهزة والمؤسسات المختلفة شركاء عملية التنمية </w:t>
      </w:r>
      <w:r w:rsidR="00153FDF" w:rsidRPr="000E344D">
        <w:rPr>
          <w:rFonts w:cs="Simplified Arabic" w:hint="cs"/>
          <w:color w:val="000000" w:themeColor="text1"/>
          <w:sz w:val="24"/>
          <w:szCs w:val="24"/>
          <w:rtl/>
          <w:lang w:bidi="ar-EG"/>
        </w:rPr>
        <w:t>(مصطفى جليل</w:t>
      </w:r>
      <w:r w:rsidRPr="000E344D">
        <w:rPr>
          <w:rFonts w:cs="Simplified Arabic" w:hint="cs"/>
          <w:color w:val="000000" w:themeColor="text1"/>
          <w:sz w:val="24"/>
          <w:szCs w:val="24"/>
          <w:rtl/>
          <w:lang w:bidi="ar-EG"/>
        </w:rPr>
        <w:t>، 2010</w:t>
      </w:r>
      <w:r w:rsidR="003E4545">
        <w:rPr>
          <w:rFonts w:cs="Simplified Arabic" w:hint="cs"/>
          <w:color w:val="000000" w:themeColor="text1"/>
          <w:sz w:val="24"/>
          <w:szCs w:val="24"/>
          <w:rtl/>
          <w:lang w:bidi="ar-EG"/>
        </w:rPr>
        <w:t>، ص: 28</w:t>
      </w:r>
      <w:r w:rsidRPr="000E344D">
        <w:rPr>
          <w:rFonts w:cs="Simplified Arabic" w:hint="cs"/>
          <w:color w:val="000000" w:themeColor="text1"/>
          <w:sz w:val="24"/>
          <w:szCs w:val="24"/>
          <w:rtl/>
          <w:lang w:bidi="ar-EG"/>
        </w:rPr>
        <w:t>).</w:t>
      </w:r>
    </w:p>
    <w:p w14:paraId="407FB178" w14:textId="77777777" w:rsidR="00583DBC" w:rsidRPr="0020448B" w:rsidRDefault="00583DBC" w:rsidP="00490DB6">
      <w:pPr>
        <w:pStyle w:val="ListParagraph"/>
        <w:numPr>
          <w:ilvl w:val="0"/>
          <w:numId w:val="22"/>
        </w:numPr>
        <w:spacing w:after="120" w:line="240" w:lineRule="auto"/>
        <w:jc w:val="both"/>
        <w:rPr>
          <w:rFonts w:asciiTheme="minorBidi" w:hAnsiTheme="minorBidi" w:cs="Simplified Arabic"/>
          <w:b/>
          <w:bCs/>
          <w:color w:val="000000" w:themeColor="text1"/>
          <w:sz w:val="32"/>
          <w:szCs w:val="32"/>
          <w:lang w:bidi="ar-EG"/>
        </w:rPr>
      </w:pPr>
      <w:r w:rsidRPr="0020448B">
        <w:rPr>
          <w:rFonts w:asciiTheme="minorBidi" w:hAnsiTheme="minorBidi" w:cs="Simplified Arabic" w:hint="cs"/>
          <w:b/>
          <w:bCs/>
          <w:color w:val="000000" w:themeColor="text1"/>
          <w:sz w:val="30"/>
          <w:szCs w:val="30"/>
          <w:rtl/>
          <w:lang w:bidi="ar-EG"/>
        </w:rPr>
        <w:t>مفهوم التنمية الإقليمية:</w:t>
      </w:r>
    </w:p>
    <w:p w14:paraId="7DC824FA" w14:textId="77777777" w:rsidR="00583DBC" w:rsidRPr="0020448B" w:rsidRDefault="00583DBC" w:rsidP="00583DBC">
      <w:pPr>
        <w:pStyle w:val="ListParagraph"/>
        <w:spacing w:after="120" w:line="240" w:lineRule="auto"/>
        <w:ind w:left="0"/>
        <w:jc w:val="both"/>
        <w:rPr>
          <w:rFonts w:ascii="Simplified Arabic" w:hAnsi="Simplified Arabic"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ab/>
      </w:r>
      <w:r w:rsidRPr="0020448B">
        <w:rPr>
          <w:rFonts w:ascii="Simplified Arabic" w:hAnsi="Simplified Arabic" w:cs="Simplified Arabic"/>
          <w:color w:val="000000" w:themeColor="text1"/>
          <w:sz w:val="28"/>
          <w:szCs w:val="28"/>
          <w:rtl/>
          <w:lang w:bidi="ar-EG"/>
        </w:rPr>
        <w:t>هناك تعريفات مختلفة وعديدة للتنمية الإقليمية ومنها:</w:t>
      </w:r>
    </w:p>
    <w:p w14:paraId="023F899A" w14:textId="1C28FBAE" w:rsidR="00583DBC" w:rsidRPr="0020448B" w:rsidRDefault="00583DBC" w:rsidP="00C42101">
      <w:pPr>
        <w:pStyle w:val="ListParagraph"/>
        <w:spacing w:after="120" w:line="240" w:lineRule="auto"/>
        <w:ind w:left="282"/>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   "أنها هي التنمية الشاملة التي تغطي الجوانب الاقتصادية والاجتماعية والثقافية والعمرانية في نطاق إقليم مُحدد وفي إطار خطة عامة شاملة تُحدد استراتيجية التنمية الوطنية ومؤشراتها العامة وحجم استثماراته </w:t>
      </w:r>
      <w:r w:rsidRPr="00180A55">
        <w:rPr>
          <w:rFonts w:ascii="Simplified Arabic" w:hAnsi="Simplified Arabic" w:cs="Simplified Arabic"/>
          <w:color w:val="000000" w:themeColor="text1"/>
          <w:sz w:val="24"/>
          <w:szCs w:val="24"/>
          <w:rtl/>
          <w:lang w:bidi="ar-EG"/>
        </w:rPr>
        <w:t>(سلوى</w:t>
      </w:r>
      <w:r w:rsidR="007B414A" w:rsidRPr="00180A55">
        <w:rPr>
          <w:rFonts w:ascii="Simplified Arabic" w:hAnsi="Simplified Arabic" w:cs="Simplified Arabic" w:hint="cs"/>
          <w:color w:val="000000" w:themeColor="text1"/>
          <w:sz w:val="24"/>
          <w:szCs w:val="24"/>
          <w:rtl/>
          <w:lang w:bidi="ar-EG"/>
        </w:rPr>
        <w:t xml:space="preserve"> توفيق</w:t>
      </w:r>
      <w:r w:rsidR="00180A55" w:rsidRPr="00180A55">
        <w:rPr>
          <w:rFonts w:ascii="Simplified Arabic" w:hAnsi="Simplified Arabic" w:cs="Simplified Arabic"/>
          <w:color w:val="000000" w:themeColor="text1"/>
          <w:sz w:val="24"/>
          <w:szCs w:val="24"/>
          <w:rtl/>
          <w:lang w:bidi="ar-EG"/>
        </w:rPr>
        <w:t>، 1995</w:t>
      </w:r>
      <w:r w:rsidR="003E4545">
        <w:rPr>
          <w:rFonts w:ascii="Simplified Arabic" w:hAnsi="Simplified Arabic" w:cs="Simplified Arabic" w:hint="cs"/>
          <w:color w:val="000000" w:themeColor="text1"/>
          <w:sz w:val="24"/>
          <w:szCs w:val="24"/>
          <w:rtl/>
          <w:lang w:bidi="ar-EG"/>
        </w:rPr>
        <w:t>، ص: 12</w:t>
      </w:r>
      <w:r w:rsidRPr="00180A55">
        <w:rPr>
          <w:rFonts w:ascii="Simplified Arabic" w:hAnsi="Simplified Arabic" w:cs="Simplified Arabic"/>
          <w:color w:val="000000" w:themeColor="text1"/>
          <w:sz w:val="24"/>
          <w:szCs w:val="24"/>
          <w:rtl/>
          <w:lang w:bidi="ar-EG"/>
        </w:rPr>
        <w:t>)</w:t>
      </w:r>
      <w:r w:rsidRPr="0020448B">
        <w:rPr>
          <w:rFonts w:ascii="Simplified Arabic" w:hAnsi="Simplified Arabic" w:cs="Simplified Arabic"/>
          <w:color w:val="000000" w:themeColor="text1"/>
          <w:sz w:val="24"/>
          <w:szCs w:val="24"/>
          <w:rtl/>
          <w:lang w:bidi="ar-EG"/>
        </w:rPr>
        <w:t xml:space="preserve">، </w:t>
      </w:r>
      <w:r w:rsidRPr="0020448B">
        <w:rPr>
          <w:rFonts w:ascii="Simplified Arabic" w:hAnsi="Simplified Arabic" w:cs="Simplified Arabic"/>
          <w:color w:val="000000" w:themeColor="text1"/>
          <w:sz w:val="28"/>
          <w:szCs w:val="28"/>
          <w:rtl/>
          <w:lang w:bidi="ar-EG"/>
        </w:rPr>
        <w:t>بهدف تحسين جودة الحياة وتقليل التفاوتات المكانية، وذلك من خلال الاستخدام الأمثل للموارد".</w:t>
      </w:r>
    </w:p>
    <w:p w14:paraId="5A8E994F" w14:textId="77777777" w:rsidR="00583DBC" w:rsidRPr="0020448B" w:rsidRDefault="00583DBC" w:rsidP="007E4B1F">
      <w:pPr>
        <w:spacing w:after="120"/>
        <w:ind w:left="282" w:hanging="283"/>
        <w:jc w:val="both"/>
        <w:rPr>
          <w:rFonts w:ascii="Simplified Arabic" w:eastAsia="Calibri" w:hAnsi="Simplified Arabic" w:cs="Simplified Arabic"/>
          <w:color w:val="000000" w:themeColor="text1"/>
          <w:sz w:val="28"/>
          <w:szCs w:val="28"/>
          <w:rtl/>
          <w:lang w:bidi="ar-EG"/>
        </w:rPr>
      </w:pPr>
      <w:r w:rsidRPr="0020448B">
        <w:rPr>
          <w:rFonts w:ascii="Simplified Arabic" w:eastAsia="Calibri" w:hAnsi="Simplified Arabic" w:cs="Simplified Arabic"/>
          <w:color w:val="000000" w:themeColor="text1"/>
          <w:sz w:val="28"/>
          <w:szCs w:val="28"/>
          <w:u w:val="single"/>
          <w:rtl/>
          <w:lang w:bidi="ar-EG"/>
        </w:rPr>
        <w:t>وتُعرف الفوارق الاقليمية / التفاوتات على أنها:</w:t>
      </w:r>
    </w:p>
    <w:p w14:paraId="2B9C46AB" w14:textId="6B4C0917" w:rsidR="00583DBC" w:rsidRPr="0020448B" w:rsidRDefault="00583DBC" w:rsidP="00180A55">
      <w:pPr>
        <w:spacing w:after="120"/>
        <w:ind w:left="282" w:hanging="283"/>
        <w:jc w:val="both"/>
        <w:rPr>
          <w:rFonts w:ascii="Simplified Arabic" w:hAnsi="Simplified Arabic" w:cs="Simplified Arabic"/>
          <w:b/>
          <w:bCs/>
          <w:color w:val="000000" w:themeColor="text1"/>
          <w:vertAlign w:val="superscript"/>
          <w:rtl/>
          <w:lang w:bidi="ar-EG"/>
        </w:rPr>
      </w:pPr>
      <w:r w:rsidRPr="0020448B">
        <w:rPr>
          <w:rFonts w:ascii="Simplified Arabic" w:eastAsia="Calibri" w:hAnsi="Simplified Arabic" w:cs="Simplified Arabic"/>
          <w:color w:val="000000" w:themeColor="text1"/>
          <w:sz w:val="28"/>
          <w:szCs w:val="28"/>
          <w:rtl/>
          <w:lang w:bidi="ar-EG"/>
        </w:rPr>
        <w:t xml:space="preserve">   "انحراف عن المتوسط العام لمتغير أو أكثر ويطلق عليها أحياناً اختلافات (الاختلاف بين شيئين في جانب أو أكثر – في خاصية أو أكثر)، ويحدد الاختلاف أو التفاوت في لحظة زمنية محددة، نظراً </w:t>
      </w:r>
      <w:proofErr w:type="spellStart"/>
      <w:r w:rsidRPr="0020448B">
        <w:rPr>
          <w:rFonts w:ascii="Simplified Arabic" w:eastAsia="Calibri" w:hAnsi="Simplified Arabic" w:cs="Simplified Arabic"/>
          <w:color w:val="000000" w:themeColor="text1"/>
          <w:sz w:val="28"/>
          <w:szCs w:val="28"/>
          <w:rtl/>
          <w:lang w:bidi="ar-EG"/>
        </w:rPr>
        <w:t>لامكانية</w:t>
      </w:r>
      <w:proofErr w:type="spellEnd"/>
      <w:r w:rsidRPr="0020448B">
        <w:rPr>
          <w:rFonts w:ascii="Simplified Arabic" w:eastAsia="Calibri" w:hAnsi="Simplified Arabic" w:cs="Simplified Arabic"/>
          <w:color w:val="000000" w:themeColor="text1"/>
          <w:sz w:val="28"/>
          <w:szCs w:val="28"/>
          <w:rtl/>
          <w:lang w:bidi="ar-EG"/>
        </w:rPr>
        <w:t xml:space="preserve"> حل هذه الاختلافات وتلاشيها</w:t>
      </w:r>
      <w:r w:rsidRPr="0020448B">
        <w:rPr>
          <w:rFonts w:ascii="Simplified Arabic" w:eastAsia="Calibri" w:hAnsi="Simplified Arabic" w:cs="Simplified Arabic" w:hint="cs"/>
          <w:color w:val="000000" w:themeColor="text1"/>
          <w:sz w:val="28"/>
          <w:szCs w:val="28"/>
          <w:rtl/>
          <w:lang w:bidi="ar-EG"/>
        </w:rPr>
        <w:t xml:space="preserve"> </w:t>
      </w:r>
      <w:r w:rsidRPr="0020448B">
        <w:rPr>
          <w:rFonts w:ascii="Simplified Arabic" w:eastAsia="Calibri" w:hAnsi="Simplified Arabic" w:cs="Simplified Arabic"/>
          <w:color w:val="000000" w:themeColor="text1"/>
          <w:sz w:val="28"/>
          <w:szCs w:val="28"/>
          <w:rtl/>
          <w:lang w:bidi="ar-EG"/>
        </w:rPr>
        <w:t>(التفاوتات حالة نسبية</w:t>
      </w:r>
      <w:r w:rsidRPr="0020448B">
        <w:rPr>
          <w:rFonts w:ascii="Simplified Arabic" w:eastAsia="Calibri" w:hAnsi="Simplified Arabic" w:cs="Simplified Arabic"/>
          <w:color w:val="000000" w:themeColor="text1"/>
          <w:vertAlign w:val="superscript"/>
          <w:rtl/>
          <w:lang w:bidi="ar-EG"/>
        </w:rPr>
        <w:t>)"</w:t>
      </w:r>
      <w:r w:rsidRPr="00180A55">
        <w:rPr>
          <w:rFonts w:ascii="Simplified Arabic" w:eastAsia="Calibri" w:hAnsi="Simplified Arabic" w:cs="Simplified Arabic"/>
          <w:color w:val="000000" w:themeColor="text1"/>
          <w:rtl/>
        </w:rPr>
        <w:t>(</w:t>
      </w:r>
      <w:r w:rsidR="006F356E" w:rsidRPr="00180A55">
        <w:rPr>
          <w:rFonts w:ascii="Simplified Arabic" w:eastAsia="Calibri" w:hAnsi="Simplified Arabic" w:cs="Simplified Arabic" w:hint="cs"/>
          <w:color w:val="000000" w:themeColor="text1"/>
          <w:rtl/>
        </w:rPr>
        <w:t xml:space="preserve">معهد التخطيط القومي، </w:t>
      </w:r>
      <w:r w:rsidRPr="00180A55">
        <w:rPr>
          <w:rFonts w:ascii="Simplified Arabic" w:eastAsia="Calibri" w:hAnsi="Simplified Arabic" w:cs="Simplified Arabic"/>
          <w:color w:val="000000" w:themeColor="text1"/>
          <w:rtl/>
        </w:rPr>
        <w:t>2016</w:t>
      </w:r>
      <w:r w:rsidR="003E4545">
        <w:rPr>
          <w:rFonts w:ascii="Simplified Arabic" w:eastAsia="Calibri" w:hAnsi="Simplified Arabic" w:cs="Simplified Arabic" w:hint="cs"/>
          <w:color w:val="000000" w:themeColor="text1"/>
          <w:rtl/>
        </w:rPr>
        <w:t>، ص9</w:t>
      </w:r>
      <w:r w:rsidRPr="00180A55">
        <w:rPr>
          <w:rFonts w:ascii="Simplified Arabic" w:eastAsia="Calibri" w:hAnsi="Simplified Arabic" w:cs="Simplified Arabic"/>
          <w:color w:val="000000" w:themeColor="text1"/>
          <w:rtl/>
        </w:rPr>
        <w:t>).</w:t>
      </w:r>
    </w:p>
    <w:p w14:paraId="254FC5DF" w14:textId="797288CD" w:rsidR="00583DBC" w:rsidRPr="0020448B" w:rsidRDefault="00583DBC" w:rsidP="00490DB6">
      <w:pPr>
        <w:pStyle w:val="ListParagraph"/>
        <w:numPr>
          <w:ilvl w:val="0"/>
          <w:numId w:val="22"/>
        </w:numPr>
        <w:spacing w:after="120" w:line="240" w:lineRule="auto"/>
        <w:ind w:left="282"/>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التخطيط الإقليمي</w:t>
      </w:r>
      <w:r w:rsidR="000032A2" w:rsidRPr="0020448B">
        <w:rPr>
          <w:rFonts w:asciiTheme="minorBidi" w:hAnsiTheme="minorBidi" w:cs="Simplified Arabic" w:hint="cs"/>
          <w:b/>
          <w:bCs/>
          <w:color w:val="000000" w:themeColor="text1"/>
          <w:sz w:val="30"/>
          <w:szCs w:val="30"/>
          <w:rtl/>
          <w:lang w:bidi="ar-EG"/>
        </w:rPr>
        <w:t>:</w:t>
      </w:r>
    </w:p>
    <w:p w14:paraId="0066B4E3" w14:textId="5F05B11D" w:rsidR="00583DBC" w:rsidRPr="0020448B" w:rsidRDefault="00583DBC" w:rsidP="00180A55">
      <w:pPr>
        <w:pStyle w:val="ListParagraph"/>
        <w:spacing w:after="120" w:line="240" w:lineRule="auto"/>
        <w:ind w:left="140" w:firstLine="426"/>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مصطلح</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التخطيط</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"هو</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أسلوب</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ومنهج</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في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التفكير</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المنطقي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والعقلاني،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يتم</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ممارسته</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من</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قبل</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الجميع،</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وعلى</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كافة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المستويات،</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بداية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من</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المستوى</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الفردي،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والعائلي،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حتى</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المستويات</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المحلية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والوطنية</w:t>
      </w:r>
      <w:r w:rsidRPr="0020448B">
        <w:rPr>
          <w:rFonts w:asciiTheme="minorBidi" w:hAnsiTheme="minorBidi" w:cs="Simplified Arabic"/>
          <w:color w:val="000000" w:themeColor="text1"/>
          <w:sz w:val="28"/>
          <w:szCs w:val="28"/>
          <w:rtl/>
          <w:lang w:bidi="ar-EG"/>
        </w:rPr>
        <w:t xml:space="preserve"> </w:t>
      </w:r>
      <w:proofErr w:type="gramStart"/>
      <w:r w:rsidRPr="0020448B">
        <w:rPr>
          <w:rFonts w:asciiTheme="minorBidi" w:hAnsiTheme="minorBidi" w:cs="Simplified Arabic" w:hint="cs"/>
          <w:color w:val="000000" w:themeColor="text1"/>
          <w:sz w:val="28"/>
          <w:szCs w:val="28"/>
          <w:rtl/>
          <w:lang w:bidi="ar-EG"/>
        </w:rPr>
        <w:t>والعالمية</w:t>
      </w:r>
      <w:r w:rsidR="00D40A3B" w:rsidRPr="00180A55">
        <w:rPr>
          <w:rFonts w:asciiTheme="minorBidi" w:hAnsiTheme="minorBidi" w:cs="Simplified Arabic" w:hint="cs"/>
          <w:color w:val="000000" w:themeColor="text1"/>
          <w:sz w:val="24"/>
          <w:szCs w:val="24"/>
          <w:rtl/>
          <w:lang w:bidi="ar-EG"/>
        </w:rPr>
        <w:t>(</w:t>
      </w:r>
      <w:proofErr w:type="gramEnd"/>
      <w:r w:rsidR="00D40A3B" w:rsidRPr="00180A55">
        <w:rPr>
          <w:rFonts w:asciiTheme="minorBidi" w:hAnsiTheme="minorBidi" w:cs="Simplified Arabic" w:hint="cs"/>
          <w:color w:val="000000" w:themeColor="text1"/>
          <w:sz w:val="24"/>
          <w:szCs w:val="24"/>
          <w:rtl/>
          <w:lang w:bidi="ar-EG"/>
        </w:rPr>
        <w:t>مصطفى منصور، 2016</w:t>
      </w:r>
      <w:r w:rsidR="003E4545">
        <w:rPr>
          <w:rFonts w:asciiTheme="minorBidi" w:hAnsiTheme="minorBidi" w:cs="Simplified Arabic" w:hint="cs"/>
          <w:color w:val="000000" w:themeColor="text1"/>
          <w:sz w:val="24"/>
          <w:szCs w:val="24"/>
          <w:rtl/>
          <w:lang w:bidi="ar-EG"/>
        </w:rPr>
        <w:t>، ص: 26-32</w:t>
      </w:r>
      <w:r w:rsidR="00D40A3B" w:rsidRPr="00180A55">
        <w:rPr>
          <w:rFonts w:asciiTheme="minorBidi" w:hAnsiTheme="minorBidi" w:cs="Simplified Arabic" w:hint="cs"/>
          <w:color w:val="000000" w:themeColor="text1"/>
          <w:sz w:val="24"/>
          <w:szCs w:val="24"/>
          <w:rtl/>
          <w:lang w:bidi="ar-EG"/>
        </w:rPr>
        <w:t>)</w:t>
      </w:r>
      <w:r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وهو</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يتعلق</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بتصور</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ورؤية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لوضعية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معينة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في</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المستقبل،</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مطلوب</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الوصول</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إليها (درجة من التنمية)،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ومن</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ثم</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وضع</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الوسائل</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والإجراءات</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الكفيلة</w:t>
      </w:r>
      <w:r w:rsidRPr="0020448B">
        <w:rPr>
          <w:rFonts w:asciiTheme="minorBidi" w:hAnsiTheme="minorBidi" w:cs="Simplified Arabic"/>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بتحقيقها"</w:t>
      </w:r>
      <w:r w:rsidRPr="0020448B">
        <w:rPr>
          <w:rFonts w:asciiTheme="minorBidi" w:hAnsiTheme="minorBidi" w:cs="Simplified Arabic" w:hint="cs"/>
          <w:color w:val="000000" w:themeColor="text1"/>
          <w:sz w:val="24"/>
          <w:szCs w:val="24"/>
          <w:vertAlign w:val="superscript"/>
          <w:rtl/>
          <w:lang w:bidi="ar-EG"/>
        </w:rPr>
        <w:t>(</w:t>
      </w:r>
      <w:r w:rsidRPr="0020448B">
        <w:rPr>
          <w:rStyle w:val="FootnoteReference"/>
          <w:rFonts w:asciiTheme="minorBidi" w:hAnsiTheme="minorBidi" w:cs="Simplified Arabic"/>
          <w:color w:val="000000" w:themeColor="text1"/>
          <w:sz w:val="24"/>
          <w:szCs w:val="24"/>
          <w:rtl/>
          <w:lang w:bidi="ar-EG"/>
        </w:rPr>
        <w:footnoteReference w:id="5"/>
      </w:r>
      <w:r w:rsidRPr="0020448B">
        <w:rPr>
          <w:rFonts w:asciiTheme="minorBidi" w:hAnsiTheme="minorBidi" w:cs="Simplified Arabic" w:hint="cs"/>
          <w:color w:val="000000" w:themeColor="text1"/>
          <w:sz w:val="24"/>
          <w:szCs w:val="24"/>
          <w:vertAlign w:val="superscript"/>
          <w:rtl/>
          <w:lang w:bidi="ar-EG"/>
        </w:rPr>
        <w:t>)</w:t>
      </w:r>
      <w:r w:rsidRPr="0020448B">
        <w:rPr>
          <w:rFonts w:asciiTheme="minorBidi" w:hAnsiTheme="minorBidi" w:cs="Simplified Arabic" w:hint="cs"/>
          <w:color w:val="000000" w:themeColor="text1"/>
          <w:sz w:val="28"/>
          <w:szCs w:val="28"/>
          <w:rtl/>
          <w:lang w:bidi="ar-EG"/>
        </w:rPr>
        <w:t>.</w:t>
      </w:r>
    </w:p>
    <w:p w14:paraId="7F3616C4" w14:textId="77777777" w:rsidR="00583DBC" w:rsidRPr="0020448B" w:rsidRDefault="00583DBC" w:rsidP="00583DBC">
      <w:pPr>
        <w:pStyle w:val="ListParagraph"/>
        <w:spacing w:after="120" w:line="240" w:lineRule="auto"/>
        <w:ind w:left="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وتعددت التعريفات على النحو التالي:</w:t>
      </w:r>
    </w:p>
    <w:p w14:paraId="59146725" w14:textId="243ADB27" w:rsidR="00583DBC" w:rsidRPr="0020448B" w:rsidRDefault="00583DBC" w:rsidP="00D97E62">
      <w:pPr>
        <w:pStyle w:val="ListParagraph"/>
        <w:numPr>
          <w:ilvl w:val="0"/>
          <w:numId w:val="24"/>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فيُعرف التخطيط الإقليمي بأنه: "نوع من أنواع التخطيط التنموي، الذي يركز فقط على إقليم معين وأجزائه، أكثر من تركيزه على قطاع اقتصادي أو مشروع محدد، ويهدف إلى تحسين الأوضاع الاقتصادية والاجتماعية في هذا الإقليم، وإزالة العقبات التي تعترض </w:t>
      </w:r>
      <w:proofErr w:type="gramStart"/>
      <w:r w:rsidRPr="0020448B">
        <w:rPr>
          <w:rFonts w:ascii="Simplified Arabic" w:hAnsi="Simplified Arabic" w:cs="Simplified Arabic"/>
          <w:color w:val="000000" w:themeColor="text1"/>
          <w:sz w:val="28"/>
          <w:szCs w:val="28"/>
          <w:rtl/>
          <w:lang w:bidi="ar-EG"/>
        </w:rPr>
        <w:t xml:space="preserve">ذلك </w:t>
      </w:r>
      <w:r w:rsidR="00CE7479" w:rsidRPr="00146497">
        <w:rPr>
          <w:rFonts w:asciiTheme="majorBidi" w:hAnsiTheme="majorBidi" w:cstheme="majorBidi"/>
          <w:color w:val="000000" w:themeColor="text1"/>
          <w:sz w:val="24"/>
          <w:szCs w:val="24"/>
          <w:lang w:bidi="ar-EG"/>
        </w:rPr>
        <w:t xml:space="preserve"> </w:t>
      </w:r>
      <w:r w:rsidR="000032A2" w:rsidRPr="00146497">
        <w:rPr>
          <w:rFonts w:asciiTheme="majorBidi" w:hAnsiTheme="majorBidi" w:cstheme="majorBidi"/>
          <w:color w:val="000000" w:themeColor="text1"/>
          <w:sz w:val="24"/>
          <w:szCs w:val="24"/>
          <w:lang w:bidi="ar-EG"/>
        </w:rPr>
        <w:t>(</w:t>
      </w:r>
      <w:proofErr w:type="spellStart"/>
      <w:proofErr w:type="gramEnd"/>
      <w:r w:rsidRPr="00146497">
        <w:rPr>
          <w:rFonts w:asciiTheme="majorBidi" w:hAnsiTheme="majorBidi" w:cstheme="majorBidi"/>
          <w:color w:val="000000" w:themeColor="text1"/>
          <w:sz w:val="24"/>
          <w:szCs w:val="24"/>
          <w:lang w:bidi="ar-EG"/>
        </w:rPr>
        <w:t>Conyers</w:t>
      </w:r>
      <w:r w:rsidR="00D97E62">
        <w:rPr>
          <w:rFonts w:asciiTheme="majorBidi" w:hAnsiTheme="majorBidi" w:cstheme="majorBidi"/>
          <w:color w:val="000000" w:themeColor="text1"/>
          <w:sz w:val="24"/>
          <w:szCs w:val="24"/>
          <w:lang w:bidi="ar-EG"/>
        </w:rPr>
        <w:t>k</w:t>
      </w:r>
      <w:proofErr w:type="spellEnd"/>
      <w:r w:rsidR="00D97E62" w:rsidRPr="00146497">
        <w:rPr>
          <w:rFonts w:asciiTheme="majorBidi" w:hAnsiTheme="majorBidi" w:cstheme="majorBidi"/>
          <w:color w:val="000000" w:themeColor="text1"/>
          <w:sz w:val="24"/>
          <w:szCs w:val="24"/>
          <w:lang w:bidi="ar-EG"/>
        </w:rPr>
        <w:t>,</w:t>
      </w:r>
      <w:r w:rsidRPr="00146497">
        <w:rPr>
          <w:rFonts w:asciiTheme="majorBidi" w:hAnsiTheme="majorBidi" w:cstheme="majorBidi"/>
          <w:color w:val="000000" w:themeColor="text1"/>
          <w:sz w:val="24"/>
          <w:szCs w:val="24"/>
          <w:lang w:bidi="ar-EG"/>
        </w:rPr>
        <w:t xml:space="preserve"> </w:t>
      </w:r>
      <w:r w:rsidR="00D97E62" w:rsidRPr="00146497">
        <w:rPr>
          <w:rFonts w:asciiTheme="majorBidi" w:hAnsiTheme="majorBidi" w:cstheme="majorBidi"/>
          <w:color w:val="000000" w:themeColor="text1"/>
          <w:sz w:val="24"/>
          <w:szCs w:val="24"/>
          <w:lang w:bidi="ar-EG"/>
        </w:rPr>
        <w:t>1985,</w:t>
      </w:r>
      <w:r w:rsidR="00D97E62">
        <w:rPr>
          <w:rFonts w:asciiTheme="majorBidi" w:hAnsiTheme="majorBidi" w:cstheme="majorBidi"/>
          <w:color w:val="000000" w:themeColor="text1"/>
          <w:sz w:val="24"/>
          <w:szCs w:val="24"/>
          <w:lang w:bidi="ar-EG"/>
        </w:rPr>
        <w:t xml:space="preserve"> (</w:t>
      </w:r>
      <w:r w:rsidR="00CE7479">
        <w:rPr>
          <w:rFonts w:asciiTheme="majorBidi" w:hAnsiTheme="majorBidi" w:cstheme="majorBidi"/>
          <w:color w:val="000000" w:themeColor="text1"/>
          <w:sz w:val="24"/>
          <w:szCs w:val="24"/>
          <w:lang w:bidi="ar-EG"/>
        </w:rPr>
        <w:t>P:6</w:t>
      </w:r>
      <w:r w:rsidRPr="0020448B">
        <w:rPr>
          <w:rFonts w:ascii="Simplified Arabic" w:hAnsi="Simplified Arabic" w:cs="Simplified Arabic"/>
          <w:color w:val="000000" w:themeColor="text1"/>
          <w:sz w:val="24"/>
          <w:szCs w:val="24"/>
          <w:rtl/>
          <w:lang w:bidi="ar-EG"/>
        </w:rPr>
        <w:t>.</w:t>
      </w:r>
    </w:p>
    <w:p w14:paraId="7EC5EE19" w14:textId="59048CAD" w:rsidR="00583DBC" w:rsidRPr="0020448B" w:rsidRDefault="00583DBC" w:rsidP="00742614">
      <w:pPr>
        <w:pStyle w:val="ListParagraph"/>
        <w:numPr>
          <w:ilvl w:val="0"/>
          <w:numId w:val="24"/>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كما يُعَرَّف على أنه: "قيادة وتوجيه كافة الفعاليات ومجهودات النمو والتغيير في الإقليم نحو التحسن المستمر في مستوى حياة الأفراد المادية وغير المادية، ونحو تقليص التفاوت الاجتماعي، وإشراك الناس في ذلك" </w:t>
      </w:r>
      <w:r w:rsidRPr="00742614">
        <w:rPr>
          <w:rFonts w:asciiTheme="majorBidi" w:hAnsiTheme="majorBidi" w:cstheme="majorBidi"/>
          <w:color w:val="000000" w:themeColor="text1"/>
          <w:sz w:val="24"/>
          <w:szCs w:val="24"/>
          <w:rtl/>
          <w:lang w:bidi="ar-EG"/>
        </w:rPr>
        <w:t>(</w:t>
      </w:r>
      <w:r w:rsidR="000F7868" w:rsidRPr="00742614">
        <w:rPr>
          <w:rFonts w:asciiTheme="majorBidi" w:hAnsiTheme="majorBidi" w:cstheme="majorBidi"/>
          <w:color w:val="000000" w:themeColor="text1"/>
          <w:sz w:val="24"/>
          <w:szCs w:val="24"/>
          <w:lang w:bidi="ar-EG"/>
        </w:rPr>
        <w:t>(</w:t>
      </w:r>
      <w:proofErr w:type="spellStart"/>
      <w:r w:rsidRPr="00742614">
        <w:rPr>
          <w:rFonts w:asciiTheme="majorBidi" w:hAnsiTheme="majorBidi" w:cstheme="majorBidi"/>
          <w:color w:val="000000" w:themeColor="text1"/>
          <w:sz w:val="24"/>
          <w:szCs w:val="24"/>
          <w:lang w:bidi="ar-EG"/>
        </w:rPr>
        <w:t>Gillie</w:t>
      </w:r>
      <w:proofErr w:type="spellEnd"/>
      <w:r w:rsidRPr="00742614">
        <w:rPr>
          <w:rFonts w:asciiTheme="majorBidi" w:hAnsiTheme="majorBidi" w:cstheme="majorBidi"/>
          <w:color w:val="000000" w:themeColor="text1"/>
          <w:sz w:val="24"/>
          <w:szCs w:val="24"/>
          <w:lang w:bidi="ar-EG"/>
        </w:rPr>
        <w:t>, 1967</w:t>
      </w:r>
      <w:proofErr w:type="gramStart"/>
      <w:r w:rsidR="00D97E62" w:rsidRPr="00146497">
        <w:rPr>
          <w:rFonts w:asciiTheme="majorBidi" w:hAnsiTheme="majorBidi" w:cstheme="majorBidi"/>
          <w:color w:val="000000" w:themeColor="text1"/>
          <w:sz w:val="24"/>
          <w:szCs w:val="24"/>
          <w:lang w:bidi="ar-EG"/>
        </w:rPr>
        <w:t>,</w:t>
      </w:r>
      <w:proofErr w:type="gramEnd"/>
      <w:r w:rsidR="00D97E62">
        <w:rPr>
          <w:rFonts w:asciiTheme="majorBidi" w:hAnsiTheme="majorBidi" w:cstheme="majorBidi"/>
          <w:color w:val="000000" w:themeColor="text1"/>
          <w:sz w:val="24"/>
          <w:szCs w:val="24"/>
          <w:lang w:bidi="ar-EG"/>
        </w:rPr>
        <w:t xml:space="preserve"> P92</w:t>
      </w:r>
      <w:r w:rsidRPr="0020448B">
        <w:rPr>
          <w:rFonts w:ascii="Simplified Arabic" w:hAnsi="Simplified Arabic" w:cs="Simplified Arabic"/>
          <w:color w:val="000000" w:themeColor="text1"/>
          <w:sz w:val="24"/>
          <w:szCs w:val="24"/>
          <w:rtl/>
          <w:lang w:bidi="ar-EG"/>
        </w:rPr>
        <w:t>.</w:t>
      </w:r>
    </w:p>
    <w:p w14:paraId="0A4C385C" w14:textId="1E959C9F" w:rsidR="00583DBC" w:rsidRPr="0020448B" w:rsidRDefault="00583DBC" w:rsidP="00742614">
      <w:pPr>
        <w:pStyle w:val="ListParagraph"/>
        <w:numPr>
          <w:ilvl w:val="0"/>
          <w:numId w:val="24"/>
        </w:numPr>
        <w:spacing w:after="120" w:line="240" w:lineRule="auto"/>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lastRenderedPageBreak/>
        <w:t xml:space="preserve"> ويُعَرَّف بأنه: "أسلوب علمي يهدف إلى دراسة جميع أنواع الموارد، والإمكانات المتوفرة في الدولة، أو الإقليم، أو </w:t>
      </w:r>
      <w:r w:rsidRPr="0020448B">
        <w:rPr>
          <w:rFonts w:ascii="Simplified Arabic" w:hAnsi="Simplified Arabic" w:cs="Simplified Arabic" w:hint="cs"/>
          <w:color w:val="000000" w:themeColor="text1"/>
          <w:sz w:val="28"/>
          <w:szCs w:val="28"/>
          <w:rtl/>
          <w:lang w:bidi="ar-EG"/>
        </w:rPr>
        <w:t>المدينة،</w:t>
      </w:r>
      <w:r w:rsidRPr="0020448B">
        <w:rPr>
          <w:rFonts w:ascii="Simplified Arabic" w:hAnsi="Simplified Arabic" w:cs="Simplified Arabic"/>
          <w:color w:val="000000" w:themeColor="text1"/>
          <w:sz w:val="28"/>
          <w:szCs w:val="28"/>
          <w:rtl/>
          <w:lang w:bidi="ar-EG"/>
        </w:rPr>
        <w:t xml:space="preserve"> أو </w:t>
      </w:r>
      <w:r w:rsidR="007E3BB9" w:rsidRPr="0020448B">
        <w:rPr>
          <w:rFonts w:ascii="Simplified Arabic" w:hAnsi="Simplified Arabic" w:cs="Simplified Arabic" w:hint="cs"/>
          <w:color w:val="000000" w:themeColor="text1"/>
          <w:sz w:val="28"/>
          <w:szCs w:val="28"/>
          <w:rtl/>
          <w:lang w:bidi="ar-EG"/>
        </w:rPr>
        <w:t>القرية،</w:t>
      </w:r>
      <w:r w:rsidRPr="0020448B">
        <w:rPr>
          <w:rFonts w:ascii="Simplified Arabic" w:hAnsi="Simplified Arabic" w:cs="Simplified Arabic"/>
          <w:color w:val="000000" w:themeColor="text1"/>
          <w:sz w:val="28"/>
          <w:szCs w:val="28"/>
          <w:rtl/>
          <w:lang w:bidi="ar-EG"/>
        </w:rPr>
        <w:t xml:space="preserve"> أو المؤسسة، وتحديد كيفية استخدام تلك الموارد في تحقيق الأهداف، وتحسين الأوضاع" </w:t>
      </w:r>
      <w:r w:rsidRPr="00742614">
        <w:rPr>
          <w:rFonts w:ascii="Simplified Arabic" w:hAnsi="Simplified Arabic" w:cs="Simplified Arabic"/>
          <w:color w:val="000000" w:themeColor="text1"/>
          <w:sz w:val="24"/>
          <w:szCs w:val="24"/>
          <w:rtl/>
          <w:lang w:bidi="ar-EG"/>
        </w:rPr>
        <w:t>(فؤاد</w:t>
      </w:r>
      <w:r w:rsidR="007B414A" w:rsidRPr="00742614">
        <w:rPr>
          <w:rFonts w:ascii="Simplified Arabic" w:hAnsi="Simplified Arabic" w:cs="Simplified Arabic" w:hint="cs"/>
          <w:color w:val="000000" w:themeColor="text1"/>
          <w:sz w:val="24"/>
          <w:szCs w:val="24"/>
          <w:rtl/>
          <w:lang w:bidi="ar-EG"/>
        </w:rPr>
        <w:t xml:space="preserve"> محمد</w:t>
      </w:r>
      <w:r w:rsidRPr="00742614">
        <w:rPr>
          <w:rFonts w:ascii="Simplified Arabic" w:hAnsi="Simplified Arabic" w:cs="Simplified Arabic"/>
          <w:color w:val="000000" w:themeColor="text1"/>
          <w:sz w:val="24"/>
          <w:szCs w:val="24"/>
          <w:rtl/>
          <w:lang w:bidi="ar-EG"/>
        </w:rPr>
        <w:t>، 1994</w:t>
      </w:r>
      <w:r w:rsidR="00D97E62">
        <w:rPr>
          <w:rFonts w:ascii="Simplified Arabic" w:hAnsi="Simplified Arabic" w:cs="Simplified Arabic" w:hint="cs"/>
          <w:color w:val="000000" w:themeColor="text1"/>
          <w:sz w:val="24"/>
          <w:szCs w:val="24"/>
          <w:rtl/>
        </w:rPr>
        <w:t>، ص: 13</w:t>
      </w:r>
      <w:r w:rsidRPr="00742614">
        <w:rPr>
          <w:rFonts w:ascii="Simplified Arabic" w:hAnsi="Simplified Arabic" w:cs="Simplified Arabic"/>
          <w:color w:val="000000" w:themeColor="text1"/>
          <w:sz w:val="24"/>
          <w:szCs w:val="24"/>
          <w:rtl/>
          <w:lang w:bidi="ar-EG"/>
        </w:rPr>
        <w:t>).</w:t>
      </w:r>
    </w:p>
    <w:p w14:paraId="291ADDE4" w14:textId="77777777" w:rsidR="00583DBC" w:rsidRPr="0020448B" w:rsidRDefault="00583DBC" w:rsidP="007E4B1F">
      <w:pPr>
        <w:pStyle w:val="ListParagraph"/>
        <w:spacing w:after="120"/>
        <w:ind w:left="14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b/>
          <w:bCs/>
          <w:color w:val="000000" w:themeColor="text1"/>
          <w:sz w:val="28"/>
          <w:szCs w:val="28"/>
          <w:rtl/>
          <w:lang w:bidi="ar-EG"/>
        </w:rPr>
        <w:tab/>
        <w:t>ويُمكن صياغة مفهوم آخر للتخطيط الإقليمي على النحو التالي</w:t>
      </w:r>
      <w:r w:rsidRPr="0020448B">
        <w:rPr>
          <w:rFonts w:asciiTheme="minorBidi" w:hAnsiTheme="minorBidi" w:cs="Simplified Arabic" w:hint="cs"/>
          <w:color w:val="000000" w:themeColor="text1"/>
          <w:sz w:val="28"/>
          <w:szCs w:val="28"/>
          <w:rtl/>
          <w:lang w:bidi="ar-EG"/>
        </w:rPr>
        <w:t>:</w:t>
      </w:r>
    </w:p>
    <w:p w14:paraId="06BF3DB6" w14:textId="77777777" w:rsidR="00583DBC" w:rsidRPr="0020448B" w:rsidRDefault="00583DBC" w:rsidP="007E4B1F">
      <w:pPr>
        <w:pStyle w:val="ListParagraph"/>
        <w:spacing w:after="120"/>
        <w:ind w:left="14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"هو عملية مستمرة مدروسة </w:t>
      </w:r>
      <w:proofErr w:type="spellStart"/>
      <w:r w:rsidRPr="0020448B">
        <w:rPr>
          <w:rFonts w:asciiTheme="minorBidi" w:hAnsiTheme="minorBidi" w:cs="Simplified Arabic" w:hint="cs"/>
          <w:color w:val="000000" w:themeColor="text1"/>
          <w:sz w:val="28"/>
          <w:szCs w:val="28"/>
          <w:rtl/>
          <w:lang w:bidi="ar-EG"/>
        </w:rPr>
        <w:t>وممنهجة</w:t>
      </w:r>
      <w:proofErr w:type="spellEnd"/>
      <w:r w:rsidRPr="0020448B">
        <w:rPr>
          <w:rFonts w:asciiTheme="minorBidi" w:hAnsiTheme="minorBidi" w:cs="Simplified Arabic" w:hint="cs"/>
          <w:color w:val="000000" w:themeColor="text1"/>
          <w:sz w:val="28"/>
          <w:szCs w:val="28"/>
          <w:rtl/>
          <w:lang w:bidi="ar-EG"/>
        </w:rPr>
        <w:t xml:space="preserve"> ومرتبة، تجري في منطقة ذات مساحة محددة، بُغية الوصول في وقت محدد إلى مستوى أعلى من التنمية والتقدم والرفاهية الشاملة والعادلة، وباستخدام الإمكانات المتاحة لذلك المكان، ووفقاً للظروف الحالية سواء الداخلية أو الخارجية".</w:t>
      </w:r>
    </w:p>
    <w:p w14:paraId="675EAC6C" w14:textId="6CA63615" w:rsidR="00583DBC" w:rsidRPr="0020448B" w:rsidRDefault="00583DBC" w:rsidP="00E534AE">
      <w:pPr>
        <w:pStyle w:val="ListParagraph"/>
        <w:spacing w:after="120"/>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إن الاهتمام بالبعد المكاني أي تطبيق علم التخطيط المكاني كأسلوب علمي من جانب الدول النامية في مراحل التخطيط الأولى، وخاصة مرحة التحول ناحية التصنيع بدرجاته المختلفة</w:t>
      </w:r>
      <w:r w:rsidR="00CC2A04"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يؤدى إلى تلافي مشاكل النمو غير المتوازن بين أقاليم الدولة الواحدة ونشأة واتساع ظاهرة الفوارق </w:t>
      </w:r>
      <w:r w:rsidRPr="00E534AE">
        <w:rPr>
          <w:rFonts w:asciiTheme="minorBidi" w:hAnsiTheme="minorBidi" w:cs="Simplified Arabic" w:hint="cs"/>
          <w:color w:val="000000" w:themeColor="text1"/>
          <w:sz w:val="24"/>
          <w:szCs w:val="24"/>
          <w:rtl/>
          <w:lang w:bidi="ar-EG"/>
        </w:rPr>
        <w:t>(سيد</w:t>
      </w:r>
      <w:r w:rsidR="007B414A" w:rsidRPr="00E534AE">
        <w:rPr>
          <w:rFonts w:asciiTheme="minorBidi" w:hAnsiTheme="minorBidi" w:cs="Simplified Arabic" w:hint="cs"/>
          <w:color w:val="000000" w:themeColor="text1"/>
          <w:sz w:val="24"/>
          <w:szCs w:val="24"/>
          <w:rtl/>
          <w:lang w:bidi="ar-EG"/>
        </w:rPr>
        <w:t xml:space="preserve"> عبد المقصود</w:t>
      </w:r>
      <w:r w:rsidR="00E534AE" w:rsidRPr="00E534AE">
        <w:rPr>
          <w:rFonts w:asciiTheme="minorBidi" w:hAnsiTheme="minorBidi" w:cs="Simplified Arabic" w:hint="cs"/>
          <w:color w:val="000000" w:themeColor="text1"/>
          <w:sz w:val="24"/>
          <w:szCs w:val="24"/>
          <w:rtl/>
          <w:lang w:bidi="ar-EG"/>
        </w:rPr>
        <w:t>، 2018</w:t>
      </w:r>
      <w:r w:rsidR="00D97E62">
        <w:rPr>
          <w:rFonts w:asciiTheme="minorBidi" w:hAnsiTheme="minorBidi" w:cs="Simplified Arabic" w:hint="cs"/>
          <w:color w:val="000000" w:themeColor="text1"/>
          <w:sz w:val="24"/>
          <w:szCs w:val="24"/>
          <w:rtl/>
          <w:lang w:bidi="ar-EG"/>
        </w:rPr>
        <w:t>، ص: 55</w:t>
      </w:r>
      <w:r w:rsidRPr="00E534AE">
        <w:rPr>
          <w:rFonts w:asciiTheme="minorBidi" w:hAnsiTheme="minorBidi" w:cs="Simplified Arabic" w:hint="cs"/>
          <w:color w:val="000000" w:themeColor="text1"/>
          <w:sz w:val="24"/>
          <w:szCs w:val="24"/>
          <w:rtl/>
          <w:lang w:bidi="ar-EG"/>
        </w:rPr>
        <w:t>).</w:t>
      </w:r>
    </w:p>
    <w:p w14:paraId="36099CC0" w14:textId="6CA1A685" w:rsidR="00583DBC" w:rsidRPr="00D97E62" w:rsidRDefault="00583DBC" w:rsidP="00D97E62">
      <w:pPr>
        <w:pStyle w:val="ListParagraph"/>
        <w:spacing w:after="120"/>
        <w:ind w:left="0"/>
        <w:jc w:val="both"/>
        <w:rPr>
          <w:rFonts w:asciiTheme="minorBidi" w:hAnsiTheme="minorBidi" w:cs="Simplified Arabic"/>
          <w:color w:val="000000" w:themeColor="text1"/>
          <w:sz w:val="24"/>
          <w:szCs w:val="24"/>
          <w:rtl/>
          <w:lang w:bidi="ar-EG"/>
        </w:rPr>
      </w:pPr>
      <w:r w:rsidRPr="0020448B">
        <w:rPr>
          <w:rFonts w:asciiTheme="minorBidi" w:hAnsiTheme="minorBidi" w:cs="Simplified Arabic" w:hint="cs"/>
          <w:b/>
          <w:bCs/>
          <w:color w:val="000000" w:themeColor="text1"/>
          <w:sz w:val="28"/>
          <w:szCs w:val="28"/>
          <w:rtl/>
          <w:lang w:bidi="ar-EG"/>
        </w:rPr>
        <w:t>ويعد التخطيط الإقليمي أفضل الأساليب للتنمية المكانية لأسباب كثيرة منها</w:t>
      </w:r>
      <w:r w:rsidR="00D97E62">
        <w:rPr>
          <w:rFonts w:asciiTheme="minorBidi" w:hAnsiTheme="minorBidi" w:cs="Simplified Arabic" w:hint="cs"/>
          <w:b/>
          <w:bCs/>
          <w:color w:val="000000" w:themeColor="text1"/>
          <w:sz w:val="28"/>
          <w:szCs w:val="28"/>
          <w:rtl/>
          <w:lang w:bidi="ar-EG"/>
        </w:rPr>
        <w:t xml:space="preserve"> </w:t>
      </w:r>
      <w:proofErr w:type="gramStart"/>
      <w:r w:rsidRPr="00D97E62">
        <w:rPr>
          <w:rFonts w:asciiTheme="minorBidi" w:hAnsiTheme="minorBidi" w:cs="Simplified Arabic" w:hint="cs"/>
          <w:color w:val="000000" w:themeColor="text1"/>
          <w:sz w:val="24"/>
          <w:szCs w:val="24"/>
          <w:rtl/>
          <w:lang w:bidi="ar-EG"/>
        </w:rPr>
        <w:t>(</w:t>
      </w:r>
      <w:r w:rsidR="009B79EA" w:rsidRPr="00D97E62">
        <w:rPr>
          <w:rFonts w:asciiTheme="minorBidi" w:hAnsiTheme="minorBidi" w:cs="Simplified Arabic" w:hint="cs"/>
          <w:color w:val="000000" w:themeColor="text1"/>
          <w:sz w:val="24"/>
          <w:szCs w:val="24"/>
          <w:rtl/>
          <w:lang w:bidi="ar-EG"/>
        </w:rPr>
        <w:t xml:space="preserve"> </w:t>
      </w:r>
      <w:r w:rsidRPr="00D97E62">
        <w:rPr>
          <w:rFonts w:asciiTheme="minorBidi" w:hAnsiTheme="minorBidi" w:cs="Simplified Arabic" w:hint="cs"/>
          <w:color w:val="000000" w:themeColor="text1"/>
          <w:sz w:val="24"/>
          <w:szCs w:val="24"/>
          <w:rtl/>
          <w:lang w:bidi="ar-EG"/>
        </w:rPr>
        <w:t>سيد</w:t>
      </w:r>
      <w:proofErr w:type="gramEnd"/>
      <w:r w:rsidR="007B414A" w:rsidRPr="00D97E62">
        <w:rPr>
          <w:rFonts w:asciiTheme="minorBidi" w:hAnsiTheme="minorBidi" w:cs="Simplified Arabic" w:hint="cs"/>
          <w:color w:val="000000" w:themeColor="text1"/>
          <w:sz w:val="24"/>
          <w:szCs w:val="24"/>
          <w:rtl/>
          <w:lang w:bidi="ar-EG"/>
        </w:rPr>
        <w:t xml:space="preserve"> عبد المقصود، 2018</w:t>
      </w:r>
      <w:r w:rsidR="00D97E62" w:rsidRPr="00D97E62">
        <w:rPr>
          <w:rFonts w:asciiTheme="minorBidi" w:hAnsiTheme="minorBidi" w:cs="Simplified Arabic" w:hint="cs"/>
          <w:color w:val="000000" w:themeColor="text1"/>
          <w:sz w:val="24"/>
          <w:szCs w:val="24"/>
          <w:rtl/>
          <w:lang w:bidi="ar-EG"/>
        </w:rPr>
        <w:t>، ص: 58</w:t>
      </w:r>
      <w:r w:rsidR="007B414A" w:rsidRPr="00D97E62">
        <w:rPr>
          <w:rFonts w:asciiTheme="minorBidi" w:hAnsiTheme="minorBidi" w:cs="Simplified Arabic" w:hint="cs"/>
          <w:color w:val="000000" w:themeColor="text1"/>
          <w:sz w:val="24"/>
          <w:szCs w:val="24"/>
          <w:rtl/>
          <w:lang w:bidi="ar-EG"/>
        </w:rPr>
        <w:t>):</w:t>
      </w:r>
    </w:p>
    <w:p w14:paraId="29CF52B5" w14:textId="6DEE86A1" w:rsidR="00583DBC" w:rsidRPr="0020448B" w:rsidRDefault="00583DBC" w:rsidP="00490DB6">
      <w:pPr>
        <w:pStyle w:val="ListParagraph"/>
        <w:numPr>
          <w:ilvl w:val="0"/>
          <w:numId w:val="25"/>
        </w:numPr>
        <w:spacing w:after="120" w:line="240" w:lineRule="auto"/>
        <w:ind w:left="707"/>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قد يمتلك أحد الأقاليم موارد طبيعية غير مستغلة، أو يملك موقع</w:t>
      </w:r>
      <w:r w:rsidR="00B919E4"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ذو ميزة نسبية لإقام</w:t>
      </w:r>
      <w:r w:rsidRPr="0020448B">
        <w:rPr>
          <w:rFonts w:asciiTheme="minorBidi" w:hAnsiTheme="minorBidi" w:cs="Simplified Arabic" w:hint="eastAsia"/>
          <w:color w:val="000000" w:themeColor="text1"/>
          <w:sz w:val="28"/>
          <w:szCs w:val="28"/>
          <w:rtl/>
          <w:lang w:bidi="ar-EG"/>
        </w:rPr>
        <w:t>ة</w:t>
      </w:r>
      <w:r w:rsidRPr="0020448B">
        <w:rPr>
          <w:rFonts w:asciiTheme="minorBidi" w:hAnsiTheme="minorBidi" w:cs="Simplified Arabic" w:hint="cs"/>
          <w:color w:val="000000" w:themeColor="text1"/>
          <w:sz w:val="28"/>
          <w:szCs w:val="28"/>
          <w:rtl/>
          <w:lang w:bidi="ar-EG"/>
        </w:rPr>
        <w:t xml:space="preserve"> نشاط اقتصادي قوي، وهو ما يتطلب تركيز جهود التنمية ويصبح له اعتبارات خاصة ويتطلب معاملة منفردة في شكل خطة إقليمية، مثل إنشاء السد العالي، أو تنمية سيناء، وأحياناً يسمى إقليم موارد.</w:t>
      </w:r>
    </w:p>
    <w:p w14:paraId="420E7F04" w14:textId="7628D31E" w:rsidR="00AD3E92" w:rsidRPr="00F95945" w:rsidRDefault="00583DBC" w:rsidP="00F95945">
      <w:pPr>
        <w:pStyle w:val="ListParagraph"/>
        <w:numPr>
          <w:ilvl w:val="0"/>
          <w:numId w:val="25"/>
        </w:numPr>
        <w:spacing w:after="120" w:line="240" w:lineRule="auto"/>
        <w:ind w:left="707"/>
        <w:jc w:val="both"/>
        <w:rPr>
          <w:rFonts w:asciiTheme="minorBidi" w:hAnsiTheme="minorBidi" w:cs="Simplified Arabic"/>
          <w:color w:val="000000" w:themeColor="text1"/>
          <w:sz w:val="28"/>
          <w:szCs w:val="28"/>
          <w:rtl/>
          <w:lang w:bidi="ar-EG"/>
        </w:rPr>
      </w:pPr>
      <w:bookmarkStart w:id="5" w:name="_Hlk97471289"/>
      <w:r w:rsidRPr="0020448B">
        <w:rPr>
          <w:rFonts w:asciiTheme="minorBidi" w:hAnsiTheme="minorBidi" w:cs="Simplified Arabic" w:hint="cs"/>
          <w:color w:val="000000" w:themeColor="text1"/>
          <w:sz w:val="28"/>
          <w:szCs w:val="28"/>
          <w:rtl/>
          <w:lang w:bidi="ar-EG"/>
        </w:rPr>
        <w:t xml:space="preserve">بعض أقاليم الدول قد تكون </w:t>
      </w:r>
      <w:r w:rsidR="00E1228A" w:rsidRPr="0020448B">
        <w:rPr>
          <w:rFonts w:asciiTheme="minorBidi" w:hAnsiTheme="minorBidi" w:cs="Simplified Arabic" w:hint="cs"/>
          <w:color w:val="000000" w:themeColor="text1"/>
          <w:sz w:val="28"/>
          <w:szCs w:val="28"/>
          <w:rtl/>
          <w:lang w:bidi="ar-EG"/>
        </w:rPr>
        <w:t>بدائية</w:t>
      </w:r>
      <w:r w:rsidR="00B919E4" w:rsidRPr="0020448B">
        <w:rPr>
          <w:rFonts w:asciiTheme="minorBidi" w:hAnsiTheme="minorBidi" w:cs="Simplified Arabic" w:hint="cs"/>
          <w:color w:val="000000" w:themeColor="text1"/>
          <w:sz w:val="28"/>
          <w:szCs w:val="28"/>
          <w:rtl/>
          <w:lang w:bidi="ar-EG"/>
        </w:rPr>
        <w:t xml:space="preserve"> جداً -</w:t>
      </w:r>
      <w:r w:rsidRPr="0020448B">
        <w:rPr>
          <w:rFonts w:asciiTheme="minorBidi" w:hAnsiTheme="minorBidi" w:cs="Simplified Arabic" w:hint="cs"/>
          <w:color w:val="000000" w:themeColor="text1"/>
          <w:sz w:val="28"/>
          <w:szCs w:val="28"/>
          <w:rtl/>
          <w:lang w:bidi="ar-EG"/>
        </w:rPr>
        <w:t>تُعاني من فقر شديد بالمقارنة ببقية أقاليم الدولة</w:t>
      </w:r>
      <w:r w:rsidR="00B919E4"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ويحتاج الأمر القيام بعمل خاص للإسراع بتنمية هذا الإقليم</w:t>
      </w:r>
      <w:bookmarkEnd w:id="5"/>
      <w:r w:rsidRPr="0020448B">
        <w:rPr>
          <w:rFonts w:asciiTheme="minorBidi" w:hAnsiTheme="minorBidi" w:cs="Simplified Arabic" w:hint="cs"/>
          <w:color w:val="000000" w:themeColor="text1"/>
          <w:sz w:val="28"/>
          <w:szCs w:val="28"/>
          <w:rtl/>
          <w:lang w:bidi="ar-EG"/>
        </w:rPr>
        <w:t>، وقد يكون إقليم</w:t>
      </w:r>
      <w:r w:rsidR="00B919E4"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كاسد</w:t>
      </w:r>
      <w:r w:rsidR="00B919E4"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أو راكد</w:t>
      </w:r>
      <w:r w:rsidR="00B919E4" w:rsidRPr="0020448B">
        <w:rPr>
          <w:rFonts w:asciiTheme="minorBidi" w:hAnsiTheme="minorBidi" w:cs="Simplified Arabic" w:hint="cs"/>
          <w:color w:val="000000" w:themeColor="text1"/>
          <w:sz w:val="28"/>
          <w:szCs w:val="28"/>
          <w:rtl/>
          <w:lang w:bidi="ar-EG"/>
        </w:rPr>
        <w:t xml:space="preserve">اً </w:t>
      </w:r>
      <w:r w:rsidRPr="0020448B">
        <w:rPr>
          <w:rFonts w:asciiTheme="minorBidi" w:hAnsiTheme="minorBidi" w:cs="Simplified Arabic" w:hint="cs"/>
          <w:color w:val="000000" w:themeColor="text1"/>
          <w:sz w:val="28"/>
          <w:szCs w:val="28"/>
          <w:rtl/>
          <w:lang w:bidi="ar-EG"/>
        </w:rPr>
        <w:t>أو إقليم حدود يجب العناية به وتغيير حالة الركود أو الكساد أو حماية حدود الدولة لأسباب أمنية.</w:t>
      </w:r>
    </w:p>
    <w:p w14:paraId="792FAD0B" w14:textId="1FFB8B1A" w:rsidR="00583DBC" w:rsidRPr="0020448B" w:rsidRDefault="00583DBC" w:rsidP="00490DB6">
      <w:pPr>
        <w:pStyle w:val="ListParagraph"/>
        <w:numPr>
          <w:ilvl w:val="0"/>
          <w:numId w:val="22"/>
        </w:numPr>
        <w:spacing w:after="120" w:line="240" w:lineRule="auto"/>
        <w:ind w:left="282"/>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 xml:space="preserve">أهداف التخطيط </w:t>
      </w:r>
      <w:r w:rsidR="007E3BB9" w:rsidRPr="0020448B">
        <w:rPr>
          <w:rFonts w:asciiTheme="minorBidi" w:hAnsiTheme="minorBidi" w:cs="Simplified Arabic" w:hint="cs"/>
          <w:b/>
          <w:bCs/>
          <w:color w:val="000000" w:themeColor="text1"/>
          <w:sz w:val="30"/>
          <w:szCs w:val="30"/>
          <w:rtl/>
          <w:lang w:bidi="ar-EG"/>
        </w:rPr>
        <w:t>الإقليمي</w:t>
      </w:r>
      <w:r w:rsidR="0065031C" w:rsidRPr="0020448B">
        <w:rPr>
          <w:rFonts w:asciiTheme="minorBidi" w:hAnsiTheme="minorBidi" w:cs="Simplified Arabic" w:hint="cs"/>
          <w:b/>
          <w:bCs/>
          <w:color w:val="000000" w:themeColor="text1"/>
          <w:sz w:val="30"/>
          <w:szCs w:val="30"/>
          <w:rtl/>
          <w:lang w:bidi="ar-EG"/>
        </w:rPr>
        <w:t>:</w:t>
      </w:r>
    </w:p>
    <w:p w14:paraId="350E70D0" w14:textId="290DCF4C" w:rsidR="00583DBC" w:rsidRPr="0020448B" w:rsidRDefault="00583DBC" w:rsidP="007E4B1F">
      <w:pPr>
        <w:pStyle w:val="ListParagraph"/>
        <w:spacing w:after="120" w:line="240" w:lineRule="auto"/>
        <w:ind w:left="140" w:hanging="140"/>
        <w:jc w:val="both"/>
        <w:rPr>
          <w:rFonts w:ascii="Simplified Arabic" w:hAnsi="Simplified Arabic"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ab/>
      </w:r>
      <w:r w:rsidRPr="0020448B">
        <w:rPr>
          <w:rFonts w:ascii="Simplified Arabic" w:hAnsi="Simplified Arabic" w:cs="Simplified Arabic"/>
          <w:color w:val="000000" w:themeColor="text1"/>
          <w:sz w:val="28"/>
          <w:szCs w:val="28"/>
          <w:rtl/>
          <w:lang w:bidi="ar-EG"/>
        </w:rPr>
        <w:t xml:space="preserve">إن افتقار إقليم ما لبعض المقومات الاقتصادية أو الاجتماعية أحياناً بسبب خصائصه الجغرافية، قد يجعله إقليماً </w:t>
      </w:r>
      <w:r w:rsidR="00E1228A" w:rsidRPr="0020448B">
        <w:rPr>
          <w:rFonts w:ascii="Simplified Arabic" w:hAnsi="Simplified Arabic" w:cs="Simplified Arabic" w:hint="cs"/>
          <w:color w:val="000000" w:themeColor="text1"/>
          <w:sz w:val="28"/>
          <w:szCs w:val="28"/>
          <w:rtl/>
          <w:lang w:bidi="ar-EG"/>
        </w:rPr>
        <w:t>بدائياً</w:t>
      </w:r>
      <w:r w:rsidRPr="0020448B">
        <w:rPr>
          <w:rFonts w:ascii="Simplified Arabic" w:hAnsi="Simplified Arabic" w:cs="Simplified Arabic"/>
          <w:color w:val="000000" w:themeColor="text1"/>
          <w:sz w:val="28"/>
          <w:szCs w:val="28"/>
          <w:rtl/>
          <w:lang w:bidi="ar-EG"/>
        </w:rPr>
        <w:t xml:space="preserve"> مقارنة بالأقاليم الأخرى، لذلك تتواجد المبررات للتخطيط الإقليمي لعودة الإقليم ال</w:t>
      </w:r>
      <w:r w:rsidR="001C4BAC" w:rsidRPr="0020448B">
        <w:rPr>
          <w:rFonts w:ascii="Simplified Arabic" w:hAnsi="Simplified Arabic" w:cs="Simplified Arabic" w:hint="cs"/>
          <w:color w:val="000000" w:themeColor="text1"/>
          <w:sz w:val="28"/>
          <w:szCs w:val="28"/>
          <w:rtl/>
          <w:lang w:bidi="ar-EG"/>
        </w:rPr>
        <w:t>بدائي أو الأقل تطوراً</w:t>
      </w:r>
      <w:r w:rsidRPr="0020448B">
        <w:rPr>
          <w:rFonts w:ascii="Simplified Arabic" w:hAnsi="Simplified Arabic" w:cs="Simplified Arabic"/>
          <w:color w:val="000000" w:themeColor="text1"/>
          <w:sz w:val="28"/>
          <w:szCs w:val="28"/>
          <w:rtl/>
          <w:lang w:bidi="ar-EG"/>
        </w:rPr>
        <w:t xml:space="preserve"> إلى مساره الصحيح برفع معدلات النمو والاستغلال الأمثل لموارده واكتشاف طاقاته </w:t>
      </w:r>
      <w:r w:rsidR="007E3BB9" w:rsidRPr="0020448B">
        <w:rPr>
          <w:rFonts w:ascii="Simplified Arabic" w:hAnsi="Simplified Arabic" w:cs="Simplified Arabic" w:hint="cs"/>
          <w:color w:val="000000" w:themeColor="text1"/>
          <w:sz w:val="28"/>
          <w:szCs w:val="28"/>
          <w:rtl/>
          <w:lang w:bidi="ar-EG"/>
        </w:rPr>
        <w:t>غير المستغلة</w:t>
      </w:r>
      <w:r w:rsidRPr="0020448B">
        <w:rPr>
          <w:rFonts w:ascii="Simplified Arabic" w:hAnsi="Simplified Arabic" w:cs="Simplified Arabic"/>
          <w:color w:val="000000" w:themeColor="text1"/>
          <w:sz w:val="28"/>
          <w:szCs w:val="28"/>
          <w:rtl/>
          <w:lang w:bidi="ar-EG"/>
        </w:rPr>
        <w:t xml:space="preserve"> والعمل على استثمارها، للوصول لدرجة التوازن بين الأقاليم المختلفة، وتحقيق نمو ذاتي وتنمية ذاتية تلقائية مستدامة، ويمكن ذلك من خلال الأهداف التالية: </w:t>
      </w:r>
    </w:p>
    <w:p w14:paraId="060AB21C" w14:textId="17382C2C" w:rsidR="00583DBC" w:rsidRPr="00F95945" w:rsidRDefault="00583DBC" w:rsidP="00F95945">
      <w:pPr>
        <w:pStyle w:val="ListParagraph"/>
        <w:numPr>
          <w:ilvl w:val="0"/>
          <w:numId w:val="26"/>
        </w:numPr>
        <w:shd w:val="clear" w:color="auto" w:fill="FFFFFF" w:themeFill="background1"/>
        <w:spacing w:after="120" w:line="240" w:lineRule="auto"/>
        <w:ind w:left="566" w:hanging="284"/>
        <w:jc w:val="both"/>
        <w:rPr>
          <w:rStyle w:val="Hyperlink"/>
          <w:rFonts w:ascii="Simplified Arabic" w:hAnsi="Simplified Arabic" w:cs="Simplified Arabic"/>
          <w:color w:val="000000" w:themeColor="text1"/>
          <w:sz w:val="24"/>
          <w:szCs w:val="24"/>
          <w:u w:val="none"/>
          <w:vertAlign w:val="superscript"/>
          <w:lang w:bidi="ar-EG"/>
        </w:rPr>
      </w:pPr>
      <w:r w:rsidRPr="0020448B">
        <w:rPr>
          <w:rFonts w:ascii="Simplified Arabic" w:hAnsi="Simplified Arabic" w:cs="Simplified Arabic"/>
          <w:color w:val="000000" w:themeColor="text1"/>
          <w:sz w:val="28"/>
          <w:szCs w:val="28"/>
          <w:rtl/>
          <w:lang w:bidi="ar-EG"/>
        </w:rPr>
        <w:fldChar w:fldCharType="begin"/>
      </w:r>
      <w:r w:rsidR="009B2C0D" w:rsidRPr="0020448B">
        <w:rPr>
          <w:rFonts w:ascii="Simplified Arabic" w:hAnsi="Simplified Arabic" w:cs="Simplified Arabic"/>
          <w:color w:val="000000" w:themeColor="text1"/>
          <w:sz w:val="28"/>
          <w:szCs w:val="28"/>
          <w:lang w:bidi="ar-EG"/>
        </w:rPr>
        <w:instrText>HYPERLINK</w:instrText>
      </w:r>
      <w:r w:rsidR="009B2C0D" w:rsidRPr="0020448B">
        <w:rPr>
          <w:rFonts w:ascii="Simplified Arabic" w:hAnsi="Simplified Arabic" w:cs="Simplified Arabic"/>
          <w:color w:val="000000" w:themeColor="text1"/>
          <w:sz w:val="28"/>
          <w:szCs w:val="28"/>
          <w:rtl/>
          <w:lang w:bidi="ar-EG"/>
        </w:rPr>
        <w:instrText xml:space="preserve"> "</w:instrText>
      </w:r>
      <w:r w:rsidR="009B2C0D" w:rsidRPr="0020448B">
        <w:rPr>
          <w:rFonts w:ascii="Simplified Arabic" w:hAnsi="Simplified Arabic" w:cs="Simplified Arabic"/>
          <w:color w:val="000000" w:themeColor="text1"/>
          <w:sz w:val="28"/>
          <w:szCs w:val="28"/>
          <w:lang w:bidi="ar-EG"/>
        </w:rPr>
        <w:instrText>D:\\30</w:instrText>
      </w:r>
      <w:r w:rsidR="009B2C0D" w:rsidRPr="0020448B">
        <w:rPr>
          <w:rFonts w:ascii="Simplified Arabic" w:hAnsi="Simplified Arabic" w:cs="Simplified Arabic"/>
          <w:color w:val="000000" w:themeColor="text1"/>
          <w:sz w:val="28"/>
          <w:szCs w:val="28"/>
          <w:rtl/>
          <w:lang w:bidi="ar-EG"/>
        </w:rPr>
        <w:instrText>د أمل زكريا\\30\\14"</w:instrText>
      </w:r>
      <w:r w:rsidRPr="0020448B">
        <w:rPr>
          <w:rFonts w:ascii="Simplified Arabic" w:hAnsi="Simplified Arabic" w:cs="Simplified Arabic"/>
          <w:color w:val="000000" w:themeColor="text1"/>
          <w:sz w:val="28"/>
          <w:szCs w:val="28"/>
          <w:rtl/>
          <w:lang w:bidi="ar-EG"/>
        </w:rPr>
        <w:fldChar w:fldCharType="separate"/>
      </w:r>
      <w:r w:rsidRPr="00F95945">
        <w:rPr>
          <w:rStyle w:val="Hyperlink"/>
          <w:rFonts w:ascii="Simplified Arabic" w:hAnsi="Simplified Arabic" w:cs="Simplified Arabic"/>
          <w:color w:val="000000" w:themeColor="text1"/>
          <w:sz w:val="28"/>
          <w:szCs w:val="28"/>
          <w:u w:val="none"/>
          <w:rtl/>
          <w:lang w:bidi="ar-EG"/>
        </w:rPr>
        <w:t>ا</w:t>
      </w:r>
      <w:r w:rsidRPr="0020448B">
        <w:rPr>
          <w:rStyle w:val="Hyperlink"/>
          <w:rFonts w:ascii="Simplified Arabic" w:hAnsi="Simplified Arabic" w:cs="Simplified Arabic"/>
          <w:color w:val="000000" w:themeColor="text1"/>
          <w:sz w:val="28"/>
          <w:szCs w:val="28"/>
          <w:u w:val="none"/>
          <w:rtl/>
          <w:lang w:bidi="ar-EG"/>
        </w:rPr>
        <w:t>كتشاف الطاقات، والموارد واستغلالها المتاحة والكامنة في أجزاء الإقليم</w:t>
      </w:r>
      <w:r w:rsidR="00675008" w:rsidRPr="00E534AE">
        <w:rPr>
          <w:rFonts w:ascii="Simplified Arabic" w:hAnsi="Simplified Arabic" w:cs="Simplified Arabic"/>
          <w:b/>
          <w:bCs/>
          <w:color w:val="000000" w:themeColor="text1"/>
          <w:sz w:val="23"/>
          <w:szCs w:val="23"/>
          <w:lang w:bidi="ar-EG"/>
        </w:rPr>
        <w:t>)</w:t>
      </w:r>
      <w:r w:rsidR="00675008" w:rsidRPr="00F95945">
        <w:rPr>
          <w:rFonts w:ascii="Simplified Arabic" w:hAnsi="Simplified Arabic" w:cs="Simplified Arabic"/>
          <w:color w:val="000000" w:themeColor="text1"/>
          <w:sz w:val="24"/>
          <w:szCs w:val="24"/>
          <w:lang w:bidi="ar-EG"/>
        </w:rPr>
        <w:t xml:space="preserve"> </w:t>
      </w:r>
      <w:r w:rsidR="00675008" w:rsidRPr="00F95945">
        <w:rPr>
          <w:rFonts w:ascii="Simplified Arabic" w:hAnsi="Simplified Arabic" w:cs="Simplified Arabic"/>
          <w:color w:val="000000" w:themeColor="text1"/>
          <w:sz w:val="24"/>
          <w:szCs w:val="24"/>
          <w:rtl/>
          <w:lang w:bidi="ar-EG"/>
        </w:rPr>
        <w:t>مصطفى منصور، 2016</w:t>
      </w:r>
      <w:r w:rsidR="00F95945" w:rsidRPr="00F95945">
        <w:rPr>
          <w:rFonts w:ascii="Simplified Arabic" w:hAnsi="Simplified Arabic" w:cs="Simplified Arabic" w:hint="cs"/>
          <w:color w:val="000000" w:themeColor="text1"/>
          <w:sz w:val="24"/>
          <w:szCs w:val="24"/>
          <w:rtl/>
          <w:lang w:bidi="ar-EG"/>
        </w:rPr>
        <w:t>، ص: 33-35</w:t>
      </w:r>
      <w:r w:rsidR="00675008" w:rsidRPr="00F95945">
        <w:rPr>
          <w:rFonts w:ascii="Simplified Arabic" w:hAnsi="Simplified Arabic" w:cs="Simplified Arabic"/>
          <w:color w:val="000000" w:themeColor="text1"/>
          <w:sz w:val="24"/>
          <w:szCs w:val="24"/>
          <w:rtl/>
          <w:lang w:bidi="ar-EG"/>
        </w:rPr>
        <w:t>)</w:t>
      </w:r>
      <w:r w:rsidRPr="00F95945">
        <w:rPr>
          <w:rStyle w:val="Hyperlink"/>
          <w:rFonts w:ascii="Simplified Arabic" w:hAnsi="Simplified Arabic" w:cs="Simplified Arabic"/>
          <w:color w:val="000000" w:themeColor="text1"/>
          <w:sz w:val="24"/>
          <w:szCs w:val="24"/>
          <w:u w:val="none"/>
          <w:rtl/>
          <w:lang w:bidi="ar-EG"/>
        </w:rPr>
        <w:t>.</w:t>
      </w:r>
    </w:p>
    <w:p w14:paraId="635F87C7" w14:textId="77777777" w:rsidR="00583DBC" w:rsidRPr="0020448B" w:rsidRDefault="00583DBC" w:rsidP="00490DB6">
      <w:pPr>
        <w:pStyle w:val="ListParagraph"/>
        <w:numPr>
          <w:ilvl w:val="0"/>
          <w:numId w:val="26"/>
        </w:numPr>
        <w:shd w:val="clear" w:color="auto" w:fill="FFFFFF" w:themeFill="background1"/>
        <w:spacing w:after="120" w:line="240" w:lineRule="auto"/>
        <w:ind w:left="140" w:firstLine="142"/>
        <w:jc w:val="both"/>
        <w:rPr>
          <w:rStyle w:val="Hyperlink"/>
          <w:rFonts w:ascii="Simplified Arabic" w:hAnsi="Simplified Arabic" w:cs="Simplified Arabic"/>
          <w:color w:val="000000" w:themeColor="text1"/>
          <w:sz w:val="28"/>
          <w:szCs w:val="28"/>
          <w:u w:val="none"/>
          <w:rtl/>
          <w:lang w:bidi="ar-EG"/>
        </w:rPr>
      </w:pPr>
      <w:r w:rsidRPr="0020448B">
        <w:rPr>
          <w:rStyle w:val="Hyperlink"/>
          <w:rFonts w:ascii="Simplified Arabic" w:hAnsi="Simplified Arabic" w:cs="Simplified Arabic"/>
          <w:color w:val="000000" w:themeColor="text1"/>
          <w:sz w:val="28"/>
          <w:szCs w:val="28"/>
          <w:u w:val="none"/>
          <w:rtl/>
          <w:lang w:bidi="ar-EG"/>
        </w:rPr>
        <w:t>نشر الوعي بأهمية المكان (الأرض).</w:t>
      </w:r>
    </w:p>
    <w:p w14:paraId="62E8D28E" w14:textId="77777777" w:rsidR="00583DBC" w:rsidRPr="0020448B" w:rsidRDefault="00583DBC" w:rsidP="00490DB6">
      <w:pPr>
        <w:pStyle w:val="ListParagraph"/>
        <w:numPr>
          <w:ilvl w:val="0"/>
          <w:numId w:val="26"/>
        </w:numPr>
        <w:shd w:val="clear" w:color="auto" w:fill="FFFFFF" w:themeFill="background1"/>
        <w:spacing w:after="120" w:line="240" w:lineRule="auto"/>
        <w:ind w:left="140" w:firstLine="142"/>
        <w:jc w:val="both"/>
        <w:rPr>
          <w:rStyle w:val="Hyperlink"/>
          <w:rFonts w:ascii="Simplified Arabic" w:hAnsi="Simplified Arabic" w:cs="Simplified Arabic"/>
          <w:color w:val="000000" w:themeColor="text1"/>
          <w:sz w:val="28"/>
          <w:szCs w:val="28"/>
          <w:u w:val="none"/>
          <w:rtl/>
          <w:lang w:bidi="ar-EG"/>
        </w:rPr>
      </w:pPr>
      <w:r w:rsidRPr="0020448B">
        <w:rPr>
          <w:rStyle w:val="Hyperlink"/>
          <w:rFonts w:ascii="Simplified Arabic" w:hAnsi="Simplified Arabic" w:cs="Simplified Arabic"/>
          <w:color w:val="000000" w:themeColor="text1"/>
          <w:sz w:val="28"/>
          <w:szCs w:val="28"/>
          <w:u w:val="none"/>
          <w:rtl/>
          <w:lang w:bidi="ar-EG"/>
        </w:rPr>
        <w:lastRenderedPageBreak/>
        <w:t>تحقيق الروابط بين الأقاليم والمحليات على مستوى المكان القومي.</w:t>
      </w:r>
    </w:p>
    <w:p w14:paraId="18E275B1" w14:textId="77777777" w:rsidR="00583DBC" w:rsidRPr="0020448B" w:rsidRDefault="00583DBC" w:rsidP="00490DB6">
      <w:pPr>
        <w:pStyle w:val="ListParagraph"/>
        <w:numPr>
          <w:ilvl w:val="0"/>
          <w:numId w:val="26"/>
        </w:numPr>
        <w:shd w:val="clear" w:color="auto" w:fill="FFFFFF" w:themeFill="background1"/>
        <w:spacing w:after="120" w:line="240" w:lineRule="auto"/>
        <w:ind w:left="140" w:firstLine="142"/>
        <w:jc w:val="both"/>
        <w:rPr>
          <w:rStyle w:val="Hyperlink"/>
          <w:rFonts w:ascii="Simplified Arabic" w:hAnsi="Simplified Arabic" w:cs="Simplified Arabic"/>
          <w:color w:val="000000" w:themeColor="text1"/>
          <w:sz w:val="28"/>
          <w:szCs w:val="28"/>
          <w:u w:val="none"/>
          <w:rtl/>
          <w:lang w:bidi="ar-EG"/>
        </w:rPr>
      </w:pPr>
      <w:r w:rsidRPr="0020448B">
        <w:rPr>
          <w:rStyle w:val="Hyperlink"/>
          <w:rFonts w:ascii="Simplified Arabic" w:hAnsi="Simplified Arabic" w:cs="Simplified Arabic"/>
          <w:color w:val="000000" w:themeColor="text1"/>
          <w:sz w:val="28"/>
          <w:szCs w:val="28"/>
          <w:u w:val="none"/>
          <w:rtl/>
          <w:lang w:bidi="ar-EG"/>
        </w:rPr>
        <w:t>التغلب على مشكلات التحضر الزائد.</w:t>
      </w:r>
    </w:p>
    <w:p w14:paraId="42C9D48D" w14:textId="2BDB865C" w:rsidR="00583DBC" w:rsidRDefault="00583DBC" w:rsidP="00490DB6">
      <w:pPr>
        <w:pStyle w:val="ListParagraph"/>
        <w:numPr>
          <w:ilvl w:val="0"/>
          <w:numId w:val="26"/>
        </w:numPr>
        <w:shd w:val="clear" w:color="auto" w:fill="FFFFFF" w:themeFill="background1"/>
        <w:spacing w:after="120" w:line="240" w:lineRule="auto"/>
        <w:ind w:left="140" w:firstLine="142"/>
        <w:jc w:val="both"/>
        <w:rPr>
          <w:rFonts w:ascii="Simplified Arabic" w:hAnsi="Simplified Arabic" w:cs="Simplified Arabic"/>
          <w:color w:val="000000" w:themeColor="text1"/>
          <w:sz w:val="28"/>
          <w:szCs w:val="28"/>
          <w:lang w:bidi="ar-EG"/>
        </w:rPr>
      </w:pPr>
      <w:r w:rsidRPr="0020448B">
        <w:rPr>
          <w:rStyle w:val="Hyperlink"/>
          <w:rFonts w:ascii="Simplified Arabic" w:hAnsi="Simplified Arabic" w:cs="Simplified Arabic"/>
          <w:color w:val="000000" w:themeColor="text1"/>
          <w:sz w:val="28"/>
          <w:szCs w:val="28"/>
          <w:u w:val="none"/>
          <w:rtl/>
          <w:lang w:bidi="ar-EG"/>
        </w:rPr>
        <w:t>توزيع الحيز المكاني بين الاستخدامات المختلفة.</w:t>
      </w:r>
      <w:r w:rsidRPr="0020448B">
        <w:rPr>
          <w:rFonts w:ascii="Simplified Arabic" w:hAnsi="Simplified Arabic" w:cs="Simplified Arabic"/>
          <w:color w:val="000000" w:themeColor="text1"/>
          <w:sz w:val="28"/>
          <w:szCs w:val="28"/>
          <w:rtl/>
          <w:lang w:bidi="ar-EG"/>
        </w:rPr>
        <w:fldChar w:fldCharType="end"/>
      </w:r>
    </w:p>
    <w:p w14:paraId="53EC097A" w14:textId="77777777" w:rsidR="00583DBC" w:rsidRPr="0020448B" w:rsidRDefault="00583DBC" w:rsidP="00490DB6">
      <w:pPr>
        <w:pStyle w:val="ListParagraph"/>
        <w:numPr>
          <w:ilvl w:val="0"/>
          <w:numId w:val="22"/>
        </w:numPr>
        <w:shd w:val="clear" w:color="auto" w:fill="FFFFFF" w:themeFill="background1"/>
        <w:spacing w:after="120" w:line="240" w:lineRule="auto"/>
        <w:jc w:val="both"/>
        <w:rPr>
          <w:rFonts w:asciiTheme="minorBidi" w:hAnsiTheme="minorBidi" w:cs="Simplified Arabic"/>
          <w:b/>
          <w:bCs/>
          <w:color w:val="000000" w:themeColor="text1"/>
          <w:sz w:val="32"/>
          <w:szCs w:val="32"/>
          <w:lang w:bidi="ar-EG"/>
        </w:rPr>
      </w:pPr>
      <w:r w:rsidRPr="0020448B">
        <w:rPr>
          <w:rFonts w:asciiTheme="minorBidi" w:hAnsiTheme="minorBidi" w:cs="Simplified Arabic" w:hint="cs"/>
          <w:b/>
          <w:bCs/>
          <w:color w:val="000000" w:themeColor="text1"/>
          <w:sz w:val="32"/>
          <w:szCs w:val="32"/>
          <w:rtl/>
          <w:lang w:bidi="ar-EG"/>
        </w:rPr>
        <w:t>أبعاد التخطيط الإقليمي:</w:t>
      </w:r>
    </w:p>
    <w:p w14:paraId="21346883" w14:textId="73A1DDAA" w:rsidR="00583DBC" w:rsidRPr="0020448B" w:rsidRDefault="00583DBC" w:rsidP="00E534AE">
      <w:pPr>
        <w:spacing w:after="120"/>
        <w:ind w:left="140"/>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للتخطيط الإقليمي العديد من الأبعاد تتمثل في </w:t>
      </w:r>
      <w:r w:rsidR="00C176BA" w:rsidRPr="00E534AE">
        <w:rPr>
          <w:rFonts w:asciiTheme="minorBidi" w:hAnsiTheme="minorBidi" w:cs="Simplified Arabic" w:hint="cs"/>
          <w:color w:val="000000" w:themeColor="text1"/>
          <w:rtl/>
          <w:lang w:bidi="ar-EG"/>
        </w:rPr>
        <w:t>(</w:t>
      </w:r>
      <w:r w:rsidRPr="00E534AE">
        <w:rPr>
          <w:rFonts w:asciiTheme="minorBidi" w:hAnsiTheme="minorBidi" w:cs="Simplified Arabic" w:hint="cs"/>
          <w:color w:val="000000" w:themeColor="text1"/>
          <w:rtl/>
          <w:lang w:bidi="ar-EG"/>
        </w:rPr>
        <w:t>عدنان</w:t>
      </w:r>
      <w:r w:rsidR="00B53DF4" w:rsidRPr="00E534AE">
        <w:rPr>
          <w:rFonts w:asciiTheme="minorBidi" w:hAnsiTheme="minorBidi" w:cs="Simplified Arabic" w:hint="cs"/>
          <w:color w:val="000000" w:themeColor="text1"/>
          <w:rtl/>
          <w:lang w:bidi="ar-EG"/>
        </w:rPr>
        <w:t xml:space="preserve"> </w:t>
      </w:r>
      <w:proofErr w:type="gramStart"/>
      <w:r w:rsidR="00B53DF4" w:rsidRPr="00E534AE">
        <w:rPr>
          <w:rFonts w:asciiTheme="minorBidi" w:hAnsiTheme="minorBidi" w:cs="Simplified Arabic" w:hint="cs"/>
          <w:color w:val="000000" w:themeColor="text1"/>
          <w:rtl/>
          <w:lang w:bidi="ar-EG"/>
        </w:rPr>
        <w:t xml:space="preserve">رشيد </w:t>
      </w:r>
      <w:r w:rsidRPr="00E534AE">
        <w:rPr>
          <w:rFonts w:asciiTheme="minorBidi" w:hAnsiTheme="minorBidi" w:cs="Simplified Arabic" w:hint="cs"/>
          <w:color w:val="000000" w:themeColor="text1"/>
          <w:rtl/>
          <w:lang w:bidi="ar-EG"/>
        </w:rPr>
        <w:t>،</w:t>
      </w:r>
      <w:proofErr w:type="gramEnd"/>
      <w:r w:rsidRPr="00E534AE">
        <w:rPr>
          <w:rFonts w:asciiTheme="minorBidi" w:hAnsiTheme="minorBidi" w:cs="Simplified Arabic" w:hint="cs"/>
          <w:color w:val="000000" w:themeColor="text1"/>
          <w:rtl/>
          <w:lang w:bidi="ar-EG"/>
        </w:rPr>
        <w:t xml:space="preserve"> 2012)</w:t>
      </w:r>
      <w:r w:rsidR="00C176BA" w:rsidRPr="0020448B">
        <w:rPr>
          <w:rFonts w:asciiTheme="minorBidi" w:hAnsiTheme="minorBidi" w:cs="Simplified Arabic" w:hint="cs"/>
          <w:color w:val="000000" w:themeColor="text1"/>
          <w:sz w:val="28"/>
          <w:szCs w:val="28"/>
          <w:rtl/>
          <w:lang w:bidi="ar-EG"/>
        </w:rPr>
        <w:t>:</w:t>
      </w:r>
    </w:p>
    <w:p w14:paraId="729A1F3C" w14:textId="77777777" w:rsidR="00583DBC"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اجتماعية: تهدف إلى التوزيع العادل للخدمات الاجتماعية والمرافق اللازمة لزيادة فعالية قوى الإنتاج بين الأقاليم الوطنية وضمن الإقليم الواحد.</w:t>
      </w:r>
    </w:p>
    <w:p w14:paraId="1DAD4319" w14:textId="77777777" w:rsidR="00583DBC"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اقتصادية: بغية إعطاء المردود الإنتاجي الأكبر بأقل التكاليف الممكنة.</w:t>
      </w:r>
    </w:p>
    <w:p w14:paraId="1A900AB0" w14:textId="5FDFBF09" w:rsidR="00583DBC"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عمرانية: بهدف التوزيع الأمثل للمناطق السكنية والصناعية والخدمات في الوحدات الإقليمية.</w:t>
      </w:r>
    </w:p>
    <w:p w14:paraId="22F6B02C" w14:textId="77777777" w:rsidR="00583DBC"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طبيعية: من أجل الاستخدام الأمثل للموارد الطبيعية المتاحة في الإقليم.</w:t>
      </w:r>
    </w:p>
    <w:p w14:paraId="6CD13E3B" w14:textId="77777777" w:rsidR="00583DBC"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بيئية: المساهمة في حماية البيئة من التلوث بكافة أشكاله.</w:t>
      </w:r>
    </w:p>
    <w:p w14:paraId="6CD0C855" w14:textId="72FE07D3" w:rsidR="003C58B2" w:rsidRPr="0020448B" w:rsidRDefault="00583DBC" w:rsidP="00490DB6">
      <w:pPr>
        <w:pStyle w:val="ListParagraph"/>
        <w:numPr>
          <w:ilvl w:val="0"/>
          <w:numId w:val="27"/>
        </w:numPr>
        <w:spacing w:after="120" w:line="240" w:lineRule="auto"/>
        <w:ind w:left="566" w:hanging="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تشريعية: العمل على وضع التشريعات اللازمة لتوطين الخطة التنموية.</w:t>
      </w:r>
    </w:p>
    <w:p w14:paraId="5A39A88D" w14:textId="4AF82FEC" w:rsidR="00583DBC" w:rsidRPr="0020448B" w:rsidRDefault="00583DBC" w:rsidP="00AD3E92">
      <w:pPr>
        <w:pStyle w:val="ListParagraph"/>
        <w:numPr>
          <w:ilvl w:val="0"/>
          <w:numId w:val="22"/>
        </w:numPr>
        <w:spacing w:after="120" w:line="240" w:lineRule="auto"/>
        <w:jc w:val="both"/>
        <w:rPr>
          <w:rFonts w:ascii="Simplified Arabic" w:hAnsi="Simplified Arabic" w:cs="Simplified Arabic"/>
          <w:b/>
          <w:bCs/>
          <w:color w:val="000000" w:themeColor="text1"/>
          <w:sz w:val="30"/>
          <w:szCs w:val="30"/>
          <w:lang w:bidi="ar-EG"/>
        </w:rPr>
      </w:pPr>
      <w:r w:rsidRPr="0020448B">
        <w:rPr>
          <w:rFonts w:ascii="Simplified Arabic" w:hAnsi="Simplified Arabic" w:cs="Simplified Arabic"/>
          <w:b/>
          <w:bCs/>
          <w:color w:val="000000" w:themeColor="text1"/>
          <w:sz w:val="30"/>
          <w:szCs w:val="30"/>
          <w:rtl/>
          <w:lang w:bidi="ar-EG"/>
        </w:rPr>
        <w:t>أهمية الاستثمار الحكومي في زيادة كفاءة جهود التنمية في بعدها المكاني</w:t>
      </w:r>
      <w:r w:rsidRPr="0020448B">
        <w:rPr>
          <w:rFonts w:ascii="Simplified Arabic" w:hAnsi="Simplified Arabic" w:cs="Simplified Arabic"/>
          <w:color w:val="000000" w:themeColor="text1"/>
          <w:sz w:val="30"/>
          <w:szCs w:val="30"/>
          <w:rtl/>
          <w:lang w:bidi="ar-EG"/>
        </w:rPr>
        <w:t xml:space="preserve"> </w:t>
      </w:r>
      <w:r w:rsidRPr="00AD3E92">
        <w:rPr>
          <w:rFonts w:ascii="Simplified Arabic" w:hAnsi="Simplified Arabic" w:cs="Simplified Arabic"/>
          <w:color w:val="000000" w:themeColor="text1"/>
          <w:sz w:val="24"/>
          <w:szCs w:val="24"/>
          <w:rtl/>
          <w:lang w:bidi="ar-EG"/>
        </w:rPr>
        <w:t>(</w:t>
      </w:r>
      <w:r w:rsidR="00AD3E92">
        <w:rPr>
          <w:rFonts w:ascii="Simplified Arabic" w:hAnsi="Simplified Arabic" w:cs="Simplified Arabic" w:hint="cs"/>
          <w:color w:val="000000" w:themeColor="text1"/>
          <w:sz w:val="24"/>
          <w:szCs w:val="24"/>
          <w:rtl/>
          <w:lang w:bidi="ar-EG"/>
        </w:rPr>
        <w:t xml:space="preserve">الموقع </w:t>
      </w:r>
      <w:proofErr w:type="spellStart"/>
      <w:r w:rsidR="00AD3E92">
        <w:rPr>
          <w:rFonts w:ascii="Simplified Arabic" w:hAnsi="Simplified Arabic" w:cs="Simplified Arabic" w:hint="cs"/>
          <w:color w:val="000000" w:themeColor="text1"/>
          <w:sz w:val="24"/>
          <w:szCs w:val="24"/>
          <w:rtl/>
          <w:lang w:bidi="ar-EG"/>
        </w:rPr>
        <w:t>الالكترومى</w:t>
      </w:r>
      <w:proofErr w:type="spellEnd"/>
      <w:r w:rsidR="00AD3E92">
        <w:rPr>
          <w:rFonts w:ascii="Simplified Arabic" w:hAnsi="Simplified Arabic" w:cs="Simplified Arabic" w:hint="cs"/>
          <w:color w:val="000000" w:themeColor="text1"/>
          <w:sz w:val="24"/>
          <w:szCs w:val="24"/>
          <w:rtl/>
          <w:lang w:bidi="ar-EG"/>
        </w:rPr>
        <w:t xml:space="preserve"> ل</w:t>
      </w:r>
      <w:r w:rsidR="0029453C" w:rsidRPr="00AD3E92">
        <w:rPr>
          <w:rFonts w:ascii="Simplified Arabic" w:hAnsi="Simplified Arabic" w:cs="Simplified Arabic"/>
          <w:color w:val="000000" w:themeColor="text1"/>
          <w:sz w:val="24"/>
          <w:szCs w:val="24"/>
          <w:rtl/>
        </w:rPr>
        <w:t>لجنة الأمم المتحدة للقانون التجاري الدولي</w:t>
      </w:r>
      <w:r w:rsidR="00AD3E92">
        <w:rPr>
          <w:rFonts w:ascii="Simplified Arabic" w:hAnsi="Simplified Arabic" w:cs="Simplified Arabic" w:hint="cs"/>
          <w:color w:val="000000" w:themeColor="text1"/>
          <w:sz w:val="24"/>
          <w:szCs w:val="24"/>
          <w:rtl/>
        </w:rPr>
        <w:t xml:space="preserve"> </w:t>
      </w:r>
      <w:proofErr w:type="spellStart"/>
      <w:r w:rsidR="00AD3E92" w:rsidRPr="00AD3E92">
        <w:rPr>
          <w:rFonts w:ascii="Simplified Arabic" w:hAnsi="Simplified Arabic" w:cs="Simplified Arabic"/>
          <w:color w:val="000000" w:themeColor="text1"/>
          <w:sz w:val="24"/>
          <w:szCs w:val="24"/>
        </w:rPr>
        <w:t>uncitral</w:t>
      </w:r>
      <w:proofErr w:type="spellEnd"/>
      <w:r w:rsidR="0029453C" w:rsidRPr="00AD3E92">
        <w:rPr>
          <w:rFonts w:ascii="Simplified Arabic" w:hAnsi="Simplified Arabic" w:cs="Simplified Arabic"/>
          <w:color w:val="000000" w:themeColor="text1"/>
          <w:sz w:val="24"/>
          <w:szCs w:val="24"/>
          <w:rtl/>
        </w:rPr>
        <w:t xml:space="preserve">، </w:t>
      </w:r>
      <w:r w:rsidR="00AD3E92" w:rsidRPr="00AD3E92">
        <w:rPr>
          <w:rFonts w:ascii="Simplified Arabic" w:hAnsi="Simplified Arabic" w:cs="Simplified Arabic" w:hint="cs"/>
          <w:color w:val="000000" w:themeColor="text1"/>
          <w:sz w:val="24"/>
          <w:szCs w:val="24"/>
          <w:rtl/>
        </w:rPr>
        <w:t>بدون تاريخ)</w:t>
      </w:r>
      <w:r w:rsidRPr="0020448B">
        <w:rPr>
          <w:rFonts w:ascii="Simplified Arabic" w:hAnsi="Simplified Arabic" w:cs="Simplified Arabic"/>
          <w:b/>
          <w:bCs/>
          <w:color w:val="000000" w:themeColor="text1"/>
          <w:sz w:val="30"/>
          <w:szCs w:val="30"/>
          <w:rtl/>
          <w:lang w:bidi="ar-EG"/>
        </w:rPr>
        <w:t>:</w:t>
      </w:r>
    </w:p>
    <w:p w14:paraId="71040C46" w14:textId="77777777" w:rsidR="00583DBC" w:rsidRPr="0020448B" w:rsidRDefault="00583DBC" w:rsidP="00490DB6">
      <w:pPr>
        <w:pStyle w:val="ListParagraph"/>
        <w:numPr>
          <w:ilvl w:val="0"/>
          <w:numId w:val="28"/>
        </w:numPr>
        <w:spacing w:after="120" w:line="240" w:lineRule="auto"/>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زيادة الناتج المحلي الإجمالي: إذ أنه يسعى إلى رفع مساهمة الإقليم وأجزائه في الناتج المحلي الإجمالي، وذلك عن طريق الاستثمار الحكومي في خلق أنشطة اقتصادية جديدة وتحفيز أخرى قائمة وفق حاجات وإمكانات الإقليم.</w:t>
      </w:r>
    </w:p>
    <w:p w14:paraId="4357DE94" w14:textId="77777777" w:rsidR="00583DBC" w:rsidRPr="0020448B" w:rsidRDefault="00583DBC" w:rsidP="00490DB6">
      <w:pPr>
        <w:pStyle w:val="ListParagraph"/>
        <w:numPr>
          <w:ilvl w:val="0"/>
          <w:numId w:val="28"/>
        </w:numPr>
        <w:spacing w:after="120" w:line="240" w:lineRule="auto"/>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تحقيق التوازن المكاني والسكاني: فالتفاوتات الاقتصادية بين الأقاليم المختلفة الناتجة عن توزيع الاستثمارات وخاصة الحكومية أدت إلى ظهور أقاليم طاردة للسكان وأخرى جاذبة، حيث إن السكان ينجذبون إلى الأقاليم التي تتوفر بها فرص العمل والخدمات وغيرهما، مما يمثل ضغط سكاني متزايد على مساحة أقاليم / إقليم الجذب السكاني، ويمكن للتنمية الإقليمية أن تصبح أداة لإعادة توزيع السكان من خلال التأثير على عوامل الجذب والطرد وذلك بالتوزيع والتخصيص الرشيد للاستثمارات الحكومية.</w:t>
      </w:r>
    </w:p>
    <w:p w14:paraId="1D02A511" w14:textId="70E63D0D" w:rsidR="00AD3E92" w:rsidRDefault="00583DBC" w:rsidP="00490DB6">
      <w:pPr>
        <w:pStyle w:val="ListParagraph"/>
        <w:numPr>
          <w:ilvl w:val="0"/>
          <w:numId w:val="28"/>
        </w:numPr>
        <w:spacing w:after="120" w:line="240" w:lineRule="auto"/>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الحد من التفاوتات الإقليمية والمحلية في توزيع الأنشطة الاقتصادية والدخل: حيث تؤدي سياسة توزيع الاستثمار الحكومي على مشروعات التنمية مكانياً / اقليمياً ومحلياً بشكل رشيد الى زيادة التوازن بين الأقاليم وأجزائها.</w:t>
      </w:r>
    </w:p>
    <w:p w14:paraId="4BC11914" w14:textId="77777777" w:rsidR="00AD3E92" w:rsidRDefault="00AD3E92">
      <w:pPr>
        <w:bidi w:val="0"/>
        <w:rPr>
          <w:rFonts w:asciiTheme="minorBidi" w:eastAsia="Calibri" w:hAnsiTheme="minorBidi" w:cs="Simplified Arabic"/>
          <w:color w:val="000000" w:themeColor="text1"/>
          <w:sz w:val="28"/>
          <w:szCs w:val="28"/>
          <w:lang w:bidi="ar-EG"/>
        </w:rPr>
      </w:pPr>
      <w:r>
        <w:rPr>
          <w:rFonts w:asciiTheme="minorBidi" w:hAnsiTheme="minorBidi" w:cs="Simplified Arabic"/>
          <w:color w:val="000000" w:themeColor="text1"/>
          <w:sz w:val="28"/>
          <w:szCs w:val="28"/>
          <w:rtl/>
          <w:lang w:bidi="ar-EG"/>
        </w:rPr>
        <w:br w:type="page"/>
      </w:r>
    </w:p>
    <w:p w14:paraId="2486D5FE" w14:textId="2D0344E2" w:rsidR="00D52DC6" w:rsidRPr="00F95945" w:rsidRDefault="00D52DC6" w:rsidP="00D52DC6">
      <w:pPr>
        <w:spacing w:after="120"/>
        <w:jc w:val="both"/>
        <w:rPr>
          <w:rFonts w:cs="Simplified Arabic"/>
          <w:b/>
          <w:bCs/>
          <w:color w:val="000000" w:themeColor="text1"/>
          <w:sz w:val="32"/>
          <w:szCs w:val="32"/>
          <w:rtl/>
          <w:lang w:bidi="ar-EG"/>
        </w:rPr>
      </w:pPr>
      <w:r w:rsidRPr="00F95945">
        <w:rPr>
          <w:rFonts w:cs="Simplified Arabic" w:hint="cs"/>
          <w:b/>
          <w:bCs/>
          <w:color w:val="000000" w:themeColor="text1"/>
          <w:sz w:val="32"/>
          <w:szCs w:val="32"/>
          <w:rtl/>
          <w:lang w:bidi="ar-EG"/>
        </w:rPr>
        <w:lastRenderedPageBreak/>
        <w:t>خلاصة الفصل الأول:</w:t>
      </w:r>
    </w:p>
    <w:p w14:paraId="789D7F2C" w14:textId="397A5325" w:rsidR="00583DBC" w:rsidRPr="0020448B" w:rsidRDefault="00583DBC" w:rsidP="00A95059">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مما سبق يتضح أن دور الدولة في النشاط الاقتصادي قد تغير بمرور</w:t>
      </w:r>
      <w:r w:rsidR="00A95059" w:rsidRPr="0020448B">
        <w:rPr>
          <w:rFonts w:cs="Simplified Arabic" w:hint="cs"/>
          <w:color w:val="000000" w:themeColor="text1"/>
          <w:sz w:val="28"/>
          <w:szCs w:val="28"/>
          <w:rtl/>
          <w:lang w:bidi="ar-EG"/>
        </w:rPr>
        <w:t xml:space="preserve"> الزمن بفعل الأزمات الاقتصادية، </w:t>
      </w:r>
      <w:r w:rsidRPr="0020448B">
        <w:rPr>
          <w:rFonts w:cs="Simplified Arabic" w:hint="cs"/>
          <w:color w:val="000000" w:themeColor="text1"/>
          <w:sz w:val="28"/>
          <w:szCs w:val="28"/>
          <w:rtl/>
          <w:lang w:bidi="ar-EG"/>
        </w:rPr>
        <w:t xml:space="preserve">ومن ثم انصب اهتمام الاقتصاديين على دراسة الإنفاق الحكومي وبخاصة الإنفاق الاستثماري كأحد أدواتها المهمة للتدخل في النشاط الاقتصادي ومستوى ذلك الإنفاق ونسبته إلى الناتج المحلى </w:t>
      </w:r>
      <w:r w:rsidRPr="0020448B">
        <w:rPr>
          <w:rFonts w:cs="Simplified Arabic" w:hint="eastAsia"/>
          <w:color w:val="000000" w:themeColor="text1"/>
          <w:sz w:val="28"/>
          <w:szCs w:val="28"/>
          <w:rtl/>
          <w:lang w:bidi="ar-EG"/>
        </w:rPr>
        <w:t>الإجمالي</w:t>
      </w:r>
      <w:r w:rsidRPr="0020448B">
        <w:rPr>
          <w:rFonts w:cs="Simplified Arabic" w:hint="cs"/>
          <w:color w:val="000000" w:themeColor="text1"/>
          <w:sz w:val="28"/>
          <w:szCs w:val="28"/>
          <w:rtl/>
          <w:lang w:bidi="ar-EG"/>
        </w:rPr>
        <w:t>، ومبررات ذلك التدخل والأسباب التي تدفع الدولة نحو زيادة حجم ذلك الأنفاق والأثار المحتملة له من فوائد وعيوب.</w:t>
      </w:r>
    </w:p>
    <w:p w14:paraId="4D24B62A" w14:textId="77777777" w:rsidR="00583DBC" w:rsidRPr="0020448B" w:rsidRDefault="00583DBC" w:rsidP="003B2BEE">
      <w:pPr>
        <w:spacing w:after="120"/>
        <w:ind w:firstLine="424"/>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t xml:space="preserve">وأصبح واضحاً أن التنمية عبارة عن عملية بناء مستمرة وتطوير للأوطان وتحقيق رفاهية المجتمعات، ولا يقتصر ذلك في المجال الاقتصادي فحسب، بل أصبحت التنمية عملية شاملة متعددة الأبعاد يندرج تحتهما متغيرات اجتماعية وبيئية فضلاً عن المتغيرات الاقتصادية. </w:t>
      </w:r>
    </w:p>
    <w:p w14:paraId="146D5AC7" w14:textId="6E6C22D2" w:rsidR="00583DBC" w:rsidRPr="0020448B" w:rsidRDefault="00583DBC" w:rsidP="003B2BEE">
      <w:pPr>
        <w:spacing w:after="120"/>
        <w:ind w:firstLine="424"/>
        <w:jc w:val="both"/>
        <w:rPr>
          <w:rFonts w:asciiTheme="minorBidi" w:hAnsiTheme="minorBidi" w:cs="Simplified Arabic"/>
          <w:color w:val="000000" w:themeColor="text1"/>
          <w:sz w:val="28"/>
          <w:szCs w:val="28"/>
          <w:rtl/>
          <w:lang w:bidi="ar-EG"/>
        </w:rPr>
      </w:pPr>
      <w:r w:rsidRPr="0020448B">
        <w:rPr>
          <w:rFonts w:cs="Simplified Arabic" w:hint="cs"/>
          <w:color w:val="000000" w:themeColor="text1"/>
          <w:sz w:val="28"/>
          <w:szCs w:val="28"/>
          <w:rtl/>
          <w:lang w:bidi="ar-EG"/>
        </w:rPr>
        <w:t xml:space="preserve">ويهدف التخطيط الإقليمي إلى التوزيع الأمثل والاستخدام الرشيد </w:t>
      </w:r>
      <w:proofErr w:type="spellStart"/>
      <w:r w:rsidRPr="0020448B">
        <w:rPr>
          <w:rFonts w:cs="Simplified Arabic" w:hint="cs"/>
          <w:color w:val="000000" w:themeColor="text1"/>
          <w:sz w:val="28"/>
          <w:szCs w:val="28"/>
          <w:rtl/>
          <w:lang w:bidi="ar-EG"/>
        </w:rPr>
        <w:t>للانفاق</w:t>
      </w:r>
      <w:proofErr w:type="spellEnd"/>
      <w:r w:rsidRPr="0020448B">
        <w:rPr>
          <w:rFonts w:cs="Simplified Arabic" w:hint="cs"/>
          <w:color w:val="000000" w:themeColor="text1"/>
          <w:sz w:val="28"/>
          <w:szCs w:val="28"/>
          <w:rtl/>
          <w:lang w:bidi="ar-EG"/>
        </w:rPr>
        <w:t xml:space="preserve"> الاستثماري الحكومي واكتشاف الطاقات والموارد والعمل على حسن استغلالها، وقد أدى الوعي المتزايد بعمليات التنمية وإشكالياتها والنتائج المرجوة منها إلى الاهتمام بالوحدات المكانية الإدارية أو التخطيطية بالمحافظات والأقاليم والتفاوتات بينها حيث تنقسم جميع الدول إلى مناطق أو أقاليم في شكل إداري يختلف في مسماه، مثل: محافظة / ولاية / مديرية / إقليم / منطقة ....</w:t>
      </w:r>
    </w:p>
    <w:p w14:paraId="42403EE3" w14:textId="78DEFC4A" w:rsidR="00583DBC" w:rsidRPr="0020448B" w:rsidRDefault="00583DBC" w:rsidP="007B1D90">
      <w:pPr>
        <w:spacing w:after="120"/>
        <w:ind w:firstLine="424"/>
        <w:jc w:val="both"/>
        <w:rPr>
          <w:rFonts w:asciiTheme="minorBidi" w:hAnsiTheme="minorBidi" w:cs="Simplified Arabic"/>
          <w:color w:val="000000" w:themeColor="text1"/>
          <w:sz w:val="28"/>
          <w:szCs w:val="28"/>
          <w:rtl/>
          <w:lang w:bidi="ar-EG"/>
        </w:rPr>
        <w:sectPr w:rsidR="00583DBC" w:rsidRPr="0020448B" w:rsidSect="00230BFF">
          <w:headerReference w:type="default" r:id="rId15"/>
          <w:footnotePr>
            <w:numRestart w:val="eachPage"/>
          </w:footnotePr>
          <w:pgSz w:w="11906" w:h="16838" w:code="9"/>
          <w:pgMar w:top="1134" w:right="1701" w:bottom="1134" w:left="1134" w:header="851" w:footer="851" w:gutter="0"/>
          <w:cols w:space="720"/>
          <w:titlePg/>
          <w:bidi/>
          <w:rtlGutter/>
          <w:docGrid w:linePitch="360"/>
        </w:sectPr>
      </w:pPr>
      <w:r w:rsidRPr="0020448B">
        <w:rPr>
          <w:rFonts w:asciiTheme="minorBidi" w:hAnsiTheme="minorBidi" w:cs="Simplified Arabic" w:hint="cs"/>
          <w:color w:val="000000" w:themeColor="text1"/>
          <w:sz w:val="28"/>
          <w:szCs w:val="28"/>
          <w:rtl/>
          <w:lang w:bidi="ar-EG"/>
        </w:rPr>
        <w:t>كما يهدف إلى ترشيد استخدام المكان أو ما يطلق عليه استغلال أو الاستفادة من مزايا المكان "التنظيم المكاني"، فكلما كان التنظيم المكاني جيد</w:t>
      </w:r>
      <w:r w:rsidR="00563E9A"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(بمعنى وجود الأنشطة الاقتصادية والسكان في مواقع م</w:t>
      </w:r>
      <w:r w:rsidR="00563E9A"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ثلى وتوفير استخدام جيد لأرض وموارد الإقليم) كلما كان العائد على الاقتصاد المكاني أعلى، بل وتقل الفوارق الاقتصادية والاجتماعية بين الأقاليم أو المناطق الإدارية المختلفة في الدولة الواحدة</w:t>
      </w:r>
      <w:r w:rsidRPr="0020448B">
        <w:rPr>
          <w:rFonts w:asciiTheme="minorBidi" w:hAnsiTheme="minorBidi" w:cs="Simplified Arabic" w:hint="cs"/>
          <w:b/>
          <w:bCs/>
          <w:color w:val="000000" w:themeColor="text1"/>
          <w:sz w:val="28"/>
          <w:szCs w:val="28"/>
          <w:rtl/>
          <w:lang w:bidi="ar-EG"/>
        </w:rPr>
        <w:t xml:space="preserve"> </w:t>
      </w:r>
      <w:r w:rsidRPr="00AD3E92">
        <w:rPr>
          <w:rFonts w:asciiTheme="minorBidi" w:hAnsiTheme="minorBidi" w:cs="Simplified Arabic" w:hint="cs"/>
          <w:color w:val="000000" w:themeColor="text1"/>
          <w:rtl/>
          <w:lang w:bidi="ar-EG"/>
        </w:rPr>
        <w:t>(سيد</w:t>
      </w:r>
      <w:r w:rsidR="001D12F7" w:rsidRPr="00AD3E92">
        <w:rPr>
          <w:rFonts w:asciiTheme="minorBidi" w:hAnsiTheme="minorBidi" w:cs="Simplified Arabic" w:hint="cs"/>
          <w:color w:val="000000" w:themeColor="text1"/>
          <w:rtl/>
          <w:lang w:bidi="ar-EG"/>
        </w:rPr>
        <w:t xml:space="preserve"> </w:t>
      </w:r>
      <w:r w:rsidR="00073134" w:rsidRPr="00AD3E92">
        <w:rPr>
          <w:rFonts w:asciiTheme="minorBidi" w:hAnsiTheme="minorBidi" w:cs="Simplified Arabic" w:hint="cs"/>
          <w:color w:val="000000" w:themeColor="text1"/>
          <w:rtl/>
          <w:lang w:bidi="ar-EG"/>
        </w:rPr>
        <w:t>عبدالمقصو</w:t>
      </w:r>
      <w:r w:rsidR="00073134" w:rsidRPr="00AD3E92">
        <w:rPr>
          <w:rFonts w:asciiTheme="minorBidi" w:hAnsiTheme="minorBidi" w:cs="Simplified Arabic" w:hint="eastAsia"/>
          <w:color w:val="000000" w:themeColor="text1"/>
          <w:rtl/>
          <w:lang w:bidi="ar-EG"/>
        </w:rPr>
        <w:t>د</w:t>
      </w:r>
      <w:r w:rsidR="00AD3E92" w:rsidRPr="00AD3E92">
        <w:rPr>
          <w:rFonts w:asciiTheme="minorBidi" w:hAnsiTheme="minorBidi" w:cs="Simplified Arabic" w:hint="cs"/>
          <w:color w:val="000000" w:themeColor="text1"/>
          <w:rtl/>
          <w:lang w:bidi="ar-EG"/>
        </w:rPr>
        <w:t>،2010/</w:t>
      </w:r>
      <w:proofErr w:type="gramStart"/>
      <w:r w:rsidR="00AD3E92" w:rsidRPr="00AD3E92">
        <w:rPr>
          <w:rFonts w:asciiTheme="minorBidi" w:hAnsiTheme="minorBidi" w:cs="Simplified Arabic" w:hint="cs"/>
          <w:color w:val="000000" w:themeColor="text1"/>
          <w:rtl/>
          <w:lang w:bidi="ar-EG"/>
        </w:rPr>
        <w:t>2011</w:t>
      </w:r>
      <w:r w:rsidR="007B1D90">
        <w:rPr>
          <w:rFonts w:asciiTheme="minorBidi" w:hAnsiTheme="minorBidi" w:cs="Simplified Arabic" w:hint="cs"/>
          <w:color w:val="000000" w:themeColor="text1"/>
          <w:rtl/>
          <w:lang w:bidi="ar-EG"/>
        </w:rPr>
        <w:t>،ص</w:t>
      </w:r>
      <w:proofErr w:type="gramEnd"/>
      <w:r w:rsidR="007B1D90">
        <w:rPr>
          <w:rFonts w:asciiTheme="minorBidi" w:hAnsiTheme="minorBidi" w:cs="Simplified Arabic" w:hint="cs"/>
          <w:color w:val="000000" w:themeColor="text1"/>
          <w:rtl/>
          <w:lang w:bidi="ar-EG"/>
        </w:rPr>
        <w:t>:14).</w:t>
      </w:r>
    </w:p>
    <w:p w14:paraId="1205745E" w14:textId="3B6A08EC" w:rsidR="0044518D" w:rsidRPr="0020448B" w:rsidRDefault="0044518D" w:rsidP="00CD0DB2">
      <w:pPr>
        <w:spacing w:after="120"/>
        <w:jc w:val="both"/>
        <w:rPr>
          <w:rFonts w:cs="Simplified Arabic"/>
          <w:color w:val="000000" w:themeColor="text1"/>
          <w:sz w:val="28"/>
          <w:szCs w:val="28"/>
          <w:rtl/>
          <w:lang w:bidi="ar-EG"/>
        </w:rPr>
      </w:pPr>
      <w:r w:rsidRPr="0020448B">
        <w:rPr>
          <w:rFonts w:cs="Simplified Arabic" w:hint="cs"/>
          <w:color w:val="000000" w:themeColor="text1"/>
          <w:sz w:val="28"/>
          <w:szCs w:val="28"/>
          <w:rtl/>
          <w:lang w:bidi="ar-EG"/>
        </w:rPr>
        <w:lastRenderedPageBreak/>
        <w:tab/>
      </w:r>
      <w:r w:rsidR="006F6037" w:rsidRPr="0020448B">
        <w:rPr>
          <w:rFonts w:cs="Simplified Arabic" w:hint="cs"/>
          <w:color w:val="000000" w:themeColor="text1"/>
          <w:sz w:val="28"/>
          <w:szCs w:val="28"/>
          <w:rtl/>
          <w:lang w:bidi="ar-EG"/>
        </w:rPr>
        <w:t xml:space="preserve"> </w:t>
      </w:r>
    </w:p>
    <w:p w14:paraId="648F8FD0" w14:textId="0735FBE4" w:rsidR="005537BF" w:rsidRPr="0020448B" w:rsidRDefault="005537BF" w:rsidP="006F6037">
      <w:pPr>
        <w:spacing w:after="120"/>
        <w:jc w:val="both"/>
        <w:rPr>
          <w:rFonts w:cs="Simplified Arabic"/>
          <w:color w:val="000000" w:themeColor="text1"/>
          <w:sz w:val="28"/>
          <w:szCs w:val="28"/>
          <w:highlight w:val="lightGray"/>
          <w:rtl/>
          <w:lang w:bidi="ar-EG"/>
        </w:rPr>
      </w:pPr>
    </w:p>
    <w:p w14:paraId="3D0D1D30" w14:textId="3B259F97" w:rsidR="00CD0DB2" w:rsidRPr="0020448B" w:rsidRDefault="00CD0DB2" w:rsidP="006F6037">
      <w:pPr>
        <w:spacing w:after="120"/>
        <w:jc w:val="both"/>
        <w:rPr>
          <w:rFonts w:cs="Simplified Arabic"/>
          <w:color w:val="000000" w:themeColor="text1"/>
          <w:sz w:val="28"/>
          <w:szCs w:val="28"/>
          <w:highlight w:val="lightGray"/>
          <w:rtl/>
          <w:lang w:bidi="ar-EG"/>
        </w:rPr>
      </w:pPr>
    </w:p>
    <w:p w14:paraId="2D6845F0" w14:textId="77777777" w:rsidR="00CD0DB2" w:rsidRPr="0020448B" w:rsidRDefault="00CD0DB2" w:rsidP="006F6037">
      <w:pPr>
        <w:spacing w:after="120"/>
        <w:jc w:val="both"/>
        <w:rPr>
          <w:rFonts w:cs="Simplified Arabic"/>
          <w:color w:val="000000" w:themeColor="text1"/>
          <w:sz w:val="28"/>
          <w:szCs w:val="28"/>
          <w:highlight w:val="lightGray"/>
          <w:rtl/>
          <w:lang w:bidi="ar-EG"/>
        </w:rPr>
      </w:pPr>
    </w:p>
    <w:p w14:paraId="12489E6B" w14:textId="06F21C5B" w:rsidR="006D095D" w:rsidRPr="0020448B" w:rsidRDefault="006D095D" w:rsidP="006F6037">
      <w:pPr>
        <w:spacing w:after="120"/>
        <w:jc w:val="both"/>
        <w:rPr>
          <w:rFonts w:cs="Simplified Arabic"/>
          <w:color w:val="000000" w:themeColor="text1"/>
          <w:sz w:val="28"/>
          <w:szCs w:val="28"/>
          <w:highlight w:val="lightGray"/>
          <w:rtl/>
          <w:lang w:bidi="ar-EG"/>
        </w:rPr>
      </w:pPr>
    </w:p>
    <w:p w14:paraId="11368C5A" w14:textId="74B3227F" w:rsidR="006D095D" w:rsidRPr="0020448B" w:rsidRDefault="006D095D" w:rsidP="006F6037">
      <w:pPr>
        <w:spacing w:after="120"/>
        <w:jc w:val="both"/>
        <w:rPr>
          <w:rFonts w:cs="Simplified Arabic"/>
          <w:color w:val="000000" w:themeColor="text1"/>
          <w:sz w:val="28"/>
          <w:szCs w:val="28"/>
          <w:highlight w:val="lightGray"/>
          <w:rtl/>
          <w:lang w:bidi="ar-EG"/>
        </w:rPr>
      </w:pPr>
    </w:p>
    <w:p w14:paraId="173F5F1F" w14:textId="77777777" w:rsidR="006D095D" w:rsidRPr="0020448B" w:rsidRDefault="006D095D" w:rsidP="006F6037">
      <w:pPr>
        <w:spacing w:after="120"/>
        <w:jc w:val="both"/>
        <w:rPr>
          <w:rFonts w:cs="Simplified Arabic"/>
          <w:color w:val="000000" w:themeColor="text1"/>
          <w:sz w:val="28"/>
          <w:szCs w:val="28"/>
          <w:highlight w:val="lightGray"/>
          <w:rtl/>
          <w:lang w:bidi="ar-EG"/>
        </w:rPr>
      </w:pPr>
    </w:p>
    <w:p w14:paraId="728D17F2" w14:textId="77777777" w:rsidR="005537BF" w:rsidRPr="0020448B" w:rsidRDefault="005537BF" w:rsidP="006F6037">
      <w:pPr>
        <w:spacing w:after="120"/>
        <w:jc w:val="both"/>
        <w:rPr>
          <w:rFonts w:cs="Simplified Arabic"/>
          <w:color w:val="000000" w:themeColor="text1"/>
          <w:sz w:val="28"/>
          <w:szCs w:val="28"/>
          <w:highlight w:val="lightGray"/>
          <w:rtl/>
          <w:lang w:bidi="ar-EG"/>
        </w:rPr>
      </w:pPr>
    </w:p>
    <w:p w14:paraId="29DC82A5" w14:textId="77777777" w:rsidR="005537BF" w:rsidRPr="0020448B" w:rsidRDefault="005537BF" w:rsidP="006F6037">
      <w:pPr>
        <w:spacing w:after="120"/>
        <w:jc w:val="both"/>
        <w:rPr>
          <w:rFonts w:cs="Simplified Arabic"/>
          <w:color w:val="000000" w:themeColor="text1"/>
          <w:sz w:val="28"/>
          <w:szCs w:val="28"/>
          <w:highlight w:val="lightGray"/>
          <w:rtl/>
          <w:lang w:bidi="ar-EG"/>
        </w:rPr>
      </w:pPr>
    </w:p>
    <w:p w14:paraId="0B8CC4CB" w14:textId="77777777" w:rsidR="005537BF" w:rsidRPr="0020448B" w:rsidRDefault="005537BF" w:rsidP="006F6037">
      <w:pPr>
        <w:spacing w:after="120"/>
        <w:jc w:val="both"/>
        <w:rPr>
          <w:rFonts w:cs="Simplified Arabic"/>
          <w:color w:val="000000" w:themeColor="text1"/>
          <w:sz w:val="28"/>
          <w:szCs w:val="28"/>
          <w:highlight w:val="lightGray"/>
          <w:rtl/>
          <w:lang w:bidi="ar-EG"/>
        </w:rPr>
      </w:pPr>
    </w:p>
    <w:p w14:paraId="26DB483B" w14:textId="77777777" w:rsidR="006D095D" w:rsidRPr="0020448B" w:rsidRDefault="006D095D" w:rsidP="006D095D">
      <w:pPr>
        <w:spacing w:after="120"/>
        <w:jc w:val="center"/>
        <w:rPr>
          <w:rFonts w:ascii="Arial Black" w:hAnsi="Arial Black" w:cs="Simplified Arabic"/>
          <w:b/>
          <w:bCs/>
          <w:color w:val="000000" w:themeColor="text1"/>
          <w:sz w:val="48"/>
          <w:szCs w:val="48"/>
          <w:rtl/>
          <w:lang w:bidi="ar-EG"/>
        </w:rPr>
      </w:pPr>
      <w:r w:rsidRPr="0020448B">
        <w:rPr>
          <w:rFonts w:ascii="Arial Black" w:hAnsi="Arial Black" w:cs="Simplified Arabic"/>
          <w:b/>
          <w:bCs/>
          <w:color w:val="000000" w:themeColor="text1"/>
          <w:sz w:val="48"/>
          <w:szCs w:val="48"/>
          <w:rtl/>
          <w:lang w:bidi="ar-EG"/>
        </w:rPr>
        <w:t xml:space="preserve">الفصل </w:t>
      </w:r>
      <w:r w:rsidRPr="0020448B">
        <w:rPr>
          <w:rFonts w:ascii="Arial Black" w:hAnsi="Arial Black" w:cs="Simplified Arabic" w:hint="cs"/>
          <w:b/>
          <w:bCs/>
          <w:color w:val="000000" w:themeColor="text1"/>
          <w:sz w:val="48"/>
          <w:szCs w:val="48"/>
          <w:rtl/>
          <w:lang w:bidi="ar-EG"/>
        </w:rPr>
        <w:t>الثاني</w:t>
      </w:r>
    </w:p>
    <w:p w14:paraId="456EB9E1" w14:textId="77777777" w:rsidR="006D095D" w:rsidRPr="0020448B" w:rsidRDefault="006D095D" w:rsidP="006D095D">
      <w:pPr>
        <w:spacing w:after="120"/>
        <w:jc w:val="center"/>
        <w:rPr>
          <w:rFonts w:ascii="Arial Black" w:hAnsi="Arial Black" w:cs="Simplified Arabic"/>
          <w:b/>
          <w:bCs/>
          <w:color w:val="000000" w:themeColor="text1"/>
          <w:sz w:val="48"/>
          <w:szCs w:val="48"/>
          <w:rtl/>
          <w:lang w:bidi="ar-EG"/>
        </w:rPr>
      </w:pPr>
      <w:r w:rsidRPr="0020448B">
        <w:rPr>
          <w:rFonts w:ascii="Arial Black" w:hAnsi="Arial Black" w:cs="Simplified Arabic" w:hint="cs"/>
          <w:b/>
          <w:bCs/>
          <w:color w:val="000000" w:themeColor="text1"/>
          <w:sz w:val="48"/>
          <w:szCs w:val="48"/>
          <w:rtl/>
          <w:lang w:bidi="ar-EG"/>
        </w:rPr>
        <w:t>الفوارق بين المحافظات المصرية</w:t>
      </w:r>
    </w:p>
    <w:p w14:paraId="2C90EAA1" w14:textId="77777777" w:rsidR="005537BF" w:rsidRPr="0020448B" w:rsidRDefault="005537BF" w:rsidP="006F6037">
      <w:pPr>
        <w:spacing w:after="120"/>
        <w:jc w:val="both"/>
        <w:rPr>
          <w:rFonts w:cs="Simplified Arabic"/>
          <w:color w:val="000000" w:themeColor="text1"/>
          <w:sz w:val="28"/>
          <w:szCs w:val="28"/>
          <w:highlight w:val="lightGray"/>
          <w:rtl/>
          <w:lang w:bidi="ar-EG"/>
        </w:rPr>
      </w:pPr>
    </w:p>
    <w:p w14:paraId="4E85F595" w14:textId="77777777" w:rsidR="005537BF" w:rsidRPr="0020448B" w:rsidRDefault="005537BF">
      <w:pPr>
        <w:bidi w:val="0"/>
        <w:rPr>
          <w:rFonts w:cs="Simplified Arabic"/>
          <w:color w:val="000000" w:themeColor="text1"/>
          <w:sz w:val="28"/>
          <w:szCs w:val="28"/>
          <w:lang w:bidi="ar-EG"/>
        </w:rPr>
      </w:pPr>
      <w:r w:rsidRPr="0020448B">
        <w:rPr>
          <w:rFonts w:cs="Simplified Arabic"/>
          <w:color w:val="000000" w:themeColor="text1"/>
          <w:sz w:val="28"/>
          <w:szCs w:val="28"/>
          <w:rtl/>
          <w:lang w:bidi="ar-EG"/>
        </w:rPr>
        <w:br w:type="page"/>
      </w:r>
    </w:p>
    <w:p w14:paraId="6F945AD9" w14:textId="25BD2B11" w:rsidR="00BA6988" w:rsidRPr="0020448B" w:rsidRDefault="00060049" w:rsidP="001A203A">
      <w:pPr>
        <w:spacing w:after="120"/>
        <w:jc w:val="both"/>
        <w:rPr>
          <w:rFonts w:asciiTheme="minorBidi" w:hAnsiTheme="minorBidi" w:cs="Simplified Arabic"/>
          <w:b/>
          <w:bCs/>
          <w:color w:val="000000" w:themeColor="text1"/>
          <w:sz w:val="32"/>
          <w:szCs w:val="32"/>
          <w:rtl/>
          <w:lang w:bidi="ar-EG"/>
        </w:rPr>
      </w:pPr>
      <w:bookmarkStart w:id="6" w:name="_Hlk23926094"/>
      <w:r w:rsidRPr="0020448B">
        <w:rPr>
          <w:rFonts w:asciiTheme="minorBidi" w:hAnsiTheme="minorBidi" w:cs="Simplified Arabic" w:hint="cs"/>
          <w:b/>
          <w:bCs/>
          <w:color w:val="000000" w:themeColor="text1"/>
          <w:sz w:val="32"/>
          <w:szCs w:val="32"/>
          <w:rtl/>
        </w:rPr>
        <w:lastRenderedPageBreak/>
        <w:t>تمهيد</w:t>
      </w:r>
      <w:r w:rsidR="00BA6988" w:rsidRPr="0020448B">
        <w:rPr>
          <w:rFonts w:asciiTheme="minorBidi" w:hAnsiTheme="minorBidi" w:cs="Simplified Arabic" w:hint="cs"/>
          <w:b/>
          <w:bCs/>
          <w:color w:val="000000" w:themeColor="text1"/>
          <w:sz w:val="32"/>
          <w:szCs w:val="32"/>
          <w:rtl/>
        </w:rPr>
        <w:t>:</w:t>
      </w:r>
    </w:p>
    <w:p w14:paraId="296E20EF" w14:textId="2E18340A" w:rsidR="00BA6988" w:rsidRPr="0020448B" w:rsidRDefault="00554A05" w:rsidP="001A203A">
      <w:pPr>
        <w:spacing w:after="120"/>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ab/>
      </w:r>
      <w:r w:rsidR="00BA6988" w:rsidRPr="0020448B">
        <w:rPr>
          <w:rFonts w:asciiTheme="minorBidi" w:hAnsiTheme="minorBidi" w:cs="Simplified Arabic" w:hint="cs"/>
          <w:color w:val="000000" w:themeColor="text1"/>
          <w:sz w:val="28"/>
          <w:szCs w:val="28"/>
          <w:rtl/>
        </w:rPr>
        <w:t>الدول النامية ومنها مصر</w:t>
      </w:r>
      <w:r w:rsidRPr="0020448B">
        <w:rPr>
          <w:rFonts w:asciiTheme="minorBidi" w:hAnsiTheme="minorBidi" w:cs="Simplified Arabic" w:hint="cs"/>
          <w:color w:val="000000" w:themeColor="text1"/>
          <w:sz w:val="28"/>
          <w:szCs w:val="28"/>
          <w:rtl/>
        </w:rPr>
        <w:t xml:space="preserve"> تواجه</w:t>
      </w:r>
      <w:r w:rsidR="00BA6988" w:rsidRPr="0020448B">
        <w:rPr>
          <w:rFonts w:asciiTheme="minorBidi" w:hAnsiTheme="minorBidi" w:cs="Simplified Arabic" w:hint="cs"/>
          <w:color w:val="000000" w:themeColor="text1"/>
          <w:sz w:val="28"/>
          <w:szCs w:val="28"/>
          <w:rtl/>
        </w:rPr>
        <w:t xml:space="preserve"> عدة تحديات أثناء قيامها بعملية التنمية، وفي سبيل ذلك فإنها تضع خطط</w:t>
      </w:r>
      <w:r w:rsidR="00390E17" w:rsidRPr="0020448B">
        <w:rPr>
          <w:rFonts w:asciiTheme="minorBidi" w:hAnsiTheme="minorBidi" w:cs="Simplified Arabic" w:hint="cs"/>
          <w:color w:val="000000" w:themeColor="text1"/>
          <w:sz w:val="28"/>
          <w:szCs w:val="28"/>
          <w:rtl/>
        </w:rPr>
        <w:t>اً</w:t>
      </w:r>
      <w:r w:rsidR="00BA6988" w:rsidRPr="0020448B">
        <w:rPr>
          <w:rFonts w:asciiTheme="minorBidi" w:hAnsiTheme="minorBidi" w:cs="Simplified Arabic" w:hint="cs"/>
          <w:color w:val="000000" w:themeColor="text1"/>
          <w:sz w:val="28"/>
          <w:szCs w:val="28"/>
          <w:rtl/>
        </w:rPr>
        <w:t xml:space="preserve"> استراتيجية</w:t>
      </w:r>
      <w:r w:rsidR="00390E17" w:rsidRPr="0020448B">
        <w:rPr>
          <w:rFonts w:asciiTheme="minorBidi" w:hAnsiTheme="minorBidi" w:cs="Simplified Arabic" w:hint="cs"/>
          <w:color w:val="000000" w:themeColor="text1"/>
          <w:sz w:val="28"/>
          <w:szCs w:val="28"/>
          <w:rtl/>
        </w:rPr>
        <w:t>ً</w:t>
      </w:r>
      <w:r w:rsidR="00BA6988" w:rsidRPr="0020448B">
        <w:rPr>
          <w:rFonts w:asciiTheme="minorBidi" w:hAnsiTheme="minorBidi" w:cs="Simplified Arabic" w:hint="cs"/>
          <w:color w:val="000000" w:themeColor="text1"/>
          <w:sz w:val="28"/>
          <w:szCs w:val="28"/>
          <w:rtl/>
        </w:rPr>
        <w:t xml:space="preserve"> تنموية للمُضي قدماً نحو الالتحاق بركب الدول المتقدمة في شتى المجالات (الاقتصادية </w:t>
      </w:r>
      <w:r w:rsidR="00BA6988" w:rsidRPr="0020448B">
        <w:rPr>
          <w:rFonts w:asciiTheme="minorBidi" w:hAnsiTheme="minorBidi" w:cs="Simplified Arabic"/>
          <w:color w:val="000000" w:themeColor="text1"/>
          <w:sz w:val="28"/>
          <w:szCs w:val="28"/>
          <w:rtl/>
        </w:rPr>
        <w:t>–</w:t>
      </w:r>
      <w:r w:rsidR="00BA6988" w:rsidRPr="0020448B">
        <w:rPr>
          <w:rFonts w:asciiTheme="minorBidi" w:hAnsiTheme="minorBidi" w:cs="Simplified Arabic" w:hint="cs"/>
          <w:color w:val="000000" w:themeColor="text1"/>
          <w:sz w:val="28"/>
          <w:szCs w:val="28"/>
          <w:rtl/>
        </w:rPr>
        <w:t xml:space="preserve"> الاجتماعية </w:t>
      </w:r>
      <w:r w:rsidR="00BA6988" w:rsidRPr="0020448B">
        <w:rPr>
          <w:rFonts w:asciiTheme="minorBidi" w:hAnsiTheme="minorBidi" w:cs="Simplified Arabic"/>
          <w:color w:val="000000" w:themeColor="text1"/>
          <w:sz w:val="28"/>
          <w:szCs w:val="28"/>
          <w:rtl/>
        </w:rPr>
        <w:t>–</w:t>
      </w:r>
      <w:r w:rsidR="00BA6988" w:rsidRPr="0020448B">
        <w:rPr>
          <w:rFonts w:asciiTheme="minorBidi" w:hAnsiTheme="minorBidi" w:cs="Simplified Arabic" w:hint="cs"/>
          <w:color w:val="000000" w:themeColor="text1"/>
          <w:sz w:val="28"/>
          <w:szCs w:val="28"/>
          <w:rtl/>
        </w:rPr>
        <w:t xml:space="preserve"> الثقافية والتكنولوجية ... الخ)، غير أن تلك الخطط التنموية تواجه كثير</w:t>
      </w:r>
      <w:r w:rsidR="00390E17" w:rsidRPr="0020448B">
        <w:rPr>
          <w:rFonts w:asciiTheme="minorBidi" w:hAnsiTheme="minorBidi" w:cs="Simplified Arabic" w:hint="cs"/>
          <w:color w:val="000000" w:themeColor="text1"/>
          <w:sz w:val="28"/>
          <w:szCs w:val="28"/>
          <w:rtl/>
        </w:rPr>
        <w:t>اً</w:t>
      </w:r>
      <w:r w:rsidR="00BA6988" w:rsidRPr="0020448B">
        <w:rPr>
          <w:rFonts w:asciiTheme="minorBidi" w:hAnsiTheme="minorBidi" w:cs="Simplified Arabic" w:hint="cs"/>
          <w:color w:val="000000" w:themeColor="text1"/>
          <w:sz w:val="28"/>
          <w:szCs w:val="28"/>
          <w:rtl/>
        </w:rPr>
        <w:t xml:space="preserve"> من المعوقات التي تَحُول دون تحقيق الأهداف، وتتجسد أغلبها في ندرة الموارد الاقتصادية والبشرية المؤهلة وغياب النظم البيئ</w:t>
      </w:r>
      <w:r w:rsidR="00CA1B3B" w:rsidRPr="0020448B">
        <w:rPr>
          <w:rFonts w:asciiTheme="minorBidi" w:hAnsiTheme="minorBidi" w:cs="Simplified Arabic" w:hint="cs"/>
          <w:color w:val="000000" w:themeColor="text1"/>
          <w:sz w:val="28"/>
          <w:szCs w:val="28"/>
          <w:rtl/>
        </w:rPr>
        <w:t>ي</w:t>
      </w:r>
      <w:r w:rsidR="00BA6988" w:rsidRPr="0020448B">
        <w:rPr>
          <w:rFonts w:asciiTheme="minorBidi" w:hAnsiTheme="minorBidi" w:cs="Simplified Arabic" w:hint="cs"/>
          <w:color w:val="000000" w:themeColor="text1"/>
          <w:sz w:val="28"/>
          <w:szCs w:val="28"/>
          <w:rtl/>
        </w:rPr>
        <w:t>ة والاجتماعية المناسبة لتحقيق الأهداف.</w:t>
      </w:r>
    </w:p>
    <w:p w14:paraId="65926231" w14:textId="0CC95ADB" w:rsidR="00BA6988" w:rsidRPr="0020448B" w:rsidRDefault="00BA6988" w:rsidP="0067411F">
      <w:pPr>
        <w:spacing w:after="120"/>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ab/>
      </w:r>
      <w:r w:rsidRPr="0020448B">
        <w:rPr>
          <w:rFonts w:asciiTheme="minorBidi" w:hAnsiTheme="minorBidi" w:cs="Simplified Arabic"/>
          <w:color w:val="000000" w:themeColor="text1"/>
          <w:sz w:val="28"/>
          <w:szCs w:val="28"/>
          <w:rtl/>
        </w:rPr>
        <w:t>وفى عام ١٩٥٧ أنش</w:t>
      </w:r>
      <w:r w:rsidRPr="0020448B">
        <w:rPr>
          <w:rFonts w:asciiTheme="minorBidi" w:hAnsiTheme="minorBidi" w:cs="Simplified Arabic" w:hint="cs"/>
          <w:color w:val="000000" w:themeColor="text1"/>
          <w:sz w:val="28"/>
          <w:szCs w:val="28"/>
          <w:rtl/>
        </w:rPr>
        <w:t>أت</w:t>
      </w:r>
      <w:r w:rsidRPr="0020448B">
        <w:rPr>
          <w:rFonts w:asciiTheme="minorBidi" w:hAnsiTheme="minorBidi" w:cs="Simplified Arabic"/>
          <w:color w:val="000000" w:themeColor="text1"/>
          <w:sz w:val="28"/>
          <w:szCs w:val="28"/>
          <w:rtl/>
        </w:rPr>
        <w:t xml:space="preserve"> </w:t>
      </w:r>
      <w:r w:rsidRPr="0020448B">
        <w:rPr>
          <w:rFonts w:asciiTheme="minorBidi" w:hAnsiTheme="minorBidi" w:cs="Simplified Arabic" w:hint="cs"/>
          <w:color w:val="000000" w:themeColor="text1"/>
          <w:sz w:val="28"/>
          <w:szCs w:val="28"/>
          <w:rtl/>
        </w:rPr>
        <w:t xml:space="preserve">مصر </w:t>
      </w:r>
      <w:r w:rsidRPr="0020448B">
        <w:rPr>
          <w:rFonts w:asciiTheme="minorBidi" w:hAnsiTheme="minorBidi" w:cs="Simplified Arabic"/>
          <w:color w:val="000000" w:themeColor="text1"/>
          <w:sz w:val="28"/>
          <w:szCs w:val="28"/>
          <w:rtl/>
        </w:rPr>
        <w:t>الهيئة العامة للسنوات الخمس</w:t>
      </w:r>
      <w:r w:rsidRPr="0020448B">
        <w:rPr>
          <w:rFonts w:asciiTheme="minorBidi" w:hAnsiTheme="minorBidi" w:cs="Simplified Arabic" w:hint="cs"/>
          <w:color w:val="000000" w:themeColor="text1"/>
          <w:sz w:val="28"/>
          <w:szCs w:val="28"/>
          <w:rtl/>
        </w:rPr>
        <w:t xml:space="preserve"> للصناعة</w:t>
      </w:r>
      <w:r w:rsidRPr="0020448B">
        <w:rPr>
          <w:rFonts w:asciiTheme="minorBidi" w:hAnsiTheme="minorBidi" w:cs="Simplified Arabic"/>
          <w:color w:val="000000" w:themeColor="text1"/>
          <w:sz w:val="28"/>
          <w:szCs w:val="28"/>
          <w:rtl/>
        </w:rPr>
        <w:t xml:space="preserve"> والمؤسسة الاقتصادية وركزت </w:t>
      </w:r>
      <w:r w:rsidRPr="0020448B">
        <w:rPr>
          <w:rFonts w:asciiTheme="minorBidi" w:hAnsiTheme="minorBidi" w:cs="Simplified Arabic" w:hint="cs"/>
          <w:color w:val="000000" w:themeColor="text1"/>
          <w:sz w:val="28"/>
          <w:szCs w:val="28"/>
          <w:rtl/>
          <w:lang w:bidi="ar-EG"/>
        </w:rPr>
        <w:t>الاستثمارات الحكومية</w:t>
      </w:r>
      <w:r w:rsidRPr="0020448B">
        <w:rPr>
          <w:rFonts w:asciiTheme="minorBidi" w:hAnsiTheme="minorBidi" w:cs="Simplified Arabic"/>
          <w:color w:val="000000" w:themeColor="text1"/>
          <w:sz w:val="28"/>
          <w:szCs w:val="28"/>
          <w:rtl/>
        </w:rPr>
        <w:t xml:space="preserve"> ف</w:t>
      </w:r>
      <w:r w:rsidRPr="0020448B">
        <w:rPr>
          <w:rFonts w:asciiTheme="minorBidi" w:hAnsiTheme="minorBidi" w:cs="Simplified Arabic" w:hint="cs"/>
          <w:color w:val="000000" w:themeColor="text1"/>
          <w:sz w:val="28"/>
          <w:szCs w:val="28"/>
          <w:rtl/>
        </w:rPr>
        <w:t>ي</w:t>
      </w:r>
      <w:r w:rsidRPr="0020448B">
        <w:rPr>
          <w:rFonts w:asciiTheme="minorBidi" w:hAnsiTheme="minorBidi" w:cs="Simplified Arabic"/>
          <w:color w:val="000000" w:themeColor="text1"/>
          <w:sz w:val="28"/>
          <w:szCs w:val="28"/>
          <w:rtl/>
        </w:rPr>
        <w:t xml:space="preserve"> البنوك وشركات الثروة المعدنية والتجارة والنقل والغزل والنسيج</w:t>
      </w:r>
      <w:r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color w:val="000000" w:themeColor="text1"/>
          <w:sz w:val="28"/>
          <w:szCs w:val="28"/>
          <w:rtl/>
        </w:rPr>
        <w:t>ولذلك تعتبر سنة ١٩٥٧ بداية لسياسة صناعية جديدة ف</w:t>
      </w:r>
      <w:r w:rsidRPr="0020448B">
        <w:rPr>
          <w:rFonts w:asciiTheme="minorBidi" w:hAnsiTheme="minorBidi" w:cs="Simplified Arabic" w:hint="cs"/>
          <w:color w:val="000000" w:themeColor="text1"/>
          <w:sz w:val="28"/>
          <w:szCs w:val="28"/>
          <w:rtl/>
        </w:rPr>
        <w:t>ي</w:t>
      </w:r>
      <w:r w:rsidRPr="0020448B">
        <w:rPr>
          <w:rFonts w:asciiTheme="minorBidi" w:hAnsiTheme="minorBidi" w:cs="Simplified Arabic"/>
          <w:color w:val="000000" w:themeColor="text1"/>
          <w:sz w:val="28"/>
          <w:szCs w:val="28"/>
          <w:rtl/>
        </w:rPr>
        <w:t xml:space="preserve"> مصر من ناحية كم الاستثمارات وكذلك من جهة التوزيع الجغر</w:t>
      </w:r>
      <w:r w:rsidRPr="0020448B">
        <w:rPr>
          <w:rFonts w:asciiTheme="minorBidi" w:hAnsiTheme="minorBidi" w:cs="Simplified Arabic" w:hint="cs"/>
          <w:color w:val="000000" w:themeColor="text1"/>
          <w:sz w:val="28"/>
          <w:szCs w:val="28"/>
          <w:rtl/>
        </w:rPr>
        <w:t>افي</w:t>
      </w:r>
      <w:r w:rsidRPr="0020448B">
        <w:rPr>
          <w:rFonts w:asciiTheme="minorBidi" w:hAnsiTheme="minorBidi" w:cs="Simplified Arabic"/>
          <w:color w:val="000000" w:themeColor="text1"/>
          <w:sz w:val="28"/>
          <w:szCs w:val="28"/>
          <w:rtl/>
        </w:rPr>
        <w:t xml:space="preserve"> للصناعة، حيث قرر برنامج السنوات الخمس ١٩٥٧-١٩٦٢ مراعاة التوازن </w:t>
      </w:r>
      <w:r w:rsidRPr="0020448B">
        <w:rPr>
          <w:rFonts w:asciiTheme="minorBidi" w:hAnsiTheme="minorBidi" w:cs="Simplified Arabic" w:hint="cs"/>
          <w:color w:val="000000" w:themeColor="text1"/>
          <w:sz w:val="28"/>
          <w:szCs w:val="28"/>
          <w:rtl/>
        </w:rPr>
        <w:t>الإقليمي</w:t>
      </w:r>
      <w:r w:rsidRPr="0020448B">
        <w:rPr>
          <w:rFonts w:asciiTheme="minorBidi" w:hAnsiTheme="minorBidi" w:cs="Simplified Arabic"/>
          <w:color w:val="000000" w:themeColor="text1"/>
          <w:sz w:val="28"/>
          <w:szCs w:val="28"/>
          <w:rtl/>
        </w:rPr>
        <w:t xml:space="preserve"> للصناعة على كافة أجزاء مصر ف</w:t>
      </w:r>
      <w:r w:rsidRPr="0020448B">
        <w:rPr>
          <w:rFonts w:asciiTheme="minorBidi" w:hAnsiTheme="minorBidi" w:cs="Simplified Arabic" w:hint="cs"/>
          <w:color w:val="000000" w:themeColor="text1"/>
          <w:sz w:val="28"/>
          <w:szCs w:val="28"/>
          <w:rtl/>
        </w:rPr>
        <w:t>ي</w:t>
      </w:r>
      <w:r w:rsidRPr="0020448B">
        <w:rPr>
          <w:rFonts w:asciiTheme="minorBidi" w:hAnsiTheme="minorBidi" w:cs="Simplified Arabic"/>
          <w:color w:val="000000" w:themeColor="text1"/>
          <w:sz w:val="28"/>
          <w:szCs w:val="28"/>
          <w:rtl/>
        </w:rPr>
        <w:t xml:space="preserve"> ضوء خريطة الخامات والطاقة والمرافق والعمالة </w:t>
      </w:r>
      <w:proofErr w:type="gramStart"/>
      <w:r w:rsidRPr="0020448B">
        <w:rPr>
          <w:rFonts w:asciiTheme="minorBidi" w:hAnsiTheme="minorBidi" w:cs="Simplified Arabic"/>
          <w:color w:val="000000" w:themeColor="text1"/>
          <w:sz w:val="28"/>
          <w:szCs w:val="28"/>
          <w:rtl/>
        </w:rPr>
        <w:t>المطلوبة</w:t>
      </w:r>
      <w:r w:rsidRPr="0020448B">
        <w:rPr>
          <w:rFonts w:asciiTheme="minorBidi" w:hAnsiTheme="minorBidi" w:cs="Simplified Arabic" w:hint="cs"/>
          <w:color w:val="000000" w:themeColor="text1"/>
          <w:sz w:val="28"/>
          <w:szCs w:val="28"/>
          <w:vertAlign w:val="superscript"/>
          <w:rtl/>
        </w:rPr>
        <w:t>(</w:t>
      </w:r>
      <w:proofErr w:type="gramEnd"/>
      <w:r w:rsidRPr="0020448B">
        <w:rPr>
          <w:rStyle w:val="FootnoteReference"/>
          <w:rFonts w:asciiTheme="minorBidi" w:hAnsiTheme="minorBidi" w:cs="Simplified Arabic"/>
          <w:color w:val="000000" w:themeColor="text1"/>
          <w:sz w:val="28"/>
          <w:szCs w:val="28"/>
        </w:rPr>
        <w:footnoteReference w:id="6"/>
      </w:r>
      <w:r w:rsidRPr="0020448B">
        <w:rPr>
          <w:rFonts w:asciiTheme="minorBidi" w:hAnsiTheme="minorBidi" w:cs="Simplified Arabic" w:hint="cs"/>
          <w:color w:val="000000" w:themeColor="text1"/>
          <w:sz w:val="28"/>
          <w:szCs w:val="28"/>
          <w:vertAlign w:val="superscript"/>
          <w:rtl/>
        </w:rPr>
        <w:t>)</w:t>
      </w:r>
      <w:r w:rsidRPr="0020448B">
        <w:rPr>
          <w:rFonts w:asciiTheme="minorBidi" w:hAnsiTheme="minorBidi" w:cs="Simplified Arabic" w:hint="cs"/>
          <w:color w:val="000000" w:themeColor="text1"/>
          <w:sz w:val="28"/>
          <w:szCs w:val="28"/>
          <w:rtl/>
        </w:rPr>
        <w:t>.</w:t>
      </w:r>
    </w:p>
    <w:p w14:paraId="6DCE3726" w14:textId="77777777" w:rsidR="00BA6988" w:rsidRPr="0020448B" w:rsidRDefault="00BA6988" w:rsidP="00BA6988">
      <w:pPr>
        <w:spacing w:after="120"/>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ab/>
        <w:t>ويتناول في هذا الفصل تطور الاستثمارات الحكومية، التي تُعد أحد أهم المتغيرات الأساسية في عملية التنمية، وبالأخص فيما يتعلق بتوزيع تلك الاستثمارات على المحافظات، كما يستعرض هذا الفصل الفوارق التنموية بين المحافظات المصرية، وحالة عدم التوازن النسبي.</w:t>
      </w:r>
    </w:p>
    <w:p w14:paraId="5FDB5266" w14:textId="14A28393" w:rsidR="00BA6988" w:rsidRPr="0020448B" w:rsidRDefault="00A65504" w:rsidP="00BA6988">
      <w:pPr>
        <w:spacing w:after="120"/>
        <w:ind w:left="424" w:hanging="709"/>
        <w:jc w:val="both"/>
        <w:rPr>
          <w:rFonts w:asciiTheme="minorBidi" w:hAnsiTheme="minorBidi" w:cs="Simplified Arabic"/>
          <w:b/>
          <w:bCs/>
          <w:color w:val="000000" w:themeColor="text1"/>
          <w:sz w:val="32"/>
          <w:szCs w:val="32"/>
          <w:rtl/>
        </w:rPr>
      </w:pPr>
      <w:r w:rsidRPr="0020448B">
        <w:rPr>
          <w:rFonts w:asciiTheme="minorBidi" w:hAnsiTheme="minorBidi" w:cs="Simplified Arabic" w:hint="cs"/>
          <w:b/>
          <w:bCs/>
          <w:color w:val="000000" w:themeColor="text1"/>
          <w:sz w:val="32"/>
          <w:szCs w:val="32"/>
          <w:rtl/>
        </w:rPr>
        <w:t>أول</w:t>
      </w:r>
      <w:r w:rsidR="00BA6988" w:rsidRPr="0020448B">
        <w:rPr>
          <w:rFonts w:asciiTheme="minorBidi" w:hAnsiTheme="minorBidi" w:cs="Simplified Arabic" w:hint="cs"/>
          <w:b/>
          <w:bCs/>
          <w:color w:val="000000" w:themeColor="text1"/>
          <w:sz w:val="32"/>
          <w:szCs w:val="32"/>
          <w:rtl/>
        </w:rPr>
        <w:t xml:space="preserve">اً: </w:t>
      </w:r>
      <w:r w:rsidR="002A7E9F" w:rsidRPr="0020448B">
        <w:rPr>
          <w:rFonts w:asciiTheme="minorBidi" w:hAnsiTheme="minorBidi" w:cs="Simplified Arabic" w:hint="cs"/>
          <w:b/>
          <w:bCs/>
          <w:color w:val="000000" w:themeColor="text1"/>
          <w:sz w:val="32"/>
          <w:szCs w:val="32"/>
          <w:rtl/>
        </w:rPr>
        <w:t>تطور</w:t>
      </w:r>
      <w:r w:rsidR="00060049" w:rsidRPr="0020448B">
        <w:rPr>
          <w:rFonts w:asciiTheme="minorBidi" w:hAnsiTheme="minorBidi" w:cs="Simplified Arabic" w:hint="cs"/>
          <w:b/>
          <w:bCs/>
          <w:color w:val="000000" w:themeColor="text1"/>
          <w:sz w:val="32"/>
          <w:szCs w:val="32"/>
          <w:rtl/>
        </w:rPr>
        <w:t xml:space="preserve"> </w:t>
      </w:r>
      <w:r w:rsidR="002A7E9F" w:rsidRPr="0020448B">
        <w:rPr>
          <w:rFonts w:asciiTheme="minorBidi" w:hAnsiTheme="minorBidi" w:cs="Simplified Arabic" w:hint="cs"/>
          <w:b/>
          <w:bCs/>
          <w:color w:val="000000" w:themeColor="text1"/>
          <w:sz w:val="32"/>
          <w:szCs w:val="32"/>
          <w:rtl/>
        </w:rPr>
        <w:t>ا</w:t>
      </w:r>
      <w:r w:rsidR="00BA6988" w:rsidRPr="0020448B">
        <w:rPr>
          <w:rFonts w:asciiTheme="minorBidi" w:hAnsiTheme="minorBidi" w:cs="Simplified Arabic" w:hint="cs"/>
          <w:b/>
          <w:bCs/>
          <w:color w:val="000000" w:themeColor="text1"/>
          <w:sz w:val="32"/>
          <w:szCs w:val="32"/>
          <w:rtl/>
        </w:rPr>
        <w:t>لاستثمارات العامة والحكومية خلال الفترة من 2010/2011 حتى 2019/2020</w:t>
      </w:r>
    </w:p>
    <w:p w14:paraId="7BF4FF8C" w14:textId="77777777" w:rsidR="00BA6988" w:rsidRPr="0020448B" w:rsidRDefault="00BA6988" w:rsidP="00BA6988">
      <w:pPr>
        <w:spacing w:after="120"/>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    تُشير الاستثمارات الحكومية أو الانفاق الاستثماري الحكومي إلى "استثمارات الجهات الداخلة في الموازنة العامة للدولة (جهاز اداري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هيئات خدمية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ادارة محلية) أياً كان مصدرها سواء خزانة عامة أو تمويل ذاتي أو منح ... الخ"، بينما تُمثل الاستثمارات العامة "الاستثمارات الحكومية مضافاً اليها الهيئات والوحدات الاقتصادية والشركات العامة وشركات قطاع الأعمال العام".</w:t>
      </w:r>
    </w:p>
    <w:p w14:paraId="00FC9EAA" w14:textId="49325C3E" w:rsidR="00BA6988" w:rsidRPr="0020448B" w:rsidRDefault="00DB59D7" w:rsidP="00490DB6">
      <w:pPr>
        <w:pStyle w:val="ListParagraph"/>
        <w:numPr>
          <w:ilvl w:val="0"/>
          <w:numId w:val="29"/>
        </w:numPr>
        <w:overflowPunct w:val="0"/>
        <w:autoSpaceDE w:val="0"/>
        <w:autoSpaceDN w:val="0"/>
        <w:adjustRightInd w:val="0"/>
        <w:spacing w:after="120" w:line="240" w:lineRule="auto"/>
        <w:ind w:left="140" w:hanging="501"/>
        <w:jc w:val="both"/>
        <w:textAlignment w:val="baseline"/>
        <w:rPr>
          <w:rFonts w:cs="Simplified Arabic"/>
          <w:b/>
          <w:bCs/>
          <w:color w:val="000000" w:themeColor="text1"/>
          <w:sz w:val="29"/>
          <w:szCs w:val="29"/>
          <w:rtl/>
          <w:lang w:eastAsia="ar-SA"/>
        </w:rPr>
      </w:pPr>
      <w:r w:rsidRPr="0020448B">
        <w:rPr>
          <w:rFonts w:cs="Simplified Arabic" w:hint="cs"/>
          <w:b/>
          <w:bCs/>
          <w:color w:val="000000" w:themeColor="text1"/>
          <w:sz w:val="29"/>
          <w:szCs w:val="29"/>
          <w:rtl/>
          <w:lang w:eastAsia="ar-SA"/>
        </w:rPr>
        <w:t xml:space="preserve">تطور </w:t>
      </w:r>
      <w:r w:rsidR="00744BCD" w:rsidRPr="0020448B">
        <w:rPr>
          <w:rFonts w:cs="Simplified Arabic" w:hint="cs"/>
          <w:b/>
          <w:bCs/>
          <w:color w:val="000000" w:themeColor="text1"/>
          <w:sz w:val="29"/>
          <w:szCs w:val="29"/>
          <w:rtl/>
          <w:lang w:eastAsia="ar-SA"/>
        </w:rPr>
        <w:t>نسبة</w:t>
      </w:r>
      <w:r w:rsidR="00BA6988" w:rsidRPr="0020448B">
        <w:rPr>
          <w:rFonts w:cs="Simplified Arabic" w:hint="cs"/>
          <w:b/>
          <w:bCs/>
          <w:color w:val="000000" w:themeColor="text1"/>
          <w:sz w:val="29"/>
          <w:szCs w:val="29"/>
          <w:rtl/>
          <w:lang w:eastAsia="ar-SA"/>
        </w:rPr>
        <w:t xml:space="preserve"> </w:t>
      </w:r>
      <w:r w:rsidRPr="0020448B">
        <w:rPr>
          <w:rFonts w:cs="Simplified Arabic" w:hint="cs"/>
          <w:b/>
          <w:bCs/>
          <w:color w:val="000000" w:themeColor="text1"/>
          <w:sz w:val="29"/>
          <w:szCs w:val="29"/>
          <w:rtl/>
          <w:lang w:eastAsia="ar-SA"/>
        </w:rPr>
        <w:t xml:space="preserve">الاستثمارات الحكومية من </w:t>
      </w:r>
      <w:r w:rsidR="00BA6988" w:rsidRPr="0020448B">
        <w:rPr>
          <w:rFonts w:cs="Simplified Arabic" w:hint="cs"/>
          <w:b/>
          <w:bCs/>
          <w:color w:val="000000" w:themeColor="text1"/>
          <w:sz w:val="29"/>
          <w:szCs w:val="29"/>
          <w:rtl/>
          <w:lang w:eastAsia="ar-SA"/>
        </w:rPr>
        <w:t>الاستثمارات العامة خلال الفترة من 2010/2011 حتى 2019/2020:</w:t>
      </w:r>
    </w:p>
    <w:p w14:paraId="765F9C86" w14:textId="6497C0A8" w:rsidR="00BA6988" w:rsidRDefault="00BA6988" w:rsidP="00BA6988">
      <w:pPr>
        <w:pStyle w:val="ListParagraph"/>
        <w:overflowPunct w:val="0"/>
        <w:autoSpaceDE w:val="0"/>
        <w:autoSpaceDN w:val="0"/>
        <w:adjustRightInd w:val="0"/>
        <w:spacing w:after="120" w:line="240" w:lineRule="auto"/>
        <w:ind w:left="-143" w:firstLine="567"/>
        <w:jc w:val="both"/>
        <w:textAlignment w:val="baseline"/>
        <w:rPr>
          <w:rFonts w:cs="Simplified Arabic"/>
          <w:color w:val="000000" w:themeColor="text1"/>
          <w:sz w:val="24"/>
          <w:szCs w:val="28"/>
          <w:lang w:eastAsia="ar-SA"/>
        </w:rPr>
      </w:pPr>
      <w:r w:rsidRPr="0020448B">
        <w:rPr>
          <w:rFonts w:cs="Simplified Arabic" w:hint="cs"/>
          <w:color w:val="000000" w:themeColor="text1"/>
          <w:sz w:val="24"/>
          <w:szCs w:val="28"/>
          <w:rtl/>
          <w:lang w:eastAsia="ar-SA"/>
        </w:rPr>
        <w:t xml:space="preserve">يوضح الجدول التالي تطور الاستثمارات العامة والاستثمارات الحكومية خلال الفترة من عام 2011/2012 </w:t>
      </w:r>
      <w:r w:rsidR="00C50BB2" w:rsidRPr="0020448B">
        <w:rPr>
          <w:rFonts w:cs="Simplified Arabic" w:hint="cs"/>
          <w:color w:val="000000" w:themeColor="text1"/>
          <w:sz w:val="24"/>
          <w:szCs w:val="28"/>
          <w:rtl/>
          <w:lang w:eastAsia="ar-SA"/>
        </w:rPr>
        <w:t>حتى</w:t>
      </w:r>
      <w:r w:rsidRPr="0020448B">
        <w:rPr>
          <w:rFonts w:cs="Simplified Arabic" w:hint="cs"/>
          <w:color w:val="000000" w:themeColor="text1"/>
          <w:sz w:val="24"/>
          <w:szCs w:val="28"/>
          <w:rtl/>
          <w:lang w:eastAsia="ar-SA"/>
        </w:rPr>
        <w:t xml:space="preserve"> 2019/2020 كما يلي:</w:t>
      </w:r>
    </w:p>
    <w:p w14:paraId="22DDE93A" w14:textId="77777777" w:rsidR="00FB4402" w:rsidRDefault="00FB4402" w:rsidP="00BA6988">
      <w:pPr>
        <w:pStyle w:val="ListParagraph"/>
        <w:overflowPunct w:val="0"/>
        <w:autoSpaceDE w:val="0"/>
        <w:autoSpaceDN w:val="0"/>
        <w:adjustRightInd w:val="0"/>
        <w:spacing w:after="120" w:line="240" w:lineRule="auto"/>
        <w:ind w:left="-143" w:firstLine="567"/>
        <w:jc w:val="both"/>
        <w:textAlignment w:val="baseline"/>
        <w:rPr>
          <w:rFonts w:cs="Simplified Arabic"/>
          <w:color w:val="000000" w:themeColor="text1"/>
          <w:sz w:val="24"/>
          <w:szCs w:val="28"/>
          <w:lang w:eastAsia="ar-SA"/>
        </w:rPr>
      </w:pPr>
    </w:p>
    <w:p w14:paraId="364920B3" w14:textId="77777777" w:rsidR="00FB4402" w:rsidRPr="0020448B" w:rsidRDefault="00FB4402" w:rsidP="00BA6988">
      <w:pPr>
        <w:pStyle w:val="ListParagraph"/>
        <w:overflowPunct w:val="0"/>
        <w:autoSpaceDE w:val="0"/>
        <w:autoSpaceDN w:val="0"/>
        <w:adjustRightInd w:val="0"/>
        <w:spacing w:after="120" w:line="240" w:lineRule="auto"/>
        <w:ind w:left="-143" w:firstLine="567"/>
        <w:jc w:val="both"/>
        <w:textAlignment w:val="baseline"/>
        <w:rPr>
          <w:rFonts w:cs="Simplified Arabic"/>
          <w:color w:val="000000" w:themeColor="text1"/>
          <w:sz w:val="24"/>
          <w:szCs w:val="28"/>
          <w:rtl/>
          <w:lang w:eastAsia="ar-SA" w:bidi="ar-EG"/>
        </w:rPr>
      </w:pPr>
    </w:p>
    <w:p w14:paraId="0967EAF1" w14:textId="77777777" w:rsidR="00500A36" w:rsidRDefault="00BA6988" w:rsidP="00F21E58">
      <w:pPr>
        <w:spacing w:after="120"/>
        <w:ind w:left="-286"/>
        <w:jc w:val="center"/>
        <w:rPr>
          <w:rFonts w:asciiTheme="minorBidi" w:hAnsiTheme="minorBidi" w:cs="Simplified Arabic"/>
          <w:color w:val="000000" w:themeColor="text1"/>
          <w:sz w:val="28"/>
          <w:szCs w:val="28"/>
          <w:rtl/>
        </w:rPr>
      </w:pPr>
      <w:bookmarkStart w:id="7" w:name="_Hlk97200157"/>
      <w:r w:rsidRPr="0020448B">
        <w:rPr>
          <w:rFonts w:asciiTheme="minorBidi" w:hAnsiTheme="minorBidi" w:cs="Simplified Arabic" w:hint="cs"/>
          <w:color w:val="000000" w:themeColor="text1"/>
          <w:sz w:val="28"/>
          <w:szCs w:val="28"/>
          <w:rtl/>
        </w:rPr>
        <w:lastRenderedPageBreak/>
        <w:t xml:space="preserve">جدول رقم </w:t>
      </w:r>
      <w:r w:rsidR="00C92EE8" w:rsidRPr="0020448B">
        <w:rPr>
          <w:rFonts w:asciiTheme="minorBidi" w:hAnsiTheme="minorBidi" w:cs="Simplified Arabic" w:hint="cs"/>
          <w:color w:val="000000" w:themeColor="text1"/>
          <w:sz w:val="28"/>
          <w:szCs w:val="28"/>
          <w:rtl/>
        </w:rPr>
        <w:t>(</w:t>
      </w:r>
      <w:r w:rsidR="00BC6219" w:rsidRPr="0020448B">
        <w:rPr>
          <w:rFonts w:asciiTheme="minorBidi" w:hAnsiTheme="minorBidi" w:cs="Simplified Arabic" w:hint="cs"/>
          <w:color w:val="000000" w:themeColor="text1"/>
          <w:sz w:val="28"/>
          <w:szCs w:val="28"/>
          <w:rtl/>
        </w:rPr>
        <w:t>2</w:t>
      </w:r>
      <w:r w:rsidR="00C92EE8" w:rsidRPr="0020448B">
        <w:rPr>
          <w:rFonts w:asciiTheme="minorBidi" w:hAnsiTheme="minorBidi" w:cs="Simplified Arabic" w:hint="cs"/>
          <w:color w:val="000000" w:themeColor="text1"/>
          <w:sz w:val="28"/>
          <w:szCs w:val="28"/>
          <w:rtl/>
        </w:rPr>
        <w:t>-</w:t>
      </w:r>
      <w:r w:rsidR="00BC6219" w:rsidRPr="0020448B">
        <w:rPr>
          <w:rFonts w:asciiTheme="minorBidi" w:hAnsiTheme="minorBidi" w:cs="Simplified Arabic" w:hint="cs"/>
          <w:color w:val="000000" w:themeColor="text1"/>
          <w:sz w:val="28"/>
          <w:szCs w:val="28"/>
          <w:rtl/>
        </w:rPr>
        <w:t>1</w:t>
      </w:r>
      <w:r w:rsidR="00C92EE8"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t>تطور الاستثمارات العامة والحكومية</w:t>
      </w:r>
    </w:p>
    <w:p w14:paraId="4671C8F7" w14:textId="72ACDA24" w:rsidR="00BA6988" w:rsidRPr="0020448B" w:rsidRDefault="00BA6988" w:rsidP="00F21E58">
      <w:pPr>
        <w:spacing w:after="120"/>
        <w:ind w:left="-286"/>
        <w:jc w:val="center"/>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خلال الفترة </w:t>
      </w:r>
      <w:r w:rsidR="00F21E58" w:rsidRPr="0020448B">
        <w:rPr>
          <w:rFonts w:asciiTheme="minorBidi" w:hAnsiTheme="minorBidi" w:cs="Simplified Arabic" w:hint="cs"/>
          <w:color w:val="000000" w:themeColor="text1"/>
          <w:sz w:val="28"/>
          <w:szCs w:val="28"/>
          <w:rtl/>
        </w:rPr>
        <w:t>من 2010</w:t>
      </w:r>
      <w:r w:rsidRPr="0020448B">
        <w:rPr>
          <w:rFonts w:asciiTheme="minorBidi" w:hAnsiTheme="minorBidi" w:cs="Simplified Arabic" w:hint="cs"/>
          <w:color w:val="000000" w:themeColor="text1"/>
          <w:sz w:val="28"/>
          <w:szCs w:val="28"/>
          <w:rtl/>
        </w:rPr>
        <w:t>/2011</w:t>
      </w:r>
      <w:r w:rsidR="00F21E58" w:rsidRPr="0020448B">
        <w:rPr>
          <w:rFonts w:asciiTheme="minorBidi" w:hAnsiTheme="minorBidi" w:cs="Simplified Arabic" w:hint="cs"/>
          <w:color w:val="000000" w:themeColor="text1"/>
          <w:sz w:val="28"/>
          <w:szCs w:val="28"/>
          <w:rtl/>
        </w:rPr>
        <w:t xml:space="preserve"> حتى </w:t>
      </w:r>
      <w:r w:rsidRPr="0020448B">
        <w:rPr>
          <w:rFonts w:asciiTheme="minorBidi" w:hAnsiTheme="minorBidi" w:cs="Simplified Arabic" w:hint="cs"/>
          <w:color w:val="000000" w:themeColor="text1"/>
          <w:sz w:val="28"/>
          <w:szCs w:val="28"/>
          <w:rtl/>
        </w:rPr>
        <w:t>2019/2020</w:t>
      </w:r>
    </w:p>
    <w:bookmarkEnd w:id="7"/>
    <w:p w14:paraId="16378100" w14:textId="36832DAE" w:rsidR="00BA6988" w:rsidRPr="0020448B" w:rsidRDefault="0040718E" w:rsidP="00313467">
      <w:pPr>
        <w:spacing w:after="120"/>
        <w:ind w:left="-144"/>
        <w:jc w:val="both"/>
        <w:rPr>
          <w:rFonts w:asciiTheme="minorBidi" w:hAnsiTheme="minorBidi" w:cs="Simplified Arabic"/>
          <w:color w:val="000000" w:themeColor="text1"/>
          <w:rtl/>
        </w:rPr>
      </w:pPr>
      <w:r w:rsidRPr="0020448B">
        <w:rPr>
          <w:noProof/>
          <w:color w:val="000000" w:themeColor="text1"/>
          <w:rtl/>
        </w:rPr>
        <w:drawing>
          <wp:inline distT="0" distB="0" distL="0" distR="0" wp14:anchorId="702B7F83" wp14:editId="00F31A04">
            <wp:extent cx="5940035" cy="362902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7224" cy="3633417"/>
                    </a:xfrm>
                    <a:prstGeom prst="rect">
                      <a:avLst/>
                    </a:prstGeom>
                    <a:noFill/>
                    <a:ln>
                      <a:noFill/>
                    </a:ln>
                  </pic:spPr>
                </pic:pic>
              </a:graphicData>
            </a:graphic>
          </wp:inline>
        </w:drawing>
      </w:r>
    </w:p>
    <w:p w14:paraId="6A5CAB99" w14:textId="2E38DEF1" w:rsidR="00BA6988" w:rsidRPr="0020448B" w:rsidRDefault="00BA6988" w:rsidP="00427E13">
      <w:pPr>
        <w:tabs>
          <w:tab w:val="left" w:pos="7470"/>
        </w:tabs>
        <w:spacing w:after="120"/>
        <w:jc w:val="both"/>
        <w:rPr>
          <w:rFonts w:asciiTheme="minorBidi" w:hAnsiTheme="minorBidi" w:cs="Simplified Arabic"/>
          <w:color w:val="000000" w:themeColor="text1"/>
          <w:rtl/>
        </w:rPr>
      </w:pPr>
      <w:r w:rsidRPr="0020448B">
        <w:rPr>
          <w:rFonts w:asciiTheme="minorBidi" w:hAnsiTheme="minorBidi" w:cs="Simplified Arabic" w:hint="cs"/>
          <w:color w:val="000000" w:themeColor="text1"/>
          <w:rtl/>
        </w:rPr>
        <w:t>*المصدر: وزارة التخطيط والتنمية الاقتصادية، الموقع الاليكتروني.</w:t>
      </w:r>
      <w:r w:rsidR="00427E13" w:rsidRPr="0020448B">
        <w:rPr>
          <w:rFonts w:asciiTheme="minorBidi" w:hAnsiTheme="minorBidi" w:cs="Simplified Arabic"/>
          <w:color w:val="000000" w:themeColor="text1"/>
          <w:rtl/>
        </w:rPr>
        <w:tab/>
      </w:r>
    </w:p>
    <w:p w14:paraId="002FFB2E" w14:textId="0CDBD7A9" w:rsidR="00BA6988" w:rsidRPr="0020448B" w:rsidRDefault="00BA6988" w:rsidP="00BA6988">
      <w:pPr>
        <w:spacing w:after="120"/>
        <w:jc w:val="both"/>
        <w:rPr>
          <w:rFonts w:asciiTheme="minorBidi" w:hAnsiTheme="minorBidi" w:cs="Simplified Arabic"/>
          <w:color w:val="000000" w:themeColor="text1"/>
          <w:rtl/>
        </w:rPr>
      </w:pPr>
      <w:r w:rsidRPr="0020448B">
        <w:rPr>
          <w:rFonts w:asciiTheme="minorBidi" w:hAnsiTheme="minorBidi" w:cs="Simplified Arabic" w:hint="cs"/>
          <w:color w:val="000000" w:themeColor="text1"/>
          <w:rtl/>
        </w:rPr>
        <w:t>**المصدر: بنك الاستثمار القومي، التقرير السنوي لمتابعة تنفيذ الاستثمارات.</w:t>
      </w:r>
    </w:p>
    <w:p w14:paraId="3152C763" w14:textId="77777777" w:rsidR="00BA6988" w:rsidRPr="0020448B" w:rsidRDefault="00BA6988" w:rsidP="00BA6988">
      <w:pPr>
        <w:spacing w:after="120"/>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تُشير البيانات الواردة بالجدول السابق الى ما يلي:</w:t>
      </w:r>
    </w:p>
    <w:p w14:paraId="4FB7F243" w14:textId="77777777" w:rsidR="00BA6988" w:rsidRPr="0020448B" w:rsidRDefault="00BA6988" w:rsidP="00BC2787">
      <w:pPr>
        <w:pStyle w:val="ListParagraph"/>
        <w:numPr>
          <w:ilvl w:val="0"/>
          <w:numId w:val="11"/>
        </w:numPr>
        <w:spacing w:after="120" w:line="240" w:lineRule="auto"/>
        <w:ind w:left="282" w:hanging="282"/>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الارتفاع المطرد في الاستثمارات العامة خلال فترة الدراسة حيث ارتفعت من نحو 87.4 مليار جنيه عام 2010/2011 إلى نحو 491.3 مليار جنيه عام 2019/2020.</w:t>
      </w:r>
    </w:p>
    <w:p w14:paraId="5ED5D140" w14:textId="77777777" w:rsidR="00BA6988" w:rsidRPr="0020448B" w:rsidRDefault="00BA6988" w:rsidP="00BC2787">
      <w:pPr>
        <w:pStyle w:val="ListParagraph"/>
        <w:numPr>
          <w:ilvl w:val="0"/>
          <w:numId w:val="11"/>
        </w:numPr>
        <w:spacing w:after="120" w:line="240" w:lineRule="auto"/>
        <w:ind w:left="282" w:hanging="282"/>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أكبر نسبة زيادة سنوية في الاستثمارات العامة كانت خلال عام 2016/2017 حيث ارتفعت الاستثمارات العامة بنسبة 65.8%.</w:t>
      </w:r>
    </w:p>
    <w:p w14:paraId="4BC96714" w14:textId="77777777" w:rsidR="00BA6988" w:rsidRPr="0020448B" w:rsidRDefault="00BA6988" w:rsidP="00BC2787">
      <w:pPr>
        <w:pStyle w:val="ListParagraph"/>
        <w:numPr>
          <w:ilvl w:val="0"/>
          <w:numId w:val="11"/>
        </w:numPr>
        <w:spacing w:after="120" w:line="240" w:lineRule="auto"/>
        <w:ind w:left="282" w:hanging="282"/>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أيضاً شهدت الاستثمارات الحكومية خلال الفترة ارتفاع مطرد حيث ارتفعت من نحو 62.5 مليار جنية عام 2010/2011 الى نحو 279.8 مليار جنيه عام 2019/2020.</w:t>
      </w:r>
    </w:p>
    <w:p w14:paraId="08845A83" w14:textId="77777777" w:rsidR="00BA6988" w:rsidRPr="0020448B" w:rsidRDefault="00BA6988" w:rsidP="00BC2787">
      <w:pPr>
        <w:pStyle w:val="ListParagraph"/>
        <w:numPr>
          <w:ilvl w:val="0"/>
          <w:numId w:val="11"/>
        </w:numPr>
        <w:spacing w:after="120" w:line="240" w:lineRule="auto"/>
        <w:ind w:left="282" w:hanging="282"/>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كانت أكبر زيادة سنوية في </w:t>
      </w:r>
      <w:proofErr w:type="spellStart"/>
      <w:r w:rsidRPr="0020448B">
        <w:rPr>
          <w:rFonts w:asciiTheme="minorBidi" w:hAnsiTheme="minorBidi" w:cs="Simplified Arabic" w:hint="cs"/>
          <w:color w:val="000000" w:themeColor="text1"/>
          <w:sz w:val="28"/>
          <w:szCs w:val="28"/>
          <w:rtl/>
        </w:rPr>
        <w:t>الاستثمارت</w:t>
      </w:r>
      <w:proofErr w:type="spellEnd"/>
      <w:r w:rsidRPr="0020448B">
        <w:rPr>
          <w:rFonts w:asciiTheme="minorBidi" w:hAnsiTheme="minorBidi" w:cs="Simplified Arabic" w:hint="cs"/>
          <w:color w:val="000000" w:themeColor="text1"/>
          <w:sz w:val="28"/>
          <w:szCs w:val="28"/>
          <w:rtl/>
        </w:rPr>
        <w:t xml:space="preserve"> الحكومية عام 2015/2016 حيث ارتفعت الاستثمارات الحكومية خلال هذا العام بنسبة 50.2% مقارنة بالعام السابق 2014/2015.</w:t>
      </w:r>
    </w:p>
    <w:p w14:paraId="58910AD0" w14:textId="77777777" w:rsidR="00BA6988" w:rsidRPr="0020448B" w:rsidRDefault="00BA6988" w:rsidP="00BC2787">
      <w:pPr>
        <w:pStyle w:val="ListParagraph"/>
        <w:numPr>
          <w:ilvl w:val="0"/>
          <w:numId w:val="11"/>
        </w:numPr>
        <w:spacing w:after="120" w:line="240" w:lineRule="auto"/>
        <w:ind w:left="282" w:hanging="282"/>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وفيما يتعلق بنسبة الاستثمارات الحكومية للاستثمارات العامة خلال السنوات من 2010/2011 حتى 2019/2020 تراوحت هذه النسبة بين 83.8% عام 2013/2014 و40.9% عام 2017/2018.</w:t>
      </w:r>
    </w:p>
    <w:p w14:paraId="4F58A261" w14:textId="09648CBA" w:rsidR="00BA6988" w:rsidRPr="0020448B" w:rsidRDefault="00BA6988" w:rsidP="00DB59D7">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 xml:space="preserve">ويوضح الشكل التالي تطور الاستثمارات الحكومية </w:t>
      </w:r>
      <w:r w:rsidR="00CD539A" w:rsidRPr="0020448B">
        <w:rPr>
          <w:rFonts w:asciiTheme="minorBidi" w:hAnsiTheme="minorBidi" w:cs="Simplified Arabic" w:hint="cs"/>
          <w:color w:val="000000" w:themeColor="text1"/>
          <w:sz w:val="28"/>
          <w:szCs w:val="28"/>
          <w:rtl/>
          <w:lang w:bidi="ar-EG"/>
        </w:rPr>
        <w:t>مقارنة</w:t>
      </w:r>
      <w:r w:rsidRPr="0020448B">
        <w:rPr>
          <w:rFonts w:asciiTheme="minorBidi" w:hAnsiTheme="minorBidi" w:cs="Simplified Arabic" w:hint="cs"/>
          <w:color w:val="000000" w:themeColor="text1"/>
          <w:sz w:val="28"/>
          <w:szCs w:val="28"/>
          <w:rtl/>
          <w:lang w:bidi="ar-EG"/>
        </w:rPr>
        <w:t xml:space="preserve"> </w:t>
      </w:r>
      <w:r w:rsidR="00CD539A" w:rsidRPr="0020448B">
        <w:rPr>
          <w:rFonts w:asciiTheme="minorBidi" w:hAnsiTheme="minorBidi" w:cs="Simplified Arabic" w:hint="cs"/>
          <w:color w:val="000000" w:themeColor="text1"/>
          <w:sz w:val="28"/>
          <w:szCs w:val="28"/>
          <w:rtl/>
          <w:lang w:bidi="ar-EG"/>
        </w:rPr>
        <w:t>ب</w:t>
      </w:r>
      <w:r w:rsidRPr="0020448B">
        <w:rPr>
          <w:rFonts w:asciiTheme="minorBidi" w:hAnsiTheme="minorBidi" w:cs="Simplified Arabic" w:hint="cs"/>
          <w:color w:val="000000" w:themeColor="text1"/>
          <w:sz w:val="28"/>
          <w:szCs w:val="28"/>
          <w:rtl/>
          <w:lang w:bidi="ar-EG"/>
        </w:rPr>
        <w:t xml:space="preserve">الاستثمارات العامة حيث </w:t>
      </w:r>
      <w:r w:rsidR="00CD539A" w:rsidRPr="0020448B">
        <w:rPr>
          <w:rFonts w:asciiTheme="minorBidi" w:hAnsiTheme="minorBidi" w:cs="Simplified Arabic" w:hint="cs"/>
          <w:color w:val="000000" w:themeColor="text1"/>
          <w:sz w:val="28"/>
          <w:szCs w:val="28"/>
          <w:rtl/>
          <w:lang w:bidi="ar-EG"/>
        </w:rPr>
        <w:t>يشير</w:t>
      </w:r>
      <w:r w:rsidRPr="0020448B">
        <w:rPr>
          <w:rFonts w:asciiTheme="minorBidi" w:hAnsiTheme="minorBidi" w:cs="Simplified Arabic" w:hint="cs"/>
          <w:color w:val="000000" w:themeColor="text1"/>
          <w:sz w:val="28"/>
          <w:szCs w:val="28"/>
          <w:rtl/>
          <w:lang w:bidi="ar-EG"/>
        </w:rPr>
        <w:t xml:space="preserve"> </w:t>
      </w:r>
      <w:r w:rsidR="00CD539A" w:rsidRPr="0020448B">
        <w:rPr>
          <w:rFonts w:asciiTheme="minorBidi" w:hAnsiTheme="minorBidi" w:cs="Simplified Arabic" w:hint="cs"/>
          <w:color w:val="000000" w:themeColor="text1"/>
          <w:sz w:val="28"/>
          <w:szCs w:val="28"/>
          <w:rtl/>
          <w:lang w:bidi="ar-EG"/>
        </w:rPr>
        <w:t>الى ارتفاع الاستثمارات العامة بوتيرة أعلى من الاستثمارات الحكومية.</w:t>
      </w:r>
    </w:p>
    <w:p w14:paraId="29B499F5" w14:textId="344F3640" w:rsidR="00CD539A" w:rsidRPr="0020448B" w:rsidRDefault="00BA6988" w:rsidP="0091000E">
      <w:pPr>
        <w:spacing w:after="120"/>
        <w:jc w:val="center"/>
        <w:rPr>
          <w:rFonts w:asciiTheme="minorBidi" w:hAnsiTheme="minorBidi" w:cs="Simplified Arabic"/>
          <w:color w:val="000000" w:themeColor="text1"/>
          <w:sz w:val="28"/>
          <w:szCs w:val="28"/>
          <w:rtl/>
          <w:lang w:bidi="ar-EG"/>
        </w:rPr>
      </w:pPr>
      <w:bookmarkStart w:id="8" w:name="_Hlk97200182"/>
      <w:r w:rsidRPr="0020448B">
        <w:rPr>
          <w:rFonts w:asciiTheme="minorBidi" w:hAnsiTheme="minorBidi" w:cs="Simplified Arabic" w:hint="cs"/>
          <w:color w:val="000000" w:themeColor="text1"/>
          <w:sz w:val="28"/>
          <w:szCs w:val="28"/>
          <w:rtl/>
          <w:lang w:bidi="ar-EG"/>
        </w:rPr>
        <w:t>شكل رقم (</w:t>
      </w:r>
      <w:r w:rsidR="0091000E"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91000E" w:rsidRPr="0020448B">
        <w:rPr>
          <w:rFonts w:asciiTheme="minorBidi" w:hAnsiTheme="minorBidi" w:cs="Simplified Arabic" w:hint="cs"/>
          <w:color w:val="000000" w:themeColor="text1"/>
          <w:sz w:val="28"/>
          <w:szCs w:val="28"/>
          <w:rtl/>
          <w:lang w:bidi="ar-EG"/>
        </w:rPr>
        <w:t>1</w:t>
      </w:r>
      <w:r w:rsidRPr="0020448B">
        <w:rPr>
          <w:rFonts w:asciiTheme="minorBidi" w:hAnsiTheme="minorBidi" w:cs="Simplified Arabic" w:hint="cs"/>
          <w:color w:val="000000" w:themeColor="text1"/>
          <w:sz w:val="28"/>
          <w:szCs w:val="28"/>
          <w:rtl/>
          <w:lang w:bidi="ar-EG"/>
        </w:rPr>
        <w:t>) الاتجاه العام للاستثمارات العامة والحكومية</w:t>
      </w:r>
    </w:p>
    <w:p w14:paraId="22725113" w14:textId="3DDC593A" w:rsidR="00BA6988" w:rsidRPr="0020448B" w:rsidRDefault="00BA6988" w:rsidP="000842D3">
      <w:pPr>
        <w:spacing w:after="120"/>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خلال الفترة</w:t>
      </w:r>
      <w:r w:rsidR="000842D3" w:rsidRPr="0020448B">
        <w:rPr>
          <w:rFonts w:asciiTheme="minorBidi" w:hAnsiTheme="minorBidi" w:cs="Simplified Arabic" w:hint="cs"/>
          <w:color w:val="000000" w:themeColor="text1"/>
          <w:sz w:val="28"/>
          <w:szCs w:val="28"/>
          <w:rtl/>
          <w:lang w:bidi="ar-EG"/>
        </w:rPr>
        <w:t xml:space="preserve"> من</w:t>
      </w:r>
      <w:r w:rsidRPr="0020448B">
        <w:rPr>
          <w:rFonts w:asciiTheme="minorBidi" w:hAnsiTheme="minorBidi" w:cs="Simplified Arabic" w:hint="cs"/>
          <w:color w:val="000000" w:themeColor="text1"/>
          <w:sz w:val="28"/>
          <w:szCs w:val="28"/>
          <w:rtl/>
          <w:lang w:bidi="ar-EG"/>
        </w:rPr>
        <w:t xml:space="preserve"> 2010</w:t>
      </w:r>
      <w:r w:rsidR="00F10AFF" w:rsidRPr="0020448B">
        <w:rPr>
          <w:rFonts w:asciiTheme="minorBidi" w:hAnsiTheme="minorBidi" w:cs="Simplified Arabic" w:hint="cs"/>
          <w:color w:val="000000" w:themeColor="text1"/>
          <w:sz w:val="28"/>
          <w:szCs w:val="28"/>
          <w:rtl/>
          <w:lang w:bidi="ar-EG"/>
        </w:rPr>
        <w:t xml:space="preserve">/2011 </w:t>
      </w:r>
      <w:r w:rsidR="000842D3" w:rsidRPr="0020448B">
        <w:rPr>
          <w:rFonts w:asciiTheme="minorBidi" w:hAnsiTheme="minorBidi" w:cs="Simplified Arabic" w:hint="cs"/>
          <w:color w:val="000000" w:themeColor="text1"/>
          <w:sz w:val="28"/>
          <w:szCs w:val="28"/>
          <w:rtl/>
          <w:lang w:bidi="ar-EG"/>
        </w:rPr>
        <w:t xml:space="preserve">حتى </w:t>
      </w:r>
      <w:r w:rsidR="00F10AFF" w:rsidRPr="0020448B">
        <w:rPr>
          <w:rFonts w:asciiTheme="minorBidi" w:hAnsiTheme="minorBidi" w:cs="Simplified Arabic" w:hint="cs"/>
          <w:color w:val="000000" w:themeColor="text1"/>
          <w:sz w:val="28"/>
          <w:szCs w:val="28"/>
          <w:rtl/>
          <w:lang w:bidi="ar-EG"/>
        </w:rPr>
        <w:t>2019/2020</w:t>
      </w:r>
    </w:p>
    <w:bookmarkEnd w:id="8"/>
    <w:p w14:paraId="169CFB08" w14:textId="1377BE08" w:rsidR="00BA6988" w:rsidRPr="0020448B" w:rsidRDefault="00F92B27" w:rsidP="00E61CC9">
      <w:pPr>
        <w:spacing w:after="120" w:line="276" w:lineRule="auto"/>
        <w:ind w:left="-285"/>
        <w:jc w:val="both"/>
        <w:rPr>
          <w:rFonts w:asciiTheme="minorBidi" w:hAnsiTheme="minorBidi" w:cs="Simplified Arabic"/>
          <w:color w:val="000000" w:themeColor="text1"/>
          <w:sz w:val="28"/>
          <w:szCs w:val="28"/>
          <w:rtl/>
          <w:lang w:bidi="ar-EG"/>
        </w:rPr>
      </w:pPr>
      <w:r w:rsidRPr="0020448B">
        <w:rPr>
          <w:rFonts w:asciiTheme="minorBidi" w:hAnsiTheme="minorBidi" w:cs="Simplified Arabic"/>
          <w:noProof/>
          <w:color w:val="000000" w:themeColor="text1"/>
        </w:rPr>
        <w:drawing>
          <wp:inline distT="0" distB="0" distL="0" distR="0" wp14:anchorId="582275DB" wp14:editId="7EB2250E">
            <wp:extent cx="6142990" cy="274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4824" cy="2754847"/>
                    </a:xfrm>
                    <a:prstGeom prst="rect">
                      <a:avLst/>
                    </a:prstGeom>
                    <a:noFill/>
                  </pic:spPr>
                </pic:pic>
              </a:graphicData>
            </a:graphic>
          </wp:inline>
        </w:drawing>
      </w:r>
      <w:r w:rsidR="00BA6988" w:rsidRPr="0020448B">
        <w:rPr>
          <w:rFonts w:asciiTheme="minorBidi" w:hAnsiTheme="minorBidi" w:cs="Simplified Arabic" w:hint="cs"/>
          <w:color w:val="000000" w:themeColor="text1"/>
          <w:rtl/>
          <w:lang w:bidi="ar-EG"/>
        </w:rPr>
        <w:t>المصدر: من اعداد الباحث بالاعتماد على بيانات الجدول السابق.</w:t>
      </w:r>
    </w:p>
    <w:p w14:paraId="1F570D11" w14:textId="77777777" w:rsidR="00BA6988" w:rsidRPr="0020448B" w:rsidRDefault="00BA6988" w:rsidP="00BA6988">
      <w:pPr>
        <w:spacing w:after="120" w:line="276" w:lineRule="auto"/>
        <w:ind w:left="566" w:hanging="566"/>
        <w:jc w:val="both"/>
        <w:rPr>
          <w:rFonts w:asciiTheme="minorBidi" w:hAnsiTheme="minorBidi" w:cs="Simplified Arabic"/>
          <w:b/>
          <w:bCs/>
          <w:color w:val="000000" w:themeColor="text1"/>
          <w:sz w:val="28"/>
          <w:szCs w:val="28"/>
          <w:rtl/>
          <w:lang w:bidi="ar-EG"/>
        </w:rPr>
      </w:pPr>
      <w:r w:rsidRPr="0020448B">
        <w:rPr>
          <w:rFonts w:asciiTheme="minorBidi" w:hAnsiTheme="minorBidi" w:cs="Simplified Arabic" w:hint="cs"/>
          <w:b/>
          <w:bCs/>
          <w:color w:val="000000" w:themeColor="text1"/>
          <w:sz w:val="28"/>
          <w:szCs w:val="28"/>
          <w:rtl/>
          <w:lang w:bidi="ar-EG"/>
        </w:rPr>
        <w:t>2-</w:t>
      </w:r>
      <w:r w:rsidRPr="0020448B">
        <w:rPr>
          <w:rFonts w:asciiTheme="minorBidi" w:hAnsiTheme="minorBidi" w:cs="Simplified Arabic" w:hint="cs"/>
          <w:b/>
          <w:bCs/>
          <w:color w:val="000000" w:themeColor="text1"/>
          <w:sz w:val="28"/>
          <w:szCs w:val="28"/>
          <w:rtl/>
          <w:lang w:bidi="ar-EG"/>
        </w:rPr>
        <w:tab/>
        <w:t>تطور الانفاق الاستثماري الحكومي خلال الفترة من 2010/2011 حتى 2019/2020:</w:t>
      </w:r>
    </w:p>
    <w:p w14:paraId="699D10A0" w14:textId="6BDCA2A6" w:rsidR="00BA6988" w:rsidRDefault="00BA6988" w:rsidP="00F006ED">
      <w:pPr>
        <w:spacing w:after="120" w:line="276" w:lineRule="auto"/>
        <w:ind w:firstLine="281"/>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تُشير بيانات الفترة إلى أن أهم مصدر من مصادر تمويل الانفاق الاستثماري الحكومي هو الخزانة العامة إذ تُعد عنصراً أساسياً في تمويل عملية التنمية، بينما المصادر الأخرى والمتمثلة في "التمويل ا</w:t>
      </w:r>
      <w:r w:rsidR="00A65504" w:rsidRPr="0020448B">
        <w:rPr>
          <w:rFonts w:asciiTheme="minorBidi" w:hAnsiTheme="minorBidi" w:cs="Simplified Arabic" w:hint="cs"/>
          <w:color w:val="000000" w:themeColor="text1"/>
          <w:sz w:val="28"/>
          <w:szCs w:val="28"/>
          <w:rtl/>
        </w:rPr>
        <w:t>لذاتي، المنح والمعونات</w:t>
      </w:r>
      <w:r w:rsidRPr="0020448B">
        <w:rPr>
          <w:rFonts w:asciiTheme="minorBidi" w:hAnsiTheme="minorBidi" w:cs="Simplified Arabic" w:hint="cs"/>
          <w:color w:val="000000" w:themeColor="text1"/>
          <w:sz w:val="28"/>
          <w:szCs w:val="28"/>
          <w:rtl/>
        </w:rPr>
        <w:t>، الحسابات والصناديق الخاصة، القروض والتسهيلات" تُعد مصدراً ثانوياً في تمويل عملية التنمية كما هو موضح بالجدول التالي:</w:t>
      </w:r>
    </w:p>
    <w:p w14:paraId="2E784992"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6C706303"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2E935DB5"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667EA6B8"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23CEC300"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4E1BAEE4" w14:textId="77777777" w:rsidR="00FB4402" w:rsidRDefault="00FB4402" w:rsidP="00F006ED">
      <w:pPr>
        <w:spacing w:after="120" w:line="276" w:lineRule="auto"/>
        <w:ind w:firstLine="281"/>
        <w:jc w:val="both"/>
        <w:rPr>
          <w:rFonts w:asciiTheme="minorBidi" w:hAnsiTheme="minorBidi" w:cs="Simplified Arabic"/>
          <w:color w:val="000000" w:themeColor="text1"/>
          <w:sz w:val="28"/>
          <w:szCs w:val="28"/>
        </w:rPr>
      </w:pPr>
    </w:p>
    <w:p w14:paraId="0B635F87" w14:textId="77777777" w:rsidR="00FB4402" w:rsidRPr="0020448B" w:rsidRDefault="00FB4402" w:rsidP="00F006ED">
      <w:pPr>
        <w:spacing w:after="120" w:line="276" w:lineRule="auto"/>
        <w:ind w:firstLine="281"/>
        <w:jc w:val="both"/>
        <w:rPr>
          <w:rFonts w:asciiTheme="minorBidi" w:hAnsiTheme="minorBidi" w:cs="Simplified Arabic"/>
          <w:color w:val="000000" w:themeColor="text1"/>
          <w:sz w:val="28"/>
          <w:szCs w:val="28"/>
          <w:rtl/>
        </w:rPr>
      </w:pPr>
    </w:p>
    <w:p w14:paraId="4993C6F5" w14:textId="2C72A610" w:rsidR="00BA6988" w:rsidRPr="0020448B" w:rsidRDefault="00BA6988" w:rsidP="00C231E9">
      <w:pPr>
        <w:spacing w:after="120" w:line="276" w:lineRule="auto"/>
        <w:jc w:val="center"/>
        <w:rPr>
          <w:rFonts w:asciiTheme="minorBidi" w:hAnsiTheme="minorBidi" w:cs="Simplified Arabic"/>
          <w:color w:val="000000" w:themeColor="text1"/>
          <w:sz w:val="28"/>
          <w:szCs w:val="28"/>
          <w:rtl/>
        </w:rPr>
      </w:pPr>
      <w:bookmarkStart w:id="9" w:name="_Hlk97200257"/>
      <w:r w:rsidRPr="0020448B">
        <w:rPr>
          <w:rFonts w:asciiTheme="minorBidi" w:hAnsiTheme="minorBidi" w:cs="Simplified Arabic" w:hint="cs"/>
          <w:color w:val="000000" w:themeColor="text1"/>
          <w:sz w:val="28"/>
          <w:szCs w:val="28"/>
          <w:rtl/>
        </w:rPr>
        <w:lastRenderedPageBreak/>
        <w:t xml:space="preserve">جدول رقم (2-2) </w:t>
      </w:r>
      <w:r w:rsidR="00C231E9" w:rsidRPr="0020448B">
        <w:rPr>
          <w:rFonts w:asciiTheme="minorBidi" w:hAnsiTheme="minorBidi" w:cs="Simplified Arabic" w:hint="cs"/>
          <w:color w:val="000000" w:themeColor="text1"/>
          <w:sz w:val="28"/>
          <w:szCs w:val="28"/>
          <w:rtl/>
        </w:rPr>
        <w:t>تطور الانفاق الاستثماري الحكومي</w:t>
      </w:r>
    </w:p>
    <w:p w14:paraId="45447002" w14:textId="687A6B95" w:rsidR="00BA6988" w:rsidRPr="0020448B" w:rsidRDefault="00BA6988" w:rsidP="00BA6988">
      <w:pPr>
        <w:spacing w:after="120" w:line="276" w:lineRule="auto"/>
        <w:jc w:val="center"/>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وفقاً لمصادر التمويل </w:t>
      </w:r>
      <w:bookmarkStart w:id="10" w:name="_Hlk96517524"/>
      <w:r w:rsidRPr="0020448B">
        <w:rPr>
          <w:rFonts w:asciiTheme="minorBidi" w:hAnsiTheme="minorBidi" w:cs="Simplified Arabic" w:hint="cs"/>
          <w:color w:val="000000" w:themeColor="text1"/>
          <w:sz w:val="28"/>
          <w:szCs w:val="28"/>
          <w:rtl/>
        </w:rPr>
        <w:t>خلال الفترة من 2010/2011 حتى 2019/2020</w:t>
      </w:r>
    </w:p>
    <w:bookmarkEnd w:id="9"/>
    <w:bookmarkEnd w:id="10"/>
    <w:p w14:paraId="6D89CFBF" w14:textId="35AB5AE7" w:rsidR="00BA6988" w:rsidRPr="0020448B" w:rsidRDefault="009845E3" w:rsidP="00BA6988">
      <w:pPr>
        <w:spacing w:after="120" w:line="276" w:lineRule="auto"/>
        <w:jc w:val="both"/>
        <w:rPr>
          <w:rFonts w:asciiTheme="minorBidi" w:hAnsiTheme="minorBidi" w:cs="Simplified Arabic"/>
          <w:color w:val="000000" w:themeColor="text1"/>
          <w:sz w:val="28"/>
          <w:szCs w:val="28"/>
          <w:rtl/>
        </w:rPr>
      </w:pPr>
      <w:r w:rsidRPr="0020448B">
        <w:rPr>
          <w:rFonts w:hint="cs"/>
          <w:noProof/>
          <w:color w:val="000000" w:themeColor="text1"/>
          <w:rtl/>
        </w:rPr>
        <w:drawing>
          <wp:inline distT="0" distB="0" distL="0" distR="0" wp14:anchorId="7FEBF3B9" wp14:editId="6F430380">
            <wp:extent cx="5752629" cy="343852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452" cy="3440810"/>
                    </a:xfrm>
                    <a:prstGeom prst="rect">
                      <a:avLst/>
                    </a:prstGeom>
                    <a:noFill/>
                    <a:ln>
                      <a:noFill/>
                    </a:ln>
                  </pic:spPr>
                </pic:pic>
              </a:graphicData>
            </a:graphic>
          </wp:inline>
        </w:drawing>
      </w:r>
      <w:r w:rsidR="00BA6988" w:rsidRPr="0020448B">
        <w:rPr>
          <w:rFonts w:asciiTheme="minorBidi" w:hAnsiTheme="minorBidi" w:cs="Simplified Arabic" w:hint="cs"/>
          <w:color w:val="000000" w:themeColor="text1"/>
          <w:rtl/>
        </w:rPr>
        <w:t xml:space="preserve">المصدر: بنك الاستثمار القومي، التقرير </w:t>
      </w:r>
      <w:proofErr w:type="spellStart"/>
      <w:r w:rsidR="00BA6988" w:rsidRPr="0020448B">
        <w:rPr>
          <w:rFonts w:asciiTheme="minorBidi" w:hAnsiTheme="minorBidi" w:cs="Simplified Arabic" w:hint="cs"/>
          <w:color w:val="000000" w:themeColor="text1"/>
          <w:rtl/>
        </w:rPr>
        <w:t>السنوى</w:t>
      </w:r>
      <w:proofErr w:type="spellEnd"/>
      <w:r w:rsidR="00BA6988" w:rsidRPr="0020448B">
        <w:rPr>
          <w:rFonts w:asciiTheme="minorBidi" w:hAnsiTheme="minorBidi" w:cs="Simplified Arabic" w:hint="cs"/>
          <w:color w:val="000000" w:themeColor="text1"/>
          <w:rtl/>
        </w:rPr>
        <w:t xml:space="preserve"> لمتابعة تنفيذ الاستثمارات.</w:t>
      </w:r>
    </w:p>
    <w:p w14:paraId="5AF3B61D" w14:textId="7799F6C8" w:rsidR="00BA6988" w:rsidRPr="0020448B" w:rsidRDefault="00BA6988" w:rsidP="00DA4716">
      <w:pPr>
        <w:spacing w:after="120" w:line="276" w:lineRule="auto"/>
        <w:ind w:firstLine="424"/>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حيث تراوحت نسبة تمويل الخزانة العامة بين 90.5% و55.8% عامي 2014/2015 و2016/2017 على التوالي، بينما تراوحت نسبة تمويل المصادر </w:t>
      </w:r>
      <w:proofErr w:type="gramStart"/>
      <w:r w:rsidRPr="0020448B">
        <w:rPr>
          <w:rFonts w:asciiTheme="minorBidi" w:hAnsiTheme="minorBidi" w:cs="Simplified Arabic" w:hint="cs"/>
          <w:color w:val="000000" w:themeColor="text1"/>
          <w:sz w:val="28"/>
          <w:szCs w:val="28"/>
          <w:rtl/>
        </w:rPr>
        <w:t>الأخرى</w:t>
      </w:r>
      <w:r w:rsidR="00BB20C7" w:rsidRPr="0020448B">
        <w:rPr>
          <w:rFonts w:asciiTheme="minorBidi" w:hAnsiTheme="minorBidi" w:cs="Simplified Arabic" w:hint="cs"/>
          <w:color w:val="000000" w:themeColor="text1"/>
          <w:sz w:val="28"/>
          <w:szCs w:val="28"/>
          <w:rtl/>
        </w:rPr>
        <w:t>(</w:t>
      </w:r>
      <w:proofErr w:type="gramEnd"/>
      <w:r w:rsidR="00BB20C7" w:rsidRPr="0020448B">
        <w:rPr>
          <w:rFonts w:asciiTheme="minorBidi" w:hAnsiTheme="minorBidi" w:cs="Simplified Arabic" w:hint="cs"/>
          <w:color w:val="000000" w:themeColor="text1"/>
          <w:sz w:val="28"/>
          <w:szCs w:val="28"/>
          <w:rtl/>
        </w:rPr>
        <w:t xml:space="preserve">القروض </w:t>
      </w:r>
      <w:r w:rsidR="00BB20C7" w:rsidRPr="0020448B">
        <w:rPr>
          <w:rFonts w:asciiTheme="minorBidi" w:hAnsiTheme="minorBidi" w:cs="Simplified Arabic"/>
          <w:color w:val="000000" w:themeColor="text1"/>
          <w:sz w:val="28"/>
          <w:szCs w:val="28"/>
          <w:rtl/>
        </w:rPr>
        <w:t>–</w:t>
      </w:r>
      <w:r w:rsidR="00BB20C7" w:rsidRPr="0020448B">
        <w:rPr>
          <w:rFonts w:asciiTheme="minorBidi" w:hAnsiTheme="minorBidi" w:cs="Simplified Arabic" w:hint="cs"/>
          <w:color w:val="000000" w:themeColor="text1"/>
          <w:sz w:val="28"/>
          <w:szCs w:val="28"/>
          <w:rtl/>
        </w:rPr>
        <w:t xml:space="preserve"> التمويل الذاتي </w:t>
      </w:r>
      <w:r w:rsidR="00BB20C7" w:rsidRPr="0020448B">
        <w:rPr>
          <w:rFonts w:asciiTheme="minorBidi" w:hAnsiTheme="minorBidi" w:cs="Simplified Arabic"/>
          <w:color w:val="000000" w:themeColor="text1"/>
          <w:sz w:val="28"/>
          <w:szCs w:val="28"/>
          <w:rtl/>
        </w:rPr>
        <w:t>–</w:t>
      </w:r>
      <w:r w:rsidR="00C071E8">
        <w:rPr>
          <w:rFonts w:asciiTheme="minorBidi" w:hAnsiTheme="minorBidi" w:cs="Simplified Arabic" w:hint="cs"/>
          <w:color w:val="000000" w:themeColor="text1"/>
          <w:sz w:val="28"/>
          <w:szCs w:val="28"/>
          <w:rtl/>
        </w:rPr>
        <w:t xml:space="preserve"> المنح وال</w:t>
      </w:r>
      <w:r w:rsidR="00BB20C7" w:rsidRPr="0020448B">
        <w:rPr>
          <w:rFonts w:asciiTheme="minorBidi" w:hAnsiTheme="minorBidi" w:cs="Simplified Arabic" w:hint="cs"/>
          <w:color w:val="000000" w:themeColor="text1"/>
          <w:sz w:val="28"/>
          <w:szCs w:val="28"/>
          <w:rtl/>
        </w:rPr>
        <w:t>معونات ..الخ)</w:t>
      </w:r>
      <w:r w:rsidRPr="0020448B">
        <w:rPr>
          <w:rFonts w:asciiTheme="minorBidi" w:hAnsiTheme="minorBidi" w:cs="Simplified Arabic" w:hint="cs"/>
          <w:color w:val="000000" w:themeColor="text1"/>
          <w:sz w:val="28"/>
          <w:szCs w:val="28"/>
          <w:rtl/>
        </w:rPr>
        <w:t xml:space="preserve"> </w:t>
      </w:r>
      <w:proofErr w:type="spellStart"/>
      <w:r w:rsidRPr="0020448B">
        <w:rPr>
          <w:rFonts w:asciiTheme="minorBidi" w:hAnsiTheme="minorBidi" w:cs="Simplified Arabic" w:hint="cs"/>
          <w:color w:val="000000" w:themeColor="text1"/>
          <w:sz w:val="28"/>
          <w:szCs w:val="28"/>
          <w:rtl/>
        </w:rPr>
        <w:t>للانفاق</w:t>
      </w:r>
      <w:proofErr w:type="spellEnd"/>
      <w:r w:rsidRPr="0020448B">
        <w:rPr>
          <w:rFonts w:asciiTheme="minorBidi" w:hAnsiTheme="minorBidi" w:cs="Simplified Arabic" w:hint="cs"/>
          <w:color w:val="000000" w:themeColor="text1"/>
          <w:sz w:val="28"/>
          <w:szCs w:val="28"/>
          <w:rtl/>
        </w:rPr>
        <w:t xml:space="preserve"> الاستثماري الحكومي ما بين 9.5% و4</w:t>
      </w:r>
      <w:r w:rsidR="00DA4716" w:rsidRPr="0020448B">
        <w:rPr>
          <w:rFonts w:asciiTheme="minorBidi" w:hAnsiTheme="minorBidi" w:cs="Simplified Arabic" w:hint="cs"/>
          <w:color w:val="000000" w:themeColor="text1"/>
          <w:sz w:val="28"/>
          <w:szCs w:val="28"/>
          <w:rtl/>
        </w:rPr>
        <w:t>4</w:t>
      </w:r>
      <w:r w:rsidRPr="0020448B">
        <w:rPr>
          <w:rFonts w:asciiTheme="minorBidi" w:hAnsiTheme="minorBidi" w:cs="Simplified Arabic" w:hint="cs"/>
          <w:color w:val="000000" w:themeColor="text1"/>
          <w:sz w:val="28"/>
          <w:szCs w:val="28"/>
          <w:rtl/>
        </w:rPr>
        <w:t>.2% عامي 2014/2014 و2016/2017 على التوالي.</w:t>
      </w:r>
    </w:p>
    <w:p w14:paraId="7F930C3D" w14:textId="77777777" w:rsidR="00B14163" w:rsidRDefault="00B14163" w:rsidP="00B14163">
      <w:pPr>
        <w:spacing w:after="120" w:line="276" w:lineRule="auto"/>
        <w:jc w:val="center"/>
        <w:rPr>
          <w:rFonts w:asciiTheme="minorBidi" w:hAnsiTheme="minorBidi" w:cs="Simplified Arabic"/>
          <w:color w:val="000000" w:themeColor="text1"/>
          <w:sz w:val="28"/>
          <w:szCs w:val="28"/>
          <w:rtl/>
        </w:rPr>
      </w:pPr>
    </w:p>
    <w:p w14:paraId="25279C1D" w14:textId="77777777" w:rsidR="001A203A" w:rsidRDefault="001A203A" w:rsidP="00B14163">
      <w:pPr>
        <w:spacing w:after="120" w:line="276" w:lineRule="auto"/>
        <w:jc w:val="center"/>
        <w:rPr>
          <w:rFonts w:asciiTheme="minorBidi" w:hAnsiTheme="minorBidi" w:cs="Simplified Arabic"/>
          <w:color w:val="000000" w:themeColor="text1"/>
          <w:sz w:val="28"/>
          <w:szCs w:val="28"/>
          <w:rtl/>
        </w:rPr>
      </w:pPr>
    </w:p>
    <w:p w14:paraId="56CDA851" w14:textId="77777777" w:rsidR="0059066D" w:rsidRDefault="0059066D" w:rsidP="00B14163">
      <w:pPr>
        <w:spacing w:after="120" w:line="276" w:lineRule="auto"/>
        <w:jc w:val="center"/>
        <w:rPr>
          <w:rFonts w:asciiTheme="minorBidi" w:hAnsiTheme="minorBidi" w:cs="Simplified Arabic"/>
          <w:color w:val="000000" w:themeColor="text1"/>
          <w:sz w:val="28"/>
          <w:szCs w:val="28"/>
          <w:rtl/>
        </w:rPr>
      </w:pPr>
    </w:p>
    <w:p w14:paraId="2ABF1D8B" w14:textId="77777777" w:rsidR="0059066D" w:rsidRDefault="0059066D" w:rsidP="00B14163">
      <w:pPr>
        <w:spacing w:after="120" w:line="276" w:lineRule="auto"/>
        <w:jc w:val="center"/>
        <w:rPr>
          <w:rFonts w:asciiTheme="minorBidi" w:hAnsiTheme="minorBidi" w:cs="Simplified Arabic"/>
          <w:color w:val="000000" w:themeColor="text1"/>
          <w:sz w:val="28"/>
          <w:szCs w:val="28"/>
          <w:rtl/>
        </w:rPr>
      </w:pPr>
    </w:p>
    <w:p w14:paraId="00DD297A" w14:textId="77777777" w:rsidR="0059066D" w:rsidRDefault="0059066D" w:rsidP="00B14163">
      <w:pPr>
        <w:spacing w:after="120" w:line="276" w:lineRule="auto"/>
        <w:jc w:val="center"/>
        <w:rPr>
          <w:rFonts w:asciiTheme="minorBidi" w:hAnsiTheme="minorBidi" w:cs="Simplified Arabic"/>
          <w:color w:val="000000" w:themeColor="text1"/>
          <w:sz w:val="28"/>
          <w:szCs w:val="28"/>
        </w:rPr>
      </w:pPr>
    </w:p>
    <w:p w14:paraId="7E548286" w14:textId="77777777" w:rsidR="00FB4402" w:rsidRDefault="00FB4402" w:rsidP="00B14163">
      <w:pPr>
        <w:spacing w:after="120" w:line="276" w:lineRule="auto"/>
        <w:jc w:val="center"/>
        <w:rPr>
          <w:rFonts w:asciiTheme="minorBidi" w:hAnsiTheme="minorBidi" w:cs="Simplified Arabic"/>
          <w:color w:val="000000" w:themeColor="text1"/>
          <w:sz w:val="28"/>
          <w:szCs w:val="28"/>
        </w:rPr>
      </w:pPr>
    </w:p>
    <w:p w14:paraId="0B204FA3" w14:textId="77777777" w:rsidR="00FB4402" w:rsidRPr="0020448B" w:rsidRDefault="00FB4402" w:rsidP="00B14163">
      <w:pPr>
        <w:spacing w:after="120" w:line="276" w:lineRule="auto"/>
        <w:jc w:val="center"/>
        <w:rPr>
          <w:rFonts w:asciiTheme="minorBidi" w:hAnsiTheme="minorBidi" w:cs="Simplified Arabic"/>
          <w:color w:val="000000" w:themeColor="text1"/>
          <w:sz w:val="28"/>
          <w:szCs w:val="28"/>
          <w:rtl/>
        </w:rPr>
      </w:pPr>
    </w:p>
    <w:p w14:paraId="2EAA34F8" w14:textId="23258D00" w:rsidR="00B14163" w:rsidRPr="0020448B" w:rsidRDefault="00BA6988" w:rsidP="00417DB4">
      <w:pPr>
        <w:spacing w:after="120" w:line="276" w:lineRule="auto"/>
        <w:jc w:val="center"/>
        <w:rPr>
          <w:rFonts w:asciiTheme="minorBidi" w:hAnsiTheme="minorBidi" w:cs="Simplified Arabic"/>
          <w:color w:val="000000" w:themeColor="text1"/>
          <w:sz w:val="28"/>
          <w:szCs w:val="28"/>
          <w:rtl/>
        </w:rPr>
      </w:pPr>
      <w:bookmarkStart w:id="11" w:name="_Hlk97200343"/>
      <w:r w:rsidRPr="0020448B">
        <w:rPr>
          <w:rFonts w:asciiTheme="minorBidi" w:hAnsiTheme="minorBidi" w:cs="Simplified Arabic" w:hint="cs"/>
          <w:color w:val="000000" w:themeColor="text1"/>
          <w:sz w:val="28"/>
          <w:szCs w:val="28"/>
          <w:rtl/>
        </w:rPr>
        <w:lastRenderedPageBreak/>
        <w:t>شكل رقم (</w:t>
      </w:r>
      <w:r w:rsidR="00417DB4"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 xml:space="preserve">-2) تطور </w:t>
      </w:r>
      <w:r w:rsidR="00B14163" w:rsidRPr="0020448B">
        <w:rPr>
          <w:rFonts w:asciiTheme="minorBidi" w:hAnsiTheme="minorBidi" w:cs="Simplified Arabic" w:hint="cs"/>
          <w:color w:val="000000" w:themeColor="text1"/>
          <w:sz w:val="28"/>
          <w:szCs w:val="28"/>
          <w:rtl/>
        </w:rPr>
        <w:t xml:space="preserve">مصادر تمويل </w:t>
      </w:r>
      <w:r w:rsidRPr="0020448B">
        <w:rPr>
          <w:rFonts w:asciiTheme="minorBidi" w:hAnsiTheme="minorBidi" w:cs="Simplified Arabic" w:hint="cs"/>
          <w:color w:val="000000" w:themeColor="text1"/>
          <w:sz w:val="28"/>
          <w:szCs w:val="28"/>
          <w:rtl/>
        </w:rPr>
        <w:t>الانفاق الاستثماري الحكومي</w:t>
      </w:r>
    </w:p>
    <w:p w14:paraId="1FDADCB5" w14:textId="69B70E3D" w:rsidR="00B14163" w:rsidRPr="0020448B" w:rsidRDefault="00B14163" w:rsidP="00B14163">
      <w:pPr>
        <w:spacing w:after="120" w:line="276" w:lineRule="auto"/>
        <w:jc w:val="center"/>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خلال الفترة من 2010/2011 حتى 2019/2020</w:t>
      </w:r>
    </w:p>
    <w:bookmarkEnd w:id="11"/>
    <w:p w14:paraId="529E6DBF" w14:textId="07221078" w:rsidR="00BA6988" w:rsidRPr="0020448B" w:rsidRDefault="00B14163" w:rsidP="00CA28E2">
      <w:pPr>
        <w:spacing w:after="120" w:line="276" w:lineRule="auto"/>
        <w:ind w:left="-143"/>
        <w:jc w:val="center"/>
        <w:rPr>
          <w:rFonts w:asciiTheme="minorBidi" w:hAnsiTheme="minorBidi" w:cs="Simplified Arabic"/>
          <w:color w:val="000000" w:themeColor="text1"/>
          <w:sz w:val="28"/>
          <w:szCs w:val="28"/>
          <w:rtl/>
          <w:lang w:bidi="ar-EG"/>
        </w:rPr>
      </w:pPr>
      <w:r w:rsidRPr="0020448B">
        <w:rPr>
          <w:rFonts w:asciiTheme="minorBidi" w:hAnsiTheme="minorBidi" w:cs="Simplified Arabic"/>
          <w:noProof/>
          <w:color w:val="000000" w:themeColor="text1"/>
          <w:sz w:val="28"/>
          <w:szCs w:val="28"/>
        </w:rPr>
        <w:drawing>
          <wp:inline distT="0" distB="0" distL="0" distR="0" wp14:anchorId="0A0E4A57" wp14:editId="7CE99200">
            <wp:extent cx="5905500" cy="2962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0" cy="2962275"/>
                    </a:xfrm>
                    <a:prstGeom prst="rect">
                      <a:avLst/>
                    </a:prstGeom>
                    <a:noFill/>
                  </pic:spPr>
                </pic:pic>
              </a:graphicData>
            </a:graphic>
          </wp:inline>
        </w:drawing>
      </w:r>
    </w:p>
    <w:p w14:paraId="22E511DA" w14:textId="77AC5708" w:rsidR="00BA6988" w:rsidRPr="0020448B" w:rsidRDefault="00BA6988" w:rsidP="00C071E8">
      <w:pPr>
        <w:spacing w:after="120" w:line="276" w:lineRule="auto"/>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rPr>
        <w:t>المصدر: اعداد الباحث بالاعتماد على بيانات الجدول السابق.</w:t>
      </w:r>
    </w:p>
    <w:p w14:paraId="48EAAD63" w14:textId="1FEF0110" w:rsidR="00BA6988" w:rsidRPr="0020448B" w:rsidRDefault="00BA6988" w:rsidP="008212A9">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يتضح من الشكل السابق أن هناك قفزة في الانفاق الاستثماري الحكومي خلال الخمس سنوات الاخيرة من سنوات الدراسة (2015/2016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2019/2020</w:t>
      </w:r>
      <w:r w:rsidR="00F8198E" w:rsidRPr="0020448B">
        <w:rPr>
          <w:rFonts w:asciiTheme="minorBidi" w:hAnsiTheme="minorBidi" w:cs="Simplified Arabic" w:hint="cs"/>
          <w:color w:val="000000" w:themeColor="text1"/>
          <w:sz w:val="28"/>
          <w:szCs w:val="28"/>
          <w:rtl/>
        </w:rPr>
        <w:t>) وكما</w:t>
      </w:r>
      <w:r w:rsidRPr="0020448B">
        <w:rPr>
          <w:rFonts w:asciiTheme="minorBidi" w:hAnsiTheme="minorBidi" w:cs="Simplified Arabic" w:hint="cs"/>
          <w:color w:val="000000" w:themeColor="text1"/>
          <w:sz w:val="28"/>
          <w:szCs w:val="28"/>
          <w:rtl/>
        </w:rPr>
        <w:t xml:space="preserve"> هو موضح بالشكل.</w:t>
      </w:r>
    </w:p>
    <w:p w14:paraId="6E0A9CF5" w14:textId="77777777" w:rsidR="00BA6988" w:rsidRPr="0020448B" w:rsidRDefault="00BA6988" w:rsidP="008212A9">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ويُشير كل ما سبق الى الجهود الحثيثة التي تقوم بها الدولة لتدبير الموارد اللازمة لتمويل </w:t>
      </w:r>
      <w:proofErr w:type="spellStart"/>
      <w:r w:rsidRPr="0020448B">
        <w:rPr>
          <w:rFonts w:asciiTheme="minorBidi" w:hAnsiTheme="minorBidi" w:cs="Simplified Arabic" w:hint="cs"/>
          <w:color w:val="000000" w:themeColor="text1"/>
          <w:sz w:val="28"/>
          <w:szCs w:val="28"/>
          <w:rtl/>
        </w:rPr>
        <w:t>للانفاق</w:t>
      </w:r>
      <w:proofErr w:type="spellEnd"/>
      <w:r w:rsidRPr="0020448B">
        <w:rPr>
          <w:rFonts w:asciiTheme="minorBidi" w:hAnsiTheme="minorBidi" w:cs="Simplified Arabic" w:hint="cs"/>
          <w:color w:val="000000" w:themeColor="text1"/>
          <w:sz w:val="28"/>
          <w:szCs w:val="28"/>
          <w:rtl/>
        </w:rPr>
        <w:t xml:space="preserve"> الاستثماري الحكومي لتنفيذ خطط التنمية الاقتصادية والاجتماعية السنوية من أجل تحقيق </w:t>
      </w:r>
      <w:proofErr w:type="spellStart"/>
      <w:r w:rsidRPr="0020448B">
        <w:rPr>
          <w:rFonts w:asciiTheme="minorBidi" w:hAnsiTheme="minorBidi" w:cs="Simplified Arabic" w:hint="cs"/>
          <w:color w:val="000000" w:themeColor="text1"/>
          <w:sz w:val="28"/>
          <w:szCs w:val="28"/>
          <w:rtl/>
        </w:rPr>
        <w:t>الاستراتيجة</w:t>
      </w:r>
      <w:proofErr w:type="spellEnd"/>
      <w:r w:rsidRPr="0020448B">
        <w:rPr>
          <w:rFonts w:asciiTheme="minorBidi" w:hAnsiTheme="minorBidi" w:cs="Simplified Arabic" w:hint="cs"/>
          <w:color w:val="000000" w:themeColor="text1"/>
          <w:sz w:val="28"/>
          <w:szCs w:val="28"/>
          <w:rtl/>
        </w:rPr>
        <w:t xml:space="preserve"> التنموية لمصر </w:t>
      </w:r>
      <w:r w:rsidRPr="0020448B">
        <w:rPr>
          <w:rFonts w:asciiTheme="minorBidi" w:hAnsiTheme="minorBidi" w:cs="Simplified Arabic" w:hint="cs"/>
          <w:color w:val="000000" w:themeColor="text1"/>
          <w:rtl/>
        </w:rPr>
        <w:t>(رؤية مصر 2030).</w:t>
      </w:r>
    </w:p>
    <w:p w14:paraId="183FFE0B" w14:textId="4705C1A9" w:rsidR="00BA6988" w:rsidRPr="0020448B" w:rsidRDefault="00BA6988" w:rsidP="00BA6988">
      <w:pPr>
        <w:spacing w:after="120"/>
        <w:ind w:left="566" w:hanging="566"/>
        <w:jc w:val="both"/>
        <w:rPr>
          <w:rFonts w:asciiTheme="minorBidi" w:hAnsiTheme="minorBidi" w:cs="Simplified Arabic"/>
          <w:b/>
          <w:bCs/>
          <w:color w:val="000000" w:themeColor="text1"/>
          <w:sz w:val="30"/>
          <w:szCs w:val="30"/>
          <w:rtl/>
          <w:lang w:bidi="ar-EG"/>
        </w:rPr>
      </w:pPr>
      <w:proofErr w:type="gramStart"/>
      <w:r w:rsidRPr="0020448B">
        <w:rPr>
          <w:rFonts w:asciiTheme="minorBidi" w:hAnsiTheme="minorBidi" w:cs="Simplified Arabic" w:hint="cs"/>
          <w:b/>
          <w:bCs/>
          <w:color w:val="000000" w:themeColor="text1"/>
          <w:sz w:val="30"/>
          <w:szCs w:val="30"/>
          <w:rtl/>
          <w:lang w:bidi="ar-EG"/>
        </w:rPr>
        <w:t>ثا</w:t>
      </w:r>
      <w:r w:rsidR="00060049" w:rsidRPr="0020448B">
        <w:rPr>
          <w:rFonts w:asciiTheme="minorBidi" w:hAnsiTheme="minorBidi" w:cs="Simplified Arabic" w:hint="cs"/>
          <w:b/>
          <w:bCs/>
          <w:color w:val="000000" w:themeColor="text1"/>
          <w:sz w:val="30"/>
          <w:szCs w:val="30"/>
          <w:rtl/>
          <w:lang w:bidi="ar-EG"/>
        </w:rPr>
        <w:t>ني</w:t>
      </w:r>
      <w:r w:rsidR="00BB20C7" w:rsidRPr="0020448B">
        <w:rPr>
          <w:rFonts w:asciiTheme="minorBidi" w:hAnsiTheme="minorBidi" w:cs="Simplified Arabic" w:hint="cs"/>
          <w:b/>
          <w:bCs/>
          <w:color w:val="000000" w:themeColor="text1"/>
          <w:sz w:val="30"/>
          <w:szCs w:val="30"/>
          <w:rtl/>
          <w:lang w:bidi="ar-EG"/>
        </w:rPr>
        <w:t>اً:</w:t>
      </w:r>
      <w:r w:rsidR="00BB20C7" w:rsidRPr="0020448B">
        <w:rPr>
          <w:rFonts w:asciiTheme="minorBidi" w:hAnsiTheme="minorBidi" w:cs="Simplified Arabic" w:hint="cs"/>
          <w:b/>
          <w:bCs/>
          <w:color w:val="000000" w:themeColor="text1"/>
          <w:sz w:val="30"/>
          <w:szCs w:val="30"/>
          <w:rtl/>
          <w:lang w:bidi="ar-EG"/>
        </w:rPr>
        <w:tab/>
      </w:r>
      <w:proofErr w:type="gramEnd"/>
      <w:r w:rsidR="00BB20C7" w:rsidRPr="0020448B">
        <w:rPr>
          <w:rFonts w:asciiTheme="minorBidi" w:hAnsiTheme="minorBidi" w:cs="Simplified Arabic" w:hint="cs"/>
          <w:b/>
          <w:bCs/>
          <w:color w:val="000000" w:themeColor="text1"/>
          <w:sz w:val="30"/>
          <w:szCs w:val="30"/>
          <w:rtl/>
          <w:lang w:bidi="ar-EG"/>
        </w:rPr>
        <w:t>تطور نصيب الفرد</w:t>
      </w:r>
      <w:r w:rsidRPr="0020448B">
        <w:rPr>
          <w:rFonts w:asciiTheme="minorBidi" w:hAnsiTheme="minorBidi" w:cs="Simplified Arabic" w:hint="cs"/>
          <w:b/>
          <w:bCs/>
          <w:color w:val="000000" w:themeColor="text1"/>
          <w:sz w:val="30"/>
          <w:szCs w:val="30"/>
          <w:rtl/>
          <w:lang w:bidi="ar-EG"/>
        </w:rPr>
        <w:t xml:space="preserve"> من الإنفاق الاستثماري الحكومي مقارنة بتطور معدل الفقر خلال الفترة من 2010/2011 حتى عام 2019/2020: </w:t>
      </w:r>
    </w:p>
    <w:p w14:paraId="5A5E417E" w14:textId="6C7693DC" w:rsidR="00BA6988" w:rsidRDefault="00BA6988" w:rsidP="008212A9">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تطور عدد سكان مصر خلال فترة الدراسة حيث ارتفع عدد السكان من نحو 80,4 مليون نسمة عام 2010/2011 إلى نحو 98.9 مليون نسمة عام 2019/2020 وبمتوسط معدل نمو سنوي نحو 2,5%</w:t>
      </w:r>
      <w:r w:rsidR="00BE1632" w:rsidRPr="0020448B">
        <w:rPr>
          <w:rFonts w:asciiTheme="minorBidi" w:hAnsiTheme="minorBidi" w:cs="Simplified Arabic" w:hint="cs"/>
          <w:color w:val="000000" w:themeColor="text1"/>
          <w:sz w:val="28"/>
          <w:szCs w:val="28"/>
          <w:rtl/>
          <w:lang w:bidi="ar-EG"/>
        </w:rPr>
        <w:t xml:space="preserve">، كما ارتفع متوسط نصيب الفرد من الانفاق الاستثماري الحكومي خلال الفترة من 777.8 جنيه عام 2010/2011 الى نحو 3011.7 </w:t>
      </w:r>
      <w:proofErr w:type="gramStart"/>
      <w:r w:rsidR="00BE1632" w:rsidRPr="0020448B">
        <w:rPr>
          <w:rFonts w:asciiTheme="minorBidi" w:hAnsiTheme="minorBidi" w:cs="Simplified Arabic" w:hint="cs"/>
          <w:color w:val="000000" w:themeColor="text1"/>
          <w:sz w:val="28"/>
          <w:szCs w:val="28"/>
          <w:rtl/>
          <w:lang w:bidi="ar-EG"/>
        </w:rPr>
        <w:t>الف</w:t>
      </w:r>
      <w:proofErr w:type="gramEnd"/>
      <w:r w:rsidR="00BE1632" w:rsidRPr="0020448B">
        <w:rPr>
          <w:rFonts w:asciiTheme="minorBidi" w:hAnsiTheme="minorBidi" w:cs="Simplified Arabic" w:hint="cs"/>
          <w:color w:val="000000" w:themeColor="text1"/>
          <w:sz w:val="28"/>
          <w:szCs w:val="28"/>
          <w:rtl/>
          <w:lang w:bidi="ar-EG"/>
        </w:rPr>
        <w:t xml:space="preserve"> جنيه عام 2019/2020 وذلك على النحو الموضح بالجدول التالي:</w:t>
      </w:r>
      <w:r w:rsidRPr="0020448B">
        <w:rPr>
          <w:rFonts w:asciiTheme="minorBidi" w:hAnsiTheme="minorBidi" w:cs="Simplified Arabic" w:hint="cs"/>
          <w:color w:val="000000" w:themeColor="text1"/>
          <w:sz w:val="28"/>
          <w:szCs w:val="28"/>
          <w:rtl/>
          <w:lang w:bidi="ar-EG"/>
        </w:rPr>
        <w:t xml:space="preserve"> </w:t>
      </w:r>
    </w:p>
    <w:p w14:paraId="7B9CD3F5" w14:textId="77777777" w:rsidR="001A203A" w:rsidRPr="0020448B" w:rsidRDefault="001A203A" w:rsidP="008212A9">
      <w:pPr>
        <w:spacing w:after="120"/>
        <w:ind w:firstLine="423"/>
        <w:jc w:val="both"/>
        <w:rPr>
          <w:rFonts w:asciiTheme="minorBidi" w:hAnsiTheme="minorBidi" w:cs="Simplified Arabic"/>
          <w:color w:val="000000" w:themeColor="text1"/>
          <w:sz w:val="28"/>
          <w:szCs w:val="28"/>
          <w:rtl/>
          <w:lang w:bidi="ar-EG"/>
        </w:rPr>
      </w:pPr>
    </w:p>
    <w:p w14:paraId="04ED8260" w14:textId="77777777" w:rsidR="002C5585" w:rsidRPr="0020448B" w:rsidRDefault="002C5585" w:rsidP="00887184">
      <w:pPr>
        <w:spacing w:after="120"/>
        <w:ind w:left="-427"/>
        <w:jc w:val="center"/>
        <w:rPr>
          <w:rFonts w:asciiTheme="minorBidi" w:hAnsiTheme="minorBidi" w:cs="Simplified Arabic"/>
          <w:color w:val="000000" w:themeColor="text1"/>
          <w:sz w:val="28"/>
          <w:szCs w:val="28"/>
          <w:rtl/>
          <w:lang w:bidi="ar-EG"/>
        </w:rPr>
      </w:pPr>
      <w:bookmarkStart w:id="12" w:name="_Hlk97200376"/>
    </w:p>
    <w:p w14:paraId="0C394EA8" w14:textId="5FD134CD" w:rsidR="00BE1632" w:rsidRPr="0020448B" w:rsidRDefault="00BA6988" w:rsidP="00887184">
      <w:pPr>
        <w:spacing w:after="120"/>
        <w:ind w:left="-427"/>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جدول (</w:t>
      </w:r>
      <w:r w:rsidR="00887184"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887184"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 تطور</w:t>
      </w:r>
      <w:r w:rsidR="00A00080" w:rsidRPr="0020448B">
        <w:rPr>
          <w:rFonts w:asciiTheme="minorBidi" w:hAnsiTheme="minorBidi" w:cs="Simplified Arabic" w:hint="cs"/>
          <w:color w:val="000000" w:themeColor="text1"/>
          <w:sz w:val="28"/>
          <w:szCs w:val="28"/>
          <w:rtl/>
          <w:lang w:bidi="ar-EG"/>
        </w:rPr>
        <w:t xml:space="preserve"> متوسط</w:t>
      </w:r>
      <w:r w:rsidRPr="0020448B">
        <w:rPr>
          <w:rFonts w:asciiTheme="minorBidi" w:hAnsiTheme="minorBidi" w:cs="Simplified Arabic" w:hint="cs"/>
          <w:color w:val="000000" w:themeColor="text1"/>
          <w:sz w:val="28"/>
          <w:szCs w:val="28"/>
          <w:rtl/>
          <w:lang w:bidi="ar-EG"/>
        </w:rPr>
        <w:t xml:space="preserve"> نصيب الفرد من الانفاق الاستثماري</w:t>
      </w:r>
      <w:r w:rsidR="00BE1632" w:rsidRPr="0020448B">
        <w:rPr>
          <w:rFonts w:asciiTheme="minorBidi" w:hAnsiTheme="minorBidi" w:cs="Simplified Arabic" w:hint="cs"/>
          <w:color w:val="000000" w:themeColor="text1"/>
          <w:sz w:val="28"/>
          <w:szCs w:val="28"/>
          <w:rtl/>
          <w:lang w:bidi="ar-EG"/>
        </w:rPr>
        <w:t xml:space="preserve"> الحكومي</w:t>
      </w:r>
    </w:p>
    <w:p w14:paraId="347C8FEF" w14:textId="4141968C" w:rsidR="00BA6988" w:rsidRPr="0020448B" w:rsidRDefault="00BA6988" w:rsidP="00BE1632">
      <w:pPr>
        <w:spacing w:after="120"/>
        <w:ind w:left="-427"/>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خلال الفترة من 2010/2011 </w:t>
      </w:r>
      <w:r w:rsidR="007D416B" w:rsidRPr="0020448B">
        <w:rPr>
          <w:rFonts w:asciiTheme="minorBidi" w:hAnsiTheme="minorBidi" w:cs="Simplified Arabic" w:hint="cs"/>
          <w:color w:val="000000" w:themeColor="text1"/>
          <w:sz w:val="28"/>
          <w:szCs w:val="28"/>
          <w:rtl/>
          <w:lang w:bidi="ar-EG"/>
        </w:rPr>
        <w:t>حتى</w:t>
      </w:r>
      <w:r w:rsidRPr="0020448B">
        <w:rPr>
          <w:rFonts w:asciiTheme="minorBidi" w:hAnsiTheme="minorBidi" w:cs="Simplified Arabic" w:hint="cs"/>
          <w:color w:val="000000" w:themeColor="text1"/>
          <w:sz w:val="28"/>
          <w:szCs w:val="28"/>
          <w:rtl/>
          <w:lang w:bidi="ar-EG"/>
        </w:rPr>
        <w:t xml:space="preserve"> 2019/2020</w:t>
      </w:r>
    </w:p>
    <w:bookmarkEnd w:id="12"/>
    <w:p w14:paraId="29AA847D" w14:textId="6EAD2BEC" w:rsidR="00BA6988" w:rsidRPr="0020448B" w:rsidRDefault="00BE1632" w:rsidP="00BA6988">
      <w:pPr>
        <w:spacing w:after="120"/>
        <w:jc w:val="center"/>
        <w:rPr>
          <w:rFonts w:asciiTheme="minorBidi" w:hAnsiTheme="minorBidi" w:cs="Simplified Arabic"/>
          <w:color w:val="000000" w:themeColor="text1"/>
          <w:sz w:val="28"/>
          <w:szCs w:val="28"/>
          <w:rtl/>
          <w:lang w:bidi="ar-EG"/>
        </w:rPr>
      </w:pPr>
      <w:r w:rsidRPr="0020448B">
        <w:rPr>
          <w:noProof/>
          <w:color w:val="000000" w:themeColor="text1"/>
          <w:rtl/>
        </w:rPr>
        <w:drawing>
          <wp:inline distT="0" distB="0" distL="0" distR="0" wp14:anchorId="4AF93964" wp14:editId="61A4BEE5">
            <wp:extent cx="5394564" cy="3390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8373" cy="3393294"/>
                    </a:xfrm>
                    <a:prstGeom prst="rect">
                      <a:avLst/>
                    </a:prstGeom>
                    <a:noFill/>
                    <a:ln>
                      <a:noFill/>
                    </a:ln>
                  </pic:spPr>
                </pic:pic>
              </a:graphicData>
            </a:graphic>
          </wp:inline>
        </w:drawing>
      </w:r>
    </w:p>
    <w:p w14:paraId="0DA97FE3" w14:textId="77777777" w:rsidR="00BA6988" w:rsidRPr="0020448B" w:rsidRDefault="00BA6988" w:rsidP="003C5EF2">
      <w:pPr>
        <w:spacing w:after="120"/>
        <w:ind w:left="282"/>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*المصدر: الجهاز المركزي للتعبئة العامة والاحصاء، الكتاب الاحصائي السنوي، السكان.</w:t>
      </w:r>
    </w:p>
    <w:p w14:paraId="3A9BDE17" w14:textId="51CB9D22" w:rsidR="00BA6988" w:rsidRPr="0020448B" w:rsidRDefault="00BE1632" w:rsidP="00BA6988">
      <w:pPr>
        <w:spacing w:after="120" w:line="276" w:lineRule="auto"/>
        <w:ind w:firstLine="424"/>
        <w:jc w:val="both"/>
        <w:rPr>
          <w:rFonts w:asciiTheme="minorBidi" w:hAnsiTheme="minorBidi" w:cs="Simplified Arabic"/>
          <w:b/>
          <w:bCs/>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وهذا يُشير الى الجهود المبذولة من الدولة للارتقاء بمستوى جودة حياة المجتمع.</w:t>
      </w:r>
    </w:p>
    <w:p w14:paraId="16D4615F" w14:textId="2494B488" w:rsidR="00BA6988" w:rsidRPr="0020448B" w:rsidRDefault="00BA6988" w:rsidP="00887184">
      <w:pPr>
        <w:pStyle w:val="ListParagraph"/>
        <w:spacing w:after="120"/>
        <w:ind w:left="282"/>
        <w:jc w:val="center"/>
        <w:rPr>
          <w:rFonts w:asciiTheme="minorBidi" w:hAnsiTheme="minorBidi" w:cs="Simplified Arabic"/>
          <w:color w:val="000000" w:themeColor="text1"/>
          <w:sz w:val="28"/>
          <w:szCs w:val="28"/>
          <w:rtl/>
          <w:lang w:bidi="ar-EG"/>
        </w:rPr>
      </w:pPr>
      <w:bookmarkStart w:id="13" w:name="_Hlk97200529"/>
      <w:r w:rsidRPr="0020448B">
        <w:rPr>
          <w:rFonts w:asciiTheme="minorBidi" w:hAnsiTheme="minorBidi" w:cs="Simplified Arabic" w:hint="cs"/>
          <w:color w:val="000000" w:themeColor="text1"/>
          <w:sz w:val="28"/>
          <w:szCs w:val="28"/>
          <w:rtl/>
          <w:lang w:bidi="ar-EG"/>
        </w:rPr>
        <w:t>شكل رقم (</w:t>
      </w:r>
      <w:r w:rsidR="00887184"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887184"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 تطور متوسط نصيب الفرد من الانفاق الاستثماري الحكومي</w:t>
      </w:r>
    </w:p>
    <w:p w14:paraId="6CA84A35" w14:textId="77777777" w:rsidR="00BA6988" w:rsidRPr="0020448B" w:rsidRDefault="00BA6988" w:rsidP="00BA6988">
      <w:pPr>
        <w:pStyle w:val="ListParagraph"/>
        <w:spacing w:after="120"/>
        <w:ind w:left="282"/>
        <w:jc w:val="center"/>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خلال الفترة 2010/2011-2019/2020</w:t>
      </w:r>
    </w:p>
    <w:bookmarkEnd w:id="13"/>
    <w:p w14:paraId="0F33C526" w14:textId="5FAC221D" w:rsidR="00BA6988" w:rsidRPr="0020448B" w:rsidRDefault="00BE1632" w:rsidP="00C071E8">
      <w:pPr>
        <w:pStyle w:val="ListParagraph"/>
        <w:spacing w:after="120"/>
        <w:ind w:left="-2" w:firstLine="142"/>
        <w:jc w:val="both"/>
        <w:rPr>
          <w:rFonts w:asciiTheme="minorBidi" w:hAnsiTheme="minorBidi" w:cs="Simplified Arabic"/>
          <w:color w:val="000000" w:themeColor="text1"/>
          <w:sz w:val="26"/>
          <w:szCs w:val="26"/>
          <w:rtl/>
          <w:lang w:bidi="ar-EG"/>
        </w:rPr>
      </w:pPr>
      <w:r w:rsidRPr="0020448B">
        <w:rPr>
          <w:rFonts w:asciiTheme="minorBidi" w:hAnsiTheme="minorBidi" w:cs="Simplified Arabic"/>
          <w:noProof/>
          <w:color w:val="000000" w:themeColor="text1"/>
          <w:sz w:val="24"/>
          <w:szCs w:val="24"/>
        </w:rPr>
        <w:drawing>
          <wp:inline distT="0" distB="0" distL="0" distR="0" wp14:anchorId="7D791E94" wp14:editId="3591BBA5">
            <wp:extent cx="5647491" cy="2486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5880" cy="2520532"/>
                    </a:xfrm>
                    <a:prstGeom prst="rect">
                      <a:avLst/>
                    </a:prstGeom>
                    <a:noFill/>
                  </pic:spPr>
                </pic:pic>
              </a:graphicData>
            </a:graphic>
          </wp:inline>
        </w:drawing>
      </w:r>
      <w:r w:rsidR="00BA6988" w:rsidRPr="0020448B">
        <w:rPr>
          <w:rFonts w:asciiTheme="minorBidi" w:hAnsiTheme="minorBidi" w:cs="Simplified Arabic" w:hint="cs"/>
          <w:color w:val="000000" w:themeColor="text1"/>
          <w:sz w:val="24"/>
          <w:szCs w:val="24"/>
          <w:rtl/>
          <w:lang w:bidi="ar-EG"/>
        </w:rPr>
        <w:t>المصدر: اعداد الباحث بالاعتماد على بيانات الجدول السابق.</w:t>
      </w:r>
    </w:p>
    <w:p w14:paraId="501EF9E0" w14:textId="4EDE0A17" w:rsidR="00BA6988" w:rsidRPr="0020448B" w:rsidRDefault="00583518" w:rsidP="00BA6988">
      <w:pPr>
        <w:pStyle w:val="ListParagraph"/>
        <w:spacing w:after="120" w:line="240" w:lineRule="auto"/>
        <w:ind w:left="282"/>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و</w:t>
      </w:r>
      <w:r w:rsidR="00BA6988" w:rsidRPr="0020448B">
        <w:rPr>
          <w:rFonts w:asciiTheme="minorBidi" w:hAnsiTheme="minorBidi" w:cs="Simplified Arabic" w:hint="cs"/>
          <w:color w:val="000000" w:themeColor="text1"/>
          <w:sz w:val="28"/>
          <w:szCs w:val="28"/>
          <w:rtl/>
          <w:lang w:bidi="ar-EG"/>
        </w:rPr>
        <w:t xml:space="preserve">يوضح الجدول التالي تطور متوسط نصيب الفرد من الانفاق الاستثماري الحكومي السنوي (مع الأخذ في الاعتبار معدل التضخم) مقارنة بمعدل الفقر: </w:t>
      </w:r>
    </w:p>
    <w:p w14:paraId="4F64F39F" w14:textId="206B1E42" w:rsidR="00BA6988" w:rsidRPr="0020448B" w:rsidRDefault="00BA6988" w:rsidP="003C5EF2">
      <w:pPr>
        <w:pStyle w:val="ListParagraph"/>
        <w:spacing w:after="120"/>
        <w:ind w:left="282"/>
        <w:jc w:val="both"/>
        <w:rPr>
          <w:rFonts w:asciiTheme="minorBidi" w:hAnsiTheme="minorBidi" w:cs="Simplified Arabic"/>
          <w:color w:val="000000" w:themeColor="text1"/>
          <w:sz w:val="28"/>
          <w:szCs w:val="28"/>
          <w:rtl/>
          <w:lang w:bidi="ar-EG"/>
        </w:rPr>
      </w:pPr>
      <w:bookmarkStart w:id="14" w:name="_Hlk97200555"/>
      <w:r w:rsidRPr="0020448B">
        <w:rPr>
          <w:rFonts w:asciiTheme="minorBidi" w:hAnsiTheme="minorBidi" w:cs="Simplified Arabic" w:hint="cs"/>
          <w:color w:val="000000" w:themeColor="text1"/>
          <w:sz w:val="28"/>
          <w:szCs w:val="28"/>
          <w:rtl/>
          <w:lang w:bidi="ar-EG"/>
        </w:rPr>
        <w:t>جدول رقم (</w:t>
      </w:r>
      <w:r w:rsidR="00417DB4"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417DB4" w:rsidRPr="0020448B">
        <w:rPr>
          <w:rFonts w:asciiTheme="minorBidi" w:hAnsiTheme="minorBidi" w:cs="Simplified Arabic" w:hint="cs"/>
          <w:color w:val="000000" w:themeColor="text1"/>
          <w:sz w:val="28"/>
          <w:szCs w:val="28"/>
          <w:rtl/>
          <w:lang w:bidi="ar-EG"/>
        </w:rPr>
        <w:t>4</w:t>
      </w:r>
      <w:r w:rsidRPr="0020448B">
        <w:rPr>
          <w:rFonts w:asciiTheme="minorBidi" w:hAnsiTheme="minorBidi" w:cs="Simplified Arabic" w:hint="cs"/>
          <w:color w:val="000000" w:themeColor="text1"/>
          <w:sz w:val="28"/>
          <w:szCs w:val="28"/>
          <w:rtl/>
          <w:lang w:bidi="ar-EG"/>
        </w:rPr>
        <w:t xml:space="preserve">) </w:t>
      </w:r>
      <w:r w:rsidR="00BC3435" w:rsidRPr="0020448B">
        <w:rPr>
          <w:rFonts w:asciiTheme="minorBidi" w:hAnsiTheme="minorBidi" w:cs="Simplified Arabic" w:hint="cs"/>
          <w:color w:val="000000" w:themeColor="text1"/>
          <w:sz w:val="28"/>
          <w:szCs w:val="28"/>
          <w:rtl/>
          <w:lang w:bidi="ar-EG"/>
        </w:rPr>
        <w:t xml:space="preserve">متوسط نصيب الفرد من الإنفاق الاستثماري الحكومي (مع الأخذ في الاعتبار معدل التضخم) مقارنة بمعدل الفقر </w:t>
      </w:r>
      <w:r w:rsidRPr="0020448B">
        <w:rPr>
          <w:rFonts w:asciiTheme="minorBidi" w:hAnsiTheme="minorBidi" w:cs="Simplified Arabic" w:hint="cs"/>
          <w:color w:val="000000" w:themeColor="text1"/>
          <w:sz w:val="28"/>
          <w:szCs w:val="28"/>
          <w:rtl/>
          <w:lang w:bidi="ar-EG"/>
        </w:rPr>
        <w:t>خلال السنوات</w:t>
      </w:r>
      <w:r w:rsidR="005266CD" w:rsidRPr="0020448B">
        <w:rPr>
          <w:rFonts w:asciiTheme="minorBidi" w:hAnsiTheme="minorBidi" w:cs="Simplified Arabic" w:hint="cs"/>
          <w:color w:val="000000" w:themeColor="text1"/>
          <w:sz w:val="28"/>
          <w:szCs w:val="28"/>
          <w:rtl/>
          <w:lang w:bidi="ar-EG"/>
        </w:rPr>
        <w:t xml:space="preserve"> من</w:t>
      </w:r>
      <w:r w:rsidRPr="0020448B">
        <w:rPr>
          <w:rFonts w:asciiTheme="minorBidi" w:hAnsiTheme="minorBidi" w:cs="Simplified Arabic" w:hint="cs"/>
          <w:color w:val="000000" w:themeColor="text1"/>
          <w:sz w:val="28"/>
          <w:szCs w:val="28"/>
          <w:rtl/>
          <w:lang w:bidi="ar-EG"/>
        </w:rPr>
        <w:t xml:space="preserve"> 2010/2011 </w:t>
      </w:r>
      <w:r w:rsidR="005266CD" w:rsidRPr="0020448B">
        <w:rPr>
          <w:rFonts w:asciiTheme="minorBidi" w:hAnsiTheme="minorBidi" w:cs="Simplified Arabic" w:hint="cs"/>
          <w:color w:val="000000" w:themeColor="text1"/>
          <w:sz w:val="28"/>
          <w:szCs w:val="28"/>
          <w:rtl/>
          <w:lang w:bidi="ar-EG"/>
        </w:rPr>
        <w:t>حتى</w:t>
      </w:r>
      <w:r w:rsidRPr="0020448B">
        <w:rPr>
          <w:rFonts w:asciiTheme="minorBidi" w:hAnsiTheme="minorBidi" w:cs="Simplified Arabic" w:hint="cs"/>
          <w:color w:val="000000" w:themeColor="text1"/>
          <w:sz w:val="28"/>
          <w:szCs w:val="28"/>
          <w:rtl/>
          <w:lang w:bidi="ar-EG"/>
        </w:rPr>
        <w:t xml:space="preserve"> 2019/2020</w:t>
      </w:r>
      <w:r w:rsidR="00583518" w:rsidRPr="0020448B">
        <w:rPr>
          <w:rFonts w:hint="cs"/>
          <w:noProof/>
          <w:color w:val="000000" w:themeColor="text1"/>
        </w:rPr>
        <w:t xml:space="preserve"> </w:t>
      </w:r>
      <w:bookmarkEnd w:id="14"/>
      <w:r w:rsidR="00583518" w:rsidRPr="0020448B">
        <w:rPr>
          <w:rFonts w:hint="cs"/>
          <w:noProof/>
          <w:color w:val="000000" w:themeColor="text1"/>
          <w:rtl/>
        </w:rPr>
        <w:drawing>
          <wp:inline distT="0" distB="0" distL="0" distR="0" wp14:anchorId="11290118" wp14:editId="4969FED1">
            <wp:extent cx="5591174" cy="3067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4094" cy="3074137"/>
                    </a:xfrm>
                    <a:prstGeom prst="rect">
                      <a:avLst/>
                    </a:prstGeom>
                    <a:noFill/>
                    <a:ln>
                      <a:noFill/>
                    </a:ln>
                  </pic:spPr>
                </pic:pic>
              </a:graphicData>
            </a:graphic>
          </wp:inline>
        </w:drawing>
      </w:r>
      <w:r w:rsidRPr="0020448B">
        <w:rPr>
          <w:rFonts w:asciiTheme="minorBidi" w:hAnsiTheme="minorBidi" w:cs="Simplified Arabic" w:hint="cs"/>
          <w:color w:val="000000" w:themeColor="text1"/>
          <w:sz w:val="24"/>
          <w:szCs w:val="24"/>
          <w:rtl/>
          <w:lang w:bidi="ar-EG"/>
        </w:rPr>
        <w:t>*المصدر: البنك المركزي المصري، التقرير السنوي.</w:t>
      </w:r>
    </w:p>
    <w:p w14:paraId="3FBE0521" w14:textId="15D68CAD" w:rsidR="003C5EF2" w:rsidRPr="00F95945" w:rsidRDefault="00BA6988" w:rsidP="00F95945">
      <w:pPr>
        <w:pStyle w:val="ListParagraph"/>
        <w:spacing w:after="120"/>
        <w:ind w:left="282"/>
        <w:rPr>
          <w:rFonts w:asciiTheme="minorBidi" w:hAnsiTheme="minorBidi" w:cs="Simplified Arabic"/>
          <w:color w:val="000000" w:themeColor="text1"/>
          <w:sz w:val="24"/>
          <w:szCs w:val="24"/>
          <w:rtl/>
          <w:lang w:bidi="ar-EG"/>
        </w:rPr>
      </w:pPr>
      <w:r w:rsidRPr="0020448B">
        <w:rPr>
          <w:rFonts w:asciiTheme="minorBidi" w:hAnsiTheme="minorBidi" w:cs="Simplified Arabic" w:hint="cs"/>
          <w:color w:val="000000" w:themeColor="text1"/>
          <w:sz w:val="24"/>
          <w:szCs w:val="24"/>
          <w:rtl/>
          <w:lang w:bidi="ar-EG"/>
        </w:rPr>
        <w:t xml:space="preserve">**المصدر: الجهاز المركزي للتعبئة العامة والاحصاء، بحث الدخل والانفاق </w:t>
      </w:r>
      <w:proofErr w:type="gramStart"/>
      <w:r w:rsidRPr="0020448B">
        <w:rPr>
          <w:rFonts w:asciiTheme="minorBidi" w:hAnsiTheme="minorBidi" w:cs="Simplified Arabic" w:hint="cs"/>
          <w:color w:val="000000" w:themeColor="text1"/>
          <w:sz w:val="24"/>
          <w:szCs w:val="24"/>
          <w:rtl/>
          <w:lang w:bidi="ar-EG"/>
        </w:rPr>
        <w:t>- مطوية</w:t>
      </w:r>
      <w:proofErr w:type="gramEnd"/>
      <w:r w:rsidRPr="0020448B">
        <w:rPr>
          <w:rFonts w:asciiTheme="minorBidi" w:hAnsiTheme="minorBidi" w:cs="Simplified Arabic" w:hint="cs"/>
          <w:color w:val="000000" w:themeColor="text1"/>
          <w:sz w:val="24"/>
          <w:szCs w:val="24"/>
          <w:rtl/>
          <w:lang w:bidi="ar-EG"/>
        </w:rPr>
        <w:t xml:space="preserve"> الفقر. </w:t>
      </w:r>
    </w:p>
    <w:p w14:paraId="4BF05A34" w14:textId="317DAB6E" w:rsidR="00C071E8" w:rsidRPr="00F95945" w:rsidRDefault="00BA6988" w:rsidP="00F95945">
      <w:pPr>
        <w:pStyle w:val="ListParagraph"/>
        <w:spacing w:after="120" w:line="240" w:lineRule="auto"/>
        <w:ind w:left="282"/>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6"/>
          <w:szCs w:val="26"/>
          <w:rtl/>
          <w:lang w:bidi="ar-EG"/>
        </w:rPr>
        <w:tab/>
        <w:t>هذا وعلى الرغم من ارتفاع متوسط نصيب الفرد من الإنفاق الاستثماري الحكومي في معظم السنوات اخذاً في الاعتبار معدل التضخم السنوي، إلا أن معدل الفقر في مصر كان متزايداً خلال فترة الدراسة</w:t>
      </w:r>
      <w:r w:rsidRPr="0020448B">
        <w:rPr>
          <w:rFonts w:asciiTheme="minorBidi" w:hAnsiTheme="minorBidi" w:cs="Simplified Arabic" w:hint="cs"/>
          <w:color w:val="000000" w:themeColor="text1"/>
          <w:sz w:val="28"/>
          <w:szCs w:val="28"/>
          <w:rtl/>
          <w:lang w:bidi="ar-EG"/>
        </w:rPr>
        <w:t xml:space="preserve"> باستثناء العام الأخير من الدراسة 2019/2020 كما هو موضح بالجدول أعلاه، حيث ارتفعت نسبة الواقعين تحت خط الفقر من 25,2% من إجمالي عدد السكان عام 2010/2011 إلى نحو 32,5% عام 2018/2019 في استمرار للاتجاه المتزايد في زيادة نسبة الفقراء منذ عام 1999/2000 حيث كان 16,7%.</w:t>
      </w:r>
    </w:p>
    <w:p w14:paraId="69DAB930" w14:textId="30D93494" w:rsidR="00BA6988" w:rsidRPr="0020448B" w:rsidRDefault="00060049" w:rsidP="0090422C">
      <w:pPr>
        <w:spacing w:after="120"/>
        <w:ind w:left="566" w:hanging="709"/>
        <w:jc w:val="both"/>
        <w:rPr>
          <w:rFonts w:asciiTheme="minorBidi" w:hAnsiTheme="minorBidi" w:cs="Simplified Arabic"/>
          <w:b/>
          <w:bCs/>
          <w:color w:val="000000" w:themeColor="text1"/>
          <w:sz w:val="32"/>
          <w:szCs w:val="32"/>
          <w:rtl/>
          <w:lang w:bidi="ar-EG"/>
        </w:rPr>
      </w:pPr>
      <w:r w:rsidRPr="0020448B">
        <w:rPr>
          <w:rFonts w:asciiTheme="minorBidi" w:hAnsiTheme="minorBidi" w:cs="Simplified Arabic" w:hint="cs"/>
          <w:b/>
          <w:bCs/>
          <w:color w:val="000000" w:themeColor="text1"/>
          <w:sz w:val="32"/>
          <w:szCs w:val="32"/>
          <w:rtl/>
          <w:lang w:bidi="ar-EG"/>
        </w:rPr>
        <w:t>ثالث</w:t>
      </w:r>
      <w:r w:rsidR="00BA6988" w:rsidRPr="0020448B">
        <w:rPr>
          <w:rFonts w:asciiTheme="minorBidi" w:hAnsiTheme="minorBidi" w:cs="Simplified Arabic" w:hint="cs"/>
          <w:b/>
          <w:bCs/>
          <w:color w:val="000000" w:themeColor="text1"/>
          <w:sz w:val="32"/>
          <w:szCs w:val="32"/>
          <w:rtl/>
          <w:lang w:bidi="ar-EG"/>
        </w:rPr>
        <w:t xml:space="preserve">اً: الاستثمارات الحكومية </w:t>
      </w:r>
      <w:r w:rsidR="00813FB5" w:rsidRPr="0020448B">
        <w:rPr>
          <w:rFonts w:asciiTheme="minorBidi" w:hAnsiTheme="minorBidi" w:cs="Simplified Arabic" w:hint="cs"/>
          <w:b/>
          <w:bCs/>
          <w:color w:val="000000" w:themeColor="text1"/>
          <w:sz w:val="32"/>
          <w:szCs w:val="32"/>
          <w:rtl/>
          <w:lang w:bidi="ar-EG"/>
        </w:rPr>
        <w:t>ب</w:t>
      </w:r>
      <w:r w:rsidR="00BA6988" w:rsidRPr="0020448B">
        <w:rPr>
          <w:rFonts w:asciiTheme="minorBidi" w:hAnsiTheme="minorBidi" w:cs="Simplified Arabic" w:hint="cs"/>
          <w:b/>
          <w:bCs/>
          <w:color w:val="000000" w:themeColor="text1"/>
          <w:sz w:val="32"/>
          <w:szCs w:val="32"/>
          <w:rtl/>
          <w:lang w:bidi="ar-EG"/>
        </w:rPr>
        <w:t>المحافظات خلال الفترة من 2010/2011 حتى 2019/2020:</w:t>
      </w:r>
    </w:p>
    <w:p w14:paraId="06FF612D" w14:textId="047C8F7A" w:rsidR="00BA6988" w:rsidRPr="0020448B" w:rsidRDefault="00C071E8" w:rsidP="006F2954">
      <w:pPr>
        <w:spacing w:after="120"/>
        <w:ind w:firstLine="423"/>
        <w:jc w:val="both"/>
        <w:rPr>
          <w:rFonts w:asciiTheme="minorBidi" w:hAnsiTheme="minorBidi" w:cs="Simplified Arabic"/>
          <w:color w:val="000000" w:themeColor="text1"/>
          <w:sz w:val="28"/>
          <w:szCs w:val="28"/>
          <w:rtl/>
          <w:lang w:bidi="ar-EG"/>
        </w:rPr>
      </w:pPr>
      <w:r>
        <w:rPr>
          <w:rFonts w:asciiTheme="minorBidi" w:hAnsiTheme="minorBidi" w:cs="Simplified Arabic" w:hint="cs"/>
          <w:color w:val="000000" w:themeColor="text1"/>
          <w:sz w:val="28"/>
          <w:szCs w:val="28"/>
          <w:rtl/>
        </w:rPr>
        <w:t>تعرض</w:t>
      </w:r>
      <w:r w:rsidR="00BA6988" w:rsidRPr="0020448B">
        <w:rPr>
          <w:rFonts w:asciiTheme="minorBidi" w:hAnsiTheme="minorBidi" w:cs="Simplified Arabic" w:hint="cs"/>
          <w:color w:val="000000" w:themeColor="text1"/>
          <w:sz w:val="28"/>
          <w:szCs w:val="28"/>
          <w:rtl/>
        </w:rPr>
        <w:t xml:space="preserve"> ما سبق من هذا الفصل </w:t>
      </w:r>
      <w:r w:rsidR="006F2954">
        <w:rPr>
          <w:rFonts w:asciiTheme="minorBidi" w:hAnsiTheme="minorBidi" w:cs="Simplified Arabic" w:hint="cs"/>
          <w:color w:val="000000" w:themeColor="text1"/>
          <w:sz w:val="28"/>
          <w:szCs w:val="28"/>
          <w:rtl/>
        </w:rPr>
        <w:t>ل</w:t>
      </w:r>
      <w:r w:rsidR="00BA6988" w:rsidRPr="0020448B">
        <w:rPr>
          <w:rFonts w:asciiTheme="minorBidi" w:hAnsiTheme="minorBidi" w:cs="Simplified Arabic" w:hint="cs"/>
          <w:color w:val="000000" w:themeColor="text1"/>
          <w:sz w:val="28"/>
          <w:szCs w:val="28"/>
          <w:rtl/>
        </w:rPr>
        <w:t>لإنفاق الاستثماري الحكومي وتطوره بش</w:t>
      </w:r>
      <w:r w:rsidR="006F2954">
        <w:rPr>
          <w:rFonts w:asciiTheme="minorBidi" w:hAnsiTheme="minorBidi" w:cs="Simplified Arabic" w:hint="cs"/>
          <w:color w:val="000000" w:themeColor="text1"/>
          <w:sz w:val="28"/>
          <w:szCs w:val="28"/>
          <w:rtl/>
        </w:rPr>
        <w:t>كل عام، وفي هذا الجزء سيتم التركيز على</w:t>
      </w:r>
      <w:r w:rsidR="00BA6988" w:rsidRPr="0020448B">
        <w:rPr>
          <w:rFonts w:asciiTheme="minorBidi" w:hAnsiTheme="minorBidi" w:cs="Simplified Arabic" w:hint="cs"/>
          <w:color w:val="000000" w:themeColor="text1"/>
          <w:sz w:val="28"/>
          <w:szCs w:val="28"/>
          <w:rtl/>
        </w:rPr>
        <w:t xml:space="preserve"> توزيع ذلك الانفاق وفقاً للتوزيع الجغرافي </w:t>
      </w:r>
      <w:r w:rsidR="002F6F29" w:rsidRPr="0020448B">
        <w:rPr>
          <w:rFonts w:asciiTheme="minorBidi" w:hAnsiTheme="minorBidi" w:cs="Simplified Arabic" w:hint="cs"/>
          <w:color w:val="000000" w:themeColor="text1"/>
          <w:sz w:val="28"/>
          <w:szCs w:val="28"/>
          <w:rtl/>
        </w:rPr>
        <w:t>(على مستوى المحافظات)</w:t>
      </w:r>
      <w:r w:rsidR="00BA6988" w:rsidRPr="0020448B">
        <w:rPr>
          <w:rFonts w:asciiTheme="minorBidi" w:hAnsiTheme="minorBidi" w:cs="Simplified Arabic" w:hint="cs"/>
          <w:color w:val="000000" w:themeColor="text1"/>
          <w:sz w:val="28"/>
          <w:szCs w:val="28"/>
          <w:rtl/>
        </w:rPr>
        <w:t xml:space="preserve"> ونصيب الفرد منه طبقاً لكل محافظة من محافظات الجمهورية:</w:t>
      </w:r>
    </w:p>
    <w:p w14:paraId="0E3F9CB2" w14:textId="0B98CC1E" w:rsidR="00BA6988" w:rsidRPr="0020448B" w:rsidRDefault="00A02E00" w:rsidP="00490DB6">
      <w:pPr>
        <w:pStyle w:val="ListParagraph"/>
        <w:numPr>
          <w:ilvl w:val="0"/>
          <w:numId w:val="30"/>
        </w:numPr>
        <w:spacing w:after="120" w:line="240" w:lineRule="auto"/>
        <w:ind w:left="424" w:hanging="425"/>
        <w:jc w:val="both"/>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lang w:bidi="ar-EG"/>
        </w:rPr>
        <w:lastRenderedPageBreak/>
        <w:t>تطور توزيع الانفاق الاستثماري الحكومي</w:t>
      </w:r>
      <w:r w:rsidR="00BA6988" w:rsidRPr="0020448B">
        <w:rPr>
          <w:rFonts w:asciiTheme="minorBidi" w:hAnsiTheme="minorBidi" w:cs="Simplified Arabic" w:hint="cs"/>
          <w:b/>
          <w:bCs/>
          <w:color w:val="000000" w:themeColor="text1"/>
          <w:sz w:val="30"/>
          <w:szCs w:val="30"/>
          <w:rtl/>
          <w:lang w:bidi="ar-EG"/>
        </w:rPr>
        <w:t xml:space="preserve"> على المحافظات خلال الفترة من 2010/2011 حتى 2019/2020:</w:t>
      </w:r>
    </w:p>
    <w:p w14:paraId="396B059F" w14:textId="4179C6C5" w:rsidR="00BA6988" w:rsidRPr="0020448B" w:rsidRDefault="0090422C" w:rsidP="005C102C">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تم الإشارة فيما سبق الى</w:t>
      </w:r>
      <w:r w:rsidR="00BA6988" w:rsidRPr="0020448B">
        <w:rPr>
          <w:rFonts w:asciiTheme="minorBidi" w:hAnsiTheme="minorBidi" w:cs="Simplified Arabic" w:hint="cs"/>
          <w:color w:val="000000" w:themeColor="text1"/>
          <w:sz w:val="28"/>
          <w:szCs w:val="28"/>
          <w:rtl/>
        </w:rPr>
        <w:t xml:space="preserve"> ارتف</w:t>
      </w:r>
      <w:r w:rsidRPr="0020448B">
        <w:rPr>
          <w:rFonts w:asciiTheme="minorBidi" w:hAnsiTheme="minorBidi" w:cs="Simplified Arabic" w:hint="cs"/>
          <w:color w:val="000000" w:themeColor="text1"/>
          <w:sz w:val="28"/>
          <w:szCs w:val="28"/>
          <w:rtl/>
        </w:rPr>
        <w:t>ا</w:t>
      </w:r>
      <w:r w:rsidR="00BA6988" w:rsidRPr="0020448B">
        <w:rPr>
          <w:rFonts w:asciiTheme="minorBidi" w:hAnsiTheme="minorBidi" w:cs="Simplified Arabic" w:hint="cs"/>
          <w:color w:val="000000" w:themeColor="text1"/>
          <w:sz w:val="28"/>
          <w:szCs w:val="28"/>
          <w:rtl/>
        </w:rPr>
        <w:t>ع الانفاق الاستثماري الحكومي بشكل مطرد خلال فترة الدراسة من نحو 62.5 مليار جنيه عام 2010/2011 إلى نحو 297.9 مليار جنيه خلال عام 2019/2020 وبنحو 235.4 مليار</w:t>
      </w:r>
      <w:r w:rsidR="0038448B" w:rsidRPr="0020448B">
        <w:rPr>
          <w:rFonts w:cs="Simplified Arabic" w:hint="cs"/>
          <w:color w:val="000000" w:themeColor="text1"/>
          <w:rtl/>
        </w:rPr>
        <w:t xml:space="preserve"> </w:t>
      </w:r>
      <w:r w:rsidR="0038448B" w:rsidRPr="005E2F6D">
        <w:rPr>
          <w:rFonts w:cs="Simplified Arabic" w:hint="cs"/>
          <w:color w:val="000000" w:themeColor="text1"/>
          <w:rtl/>
        </w:rPr>
        <w:t xml:space="preserve">(وزارة التخطيط والتنمية الاقتصادية، </w:t>
      </w:r>
      <w:r w:rsidR="005E2F6D" w:rsidRPr="005E2F6D">
        <w:rPr>
          <w:rFonts w:cs="Simplified Arabic" w:hint="cs"/>
          <w:color w:val="000000" w:themeColor="text1"/>
          <w:rtl/>
        </w:rPr>
        <w:t>بيانات غير منشورة</w:t>
      </w:r>
      <w:r w:rsidR="0038448B" w:rsidRPr="005E2F6D">
        <w:rPr>
          <w:rFonts w:asciiTheme="minorBidi" w:hAnsiTheme="minorBidi" w:cs="Simplified Arabic" w:hint="cs"/>
          <w:color w:val="000000" w:themeColor="text1"/>
          <w:rtl/>
        </w:rPr>
        <w:t>)</w:t>
      </w:r>
      <w:r w:rsidR="0038448B" w:rsidRPr="0020448B">
        <w:rPr>
          <w:rFonts w:asciiTheme="minorBidi" w:hAnsiTheme="minorBidi" w:cs="Simplified Arabic" w:hint="cs"/>
          <w:color w:val="000000" w:themeColor="text1"/>
          <w:vertAlign w:val="superscript"/>
          <w:rtl/>
        </w:rPr>
        <w:t xml:space="preserve"> </w:t>
      </w:r>
      <w:r w:rsidR="005C102C" w:rsidRPr="005C102C">
        <w:rPr>
          <w:rFonts w:asciiTheme="minorBidi" w:hAnsiTheme="minorBidi" w:cs="Simplified Arabic" w:hint="cs"/>
          <w:color w:val="000000" w:themeColor="text1"/>
          <w:rtl/>
        </w:rPr>
        <w:t>(ملحق رقم 1)</w:t>
      </w:r>
      <w:r w:rsidR="00BA6988" w:rsidRPr="0020448B">
        <w:rPr>
          <w:rFonts w:asciiTheme="minorBidi" w:hAnsiTheme="minorBidi" w:cs="Simplified Arabic" w:hint="cs"/>
          <w:color w:val="000000" w:themeColor="text1"/>
          <w:sz w:val="28"/>
          <w:szCs w:val="28"/>
          <w:rtl/>
        </w:rPr>
        <w:t>.</w:t>
      </w:r>
    </w:p>
    <w:p w14:paraId="59C37E00" w14:textId="5B747249" w:rsidR="00BA6988" w:rsidRPr="0020448B" w:rsidRDefault="0090422C" w:rsidP="002E46D7">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w:t>
      </w:r>
      <w:r w:rsidR="00BA6988" w:rsidRPr="0020448B">
        <w:rPr>
          <w:rFonts w:asciiTheme="minorBidi" w:hAnsiTheme="minorBidi" w:cs="Simplified Arabic" w:hint="cs"/>
          <w:color w:val="000000" w:themeColor="text1"/>
          <w:sz w:val="28"/>
          <w:szCs w:val="28"/>
          <w:rtl/>
        </w:rPr>
        <w:t>كانت محافظة القاهرة هي المحافظة صاحبة النصيب ال</w:t>
      </w:r>
      <w:r w:rsidR="00D5082C" w:rsidRPr="0020448B">
        <w:rPr>
          <w:rFonts w:asciiTheme="minorBidi" w:hAnsiTheme="minorBidi" w:cs="Simplified Arabic" w:hint="cs"/>
          <w:color w:val="000000" w:themeColor="text1"/>
          <w:sz w:val="28"/>
          <w:szCs w:val="28"/>
          <w:rtl/>
        </w:rPr>
        <w:t>أ</w:t>
      </w:r>
      <w:r w:rsidR="00BA6988" w:rsidRPr="0020448B">
        <w:rPr>
          <w:rFonts w:asciiTheme="minorBidi" w:hAnsiTheme="minorBidi" w:cs="Simplified Arabic" w:hint="cs"/>
          <w:color w:val="000000" w:themeColor="text1"/>
          <w:sz w:val="28"/>
          <w:szCs w:val="28"/>
          <w:rtl/>
        </w:rPr>
        <w:t>كبر من الانفاق الاستثماري الحكومي حيث بلغ الانفاق الاستثماري الحكومي نحو 9.6 مليار جنيه وبنسبة 15.3% من جملة ذلك الانفاق في 2010/2011، وارتفع الى نحو 32.5 مليار جنيه عام 2019/2020 وبنسبة 10.9% من جملة الانفاق الاستثماري الحكومي</w:t>
      </w:r>
      <w:r w:rsidR="002E46D7">
        <w:rPr>
          <w:rFonts w:asciiTheme="minorBidi" w:hAnsiTheme="minorBidi" w:cs="Simplified Arabic" w:hint="cs"/>
          <w:color w:val="000000" w:themeColor="text1"/>
          <w:sz w:val="28"/>
          <w:szCs w:val="28"/>
          <w:rtl/>
        </w:rPr>
        <w:t xml:space="preserve"> </w:t>
      </w:r>
      <w:r w:rsidR="002E46D7" w:rsidRPr="005C102C">
        <w:rPr>
          <w:rFonts w:asciiTheme="minorBidi" w:hAnsiTheme="minorBidi" w:cs="Simplified Arabic" w:hint="cs"/>
          <w:color w:val="000000" w:themeColor="text1"/>
          <w:rtl/>
        </w:rPr>
        <w:t>(ملحق رقم 1)</w:t>
      </w:r>
      <w:r w:rsidR="00D5082C" w:rsidRPr="0020448B">
        <w:rPr>
          <w:rFonts w:asciiTheme="minorBidi" w:hAnsiTheme="minorBidi" w:cs="Simplified Arabic" w:hint="cs"/>
          <w:color w:val="000000" w:themeColor="text1"/>
          <w:sz w:val="28"/>
          <w:szCs w:val="28"/>
          <w:rtl/>
        </w:rPr>
        <w:t>، ويرجع ذلك الى أنها أكبر محافظات مصر من حيث التعداد السكاني بالإضافة الى كونها العاصمة.</w:t>
      </w:r>
    </w:p>
    <w:p w14:paraId="3BC5ACA7" w14:textId="58F936F8" w:rsidR="00BA6988" w:rsidRPr="0020448B" w:rsidRDefault="00BA6988" w:rsidP="00EA1A4D">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بينما كانت م</w:t>
      </w:r>
      <w:r w:rsidR="00AF0B00">
        <w:rPr>
          <w:rFonts w:asciiTheme="minorBidi" w:hAnsiTheme="minorBidi" w:cs="Simplified Arabic" w:hint="cs"/>
          <w:color w:val="000000" w:themeColor="text1"/>
          <w:sz w:val="28"/>
          <w:szCs w:val="28"/>
          <w:rtl/>
        </w:rPr>
        <w:t>حافظة جنوب سيناء هي المحافظة الأ</w:t>
      </w:r>
      <w:r w:rsidRPr="0020448B">
        <w:rPr>
          <w:rFonts w:asciiTheme="minorBidi" w:hAnsiTheme="minorBidi" w:cs="Simplified Arabic" w:hint="cs"/>
          <w:color w:val="000000" w:themeColor="text1"/>
          <w:sz w:val="28"/>
          <w:szCs w:val="28"/>
          <w:rtl/>
        </w:rPr>
        <w:t xml:space="preserve">قل من حيث نصيبها من الانفاق الاستثماري الحكومي طوال </w:t>
      </w:r>
      <w:r w:rsidRPr="0020448B">
        <w:rPr>
          <w:rFonts w:asciiTheme="minorBidi" w:hAnsiTheme="minorBidi" w:cs="Simplified Arabic" w:hint="cs"/>
          <w:color w:val="000000" w:themeColor="text1"/>
          <w:sz w:val="28"/>
          <w:szCs w:val="28"/>
          <w:rtl/>
          <w:lang w:bidi="ar-EG"/>
        </w:rPr>
        <w:t>معظم سنوات الدراسة حيث ارتفعت من نحو 284.6 مليون جنيه عام 2010/2011 الى نحو 2.5 مليار جنيه عام 2019/2020</w:t>
      </w:r>
      <w:r w:rsidR="00C41A68" w:rsidRPr="0020448B">
        <w:rPr>
          <w:rFonts w:asciiTheme="minorBidi" w:hAnsiTheme="minorBidi" w:cs="Simplified Arabic" w:hint="cs"/>
          <w:color w:val="000000" w:themeColor="text1"/>
          <w:sz w:val="28"/>
          <w:szCs w:val="28"/>
          <w:rtl/>
        </w:rPr>
        <w:t xml:space="preserve"> </w:t>
      </w:r>
      <w:r w:rsidR="00EA1A4D" w:rsidRPr="005C102C">
        <w:rPr>
          <w:rFonts w:asciiTheme="minorBidi" w:hAnsiTheme="minorBidi" w:cs="Simplified Arabic" w:hint="cs"/>
          <w:color w:val="000000" w:themeColor="text1"/>
          <w:rtl/>
        </w:rPr>
        <w:t>(ملحق رقم 1)</w:t>
      </w:r>
      <w:r w:rsidR="00C41A68" w:rsidRPr="0020448B">
        <w:rPr>
          <w:rFonts w:asciiTheme="minorBidi" w:hAnsiTheme="minorBidi" w:cs="Simplified Arabic" w:hint="cs"/>
          <w:color w:val="000000" w:themeColor="text1"/>
          <w:sz w:val="28"/>
          <w:szCs w:val="28"/>
          <w:rtl/>
        </w:rPr>
        <w:t>، وقد يرجع ذلك الى أنها من أقل محافظات مصر من حيث التعداد السكاني.</w:t>
      </w:r>
    </w:p>
    <w:p w14:paraId="297D56AA" w14:textId="5F76DF1E" w:rsidR="00BA6988" w:rsidRPr="0020448B" w:rsidRDefault="00C41A68" w:rsidP="00DB7E26">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وفيما يلي جدول يوضح نسبة كل محافظة من الانفاق </w:t>
      </w:r>
      <w:proofErr w:type="spellStart"/>
      <w:r w:rsidRPr="0020448B">
        <w:rPr>
          <w:rFonts w:asciiTheme="minorBidi" w:hAnsiTheme="minorBidi" w:cs="Simplified Arabic" w:hint="cs"/>
          <w:color w:val="000000" w:themeColor="text1"/>
          <w:sz w:val="28"/>
          <w:szCs w:val="28"/>
          <w:rtl/>
        </w:rPr>
        <w:t>لااستثماري</w:t>
      </w:r>
      <w:proofErr w:type="spellEnd"/>
      <w:r w:rsidRPr="0020448B">
        <w:rPr>
          <w:rFonts w:asciiTheme="minorBidi" w:hAnsiTheme="minorBidi" w:cs="Simplified Arabic" w:hint="cs"/>
          <w:color w:val="000000" w:themeColor="text1"/>
          <w:sz w:val="28"/>
          <w:szCs w:val="28"/>
          <w:rtl/>
        </w:rPr>
        <w:t xml:space="preserve"> الحكومي خلال فترة الدراسة:</w:t>
      </w:r>
    </w:p>
    <w:p w14:paraId="26BEBACB" w14:textId="77777777" w:rsidR="00DB7E26" w:rsidRPr="0020448B" w:rsidRDefault="00DB7E26" w:rsidP="00600405">
      <w:pPr>
        <w:spacing w:after="120"/>
        <w:ind w:hanging="1"/>
        <w:jc w:val="center"/>
        <w:rPr>
          <w:rFonts w:asciiTheme="minorBidi" w:hAnsiTheme="minorBidi" w:cs="Simplified Arabic"/>
          <w:color w:val="000000" w:themeColor="text1"/>
          <w:sz w:val="28"/>
          <w:szCs w:val="28"/>
          <w:rtl/>
        </w:rPr>
      </w:pPr>
    </w:p>
    <w:p w14:paraId="6736E6A5" w14:textId="77777777" w:rsidR="00DB7E26" w:rsidRPr="0020448B" w:rsidRDefault="00DB7E26" w:rsidP="00600405">
      <w:pPr>
        <w:spacing w:after="120"/>
        <w:ind w:hanging="1"/>
        <w:jc w:val="center"/>
        <w:rPr>
          <w:rFonts w:asciiTheme="minorBidi" w:hAnsiTheme="minorBidi" w:cs="Simplified Arabic"/>
          <w:color w:val="000000" w:themeColor="text1"/>
          <w:sz w:val="28"/>
          <w:szCs w:val="28"/>
          <w:rtl/>
        </w:rPr>
      </w:pPr>
    </w:p>
    <w:p w14:paraId="376B5EE7" w14:textId="77777777" w:rsidR="00DB7E26" w:rsidRPr="0020448B" w:rsidRDefault="00DB7E26" w:rsidP="00600405">
      <w:pPr>
        <w:spacing w:after="120"/>
        <w:ind w:hanging="1"/>
        <w:jc w:val="center"/>
        <w:rPr>
          <w:rFonts w:asciiTheme="minorBidi" w:hAnsiTheme="minorBidi" w:cs="Simplified Arabic"/>
          <w:color w:val="000000" w:themeColor="text1"/>
          <w:sz w:val="28"/>
          <w:szCs w:val="28"/>
          <w:rtl/>
        </w:rPr>
      </w:pPr>
    </w:p>
    <w:p w14:paraId="1D1C1D6C" w14:textId="77777777" w:rsidR="00CD36A9" w:rsidRPr="0020448B" w:rsidRDefault="00CD36A9" w:rsidP="00600405">
      <w:pPr>
        <w:spacing w:after="120"/>
        <w:ind w:hanging="1"/>
        <w:jc w:val="center"/>
        <w:rPr>
          <w:rFonts w:asciiTheme="minorBidi" w:hAnsiTheme="minorBidi" w:cs="Simplified Arabic"/>
          <w:color w:val="000000" w:themeColor="text1"/>
          <w:sz w:val="28"/>
          <w:szCs w:val="28"/>
          <w:rtl/>
        </w:rPr>
      </w:pPr>
    </w:p>
    <w:p w14:paraId="5AA1718E" w14:textId="77777777" w:rsidR="00CD36A9" w:rsidRDefault="00CD36A9" w:rsidP="00600405">
      <w:pPr>
        <w:spacing w:after="120"/>
        <w:ind w:hanging="1"/>
        <w:jc w:val="center"/>
        <w:rPr>
          <w:rFonts w:asciiTheme="minorBidi" w:hAnsiTheme="minorBidi" w:cs="Simplified Arabic"/>
          <w:color w:val="000000" w:themeColor="text1"/>
          <w:sz w:val="28"/>
          <w:szCs w:val="28"/>
          <w:rtl/>
        </w:rPr>
      </w:pPr>
    </w:p>
    <w:p w14:paraId="3D265A20" w14:textId="77777777" w:rsidR="00F95945" w:rsidRDefault="00F95945" w:rsidP="00600405">
      <w:pPr>
        <w:spacing w:after="120"/>
        <w:ind w:hanging="1"/>
        <w:jc w:val="center"/>
        <w:rPr>
          <w:rFonts w:asciiTheme="minorBidi" w:hAnsiTheme="minorBidi" w:cs="Simplified Arabic"/>
          <w:color w:val="000000" w:themeColor="text1"/>
          <w:sz w:val="28"/>
          <w:szCs w:val="28"/>
          <w:rtl/>
        </w:rPr>
      </w:pPr>
    </w:p>
    <w:p w14:paraId="6BBEBBB5" w14:textId="77777777" w:rsidR="00EA1A4D" w:rsidRDefault="00EA1A4D" w:rsidP="00F672E6">
      <w:pPr>
        <w:spacing w:after="120"/>
        <w:ind w:hanging="1"/>
        <w:jc w:val="center"/>
        <w:rPr>
          <w:rFonts w:asciiTheme="minorBidi" w:hAnsiTheme="minorBidi" w:cs="Simplified Arabic"/>
          <w:color w:val="000000" w:themeColor="text1"/>
          <w:sz w:val="28"/>
          <w:szCs w:val="28"/>
          <w:rtl/>
        </w:rPr>
      </w:pPr>
    </w:p>
    <w:p w14:paraId="573243FE" w14:textId="77777777" w:rsidR="008B4E6C" w:rsidRDefault="008B4E6C" w:rsidP="00F672E6">
      <w:pPr>
        <w:spacing w:after="120"/>
        <w:ind w:hanging="1"/>
        <w:jc w:val="center"/>
        <w:rPr>
          <w:rFonts w:asciiTheme="minorBidi" w:hAnsiTheme="minorBidi" w:cs="Simplified Arabic"/>
          <w:color w:val="000000" w:themeColor="text1"/>
          <w:sz w:val="28"/>
          <w:szCs w:val="28"/>
          <w:rtl/>
        </w:rPr>
      </w:pPr>
    </w:p>
    <w:p w14:paraId="3E675ABD" w14:textId="77777777" w:rsidR="008B4E6C" w:rsidRDefault="008B4E6C" w:rsidP="00F672E6">
      <w:pPr>
        <w:spacing w:after="120"/>
        <w:ind w:hanging="1"/>
        <w:jc w:val="center"/>
        <w:rPr>
          <w:rFonts w:asciiTheme="minorBidi" w:hAnsiTheme="minorBidi" w:cs="Simplified Arabic"/>
          <w:color w:val="000000" w:themeColor="text1"/>
          <w:sz w:val="28"/>
          <w:szCs w:val="28"/>
          <w:rtl/>
        </w:rPr>
      </w:pPr>
    </w:p>
    <w:p w14:paraId="1E10DAFB" w14:textId="77777777" w:rsidR="008B4E6C" w:rsidRDefault="008B4E6C" w:rsidP="00F672E6">
      <w:pPr>
        <w:spacing w:after="120"/>
        <w:ind w:hanging="1"/>
        <w:jc w:val="center"/>
        <w:rPr>
          <w:rFonts w:asciiTheme="minorBidi" w:hAnsiTheme="minorBidi" w:cs="Simplified Arabic"/>
          <w:color w:val="000000" w:themeColor="text1"/>
          <w:sz w:val="28"/>
          <w:szCs w:val="28"/>
          <w:rtl/>
        </w:rPr>
      </w:pPr>
    </w:p>
    <w:p w14:paraId="0F33F303" w14:textId="77777777" w:rsidR="00EA1A4D" w:rsidRDefault="00EA1A4D" w:rsidP="00F672E6">
      <w:pPr>
        <w:spacing w:after="120"/>
        <w:ind w:hanging="1"/>
        <w:jc w:val="center"/>
        <w:rPr>
          <w:rFonts w:asciiTheme="minorBidi" w:hAnsiTheme="minorBidi" w:cs="Simplified Arabic"/>
          <w:color w:val="000000" w:themeColor="text1"/>
          <w:sz w:val="28"/>
          <w:szCs w:val="28"/>
          <w:rtl/>
        </w:rPr>
      </w:pPr>
    </w:p>
    <w:p w14:paraId="14550303" w14:textId="2CCCB4F8" w:rsidR="001F7777" w:rsidRPr="0020448B" w:rsidRDefault="00BA6988" w:rsidP="00F672E6">
      <w:pPr>
        <w:spacing w:after="120"/>
        <w:ind w:hanging="1"/>
        <w:jc w:val="center"/>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lastRenderedPageBreak/>
        <w:t>جدول رقم (</w:t>
      </w:r>
      <w:r w:rsidR="00600405" w:rsidRPr="0020448B">
        <w:rPr>
          <w:rFonts w:asciiTheme="minorBidi" w:hAnsiTheme="minorBidi" w:cs="Simplified Arabic" w:hint="cs"/>
          <w:color w:val="000000" w:themeColor="text1"/>
          <w:sz w:val="28"/>
          <w:szCs w:val="28"/>
          <w:rtl/>
        </w:rPr>
        <w:t>2</w:t>
      </w:r>
      <w:r w:rsidR="00B60B5C" w:rsidRPr="0020448B">
        <w:rPr>
          <w:rFonts w:asciiTheme="minorBidi" w:hAnsiTheme="minorBidi" w:cs="Simplified Arabic" w:hint="cs"/>
          <w:color w:val="000000" w:themeColor="text1"/>
          <w:sz w:val="28"/>
          <w:szCs w:val="28"/>
          <w:rtl/>
        </w:rPr>
        <w:t>-</w:t>
      </w:r>
      <w:r w:rsidR="00600405" w:rsidRPr="0020448B">
        <w:rPr>
          <w:rFonts w:asciiTheme="minorBidi" w:hAnsiTheme="minorBidi" w:cs="Simplified Arabic" w:hint="cs"/>
          <w:color w:val="000000" w:themeColor="text1"/>
          <w:sz w:val="28"/>
          <w:szCs w:val="28"/>
          <w:rtl/>
        </w:rPr>
        <w:t>5</w:t>
      </w:r>
      <w:r w:rsidRPr="0020448B">
        <w:rPr>
          <w:rFonts w:asciiTheme="minorBidi" w:hAnsiTheme="minorBidi" w:cs="Simplified Arabic" w:hint="cs"/>
          <w:color w:val="000000" w:themeColor="text1"/>
          <w:sz w:val="28"/>
          <w:szCs w:val="28"/>
          <w:rtl/>
        </w:rPr>
        <w:t xml:space="preserve">) تطور نسبة الانفاق الاستثماري الحكومي </w:t>
      </w:r>
      <w:r w:rsidR="00D66CA3" w:rsidRPr="0020448B">
        <w:rPr>
          <w:rFonts w:asciiTheme="minorBidi" w:hAnsiTheme="minorBidi" w:cs="Simplified Arabic" w:hint="cs"/>
          <w:color w:val="000000" w:themeColor="text1"/>
          <w:sz w:val="28"/>
          <w:szCs w:val="28"/>
          <w:rtl/>
        </w:rPr>
        <w:t xml:space="preserve">بكل محافظة من محافظات </w:t>
      </w:r>
      <w:proofErr w:type="gramStart"/>
      <w:r w:rsidR="00D66CA3" w:rsidRPr="0020448B">
        <w:rPr>
          <w:rFonts w:asciiTheme="minorBidi" w:hAnsiTheme="minorBidi" w:cs="Simplified Arabic" w:hint="cs"/>
          <w:color w:val="000000" w:themeColor="text1"/>
          <w:sz w:val="28"/>
          <w:szCs w:val="28"/>
          <w:rtl/>
        </w:rPr>
        <w:t xml:space="preserve">الجمهورية </w:t>
      </w:r>
      <w:r w:rsidRPr="0020448B">
        <w:rPr>
          <w:rFonts w:asciiTheme="minorBidi" w:hAnsiTheme="minorBidi" w:cs="Simplified Arabic" w:hint="cs"/>
          <w:color w:val="000000" w:themeColor="text1"/>
          <w:sz w:val="28"/>
          <w:szCs w:val="28"/>
          <w:rtl/>
        </w:rPr>
        <w:t xml:space="preserve"> من</w:t>
      </w:r>
      <w:proofErr w:type="gramEnd"/>
      <w:r w:rsidRPr="0020448B">
        <w:rPr>
          <w:rFonts w:asciiTheme="minorBidi" w:hAnsiTheme="minorBidi" w:cs="Simplified Arabic" w:hint="cs"/>
          <w:color w:val="000000" w:themeColor="text1"/>
          <w:sz w:val="28"/>
          <w:szCs w:val="28"/>
          <w:rtl/>
        </w:rPr>
        <w:t xml:space="preserve"> اجمالي الانف</w:t>
      </w:r>
      <w:r w:rsidR="001F7777" w:rsidRPr="0020448B">
        <w:rPr>
          <w:rFonts w:asciiTheme="minorBidi" w:hAnsiTheme="minorBidi" w:cs="Simplified Arabic" w:hint="cs"/>
          <w:color w:val="000000" w:themeColor="text1"/>
          <w:sz w:val="28"/>
          <w:szCs w:val="28"/>
          <w:rtl/>
        </w:rPr>
        <w:t>اق الاستثماري الحكومي خلال الفترة</w:t>
      </w:r>
      <w:r w:rsidR="00F672E6" w:rsidRPr="0020448B">
        <w:rPr>
          <w:rFonts w:asciiTheme="minorBidi" w:hAnsiTheme="minorBidi" w:cs="Simplified Arabic" w:hint="cs"/>
          <w:color w:val="000000" w:themeColor="text1"/>
          <w:sz w:val="28"/>
          <w:szCs w:val="28"/>
          <w:rtl/>
        </w:rPr>
        <w:t xml:space="preserve"> من</w:t>
      </w:r>
      <w:r w:rsidR="001F7777" w:rsidRPr="0020448B">
        <w:rPr>
          <w:rFonts w:asciiTheme="minorBidi" w:hAnsiTheme="minorBidi" w:cs="Simplified Arabic" w:hint="cs"/>
          <w:color w:val="000000" w:themeColor="text1"/>
          <w:sz w:val="28"/>
          <w:szCs w:val="28"/>
          <w:rtl/>
        </w:rPr>
        <w:t xml:space="preserve"> 2010/2011</w:t>
      </w:r>
      <w:r w:rsidR="00F672E6" w:rsidRPr="0020448B">
        <w:rPr>
          <w:rFonts w:asciiTheme="minorBidi" w:hAnsiTheme="minorBidi" w:cs="Simplified Arabic" w:hint="cs"/>
          <w:color w:val="000000" w:themeColor="text1"/>
          <w:sz w:val="28"/>
          <w:szCs w:val="28"/>
          <w:rtl/>
        </w:rPr>
        <w:t xml:space="preserve"> حتى </w:t>
      </w:r>
      <w:r w:rsidR="001F7777" w:rsidRPr="0020448B">
        <w:rPr>
          <w:rFonts w:asciiTheme="minorBidi" w:hAnsiTheme="minorBidi" w:cs="Simplified Arabic" w:hint="cs"/>
          <w:color w:val="000000" w:themeColor="text1"/>
          <w:sz w:val="28"/>
          <w:szCs w:val="28"/>
          <w:rtl/>
        </w:rPr>
        <w:t>2019/2020</w:t>
      </w:r>
    </w:p>
    <w:p w14:paraId="487282FC" w14:textId="7489AC44" w:rsidR="00BA6988" w:rsidRPr="0020448B" w:rsidRDefault="001F7777" w:rsidP="001F7777">
      <w:pPr>
        <w:spacing w:after="120"/>
        <w:ind w:left="-286" w:hanging="1"/>
        <w:jc w:val="center"/>
        <w:rPr>
          <w:rFonts w:asciiTheme="minorBidi" w:hAnsiTheme="minorBidi" w:cs="Simplified Arabic"/>
          <w:color w:val="000000" w:themeColor="text1"/>
          <w:sz w:val="28"/>
          <w:szCs w:val="28"/>
        </w:rPr>
      </w:pPr>
      <w:r w:rsidRPr="0020448B">
        <w:rPr>
          <w:noProof/>
          <w:color w:val="000000" w:themeColor="text1"/>
          <w:rtl/>
        </w:rPr>
        <w:drawing>
          <wp:inline distT="0" distB="0" distL="0" distR="0" wp14:anchorId="0B8D18D9" wp14:editId="30A7C347">
            <wp:extent cx="5981700" cy="7181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85700" cy="7186652"/>
                    </a:xfrm>
                    <a:prstGeom prst="rect">
                      <a:avLst/>
                    </a:prstGeom>
                    <a:noFill/>
                    <a:ln>
                      <a:noFill/>
                    </a:ln>
                  </pic:spPr>
                </pic:pic>
              </a:graphicData>
            </a:graphic>
          </wp:inline>
        </w:drawing>
      </w:r>
    </w:p>
    <w:p w14:paraId="79574886" w14:textId="409CB756" w:rsidR="00CC4DB6" w:rsidRPr="0020448B" w:rsidRDefault="00BA6988" w:rsidP="008B4E6C">
      <w:pPr>
        <w:spacing w:after="120"/>
        <w:rPr>
          <w:rFonts w:asciiTheme="minorBidi" w:hAnsiTheme="minorBidi" w:cs="Simplified Arabic"/>
          <w:color w:val="000000" w:themeColor="text1"/>
          <w:rtl/>
        </w:rPr>
      </w:pPr>
      <w:r w:rsidRPr="0020448B">
        <w:rPr>
          <w:rFonts w:asciiTheme="minorBidi" w:hAnsiTheme="minorBidi" w:cs="Simplified Arabic" w:hint="cs"/>
          <w:color w:val="000000" w:themeColor="text1"/>
          <w:rtl/>
        </w:rPr>
        <w:t>المصدر: اعداد الباحث بالاعتماد على بيانات وزارة التخطيط والتنمية الاقتصادية، مركز المعلومات.</w:t>
      </w:r>
    </w:p>
    <w:p w14:paraId="6C238432" w14:textId="5B954A3C" w:rsidR="00BA6988" w:rsidRPr="0020448B" w:rsidRDefault="00BA6988" w:rsidP="00490DB6">
      <w:pPr>
        <w:pStyle w:val="ListParagraph"/>
        <w:numPr>
          <w:ilvl w:val="0"/>
          <w:numId w:val="30"/>
        </w:numPr>
        <w:spacing w:after="120" w:line="240" w:lineRule="auto"/>
        <w:ind w:left="-1"/>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color w:val="000000" w:themeColor="text1"/>
          <w:sz w:val="28"/>
          <w:szCs w:val="28"/>
          <w:rtl/>
        </w:rPr>
        <w:lastRenderedPageBreak/>
        <w:tab/>
      </w:r>
      <w:r w:rsidRPr="0020448B">
        <w:rPr>
          <w:rFonts w:asciiTheme="minorBidi" w:hAnsiTheme="minorBidi" w:cs="Simplified Arabic" w:hint="cs"/>
          <w:b/>
          <w:bCs/>
          <w:color w:val="000000" w:themeColor="text1"/>
          <w:sz w:val="30"/>
          <w:szCs w:val="30"/>
          <w:rtl/>
          <w:lang w:bidi="ar-EG"/>
        </w:rPr>
        <w:t>تطور نصيب الفرد في كل محافظة من الانفاق الاستثماري الحكومي خلال الفترة من 2010/2011-2019/2020:</w:t>
      </w:r>
    </w:p>
    <w:p w14:paraId="0B5F1F2F" w14:textId="0C2E4933" w:rsidR="00D75087" w:rsidRPr="0020448B" w:rsidRDefault="008E0C6B" w:rsidP="0077616F">
      <w:pPr>
        <w:pStyle w:val="ListParagraph"/>
        <w:spacing w:after="120" w:line="240" w:lineRule="auto"/>
        <w:ind w:left="-1" w:firstLine="283"/>
        <w:jc w:val="both"/>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t>تلاحظ ال</w:t>
      </w:r>
      <w:r w:rsidR="00D75087" w:rsidRPr="0020448B">
        <w:rPr>
          <w:rFonts w:asciiTheme="minorBidi" w:eastAsia="Times New Roman" w:hAnsiTheme="minorBidi" w:cs="Simplified Arabic" w:hint="cs"/>
          <w:color w:val="000000" w:themeColor="text1"/>
          <w:sz w:val="28"/>
          <w:szCs w:val="28"/>
          <w:rtl/>
        </w:rPr>
        <w:t xml:space="preserve">تباين </w:t>
      </w:r>
      <w:r w:rsidRPr="0020448B">
        <w:rPr>
          <w:rFonts w:asciiTheme="minorBidi" w:eastAsia="Times New Roman" w:hAnsiTheme="minorBidi" w:cs="Simplified Arabic" w:hint="cs"/>
          <w:color w:val="000000" w:themeColor="text1"/>
          <w:sz w:val="28"/>
          <w:szCs w:val="28"/>
          <w:rtl/>
        </w:rPr>
        <w:t>ال</w:t>
      </w:r>
      <w:r w:rsidR="00D75087" w:rsidRPr="0020448B">
        <w:rPr>
          <w:rFonts w:asciiTheme="minorBidi" w:eastAsia="Times New Roman" w:hAnsiTheme="minorBidi" w:cs="Simplified Arabic" w:hint="cs"/>
          <w:color w:val="000000" w:themeColor="text1"/>
          <w:sz w:val="28"/>
          <w:szCs w:val="28"/>
          <w:rtl/>
        </w:rPr>
        <w:t>كبير</w:t>
      </w:r>
      <w:r w:rsidRPr="0020448B">
        <w:rPr>
          <w:rFonts w:asciiTheme="minorBidi" w:eastAsia="Times New Roman" w:hAnsiTheme="minorBidi" w:cs="Simplified Arabic" w:hint="cs"/>
          <w:color w:val="000000" w:themeColor="text1"/>
          <w:sz w:val="28"/>
          <w:szCs w:val="28"/>
          <w:rtl/>
        </w:rPr>
        <w:t xml:space="preserve"> بين محافظات الجمهورية في </w:t>
      </w:r>
      <w:r w:rsidR="00D75087" w:rsidRPr="0020448B">
        <w:rPr>
          <w:rFonts w:asciiTheme="minorBidi" w:eastAsia="Times New Roman" w:hAnsiTheme="minorBidi" w:cs="Simplified Arabic" w:hint="cs"/>
          <w:color w:val="000000" w:themeColor="text1"/>
          <w:sz w:val="28"/>
          <w:szCs w:val="28"/>
          <w:rtl/>
        </w:rPr>
        <w:t>متوسط نصيب الفرد من الانفاق الاستثماري الحكومي خلال فترة الدراسة</w:t>
      </w:r>
      <w:r w:rsidR="00C16B4D" w:rsidRPr="0020448B">
        <w:rPr>
          <w:rFonts w:asciiTheme="minorBidi" w:eastAsia="Times New Roman" w:hAnsiTheme="minorBidi" w:cs="Simplified Arabic" w:hint="cs"/>
          <w:color w:val="000000" w:themeColor="text1"/>
          <w:sz w:val="28"/>
          <w:szCs w:val="28"/>
          <w:rtl/>
        </w:rPr>
        <w:t>، فعلى سبيل المثال في عام 2010 بلغ متوسط نصيب الفرد في محافظة الوادي الجديد نحو 3372 جنيه بينما في محافظة الغربية بلغ نحو 136.4 جنيه أي أن متوسط نصيب ا</w:t>
      </w:r>
      <w:r w:rsidR="0077616F">
        <w:rPr>
          <w:rFonts w:asciiTheme="minorBidi" w:eastAsia="Times New Roman" w:hAnsiTheme="minorBidi" w:cs="Simplified Arabic" w:hint="cs"/>
          <w:color w:val="000000" w:themeColor="text1"/>
          <w:sz w:val="28"/>
          <w:szCs w:val="28"/>
          <w:rtl/>
        </w:rPr>
        <w:t>ل</w:t>
      </w:r>
      <w:r w:rsidR="00C16B4D" w:rsidRPr="0020448B">
        <w:rPr>
          <w:rFonts w:asciiTheme="minorBidi" w:eastAsia="Times New Roman" w:hAnsiTheme="minorBidi" w:cs="Simplified Arabic" w:hint="cs"/>
          <w:color w:val="000000" w:themeColor="text1"/>
          <w:sz w:val="28"/>
          <w:szCs w:val="28"/>
          <w:rtl/>
        </w:rPr>
        <w:t xml:space="preserve">فرد في محافظة الوادي الجديد </w:t>
      </w:r>
      <w:r w:rsidR="00C11880" w:rsidRPr="0020448B">
        <w:rPr>
          <w:rFonts w:asciiTheme="minorBidi" w:eastAsia="Times New Roman" w:hAnsiTheme="minorBidi" w:cs="Simplified Arabic" w:hint="cs"/>
          <w:color w:val="000000" w:themeColor="text1"/>
          <w:sz w:val="28"/>
          <w:szCs w:val="28"/>
          <w:rtl/>
        </w:rPr>
        <w:t xml:space="preserve">بلغ </w:t>
      </w:r>
      <w:r w:rsidR="00C16B4D" w:rsidRPr="0020448B">
        <w:rPr>
          <w:rFonts w:asciiTheme="minorBidi" w:eastAsia="Times New Roman" w:hAnsiTheme="minorBidi" w:cs="Simplified Arabic" w:hint="cs"/>
          <w:color w:val="000000" w:themeColor="text1"/>
          <w:sz w:val="28"/>
          <w:szCs w:val="28"/>
          <w:rtl/>
        </w:rPr>
        <w:t>نحو 24.7 ضعف هذا المتوسط في محافظة الغربية</w:t>
      </w:r>
      <w:r w:rsidR="00D75087" w:rsidRPr="0020448B">
        <w:rPr>
          <w:rFonts w:asciiTheme="minorBidi" w:eastAsia="Times New Roman" w:hAnsiTheme="minorBidi" w:cs="Simplified Arabic" w:hint="cs"/>
          <w:color w:val="000000" w:themeColor="text1"/>
          <w:sz w:val="28"/>
          <w:szCs w:val="28"/>
          <w:rtl/>
        </w:rPr>
        <w:t>،</w:t>
      </w:r>
      <w:r w:rsidR="00C16B4D" w:rsidRPr="0020448B">
        <w:rPr>
          <w:rFonts w:asciiTheme="minorBidi" w:eastAsia="Times New Roman" w:hAnsiTheme="minorBidi" w:cs="Simplified Arabic" w:hint="cs"/>
          <w:color w:val="000000" w:themeColor="text1"/>
          <w:sz w:val="28"/>
          <w:szCs w:val="28"/>
          <w:rtl/>
        </w:rPr>
        <w:t xml:space="preserve"> وظل هذا التباين الكبير في كل سنوات الدراسة</w:t>
      </w:r>
      <w:r w:rsidR="0077616F" w:rsidRPr="0077616F">
        <w:rPr>
          <w:rFonts w:asciiTheme="minorBidi" w:eastAsia="Times New Roman" w:hAnsiTheme="minorBidi" w:cs="Simplified Arabic" w:hint="cs"/>
          <w:color w:val="000000" w:themeColor="text1"/>
          <w:sz w:val="28"/>
          <w:szCs w:val="28"/>
          <w:vertAlign w:val="superscript"/>
          <w:rtl/>
        </w:rPr>
        <w:t>(</w:t>
      </w:r>
      <w:r w:rsidR="0077616F" w:rsidRPr="0077616F">
        <w:rPr>
          <w:rStyle w:val="FootnoteReference"/>
          <w:rFonts w:asciiTheme="minorBidi" w:eastAsia="Times New Roman" w:hAnsiTheme="minorBidi" w:cs="Simplified Arabic"/>
          <w:color w:val="000000" w:themeColor="text1"/>
          <w:sz w:val="28"/>
          <w:szCs w:val="28"/>
          <w:rtl/>
        </w:rPr>
        <w:footnoteReference w:id="7"/>
      </w:r>
      <w:r w:rsidR="0077616F" w:rsidRPr="0077616F">
        <w:rPr>
          <w:rFonts w:asciiTheme="minorBidi" w:eastAsia="Times New Roman" w:hAnsiTheme="minorBidi" w:cs="Simplified Arabic" w:hint="cs"/>
          <w:color w:val="000000" w:themeColor="text1"/>
          <w:sz w:val="28"/>
          <w:szCs w:val="28"/>
          <w:vertAlign w:val="superscript"/>
          <w:rtl/>
        </w:rPr>
        <w:t>)</w:t>
      </w:r>
      <w:r w:rsidR="0077616F">
        <w:rPr>
          <w:rFonts w:asciiTheme="minorBidi" w:eastAsia="Times New Roman" w:hAnsiTheme="minorBidi" w:cs="Simplified Arabic" w:hint="cs"/>
          <w:color w:val="000000" w:themeColor="text1"/>
          <w:sz w:val="28"/>
          <w:szCs w:val="28"/>
          <w:rtl/>
        </w:rPr>
        <w:t>،</w:t>
      </w:r>
      <w:r w:rsidR="00D75087" w:rsidRPr="0020448B">
        <w:rPr>
          <w:rFonts w:asciiTheme="minorBidi" w:eastAsia="Times New Roman" w:hAnsiTheme="minorBidi" w:cs="Simplified Arabic" w:hint="cs"/>
          <w:color w:val="000000" w:themeColor="text1"/>
          <w:sz w:val="24"/>
          <w:szCs w:val="24"/>
          <w:vertAlign w:val="superscript"/>
          <w:rtl/>
        </w:rPr>
        <w:t xml:space="preserve"> </w:t>
      </w:r>
      <w:r w:rsidR="00D75087" w:rsidRPr="0020448B">
        <w:rPr>
          <w:rFonts w:asciiTheme="minorBidi" w:eastAsia="Times New Roman" w:hAnsiTheme="minorBidi" w:cs="Simplified Arabic" w:hint="cs"/>
          <w:color w:val="000000" w:themeColor="text1"/>
          <w:sz w:val="28"/>
          <w:szCs w:val="28"/>
          <w:rtl/>
        </w:rPr>
        <w:t>وفيما يلي جدول يوضح أكبر وأقل خمس محافظات من حيث متوسط نصيب الفرد من الانفاق الاستثماري الحكومي</w:t>
      </w:r>
      <w:r w:rsidR="00C16B4D" w:rsidRPr="0020448B">
        <w:rPr>
          <w:rFonts w:asciiTheme="minorBidi" w:eastAsia="Times New Roman" w:hAnsiTheme="minorBidi" w:cs="Simplified Arabic" w:hint="cs"/>
          <w:color w:val="000000" w:themeColor="text1"/>
          <w:sz w:val="28"/>
          <w:szCs w:val="28"/>
          <w:rtl/>
        </w:rPr>
        <w:t xml:space="preserve"> و</w:t>
      </w:r>
      <w:r w:rsidR="00C11880" w:rsidRPr="0020448B">
        <w:rPr>
          <w:rFonts w:asciiTheme="minorBidi" w:eastAsia="Times New Roman" w:hAnsiTheme="minorBidi" w:cs="Simplified Arabic" w:hint="cs"/>
          <w:color w:val="000000" w:themeColor="text1"/>
          <w:sz w:val="28"/>
          <w:szCs w:val="28"/>
          <w:rtl/>
        </w:rPr>
        <w:t>منه يتضح هذا</w:t>
      </w:r>
      <w:r w:rsidR="00C16B4D" w:rsidRPr="0020448B">
        <w:rPr>
          <w:rFonts w:asciiTheme="minorBidi" w:eastAsia="Times New Roman" w:hAnsiTheme="minorBidi" w:cs="Simplified Arabic" w:hint="cs"/>
          <w:color w:val="000000" w:themeColor="text1"/>
          <w:sz w:val="28"/>
          <w:szCs w:val="28"/>
          <w:rtl/>
        </w:rPr>
        <w:t xml:space="preserve"> التباين الكبير</w:t>
      </w:r>
      <w:r w:rsidR="00D75087" w:rsidRPr="0020448B">
        <w:rPr>
          <w:rFonts w:asciiTheme="minorBidi" w:eastAsia="Times New Roman" w:hAnsiTheme="minorBidi" w:cs="Simplified Arabic" w:hint="cs"/>
          <w:color w:val="000000" w:themeColor="text1"/>
          <w:sz w:val="28"/>
          <w:szCs w:val="28"/>
          <w:rtl/>
        </w:rPr>
        <w:t>:</w:t>
      </w:r>
    </w:p>
    <w:p w14:paraId="3AA0B55A" w14:textId="48373E2E" w:rsidR="00D75087" w:rsidRPr="0020448B" w:rsidRDefault="00D75087" w:rsidP="00B37C8B">
      <w:pPr>
        <w:pStyle w:val="ListParagraph"/>
        <w:spacing w:after="120" w:line="240" w:lineRule="auto"/>
        <w:ind w:left="-1" w:firstLine="283"/>
        <w:jc w:val="center"/>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t>جول رقم (</w:t>
      </w:r>
      <w:r w:rsidR="008C6CAE" w:rsidRPr="0020448B">
        <w:rPr>
          <w:rFonts w:asciiTheme="minorBidi" w:eastAsia="Times New Roman" w:hAnsiTheme="minorBidi" w:cs="Simplified Arabic" w:hint="cs"/>
          <w:color w:val="000000" w:themeColor="text1"/>
          <w:sz w:val="28"/>
          <w:szCs w:val="28"/>
          <w:rtl/>
        </w:rPr>
        <w:t>2</w:t>
      </w:r>
      <w:r w:rsidRPr="0020448B">
        <w:rPr>
          <w:rFonts w:asciiTheme="minorBidi" w:eastAsia="Times New Roman" w:hAnsiTheme="minorBidi" w:cs="Simplified Arabic" w:hint="cs"/>
          <w:color w:val="000000" w:themeColor="text1"/>
          <w:sz w:val="28"/>
          <w:szCs w:val="28"/>
          <w:rtl/>
        </w:rPr>
        <w:t>-</w:t>
      </w:r>
      <w:r w:rsidR="008C6CAE" w:rsidRPr="0020448B">
        <w:rPr>
          <w:rFonts w:asciiTheme="minorBidi" w:eastAsia="Times New Roman" w:hAnsiTheme="minorBidi" w:cs="Simplified Arabic" w:hint="cs"/>
          <w:color w:val="000000" w:themeColor="text1"/>
          <w:sz w:val="28"/>
          <w:szCs w:val="28"/>
          <w:rtl/>
        </w:rPr>
        <w:t>6</w:t>
      </w:r>
      <w:r w:rsidRPr="0020448B">
        <w:rPr>
          <w:rFonts w:asciiTheme="minorBidi" w:eastAsia="Times New Roman" w:hAnsiTheme="minorBidi" w:cs="Simplified Arabic" w:hint="cs"/>
          <w:color w:val="000000" w:themeColor="text1"/>
          <w:sz w:val="28"/>
          <w:szCs w:val="28"/>
          <w:rtl/>
        </w:rPr>
        <w:t xml:space="preserve">) </w:t>
      </w:r>
      <w:r w:rsidR="00B37C8B" w:rsidRPr="0020448B">
        <w:rPr>
          <w:rFonts w:asciiTheme="minorBidi" w:eastAsia="Times New Roman" w:hAnsiTheme="minorBidi" w:cs="Simplified Arabic" w:hint="cs"/>
          <w:color w:val="000000" w:themeColor="text1"/>
          <w:sz w:val="28"/>
          <w:szCs w:val="28"/>
          <w:rtl/>
        </w:rPr>
        <w:t xml:space="preserve">أكبر وأقل خمس محافظات من حيث </w:t>
      </w:r>
      <w:r w:rsidRPr="0020448B">
        <w:rPr>
          <w:rFonts w:asciiTheme="minorBidi" w:eastAsia="Times New Roman" w:hAnsiTheme="minorBidi" w:cs="Simplified Arabic" w:hint="cs"/>
          <w:color w:val="000000" w:themeColor="text1"/>
          <w:sz w:val="28"/>
          <w:szCs w:val="28"/>
          <w:rtl/>
        </w:rPr>
        <w:t>نصيب الفرد من الانفاق الاستثماري الحكومي</w:t>
      </w:r>
    </w:p>
    <w:p w14:paraId="425A20C0" w14:textId="5F92148B" w:rsidR="00D75087" w:rsidRPr="0020448B" w:rsidRDefault="00D75087" w:rsidP="00B37C8B">
      <w:pPr>
        <w:pStyle w:val="ListParagraph"/>
        <w:spacing w:after="120" w:line="240" w:lineRule="auto"/>
        <w:ind w:left="-1" w:firstLine="283"/>
        <w:jc w:val="right"/>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t>خلال الفترة</w:t>
      </w:r>
      <w:r w:rsidR="00B37C8B" w:rsidRPr="0020448B">
        <w:rPr>
          <w:rFonts w:asciiTheme="minorBidi" w:eastAsia="Times New Roman" w:hAnsiTheme="minorBidi" w:cs="Simplified Arabic" w:hint="cs"/>
          <w:color w:val="000000" w:themeColor="text1"/>
          <w:sz w:val="28"/>
          <w:szCs w:val="28"/>
          <w:rtl/>
        </w:rPr>
        <w:t xml:space="preserve"> من</w:t>
      </w:r>
      <w:r w:rsidRPr="0020448B">
        <w:rPr>
          <w:rFonts w:asciiTheme="minorBidi" w:eastAsia="Times New Roman" w:hAnsiTheme="minorBidi" w:cs="Simplified Arabic" w:hint="cs"/>
          <w:color w:val="000000" w:themeColor="text1"/>
          <w:sz w:val="28"/>
          <w:szCs w:val="28"/>
          <w:rtl/>
        </w:rPr>
        <w:t xml:space="preserve"> 2010/2011 </w:t>
      </w:r>
      <w:r w:rsidR="00B37C8B" w:rsidRPr="0020448B">
        <w:rPr>
          <w:rFonts w:asciiTheme="minorBidi" w:eastAsia="Times New Roman" w:hAnsiTheme="minorBidi" w:cs="Simplified Arabic" w:hint="cs"/>
          <w:color w:val="000000" w:themeColor="text1"/>
          <w:sz w:val="28"/>
          <w:szCs w:val="28"/>
          <w:rtl/>
        </w:rPr>
        <w:t>حتى</w:t>
      </w:r>
      <w:r w:rsidRPr="0020448B">
        <w:rPr>
          <w:rFonts w:asciiTheme="minorBidi" w:eastAsia="Times New Roman" w:hAnsiTheme="minorBidi" w:cs="Simplified Arabic" w:hint="cs"/>
          <w:color w:val="000000" w:themeColor="text1"/>
          <w:sz w:val="28"/>
          <w:szCs w:val="28"/>
          <w:rtl/>
        </w:rPr>
        <w:t xml:space="preserve"> 2019/2020</w:t>
      </w:r>
      <w:r w:rsidR="00647E19" w:rsidRPr="0020448B">
        <w:rPr>
          <w:rFonts w:asciiTheme="minorBidi" w:eastAsia="Times New Roman" w:hAnsiTheme="minorBidi" w:cs="Simplified Arabic" w:hint="cs"/>
          <w:color w:val="000000" w:themeColor="text1"/>
          <w:sz w:val="28"/>
          <w:szCs w:val="28"/>
          <w:rtl/>
        </w:rPr>
        <w:t xml:space="preserve">        "</w:t>
      </w:r>
      <w:r w:rsidR="00647E19" w:rsidRPr="0020448B">
        <w:rPr>
          <w:rFonts w:asciiTheme="minorBidi" w:eastAsia="Times New Roman" w:hAnsiTheme="minorBidi" w:cs="Simplified Arabic" w:hint="cs"/>
          <w:color w:val="000000" w:themeColor="text1"/>
          <w:sz w:val="24"/>
          <w:szCs w:val="24"/>
          <w:rtl/>
        </w:rPr>
        <w:t>القيمة بالجنيه</w:t>
      </w:r>
      <w:r w:rsidR="00647E19" w:rsidRPr="0020448B">
        <w:rPr>
          <w:rFonts w:asciiTheme="minorBidi" w:eastAsia="Times New Roman" w:hAnsiTheme="minorBidi" w:cs="Simplified Arabic" w:hint="cs"/>
          <w:color w:val="000000" w:themeColor="text1"/>
          <w:sz w:val="28"/>
          <w:szCs w:val="28"/>
          <w:rtl/>
        </w:rPr>
        <w:t>"</w:t>
      </w:r>
    </w:p>
    <w:p w14:paraId="74846C2E" w14:textId="7477F121" w:rsidR="00D75087" w:rsidRPr="0020448B" w:rsidRDefault="0052271C" w:rsidP="00D75087">
      <w:pPr>
        <w:pStyle w:val="ListParagraph"/>
        <w:spacing w:after="120" w:line="240" w:lineRule="auto"/>
        <w:ind w:left="-427" w:firstLine="283"/>
        <w:jc w:val="both"/>
        <w:rPr>
          <w:rFonts w:asciiTheme="minorBidi" w:eastAsia="Times New Roman" w:hAnsiTheme="minorBidi" w:cs="Simplified Arabic"/>
          <w:color w:val="000000" w:themeColor="text1"/>
          <w:sz w:val="28"/>
          <w:szCs w:val="28"/>
          <w:rtl/>
        </w:rPr>
      </w:pPr>
      <w:r w:rsidRPr="0020448B">
        <w:rPr>
          <w:noProof/>
          <w:color w:val="000000" w:themeColor="text1"/>
          <w:rtl/>
        </w:rPr>
        <w:drawing>
          <wp:inline distT="0" distB="0" distL="0" distR="0" wp14:anchorId="3CFFFDD8" wp14:editId="51BB1F29">
            <wp:extent cx="5824324" cy="212407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4119" cy="2131294"/>
                    </a:xfrm>
                    <a:prstGeom prst="rect">
                      <a:avLst/>
                    </a:prstGeom>
                    <a:noFill/>
                    <a:ln>
                      <a:noFill/>
                    </a:ln>
                  </pic:spPr>
                </pic:pic>
              </a:graphicData>
            </a:graphic>
          </wp:inline>
        </w:drawing>
      </w:r>
    </w:p>
    <w:p w14:paraId="390D81B9" w14:textId="031E7380" w:rsidR="00D75087" w:rsidRPr="0020448B" w:rsidRDefault="0052271C" w:rsidP="0052271C">
      <w:pPr>
        <w:pStyle w:val="ListParagraph"/>
        <w:spacing w:after="120" w:line="240" w:lineRule="auto"/>
        <w:ind w:left="-427" w:firstLine="283"/>
        <w:jc w:val="both"/>
        <w:rPr>
          <w:rFonts w:asciiTheme="minorBidi" w:eastAsia="Times New Roman" w:hAnsiTheme="minorBidi" w:cs="Simplified Arabic"/>
          <w:color w:val="000000" w:themeColor="text1"/>
          <w:sz w:val="28"/>
          <w:szCs w:val="28"/>
          <w:rtl/>
        </w:rPr>
      </w:pPr>
      <w:r w:rsidRPr="0020448B">
        <w:rPr>
          <w:noProof/>
          <w:color w:val="000000" w:themeColor="text1"/>
          <w:rtl/>
        </w:rPr>
        <w:drawing>
          <wp:inline distT="0" distB="0" distL="0" distR="0" wp14:anchorId="3BAC4569" wp14:editId="7E1D8806">
            <wp:extent cx="5819775" cy="2207444"/>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0523" cy="2211521"/>
                    </a:xfrm>
                    <a:prstGeom prst="rect">
                      <a:avLst/>
                    </a:prstGeom>
                    <a:noFill/>
                    <a:ln>
                      <a:noFill/>
                    </a:ln>
                  </pic:spPr>
                </pic:pic>
              </a:graphicData>
            </a:graphic>
          </wp:inline>
        </w:drawing>
      </w:r>
    </w:p>
    <w:p w14:paraId="5DD53BEF" w14:textId="3AD6D04D" w:rsidR="00E707FA" w:rsidRPr="0020448B" w:rsidRDefault="00E707FA" w:rsidP="0077616F">
      <w:pPr>
        <w:spacing w:after="120"/>
        <w:jc w:val="both"/>
        <w:rPr>
          <w:rFonts w:asciiTheme="minorBidi" w:hAnsiTheme="minorBidi" w:cs="Simplified Arabic"/>
          <w:color w:val="000000" w:themeColor="text1"/>
          <w:sz w:val="21"/>
          <w:szCs w:val="21"/>
          <w:rtl/>
          <w:lang w:bidi="ar-EG"/>
        </w:rPr>
      </w:pPr>
      <w:r w:rsidRPr="0020448B">
        <w:rPr>
          <w:rFonts w:asciiTheme="minorBidi" w:hAnsiTheme="minorBidi" w:cs="Simplified Arabic" w:hint="cs"/>
          <w:color w:val="000000" w:themeColor="text1"/>
          <w:sz w:val="21"/>
          <w:szCs w:val="21"/>
          <w:rtl/>
          <w:lang w:bidi="ar-EG"/>
        </w:rPr>
        <w:t>المصدر: اعداد الباحث بالاعتماد على بيانات وزارة التخطيط والتنمية الاقتصادية، والجهاز المركزي للتعبئة العامة والاحصاء.</w:t>
      </w:r>
    </w:p>
    <w:p w14:paraId="78D73AD7" w14:textId="74950320" w:rsidR="00445481" w:rsidRPr="0020448B" w:rsidRDefault="00445481" w:rsidP="00C42660">
      <w:pPr>
        <w:pStyle w:val="ListParagraph"/>
        <w:spacing w:after="120" w:line="240" w:lineRule="auto"/>
        <w:ind w:left="-1" w:firstLine="424"/>
        <w:jc w:val="both"/>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lastRenderedPageBreak/>
        <w:t xml:space="preserve">وتلاحظ أيضاً أن محافظات "الوادي الجديد </w:t>
      </w:r>
      <w:r w:rsidRPr="0020448B">
        <w:rPr>
          <w:rFonts w:asciiTheme="minorBidi" w:eastAsia="Times New Roman" w:hAnsiTheme="minorBidi" w:cs="Simplified Arabic"/>
          <w:color w:val="000000" w:themeColor="text1"/>
          <w:sz w:val="28"/>
          <w:szCs w:val="28"/>
          <w:rtl/>
        </w:rPr>
        <w:t>–</w:t>
      </w:r>
      <w:r w:rsidRPr="0020448B">
        <w:rPr>
          <w:rFonts w:asciiTheme="minorBidi" w:eastAsia="Times New Roman" w:hAnsiTheme="minorBidi" w:cs="Simplified Arabic" w:hint="cs"/>
          <w:color w:val="000000" w:themeColor="text1"/>
          <w:sz w:val="28"/>
          <w:szCs w:val="28"/>
          <w:rtl/>
        </w:rPr>
        <w:t xml:space="preserve"> البحر الأحمر </w:t>
      </w:r>
      <w:r w:rsidRPr="0020448B">
        <w:rPr>
          <w:rFonts w:asciiTheme="minorBidi" w:eastAsia="Times New Roman" w:hAnsiTheme="minorBidi" w:cs="Simplified Arabic"/>
          <w:color w:val="000000" w:themeColor="text1"/>
          <w:sz w:val="28"/>
          <w:szCs w:val="28"/>
          <w:rtl/>
        </w:rPr>
        <w:t>–</w:t>
      </w:r>
      <w:r w:rsidRPr="0020448B">
        <w:rPr>
          <w:rFonts w:asciiTheme="minorBidi" w:eastAsia="Times New Roman" w:hAnsiTheme="minorBidi" w:cs="Simplified Arabic" w:hint="cs"/>
          <w:color w:val="000000" w:themeColor="text1"/>
          <w:sz w:val="28"/>
          <w:szCs w:val="28"/>
          <w:rtl/>
        </w:rPr>
        <w:t xml:space="preserve"> جنوب سيناء" هي أكبر المحافظات من حيث متوسط نصيب الفرد من الدخل خلال سنوات الدراسة العشر، بينما محا</w:t>
      </w:r>
      <w:r w:rsidR="0088372A" w:rsidRPr="0020448B">
        <w:rPr>
          <w:rFonts w:asciiTheme="minorBidi" w:eastAsia="Times New Roman" w:hAnsiTheme="minorBidi" w:cs="Simplified Arabic" w:hint="cs"/>
          <w:color w:val="000000" w:themeColor="text1"/>
          <w:sz w:val="28"/>
          <w:szCs w:val="28"/>
          <w:rtl/>
        </w:rPr>
        <w:t>ف</w:t>
      </w:r>
      <w:r w:rsidRPr="0020448B">
        <w:rPr>
          <w:rFonts w:asciiTheme="minorBidi" w:eastAsia="Times New Roman" w:hAnsiTheme="minorBidi" w:cs="Simplified Arabic" w:hint="cs"/>
          <w:color w:val="000000" w:themeColor="text1"/>
          <w:sz w:val="28"/>
          <w:szCs w:val="28"/>
          <w:rtl/>
        </w:rPr>
        <w:t xml:space="preserve">ظات "الدقهلية </w:t>
      </w:r>
      <w:r w:rsidRPr="0020448B">
        <w:rPr>
          <w:rFonts w:asciiTheme="minorBidi" w:eastAsia="Times New Roman" w:hAnsiTheme="minorBidi" w:cs="Simplified Arabic"/>
          <w:color w:val="000000" w:themeColor="text1"/>
          <w:sz w:val="28"/>
          <w:szCs w:val="28"/>
          <w:rtl/>
        </w:rPr>
        <w:t>–</w:t>
      </w:r>
      <w:r w:rsidRPr="0020448B">
        <w:rPr>
          <w:rFonts w:asciiTheme="minorBidi" w:eastAsia="Times New Roman" w:hAnsiTheme="minorBidi" w:cs="Simplified Arabic" w:hint="cs"/>
          <w:color w:val="000000" w:themeColor="text1"/>
          <w:sz w:val="28"/>
          <w:szCs w:val="28"/>
          <w:rtl/>
        </w:rPr>
        <w:t xml:space="preserve"> الغربية </w:t>
      </w:r>
      <w:r w:rsidRPr="0020448B">
        <w:rPr>
          <w:rFonts w:asciiTheme="minorBidi" w:eastAsia="Times New Roman" w:hAnsiTheme="minorBidi" w:cs="Simplified Arabic"/>
          <w:color w:val="000000" w:themeColor="text1"/>
          <w:sz w:val="28"/>
          <w:szCs w:val="28"/>
          <w:rtl/>
        </w:rPr>
        <w:t>–</w:t>
      </w:r>
      <w:r w:rsidRPr="0020448B">
        <w:rPr>
          <w:rFonts w:asciiTheme="minorBidi" w:eastAsia="Times New Roman" w:hAnsiTheme="minorBidi" w:cs="Simplified Arabic" w:hint="cs"/>
          <w:color w:val="000000" w:themeColor="text1"/>
          <w:sz w:val="28"/>
          <w:szCs w:val="28"/>
          <w:rtl/>
        </w:rPr>
        <w:t xml:space="preserve"> البحيرة" هي الأقل.</w:t>
      </w:r>
    </w:p>
    <w:p w14:paraId="5E7B39E7" w14:textId="77777777" w:rsidR="006C6C81" w:rsidRPr="0020448B" w:rsidRDefault="00445481" w:rsidP="00C42660">
      <w:pPr>
        <w:pStyle w:val="ListParagraph"/>
        <w:spacing w:after="120" w:line="240" w:lineRule="auto"/>
        <w:ind w:left="-1" w:firstLine="424"/>
        <w:jc w:val="both"/>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t xml:space="preserve">وقد يرجع السبب في ذلك الى أن المحافظات الأكبر في متوسط نصيب الفرد أغلبها محافظات حدودية ذات مساحات كبيرة وتعداد سكانها هو الأقل، </w:t>
      </w:r>
      <w:r w:rsidR="006C6C81" w:rsidRPr="0020448B">
        <w:rPr>
          <w:rFonts w:asciiTheme="minorBidi" w:eastAsia="Times New Roman" w:hAnsiTheme="minorBidi" w:cs="Simplified Arabic" w:hint="cs"/>
          <w:color w:val="000000" w:themeColor="text1"/>
          <w:sz w:val="28"/>
          <w:szCs w:val="28"/>
          <w:rtl/>
        </w:rPr>
        <w:t>بينما المحافظات الأقل في متوسط نصيب الفرد من الانفاق الاستثماري الحكومي هي محافظة أغلبها مكتظة سكانياً.</w:t>
      </w:r>
    </w:p>
    <w:p w14:paraId="29936E79" w14:textId="0E93D649" w:rsidR="00BA6988" w:rsidRPr="0020448B" w:rsidRDefault="006C6C81" w:rsidP="00C42660">
      <w:pPr>
        <w:pStyle w:val="ListParagraph"/>
        <w:spacing w:after="120" w:line="240" w:lineRule="auto"/>
        <w:ind w:left="-1" w:firstLine="424"/>
        <w:jc w:val="both"/>
        <w:rPr>
          <w:rFonts w:asciiTheme="minorBidi" w:eastAsia="Times New Roman" w:hAnsiTheme="minorBidi" w:cs="Simplified Arabic"/>
          <w:color w:val="000000" w:themeColor="text1"/>
          <w:sz w:val="28"/>
          <w:szCs w:val="28"/>
          <w:rtl/>
        </w:rPr>
      </w:pPr>
      <w:r w:rsidRPr="0020448B">
        <w:rPr>
          <w:rFonts w:asciiTheme="minorBidi" w:eastAsia="Times New Roman" w:hAnsiTheme="minorBidi" w:cs="Simplified Arabic" w:hint="cs"/>
          <w:color w:val="000000" w:themeColor="text1"/>
          <w:sz w:val="28"/>
          <w:szCs w:val="28"/>
          <w:rtl/>
        </w:rPr>
        <w:t xml:space="preserve">الجدير بالذكر أن </w:t>
      </w:r>
      <w:r w:rsidR="00BA6988" w:rsidRPr="0020448B">
        <w:rPr>
          <w:rFonts w:asciiTheme="minorBidi" w:eastAsia="Times New Roman" w:hAnsiTheme="minorBidi" w:cs="Simplified Arabic" w:hint="cs"/>
          <w:color w:val="000000" w:themeColor="text1"/>
          <w:sz w:val="28"/>
          <w:szCs w:val="28"/>
          <w:rtl/>
        </w:rPr>
        <w:t>هذا النوع من الانفاق أغلب أثاره ونتائجه تظهر بعد سنوات، وبالتالي عند مقارنة المتغيرات الاقتصادية والاجتماعية بالمحافظات المصرية بعضها البعض في سنوات لاحقة تكن أكثر واقعية.</w:t>
      </w:r>
    </w:p>
    <w:p w14:paraId="792400F9" w14:textId="45FBECCD" w:rsidR="00BA6988" w:rsidRPr="0020448B" w:rsidRDefault="00411AD7" w:rsidP="00BA6988">
      <w:pPr>
        <w:spacing w:after="120"/>
        <w:ind w:left="-285" w:right="-142" w:hanging="142"/>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رابع</w:t>
      </w:r>
      <w:r w:rsidR="00BA6988" w:rsidRPr="0020448B">
        <w:rPr>
          <w:rFonts w:asciiTheme="minorBidi" w:hAnsiTheme="minorBidi" w:cs="Simplified Arabic" w:hint="cs"/>
          <w:b/>
          <w:bCs/>
          <w:color w:val="000000" w:themeColor="text1"/>
          <w:sz w:val="30"/>
          <w:szCs w:val="30"/>
          <w:rtl/>
        </w:rPr>
        <w:t>اً: ال</w:t>
      </w:r>
      <w:r w:rsidR="001062C1" w:rsidRPr="0020448B">
        <w:rPr>
          <w:rFonts w:asciiTheme="minorBidi" w:hAnsiTheme="minorBidi" w:cs="Simplified Arabic" w:hint="cs"/>
          <w:b/>
          <w:bCs/>
          <w:color w:val="000000" w:themeColor="text1"/>
          <w:sz w:val="30"/>
          <w:szCs w:val="30"/>
          <w:rtl/>
        </w:rPr>
        <w:t>فجوة</w:t>
      </w:r>
      <w:r w:rsidR="00BA6988" w:rsidRPr="0020448B">
        <w:rPr>
          <w:rFonts w:asciiTheme="minorBidi" w:hAnsiTheme="minorBidi" w:cs="Simplified Arabic" w:hint="cs"/>
          <w:b/>
          <w:bCs/>
          <w:color w:val="000000" w:themeColor="text1"/>
          <w:sz w:val="30"/>
          <w:szCs w:val="30"/>
          <w:rtl/>
        </w:rPr>
        <w:t xml:space="preserve"> التنموية الاقتصادية والاجتماعية بين المحافظات المصرية:</w:t>
      </w:r>
    </w:p>
    <w:p w14:paraId="754659A6" w14:textId="0825B0BD" w:rsidR="00BA6988" w:rsidRPr="0020448B" w:rsidRDefault="00BA6988" w:rsidP="00C42660">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يستعرض هذا الجزء بعض المؤشرات الهامة والتي توضح الفوارق التنموية الواضحة بين محافظات الجمهورية المختلفة ومن تلك المؤشرات القيمة المضافة ونصيب الفرد منها سواء على مستوى الجمهورية أو على مستوى كل محافظة، ومعدل البط</w:t>
      </w:r>
      <w:r w:rsidR="00610895">
        <w:rPr>
          <w:rFonts w:asciiTheme="minorBidi" w:hAnsiTheme="minorBidi" w:cs="Simplified Arabic" w:hint="cs"/>
          <w:color w:val="000000" w:themeColor="text1"/>
          <w:sz w:val="28"/>
          <w:szCs w:val="28"/>
          <w:rtl/>
        </w:rPr>
        <w:t>الة، ومؤشر الفقر وكذلك متوسط الأ</w:t>
      </w:r>
      <w:r w:rsidRPr="0020448B">
        <w:rPr>
          <w:rFonts w:asciiTheme="minorBidi" w:hAnsiTheme="minorBidi" w:cs="Simplified Arabic" w:hint="cs"/>
          <w:color w:val="000000" w:themeColor="text1"/>
          <w:sz w:val="28"/>
          <w:szCs w:val="28"/>
          <w:rtl/>
        </w:rPr>
        <w:t>جر الشهري للمشتغلين</w:t>
      </w:r>
      <w:r w:rsidR="00535BB0" w:rsidRPr="0020448B">
        <w:rPr>
          <w:rFonts w:asciiTheme="minorBidi" w:hAnsiTheme="minorBidi" w:cs="Simplified Arabic" w:hint="cs"/>
          <w:color w:val="000000" w:themeColor="text1"/>
          <w:sz w:val="28"/>
          <w:szCs w:val="28"/>
          <w:rtl/>
        </w:rPr>
        <w:t xml:space="preserve"> بأجر بال</w:t>
      </w:r>
      <w:r w:rsidR="00682C48" w:rsidRPr="0020448B">
        <w:rPr>
          <w:rFonts w:asciiTheme="minorBidi" w:hAnsiTheme="minorBidi" w:cs="Simplified Arabic" w:hint="cs"/>
          <w:color w:val="000000" w:themeColor="text1"/>
          <w:sz w:val="28"/>
          <w:szCs w:val="28"/>
          <w:rtl/>
        </w:rPr>
        <w:t>إ</w:t>
      </w:r>
      <w:r w:rsidR="00535BB0" w:rsidRPr="0020448B">
        <w:rPr>
          <w:rFonts w:asciiTheme="minorBidi" w:hAnsiTheme="minorBidi" w:cs="Simplified Arabic" w:hint="cs"/>
          <w:color w:val="000000" w:themeColor="text1"/>
          <w:sz w:val="28"/>
          <w:szCs w:val="28"/>
          <w:rtl/>
        </w:rPr>
        <w:t xml:space="preserve">ضافة الى نسبة التعليم أقل من المتوسط </w:t>
      </w:r>
      <w:proofErr w:type="spellStart"/>
      <w:r w:rsidR="00535BB0" w:rsidRPr="0020448B">
        <w:rPr>
          <w:rFonts w:asciiTheme="minorBidi" w:hAnsiTheme="minorBidi" w:cs="Simplified Arabic" w:hint="cs"/>
          <w:color w:val="000000" w:themeColor="text1"/>
          <w:sz w:val="28"/>
          <w:szCs w:val="28"/>
          <w:rtl/>
        </w:rPr>
        <w:t>والمنشأت</w:t>
      </w:r>
      <w:proofErr w:type="spellEnd"/>
      <w:r w:rsidR="00535BB0" w:rsidRPr="0020448B">
        <w:rPr>
          <w:rFonts w:asciiTheme="minorBidi" w:hAnsiTheme="minorBidi" w:cs="Simplified Arabic" w:hint="cs"/>
          <w:color w:val="000000" w:themeColor="text1"/>
          <w:sz w:val="28"/>
          <w:szCs w:val="28"/>
          <w:rtl/>
        </w:rPr>
        <w:t xml:space="preserve"> الصحية</w:t>
      </w:r>
      <w:r w:rsidRPr="0020448B">
        <w:rPr>
          <w:rFonts w:asciiTheme="minorBidi" w:hAnsiTheme="minorBidi" w:cs="Simplified Arabic" w:hint="cs"/>
          <w:color w:val="000000" w:themeColor="text1"/>
          <w:sz w:val="28"/>
          <w:szCs w:val="28"/>
          <w:rtl/>
        </w:rPr>
        <w:t xml:space="preserve"> وذلك على النحو </w:t>
      </w:r>
      <w:proofErr w:type="gramStart"/>
      <w:r w:rsidRPr="0020448B">
        <w:rPr>
          <w:rFonts w:asciiTheme="minorBidi" w:hAnsiTheme="minorBidi" w:cs="Simplified Arabic" w:hint="cs"/>
          <w:color w:val="000000" w:themeColor="text1"/>
          <w:sz w:val="28"/>
          <w:szCs w:val="28"/>
          <w:rtl/>
        </w:rPr>
        <w:t>التالي</w:t>
      </w:r>
      <w:r w:rsidRPr="0020448B">
        <w:rPr>
          <w:rFonts w:asciiTheme="minorBidi" w:hAnsiTheme="minorBidi" w:cs="Simplified Arabic" w:hint="cs"/>
          <w:color w:val="000000" w:themeColor="text1"/>
          <w:sz w:val="28"/>
          <w:szCs w:val="28"/>
          <w:vertAlign w:val="superscript"/>
          <w:rtl/>
        </w:rPr>
        <w:t>(</w:t>
      </w:r>
      <w:proofErr w:type="gramEnd"/>
      <w:r w:rsidRPr="0020448B">
        <w:rPr>
          <w:rStyle w:val="FootnoteReference"/>
          <w:rFonts w:asciiTheme="minorBidi" w:hAnsiTheme="minorBidi" w:cs="Simplified Arabic"/>
          <w:color w:val="000000" w:themeColor="text1"/>
          <w:sz w:val="28"/>
          <w:szCs w:val="28"/>
          <w:rtl/>
        </w:rPr>
        <w:footnoteReference w:id="8"/>
      </w:r>
      <w:r w:rsidRPr="0020448B">
        <w:rPr>
          <w:rFonts w:asciiTheme="minorBidi" w:hAnsiTheme="minorBidi" w:cs="Simplified Arabic" w:hint="cs"/>
          <w:color w:val="000000" w:themeColor="text1"/>
          <w:sz w:val="28"/>
          <w:szCs w:val="28"/>
          <w:vertAlign w:val="superscript"/>
          <w:rtl/>
        </w:rPr>
        <w:t>)</w:t>
      </w:r>
      <w:r w:rsidRPr="0020448B">
        <w:rPr>
          <w:rFonts w:asciiTheme="minorBidi" w:hAnsiTheme="minorBidi" w:cs="Simplified Arabic" w:hint="cs"/>
          <w:color w:val="000000" w:themeColor="text1"/>
          <w:sz w:val="28"/>
          <w:szCs w:val="28"/>
          <w:rtl/>
        </w:rPr>
        <w:t>:</w:t>
      </w:r>
    </w:p>
    <w:p w14:paraId="26EA25A0" w14:textId="77777777" w:rsidR="00BA6988" w:rsidRPr="0020448B" w:rsidRDefault="00BA6988" w:rsidP="00BA6988">
      <w:pPr>
        <w:spacing w:after="120"/>
        <w:jc w:val="both"/>
        <w:rPr>
          <w:rFonts w:asciiTheme="minorBidi" w:hAnsiTheme="minorBidi" w:cs="Simplified Arabic"/>
          <w:b/>
          <w:bCs/>
          <w:color w:val="000000" w:themeColor="text1"/>
          <w:sz w:val="32"/>
          <w:szCs w:val="32"/>
          <w:rtl/>
          <w:lang w:bidi="ar-EG"/>
        </w:rPr>
      </w:pPr>
      <w:proofErr w:type="gramStart"/>
      <w:r w:rsidRPr="0020448B">
        <w:rPr>
          <w:rFonts w:asciiTheme="minorBidi" w:hAnsiTheme="minorBidi" w:cs="Simplified Arabic" w:hint="cs"/>
          <w:b/>
          <w:bCs/>
          <w:color w:val="000000" w:themeColor="text1"/>
          <w:sz w:val="32"/>
          <w:szCs w:val="32"/>
          <w:rtl/>
          <w:lang w:bidi="ar-EG"/>
        </w:rPr>
        <w:t>1- القيمة</w:t>
      </w:r>
      <w:proofErr w:type="gramEnd"/>
      <w:r w:rsidRPr="0020448B">
        <w:rPr>
          <w:rFonts w:asciiTheme="minorBidi" w:hAnsiTheme="minorBidi" w:cs="Simplified Arabic" w:hint="cs"/>
          <w:b/>
          <w:bCs/>
          <w:color w:val="000000" w:themeColor="text1"/>
          <w:sz w:val="32"/>
          <w:szCs w:val="32"/>
          <w:rtl/>
          <w:lang w:bidi="ar-EG"/>
        </w:rPr>
        <w:t xml:space="preserve"> المضافة</w:t>
      </w:r>
      <w:r w:rsidRPr="0020448B">
        <w:rPr>
          <w:rFonts w:asciiTheme="minorBidi" w:hAnsiTheme="minorBidi" w:cs="Simplified Arabic" w:hint="cs"/>
          <w:color w:val="000000" w:themeColor="text1"/>
          <w:vertAlign w:val="superscript"/>
          <w:rtl/>
          <w:lang w:bidi="ar-EG"/>
        </w:rPr>
        <w:t>(</w:t>
      </w:r>
      <w:r w:rsidRPr="0020448B">
        <w:rPr>
          <w:rStyle w:val="FootnoteReference"/>
          <w:rFonts w:asciiTheme="minorBidi" w:hAnsiTheme="minorBidi" w:cs="Simplified Arabic"/>
          <w:color w:val="000000" w:themeColor="text1"/>
          <w:rtl/>
          <w:lang w:bidi="ar-EG"/>
        </w:rPr>
        <w:footnoteReference w:id="9"/>
      </w:r>
      <w:r w:rsidRPr="0020448B">
        <w:rPr>
          <w:rFonts w:asciiTheme="minorBidi" w:hAnsiTheme="minorBidi" w:cs="Simplified Arabic" w:hint="cs"/>
          <w:color w:val="000000" w:themeColor="text1"/>
          <w:vertAlign w:val="superscript"/>
          <w:rtl/>
          <w:lang w:bidi="ar-EG"/>
        </w:rPr>
        <w:t>)</w:t>
      </w:r>
      <w:r w:rsidRPr="0020448B">
        <w:rPr>
          <w:rFonts w:asciiTheme="minorBidi" w:hAnsiTheme="minorBidi" w:cs="Simplified Arabic" w:hint="cs"/>
          <w:b/>
          <w:bCs/>
          <w:color w:val="000000" w:themeColor="text1"/>
          <w:sz w:val="32"/>
          <w:szCs w:val="32"/>
          <w:rtl/>
          <w:lang w:bidi="ar-EG"/>
        </w:rPr>
        <w:t>:</w:t>
      </w:r>
    </w:p>
    <w:p w14:paraId="7FB22963" w14:textId="77777777" w:rsidR="00BA6988" w:rsidRPr="0020448B" w:rsidRDefault="00BA6988" w:rsidP="00C42660">
      <w:pPr>
        <w:spacing w:after="120"/>
        <w:ind w:left="-2"/>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ab/>
        <w:t>هذا المؤشر يوضح انتاجية كل محافظة مقارنة ببعضها البعض وبالمتوسط العام للجمهورية.</w:t>
      </w:r>
    </w:p>
    <w:p w14:paraId="77C7D631" w14:textId="4879F7AC" w:rsidR="00BA6988" w:rsidRDefault="00BA6988" w:rsidP="006835FE">
      <w:pPr>
        <w:spacing w:after="120"/>
        <w:ind w:firstLine="423"/>
        <w:jc w:val="both"/>
        <w:rPr>
          <w:rFonts w:asciiTheme="minorBidi" w:hAnsiTheme="minorBidi" w:cs="Simplified Arabic"/>
          <w:b/>
          <w:bCs/>
          <w:color w:val="000000" w:themeColor="text1"/>
          <w:rtl/>
        </w:rPr>
      </w:pPr>
      <w:r w:rsidRPr="0020448B">
        <w:rPr>
          <w:rFonts w:asciiTheme="minorBidi" w:hAnsiTheme="minorBidi" w:cs="Simplified Arabic" w:hint="cs"/>
          <w:color w:val="000000" w:themeColor="text1"/>
          <w:sz w:val="28"/>
          <w:szCs w:val="28"/>
          <w:rtl/>
        </w:rPr>
        <w:t xml:space="preserve">بلغت القيمة المضافة لمصر في عام 2017/2018 نحو 2,158 </w:t>
      </w:r>
      <w:r w:rsidR="0014265A" w:rsidRPr="0020448B">
        <w:rPr>
          <w:rFonts w:asciiTheme="minorBidi" w:hAnsiTheme="minorBidi" w:cs="Simplified Arabic" w:hint="cs"/>
          <w:color w:val="000000" w:themeColor="text1"/>
          <w:sz w:val="28"/>
          <w:szCs w:val="28"/>
          <w:rtl/>
        </w:rPr>
        <w:t>تريليون</w:t>
      </w:r>
      <w:r w:rsidR="006835FE">
        <w:rPr>
          <w:rFonts w:asciiTheme="minorBidi" w:hAnsiTheme="minorBidi" w:cs="Simplified Arabic" w:hint="cs"/>
          <w:color w:val="000000" w:themeColor="text1"/>
          <w:sz w:val="28"/>
          <w:szCs w:val="28"/>
          <w:rtl/>
        </w:rPr>
        <w:t xml:space="preserve"> جنيه</w:t>
      </w:r>
      <w:r w:rsidRPr="0020448B">
        <w:rPr>
          <w:rFonts w:asciiTheme="minorBidi" w:hAnsiTheme="minorBidi" w:cs="Simplified Arabic" w:hint="cs"/>
          <w:color w:val="000000" w:themeColor="text1"/>
          <w:sz w:val="28"/>
          <w:szCs w:val="28"/>
          <w:rtl/>
        </w:rPr>
        <w:t>، وبلغ متوسط نصيب الفرد منها نحو22,7 ألف جنيه، وتساهم محافظة القاهرة وحدها بما يقارب نحو 24% ومتوسط نصيب الفرد فيها من القيمة المضافة للمحافظة نحو 53,7 ألف جنيه وهو أكثر من ضعف الجمهورية</w:t>
      </w:r>
      <w:r w:rsidR="006835FE">
        <w:rPr>
          <w:rFonts w:asciiTheme="minorBidi" w:hAnsiTheme="minorBidi" w:cs="Simplified Arabic" w:hint="cs"/>
          <w:color w:val="000000" w:themeColor="text1"/>
          <w:sz w:val="28"/>
          <w:szCs w:val="28"/>
          <w:rtl/>
        </w:rPr>
        <w:t xml:space="preserve">، وذلك وفقاً لنتائج </w:t>
      </w:r>
      <w:r w:rsidR="006835FE" w:rsidRPr="006835FE">
        <w:rPr>
          <w:rFonts w:cs="Simplified Arabic" w:hint="cs"/>
          <w:color w:val="000000" w:themeColor="text1"/>
          <w:rtl/>
          <w:lang w:bidi="ar-EG"/>
        </w:rPr>
        <w:t xml:space="preserve">التعداد الاقتصادي </w:t>
      </w:r>
      <w:proofErr w:type="spellStart"/>
      <w:r w:rsidR="006835FE" w:rsidRPr="006835FE">
        <w:rPr>
          <w:rFonts w:cs="Simplified Arabic" w:hint="cs"/>
          <w:color w:val="000000" w:themeColor="text1"/>
          <w:rtl/>
          <w:lang w:bidi="ar-EG"/>
        </w:rPr>
        <w:t>فى</w:t>
      </w:r>
      <w:proofErr w:type="spellEnd"/>
      <w:r w:rsidR="006835FE" w:rsidRPr="006835FE">
        <w:rPr>
          <w:rFonts w:cs="Simplified Arabic" w:hint="cs"/>
          <w:color w:val="000000" w:themeColor="text1"/>
          <w:rtl/>
          <w:lang w:bidi="ar-EG"/>
        </w:rPr>
        <w:t xml:space="preserve"> 2018</w:t>
      </w:r>
      <w:r w:rsidR="00331B82" w:rsidRPr="006835FE">
        <w:rPr>
          <w:rFonts w:asciiTheme="minorBidi" w:hAnsiTheme="minorBidi" w:cs="Simplified Arabic" w:hint="cs"/>
          <w:color w:val="000000" w:themeColor="text1"/>
          <w:sz w:val="28"/>
          <w:szCs w:val="28"/>
          <w:rtl/>
        </w:rPr>
        <w:t xml:space="preserve"> </w:t>
      </w:r>
      <w:r w:rsidRPr="006835FE">
        <w:rPr>
          <w:rFonts w:asciiTheme="minorBidi" w:hAnsiTheme="minorBidi" w:cs="Simplified Arabic" w:hint="cs"/>
          <w:b/>
          <w:bCs/>
          <w:color w:val="000000" w:themeColor="text1"/>
          <w:rtl/>
          <w:lang w:bidi="ar-EG"/>
        </w:rPr>
        <w:t>(</w:t>
      </w:r>
      <w:r w:rsidR="00E9692C" w:rsidRPr="006835FE">
        <w:rPr>
          <w:rFonts w:cs="Simplified Arabic" w:hint="cs"/>
          <w:color w:val="000000" w:themeColor="text1"/>
          <w:rtl/>
          <w:lang w:bidi="ar-EG"/>
        </w:rPr>
        <w:t>الجهاز المركزي للتعبئة العامة والاحصاء، 2020</w:t>
      </w:r>
      <w:r w:rsidRPr="006835FE">
        <w:rPr>
          <w:rFonts w:asciiTheme="minorBidi" w:hAnsiTheme="minorBidi" w:cs="Simplified Arabic" w:hint="cs"/>
          <w:b/>
          <w:bCs/>
          <w:color w:val="000000" w:themeColor="text1"/>
          <w:rtl/>
          <w:lang w:bidi="ar-EG"/>
        </w:rPr>
        <w:t>)</w:t>
      </w:r>
      <w:r w:rsidRPr="0020448B">
        <w:rPr>
          <w:rFonts w:asciiTheme="minorBidi" w:hAnsiTheme="minorBidi" w:cs="Simplified Arabic" w:hint="cs"/>
          <w:color w:val="000000" w:themeColor="text1"/>
          <w:sz w:val="28"/>
          <w:szCs w:val="28"/>
          <w:rtl/>
        </w:rPr>
        <w:t>،</w:t>
      </w:r>
      <w:r w:rsidR="006835FE">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t xml:space="preserve">حيث يُشير جدول </w:t>
      </w:r>
      <w:proofErr w:type="gramStart"/>
      <w:r w:rsidRPr="0020448B">
        <w:rPr>
          <w:rFonts w:asciiTheme="minorBidi" w:hAnsiTheme="minorBidi" w:cs="Simplified Arabic" w:hint="cs"/>
          <w:color w:val="000000" w:themeColor="text1"/>
          <w:sz w:val="28"/>
          <w:szCs w:val="28"/>
          <w:rtl/>
        </w:rPr>
        <w:t xml:space="preserve">رقم </w:t>
      </w:r>
      <w:r w:rsidR="00E04284">
        <w:rPr>
          <w:rFonts w:asciiTheme="minorBidi" w:hAnsiTheme="minorBidi" w:cs="Simplified Arabic"/>
          <w:color w:val="000000" w:themeColor="text1"/>
          <w:sz w:val="28"/>
          <w:szCs w:val="28"/>
        </w:rPr>
        <w:t xml:space="preserve"> </w:t>
      </w:r>
      <w:r w:rsidRPr="0020448B">
        <w:rPr>
          <w:rFonts w:asciiTheme="minorBidi" w:hAnsiTheme="minorBidi" w:cs="Simplified Arabic" w:hint="cs"/>
          <w:color w:val="000000" w:themeColor="text1"/>
          <w:sz w:val="28"/>
          <w:szCs w:val="28"/>
          <w:rtl/>
        </w:rPr>
        <w:t>(</w:t>
      </w:r>
      <w:proofErr w:type="gramEnd"/>
      <w:r w:rsidR="008C6CAE"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7251FC" w:rsidRPr="0020448B">
        <w:rPr>
          <w:rFonts w:asciiTheme="minorBidi" w:hAnsiTheme="minorBidi" w:cs="Simplified Arabic" w:hint="cs"/>
          <w:color w:val="000000" w:themeColor="text1"/>
          <w:sz w:val="28"/>
          <w:szCs w:val="28"/>
          <w:rtl/>
        </w:rPr>
        <w:t>7</w:t>
      </w:r>
      <w:r w:rsidRPr="0020448B">
        <w:rPr>
          <w:rFonts w:asciiTheme="minorBidi" w:hAnsiTheme="minorBidi" w:cs="Simplified Arabic" w:hint="cs"/>
          <w:color w:val="000000" w:themeColor="text1"/>
          <w:sz w:val="28"/>
          <w:szCs w:val="28"/>
          <w:rtl/>
        </w:rPr>
        <w:t>)، والشكل رقم (</w:t>
      </w:r>
      <w:r w:rsidR="008C6CAE"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8C6CAE" w:rsidRPr="0020448B">
        <w:rPr>
          <w:rFonts w:asciiTheme="minorBidi" w:hAnsiTheme="minorBidi" w:cs="Simplified Arabic" w:hint="cs"/>
          <w:color w:val="000000" w:themeColor="text1"/>
          <w:sz w:val="28"/>
          <w:szCs w:val="28"/>
          <w:rtl/>
        </w:rPr>
        <w:t>4</w:t>
      </w:r>
      <w:r w:rsidRPr="0020448B">
        <w:rPr>
          <w:rFonts w:asciiTheme="minorBidi" w:hAnsiTheme="minorBidi" w:cs="Simplified Arabic" w:hint="cs"/>
          <w:color w:val="000000" w:themeColor="text1"/>
          <w:sz w:val="28"/>
          <w:szCs w:val="28"/>
          <w:rtl/>
        </w:rPr>
        <w:t>) التالي</w:t>
      </w:r>
      <w:r w:rsidR="001D748E" w:rsidRPr="0020448B">
        <w:rPr>
          <w:rFonts w:asciiTheme="minorBidi" w:hAnsiTheme="minorBidi" w:cs="Simplified Arabic" w:hint="cs"/>
          <w:color w:val="000000" w:themeColor="text1"/>
          <w:sz w:val="28"/>
          <w:szCs w:val="28"/>
          <w:rtl/>
        </w:rPr>
        <w:t>ان</w:t>
      </w:r>
      <w:r w:rsidRPr="0020448B">
        <w:rPr>
          <w:rFonts w:asciiTheme="minorBidi" w:hAnsiTheme="minorBidi" w:cs="Simplified Arabic" w:hint="cs"/>
          <w:color w:val="000000" w:themeColor="text1"/>
          <w:sz w:val="28"/>
          <w:szCs w:val="28"/>
          <w:rtl/>
        </w:rPr>
        <w:t xml:space="preserve"> إلى نسبة مساهمة كل محافظة من محافظات الجمهورية في القيمة المضافة لمصر عام 2017/2018 كما يلي</w:t>
      </w:r>
      <w:r w:rsidRPr="0020448B">
        <w:rPr>
          <w:rFonts w:asciiTheme="minorBidi" w:hAnsiTheme="minorBidi" w:cs="Simplified Arabic" w:hint="cs"/>
          <w:b/>
          <w:bCs/>
          <w:color w:val="000000" w:themeColor="text1"/>
          <w:rtl/>
        </w:rPr>
        <w:t>:</w:t>
      </w:r>
    </w:p>
    <w:p w14:paraId="266054B8" w14:textId="77777777" w:rsidR="0075336D" w:rsidRDefault="0075336D" w:rsidP="00C4017C">
      <w:pPr>
        <w:spacing w:after="120"/>
        <w:jc w:val="both"/>
        <w:rPr>
          <w:rFonts w:asciiTheme="minorBidi" w:hAnsiTheme="minorBidi" w:cs="Simplified Arabic"/>
          <w:b/>
          <w:bCs/>
          <w:color w:val="000000" w:themeColor="text1"/>
          <w:sz w:val="28"/>
          <w:szCs w:val="28"/>
          <w:u w:val="single"/>
          <w:rtl/>
        </w:rPr>
      </w:pPr>
    </w:p>
    <w:p w14:paraId="0700503E" w14:textId="77777777" w:rsidR="00576DAE" w:rsidRPr="0020448B" w:rsidRDefault="00576DAE" w:rsidP="00C4017C">
      <w:pPr>
        <w:spacing w:after="120"/>
        <w:jc w:val="both"/>
        <w:rPr>
          <w:rFonts w:asciiTheme="minorBidi" w:hAnsiTheme="minorBidi" w:cs="Simplified Arabic"/>
          <w:b/>
          <w:bCs/>
          <w:color w:val="000000" w:themeColor="text1"/>
          <w:sz w:val="28"/>
          <w:szCs w:val="28"/>
          <w:u w:val="single"/>
          <w:rtl/>
        </w:rPr>
      </w:pPr>
    </w:p>
    <w:p w14:paraId="4871019F" w14:textId="7CA65EA8" w:rsidR="00BA6988" w:rsidRPr="0020448B" w:rsidRDefault="00BA6988" w:rsidP="007251FC">
      <w:pPr>
        <w:spacing w:after="120" w:line="276" w:lineRule="auto"/>
        <w:jc w:val="center"/>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lastRenderedPageBreak/>
        <w:t>جدول رقم (</w:t>
      </w:r>
      <w:r w:rsidR="007251FC"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7251FC" w:rsidRPr="0020448B">
        <w:rPr>
          <w:rFonts w:asciiTheme="minorBidi" w:hAnsiTheme="minorBidi" w:cs="Simplified Arabic" w:hint="cs"/>
          <w:color w:val="000000" w:themeColor="text1"/>
          <w:sz w:val="28"/>
          <w:szCs w:val="28"/>
          <w:rtl/>
        </w:rPr>
        <w:t>7</w:t>
      </w:r>
      <w:r w:rsidRPr="0020448B">
        <w:rPr>
          <w:rFonts w:asciiTheme="minorBidi" w:hAnsiTheme="minorBidi" w:cs="Simplified Arabic" w:hint="cs"/>
          <w:color w:val="000000" w:themeColor="text1"/>
          <w:sz w:val="28"/>
          <w:szCs w:val="28"/>
          <w:rtl/>
        </w:rPr>
        <w:t>) نصيب كل محافظة من القيمة المضافة عام 2017/2018</w:t>
      </w:r>
    </w:p>
    <w:bookmarkStart w:id="15" w:name="_MON_1701874100"/>
    <w:bookmarkEnd w:id="15"/>
    <w:p w14:paraId="3258194A" w14:textId="6364C82D" w:rsidR="00BA6988" w:rsidRPr="0020448B" w:rsidRDefault="00227325" w:rsidP="0089183F">
      <w:pPr>
        <w:spacing w:after="120" w:line="276" w:lineRule="auto"/>
        <w:ind w:left="-286"/>
        <w:jc w:val="center"/>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Pr>
        <w:object w:dxaOrig="7139" w:dyaOrig="4222" w14:anchorId="2F29F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94.25pt" o:ole="">
            <v:imagedata r:id="rId26" o:title=""/>
          </v:shape>
          <o:OLEObject Type="Embed" ProgID="Excel.Sheet.12" ShapeID="_x0000_i1025" DrawAspect="Content" ObjectID="_1721120929" r:id="rId27"/>
        </w:object>
      </w:r>
    </w:p>
    <w:p w14:paraId="78CEEE44" w14:textId="5E0C48B8" w:rsidR="00BA6988" w:rsidRPr="0020448B" w:rsidRDefault="00BA6988" w:rsidP="00A908FE">
      <w:pPr>
        <w:spacing w:after="120" w:line="276" w:lineRule="auto"/>
        <w:rPr>
          <w:rFonts w:asciiTheme="minorBidi" w:hAnsiTheme="minorBidi" w:cs="Simplified Arabic"/>
          <w:color w:val="000000" w:themeColor="text1"/>
          <w:rtl/>
        </w:rPr>
      </w:pPr>
      <w:r w:rsidRPr="0020448B">
        <w:rPr>
          <w:rFonts w:asciiTheme="minorBidi" w:hAnsiTheme="minorBidi" w:cs="Simplified Arabic" w:hint="cs"/>
          <w:color w:val="000000" w:themeColor="text1"/>
          <w:rtl/>
        </w:rPr>
        <w:t>ال</w:t>
      </w:r>
      <w:r w:rsidR="005F1B05" w:rsidRPr="0020448B">
        <w:rPr>
          <w:rFonts w:asciiTheme="minorBidi" w:hAnsiTheme="minorBidi" w:cs="Simplified Arabic" w:hint="cs"/>
          <w:color w:val="000000" w:themeColor="text1"/>
          <w:rtl/>
        </w:rPr>
        <w:t>مصدر: الجهاز المركزي للتعبئة الع</w:t>
      </w:r>
      <w:r w:rsidRPr="0020448B">
        <w:rPr>
          <w:rFonts w:asciiTheme="minorBidi" w:hAnsiTheme="minorBidi" w:cs="Simplified Arabic" w:hint="cs"/>
          <w:color w:val="000000" w:themeColor="text1"/>
          <w:rtl/>
        </w:rPr>
        <w:t>امة والاحصاء، التعداد الاقتصادي لمصر 2018، ص26.</w:t>
      </w:r>
    </w:p>
    <w:p w14:paraId="3597A45C" w14:textId="31C35FAE" w:rsidR="00BA6988" w:rsidRPr="0020448B" w:rsidRDefault="00252625" w:rsidP="004265AD">
      <w:pPr>
        <w:tabs>
          <w:tab w:val="left" w:pos="941"/>
        </w:tabs>
        <w:jc w:val="center"/>
        <w:rPr>
          <w:rFonts w:asciiTheme="minorBidi" w:hAnsiTheme="minorBidi" w:cs="Simplified Arabic"/>
          <w:color w:val="000000" w:themeColor="text1"/>
          <w:sz w:val="28"/>
          <w:szCs w:val="28"/>
          <w:rtl/>
          <w:lang w:bidi="ar-EG"/>
        </w:rPr>
      </w:pPr>
      <w:bookmarkStart w:id="16" w:name="_Hlk97200842"/>
      <w:r w:rsidRPr="0020448B">
        <w:rPr>
          <w:rFonts w:asciiTheme="minorBidi" w:hAnsiTheme="minorBidi" w:cs="Simplified Arabic" w:hint="cs"/>
          <w:color w:val="000000" w:themeColor="text1"/>
          <w:sz w:val="28"/>
          <w:szCs w:val="28"/>
          <w:rtl/>
        </w:rPr>
        <w:t>شكل رقم (</w:t>
      </w:r>
      <w:r w:rsidR="004265AD"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4265AD" w:rsidRPr="0020448B">
        <w:rPr>
          <w:rFonts w:asciiTheme="minorBidi" w:hAnsiTheme="minorBidi" w:cs="Simplified Arabic" w:hint="cs"/>
          <w:color w:val="000000" w:themeColor="text1"/>
          <w:sz w:val="28"/>
          <w:szCs w:val="28"/>
          <w:rtl/>
        </w:rPr>
        <w:t>4</w:t>
      </w:r>
      <w:r w:rsidRPr="0020448B">
        <w:rPr>
          <w:rFonts w:asciiTheme="minorBidi" w:hAnsiTheme="minorBidi" w:cs="Simplified Arabic" w:hint="cs"/>
          <w:color w:val="000000" w:themeColor="text1"/>
          <w:sz w:val="28"/>
          <w:szCs w:val="28"/>
          <w:rtl/>
        </w:rPr>
        <w:t xml:space="preserve">) </w:t>
      </w:r>
      <w:r w:rsidR="004B7B37" w:rsidRPr="0020448B">
        <w:rPr>
          <w:rFonts w:asciiTheme="minorBidi" w:hAnsiTheme="minorBidi" w:cs="Simplified Arabic" w:hint="cs"/>
          <w:color w:val="000000" w:themeColor="text1"/>
          <w:sz w:val="28"/>
          <w:szCs w:val="28"/>
          <w:rtl/>
        </w:rPr>
        <w:t>نسبة</w:t>
      </w:r>
      <w:r w:rsidR="00146A53" w:rsidRPr="0020448B">
        <w:rPr>
          <w:rFonts w:asciiTheme="minorBidi" w:hAnsiTheme="minorBidi" w:cs="Simplified Arabic" w:hint="cs"/>
          <w:color w:val="000000" w:themeColor="text1"/>
          <w:sz w:val="28"/>
          <w:szCs w:val="28"/>
          <w:rtl/>
          <w:lang w:bidi="ar-EG"/>
        </w:rPr>
        <w:t xml:space="preserve"> مساهمة</w:t>
      </w:r>
      <w:r w:rsidR="004B7B37" w:rsidRPr="0020448B">
        <w:rPr>
          <w:rFonts w:asciiTheme="minorBidi" w:hAnsiTheme="minorBidi" w:cs="Simplified Arabic" w:hint="cs"/>
          <w:color w:val="000000" w:themeColor="text1"/>
          <w:sz w:val="28"/>
          <w:szCs w:val="28"/>
          <w:rtl/>
        </w:rPr>
        <w:t xml:space="preserve"> كل محافظة</w:t>
      </w:r>
      <w:r w:rsidR="00BA6988" w:rsidRPr="0020448B">
        <w:rPr>
          <w:rFonts w:asciiTheme="minorBidi" w:hAnsiTheme="minorBidi" w:cs="Simplified Arabic" w:hint="cs"/>
          <w:color w:val="000000" w:themeColor="text1"/>
          <w:sz w:val="28"/>
          <w:szCs w:val="28"/>
          <w:rtl/>
        </w:rPr>
        <w:t xml:space="preserve"> من القيمة المضافة عام 2017/2018</w:t>
      </w:r>
      <w:r w:rsidR="00EA071E" w:rsidRPr="0020448B">
        <w:rPr>
          <w:rFonts w:asciiTheme="minorBidi" w:hAnsiTheme="minorBidi" w:cs="Simplified Arabic" w:hint="cs"/>
          <w:color w:val="000000" w:themeColor="text1"/>
          <w:sz w:val="28"/>
          <w:szCs w:val="28"/>
          <w:rtl/>
          <w:lang w:bidi="ar-EG"/>
        </w:rPr>
        <w:t>(%)</w:t>
      </w:r>
    </w:p>
    <w:bookmarkEnd w:id="16"/>
    <w:p w14:paraId="1589286E" w14:textId="77777777" w:rsidR="00BA6988" w:rsidRPr="0020448B" w:rsidRDefault="00BA6988" w:rsidP="00BA6988">
      <w:pPr>
        <w:spacing w:after="120"/>
        <w:ind w:left="-143"/>
        <w:jc w:val="both"/>
        <w:rPr>
          <w:rFonts w:asciiTheme="minorBidi" w:hAnsiTheme="minorBidi" w:cs="Simplified Arabic"/>
          <w:b/>
          <w:bCs/>
          <w:color w:val="000000" w:themeColor="text1"/>
          <w:sz w:val="28"/>
          <w:szCs w:val="28"/>
          <w:u w:val="single"/>
          <w:lang w:bidi="ar-EG"/>
        </w:rPr>
      </w:pPr>
      <w:r w:rsidRPr="0020448B">
        <w:rPr>
          <w:rFonts w:asciiTheme="minorBidi" w:hAnsiTheme="minorBidi" w:cs="Simplified Arabic"/>
          <w:b/>
          <w:bCs/>
          <w:noProof/>
          <w:color w:val="000000" w:themeColor="text1"/>
          <w:sz w:val="28"/>
          <w:szCs w:val="28"/>
          <w:u w:val="single"/>
        </w:rPr>
        <w:drawing>
          <wp:inline distT="0" distB="0" distL="0" distR="0" wp14:anchorId="62BD5F94" wp14:editId="58420A85">
            <wp:extent cx="5867400" cy="2904017"/>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3359" cy="2921815"/>
                    </a:xfrm>
                    <a:prstGeom prst="rect">
                      <a:avLst/>
                    </a:prstGeom>
                    <a:noFill/>
                  </pic:spPr>
                </pic:pic>
              </a:graphicData>
            </a:graphic>
          </wp:inline>
        </w:drawing>
      </w:r>
    </w:p>
    <w:p w14:paraId="33618776" w14:textId="69BF765E" w:rsidR="0089183F" w:rsidRPr="0020448B" w:rsidRDefault="00BA6988" w:rsidP="006835FE">
      <w:pPr>
        <w:spacing w:after="120"/>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 xml:space="preserve">المصدر: </w:t>
      </w:r>
      <w:r w:rsidR="006835FE">
        <w:rPr>
          <w:rFonts w:asciiTheme="minorBidi" w:hAnsiTheme="minorBidi" w:cs="Simplified Arabic" w:hint="cs"/>
          <w:color w:val="000000" w:themeColor="text1"/>
          <w:rtl/>
          <w:lang w:bidi="ar-EG"/>
        </w:rPr>
        <w:t xml:space="preserve">اعداد الباحث اعتمادا على </w:t>
      </w:r>
      <w:r w:rsidR="006835FE" w:rsidRPr="0020448B">
        <w:rPr>
          <w:rFonts w:asciiTheme="minorBidi" w:hAnsiTheme="minorBidi" w:cs="Simplified Arabic" w:hint="cs"/>
          <w:color w:val="000000" w:themeColor="text1"/>
          <w:rtl/>
        </w:rPr>
        <w:t>الجهاز المركزي للتعبئة العامة والاحصاء، التعداد الاقتصادي لمصر 2018</w:t>
      </w:r>
    </w:p>
    <w:p w14:paraId="4BE48121" w14:textId="64837B30" w:rsidR="00BA6988" w:rsidRPr="0020448B" w:rsidRDefault="00BA6988" w:rsidP="00BA6988">
      <w:pPr>
        <w:spacing w:after="120"/>
        <w:jc w:val="both"/>
        <w:rPr>
          <w:rFonts w:asciiTheme="minorBidi" w:hAnsiTheme="minorBidi" w:cs="Simplified Arabic"/>
          <w:b/>
          <w:bCs/>
          <w:color w:val="000000" w:themeColor="text1"/>
          <w:sz w:val="28"/>
          <w:szCs w:val="28"/>
          <w:rtl/>
          <w:lang w:bidi="ar-EG"/>
        </w:rPr>
      </w:pPr>
      <w:r w:rsidRPr="0020448B">
        <w:rPr>
          <w:rFonts w:asciiTheme="minorBidi" w:hAnsiTheme="minorBidi" w:cs="Simplified Arabic" w:hint="cs"/>
          <w:b/>
          <w:bCs/>
          <w:color w:val="000000" w:themeColor="text1"/>
          <w:sz w:val="28"/>
          <w:szCs w:val="28"/>
          <w:rtl/>
          <w:lang w:bidi="ar-EG"/>
        </w:rPr>
        <w:t>ونستنتج من الشكل السابق ما يلي:</w:t>
      </w:r>
      <w:r w:rsidRPr="0020448B">
        <w:rPr>
          <w:rFonts w:cs="Simplified Arabic"/>
          <w:b/>
          <w:bCs/>
          <w:color w:val="000000" w:themeColor="text1"/>
          <w:rtl/>
        </w:rPr>
        <w:t xml:space="preserve"> </w:t>
      </w:r>
    </w:p>
    <w:p w14:paraId="3E6C649A" w14:textId="77777777" w:rsidR="00BC2AA0" w:rsidRPr="0020448B" w:rsidRDefault="00BA6988" w:rsidP="00BC2787">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تستحوذ أربع محافظات على أكثر من 52% من إجمالي القيمة المضافة لمصر عام 2017/2018، وهي "القاهرة </w:t>
      </w:r>
      <w:proofErr w:type="gramStart"/>
      <w:r w:rsidRPr="0020448B">
        <w:rPr>
          <w:rFonts w:asciiTheme="minorBidi" w:hAnsiTheme="minorBidi" w:cs="Simplified Arabic" w:hint="cs"/>
          <w:color w:val="000000" w:themeColor="text1"/>
          <w:sz w:val="28"/>
          <w:szCs w:val="28"/>
          <w:rtl/>
          <w:lang w:bidi="ar-EG"/>
        </w:rPr>
        <w:t>- الجيزة</w:t>
      </w:r>
      <w:proofErr w:type="gramEnd"/>
      <w:r w:rsidRPr="0020448B">
        <w:rPr>
          <w:rFonts w:asciiTheme="minorBidi" w:hAnsiTheme="minorBidi" w:cs="Simplified Arabic" w:hint="cs"/>
          <w:color w:val="000000" w:themeColor="text1"/>
          <w:sz w:val="28"/>
          <w:szCs w:val="28"/>
          <w:rtl/>
          <w:lang w:bidi="ar-EG"/>
        </w:rPr>
        <w:t xml:space="preserve"> - الإسكندرية - القليوبية" حيث تستحوذ محافظة القاهرة وحدها على ربع القيمة المضافة لمصر تقريباً.</w:t>
      </w:r>
    </w:p>
    <w:p w14:paraId="100161A6" w14:textId="336CE2FD" w:rsidR="00E62A0F" w:rsidRPr="0020448B" w:rsidRDefault="00BC2AA0" w:rsidP="00164E93">
      <w:pPr>
        <w:pStyle w:val="ListParagraph"/>
        <w:spacing w:after="120" w:line="240" w:lineRule="auto"/>
        <w:ind w:left="282" w:firstLine="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وقد يرجع السبب في ذلك الى أن تلك المحافظات تم</w:t>
      </w:r>
      <w:r w:rsidR="000B1A96" w:rsidRPr="0020448B">
        <w:rPr>
          <w:rFonts w:asciiTheme="minorBidi" w:hAnsiTheme="minorBidi" w:cs="Simplified Arabic" w:hint="cs"/>
          <w:color w:val="000000" w:themeColor="text1"/>
          <w:sz w:val="28"/>
          <w:szCs w:val="28"/>
          <w:rtl/>
          <w:lang w:bidi="ar-EG"/>
        </w:rPr>
        <w:t>ث</w:t>
      </w:r>
      <w:r w:rsidRPr="0020448B">
        <w:rPr>
          <w:rFonts w:asciiTheme="minorBidi" w:hAnsiTheme="minorBidi" w:cs="Simplified Arabic" w:hint="cs"/>
          <w:color w:val="000000" w:themeColor="text1"/>
          <w:sz w:val="28"/>
          <w:szCs w:val="28"/>
          <w:rtl/>
          <w:lang w:bidi="ar-EG"/>
        </w:rPr>
        <w:t xml:space="preserve">ل إقليم القاهرة الكبرى باستثناء محافظة الإسكندرية، حيث محافظة القاهرة تمثل المركز الإداري والسياسي للدولة بالإضافة الى حجم السكان </w:t>
      </w:r>
      <w:r w:rsidR="000B1A96" w:rsidRPr="0020448B">
        <w:rPr>
          <w:rFonts w:asciiTheme="minorBidi" w:hAnsiTheme="minorBidi" w:cs="Simplified Arabic" w:hint="cs"/>
          <w:color w:val="000000" w:themeColor="text1"/>
          <w:sz w:val="28"/>
          <w:szCs w:val="28"/>
          <w:rtl/>
          <w:lang w:bidi="ar-EG"/>
        </w:rPr>
        <w:lastRenderedPageBreak/>
        <w:t xml:space="preserve">هو </w:t>
      </w:r>
      <w:r w:rsidRPr="0020448B">
        <w:rPr>
          <w:rFonts w:asciiTheme="minorBidi" w:hAnsiTheme="minorBidi" w:cs="Simplified Arabic" w:hint="cs"/>
          <w:color w:val="000000" w:themeColor="text1"/>
          <w:sz w:val="28"/>
          <w:szCs w:val="28"/>
          <w:rtl/>
          <w:lang w:bidi="ar-EG"/>
        </w:rPr>
        <w:t>الأول من بين محافظات الجمهورية وت</w:t>
      </w:r>
      <w:r w:rsidR="000B1A96" w:rsidRPr="0020448B">
        <w:rPr>
          <w:rFonts w:asciiTheme="minorBidi" w:hAnsiTheme="minorBidi" w:cs="Simplified Arabic" w:hint="cs"/>
          <w:color w:val="000000" w:themeColor="text1"/>
          <w:sz w:val="28"/>
          <w:szCs w:val="28"/>
          <w:rtl/>
          <w:lang w:bidi="ar-EG"/>
        </w:rPr>
        <w:t>ت</w:t>
      </w:r>
      <w:r w:rsidRPr="0020448B">
        <w:rPr>
          <w:rFonts w:asciiTheme="minorBidi" w:hAnsiTheme="minorBidi" w:cs="Simplified Arabic" w:hint="cs"/>
          <w:color w:val="000000" w:themeColor="text1"/>
          <w:sz w:val="28"/>
          <w:szCs w:val="28"/>
          <w:rtl/>
          <w:lang w:bidi="ar-EG"/>
        </w:rPr>
        <w:t xml:space="preserve">نوع </w:t>
      </w:r>
      <w:r w:rsidR="000B1A96" w:rsidRPr="0020448B">
        <w:rPr>
          <w:rFonts w:asciiTheme="minorBidi" w:hAnsiTheme="minorBidi" w:cs="Simplified Arabic" w:hint="cs"/>
          <w:color w:val="000000" w:themeColor="text1"/>
          <w:sz w:val="28"/>
          <w:szCs w:val="28"/>
          <w:rtl/>
          <w:lang w:bidi="ar-EG"/>
        </w:rPr>
        <w:t xml:space="preserve">بها </w:t>
      </w:r>
      <w:r w:rsidRPr="0020448B">
        <w:rPr>
          <w:rFonts w:asciiTheme="minorBidi" w:hAnsiTheme="minorBidi" w:cs="Simplified Arabic" w:hint="cs"/>
          <w:color w:val="000000" w:themeColor="text1"/>
          <w:sz w:val="28"/>
          <w:szCs w:val="28"/>
          <w:rtl/>
          <w:lang w:bidi="ar-EG"/>
        </w:rPr>
        <w:t xml:space="preserve">الأنشطة الاقتصادية، ومحافظة الجيزة ثاني </w:t>
      </w:r>
      <w:r w:rsidR="00331B82" w:rsidRPr="0020448B">
        <w:rPr>
          <w:rFonts w:asciiTheme="minorBidi" w:hAnsiTheme="minorBidi" w:cs="Simplified Arabic" w:hint="cs"/>
          <w:color w:val="000000" w:themeColor="text1"/>
          <w:sz w:val="28"/>
          <w:szCs w:val="28"/>
          <w:rtl/>
          <w:lang w:bidi="ar-EG"/>
        </w:rPr>
        <w:t xml:space="preserve">أكبر المحافظات المصرية من حيث </w:t>
      </w:r>
      <w:r w:rsidRPr="0020448B">
        <w:rPr>
          <w:rFonts w:asciiTheme="minorBidi" w:hAnsiTheme="minorBidi" w:cs="Simplified Arabic" w:hint="cs"/>
          <w:color w:val="000000" w:themeColor="text1"/>
          <w:sz w:val="28"/>
          <w:szCs w:val="28"/>
          <w:rtl/>
          <w:lang w:bidi="ar-EG"/>
        </w:rPr>
        <w:t>تعداد السكان</w:t>
      </w:r>
      <w:r w:rsidR="00331B82"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ويوجد بها مدينة السادس من أكتوبر أكبر المناطق الصناعية في مصر</w:t>
      </w:r>
      <w:r w:rsidR="00A02584" w:rsidRPr="0020448B">
        <w:rPr>
          <w:rFonts w:asciiTheme="minorBidi" w:hAnsiTheme="minorBidi" w:cs="Simplified Arabic" w:hint="cs"/>
          <w:color w:val="000000" w:themeColor="text1"/>
          <w:sz w:val="28"/>
          <w:szCs w:val="28"/>
          <w:rtl/>
          <w:lang w:bidi="ar-EG"/>
        </w:rPr>
        <w:t xml:space="preserve"> كما يوجد بمحافظة القليوبية مدينة العبور الصناعية وتكثر بالمحافظة المشروعات الصغيرة</w:t>
      </w:r>
      <w:r w:rsidRPr="0020448B">
        <w:rPr>
          <w:rFonts w:asciiTheme="minorBidi" w:hAnsiTheme="minorBidi" w:cs="Simplified Arabic" w:hint="cs"/>
          <w:color w:val="000000" w:themeColor="text1"/>
          <w:sz w:val="28"/>
          <w:szCs w:val="28"/>
          <w:rtl/>
          <w:lang w:bidi="ar-EG"/>
        </w:rPr>
        <w:t>، ولا تقل محافظة الإسكندرية عنهم في الأهمية ال</w:t>
      </w:r>
      <w:r w:rsidR="00A02584" w:rsidRPr="0020448B">
        <w:rPr>
          <w:rFonts w:asciiTheme="minorBidi" w:hAnsiTheme="minorBidi" w:cs="Simplified Arabic" w:hint="cs"/>
          <w:color w:val="000000" w:themeColor="text1"/>
          <w:sz w:val="28"/>
          <w:szCs w:val="28"/>
          <w:rtl/>
          <w:lang w:bidi="ar-EG"/>
        </w:rPr>
        <w:t>اقتصادية.</w:t>
      </w:r>
    </w:p>
    <w:p w14:paraId="1C0FCE57" w14:textId="12DFECA9" w:rsidR="00BA6988" w:rsidRPr="0020448B" w:rsidRDefault="00BA6988" w:rsidP="00BC2787">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بينما هناك عشر محافظات لم </w:t>
      </w:r>
      <w:r w:rsidR="00645D7C" w:rsidRPr="0020448B">
        <w:rPr>
          <w:rFonts w:asciiTheme="minorBidi" w:hAnsiTheme="minorBidi" w:cs="Simplified Arabic" w:hint="cs"/>
          <w:color w:val="000000" w:themeColor="text1"/>
          <w:sz w:val="28"/>
          <w:szCs w:val="28"/>
          <w:rtl/>
          <w:lang w:bidi="ar-EG"/>
        </w:rPr>
        <w:t>يتعد</w:t>
      </w:r>
      <w:r w:rsidRPr="0020448B">
        <w:rPr>
          <w:rFonts w:asciiTheme="minorBidi" w:hAnsiTheme="minorBidi" w:cs="Simplified Arabic" w:hint="cs"/>
          <w:color w:val="000000" w:themeColor="text1"/>
          <w:sz w:val="28"/>
          <w:szCs w:val="28"/>
          <w:rtl/>
          <w:lang w:bidi="ar-EG"/>
        </w:rPr>
        <w:t xml:space="preserve"> مجموع القيمة المضافة لهم 9% وهم "الوادي الجديد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الأقصر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سوهاج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أسوان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قنا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بني سويف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المنيا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كفر الشيخ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أسيوط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شمال سيناء".</w:t>
      </w:r>
    </w:p>
    <w:p w14:paraId="3D9FDA4A" w14:textId="78DA9FDB" w:rsidR="00244340" w:rsidRPr="0020448B" w:rsidRDefault="00244340" w:rsidP="00164E93">
      <w:pPr>
        <w:spacing w:after="120"/>
        <w:ind w:left="281"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وقد رجع السبب في ذلك الى </w:t>
      </w:r>
      <w:r w:rsidR="007F1ED6" w:rsidRPr="0020448B">
        <w:rPr>
          <w:rFonts w:asciiTheme="minorBidi" w:hAnsiTheme="minorBidi" w:cs="Simplified Arabic" w:hint="cs"/>
          <w:color w:val="000000" w:themeColor="text1"/>
          <w:sz w:val="28"/>
          <w:szCs w:val="28"/>
          <w:rtl/>
          <w:lang w:bidi="ar-EG"/>
        </w:rPr>
        <w:t>أ</w:t>
      </w:r>
      <w:r w:rsidRPr="0020448B">
        <w:rPr>
          <w:rFonts w:asciiTheme="minorBidi" w:hAnsiTheme="minorBidi" w:cs="Simplified Arabic" w:hint="cs"/>
          <w:color w:val="000000" w:themeColor="text1"/>
          <w:sz w:val="28"/>
          <w:szCs w:val="28"/>
          <w:rtl/>
          <w:lang w:bidi="ar-EG"/>
        </w:rPr>
        <w:t xml:space="preserve">ن تلك المحافظات أغلبها زراعية وذات زراعات تقليدية، كما أن محافظة شمال سيناء ذات وضع خاص </w:t>
      </w:r>
      <w:r w:rsidR="007F1ED6" w:rsidRPr="0020448B">
        <w:rPr>
          <w:rFonts w:asciiTheme="minorBidi" w:hAnsiTheme="minorBidi" w:cs="Simplified Arabic" w:hint="cs"/>
          <w:color w:val="000000" w:themeColor="text1"/>
          <w:sz w:val="28"/>
          <w:szCs w:val="28"/>
          <w:rtl/>
          <w:lang w:bidi="ar-EG"/>
        </w:rPr>
        <w:t>من حيث تراجع الاستقرار الأمني بها عن باقي محافظات الجمهورية، وقد تأثرت محافظة الأقصر بتراجع النشاط السياحي.</w:t>
      </w:r>
    </w:p>
    <w:p w14:paraId="256B928F" w14:textId="7EA9A790" w:rsidR="00BA6988" w:rsidRPr="0020448B" w:rsidRDefault="000B7AF5" w:rsidP="00164E93">
      <w:pPr>
        <w:spacing w:after="120"/>
        <w:ind w:left="-2" w:firstLine="425"/>
        <w:jc w:val="both"/>
        <w:rPr>
          <w:rFonts w:asciiTheme="minorBidi" w:hAnsiTheme="minorBidi" w:cs="Simplified Arabic"/>
          <w:color w:val="000000" w:themeColor="text1"/>
          <w:sz w:val="28"/>
          <w:szCs w:val="28"/>
          <w:rtl/>
          <w:lang w:bidi="ar-EG"/>
        </w:rPr>
      </w:pPr>
      <w:bookmarkStart w:id="17" w:name="_Hlk96588864"/>
      <w:r w:rsidRPr="0020448B">
        <w:rPr>
          <w:rFonts w:asciiTheme="minorBidi" w:hAnsiTheme="minorBidi" w:cs="Simplified Arabic" w:hint="cs"/>
          <w:color w:val="000000" w:themeColor="text1"/>
          <w:sz w:val="28"/>
          <w:szCs w:val="28"/>
          <w:rtl/>
          <w:lang w:bidi="ar-EG"/>
        </w:rPr>
        <w:t>الجدير بالذكر أن تعداد سكان المحافظات الأربع الأولى التي تستحوذ على نحو 52% من القيمة المضافة لمصر عام 2017/2018</w:t>
      </w:r>
      <w:r w:rsidR="00BA6988" w:rsidRPr="0020448B">
        <w:rPr>
          <w:rFonts w:asciiTheme="minorBidi" w:hAnsiTheme="minorBidi" w:cs="Simplified Arabic" w:hint="cs"/>
          <w:color w:val="000000" w:themeColor="text1"/>
          <w:sz w:val="28"/>
          <w:szCs w:val="28"/>
          <w:rtl/>
          <w:lang w:bidi="ar-EG"/>
        </w:rPr>
        <w:t xml:space="preserve"> يُمثل عدد سكان</w:t>
      </w:r>
      <w:r w:rsidRPr="0020448B">
        <w:rPr>
          <w:rFonts w:asciiTheme="minorBidi" w:hAnsiTheme="minorBidi" w:cs="Simplified Arabic" w:hint="cs"/>
          <w:color w:val="000000" w:themeColor="text1"/>
          <w:sz w:val="28"/>
          <w:szCs w:val="28"/>
          <w:rtl/>
          <w:lang w:bidi="ar-EG"/>
        </w:rPr>
        <w:t>ها</w:t>
      </w:r>
      <w:r w:rsidR="00BA6988" w:rsidRPr="0020448B">
        <w:rPr>
          <w:rFonts w:asciiTheme="minorBidi" w:hAnsiTheme="minorBidi" w:cs="Simplified Arabic" w:hint="cs"/>
          <w:color w:val="000000" w:themeColor="text1"/>
          <w:sz w:val="28"/>
          <w:szCs w:val="28"/>
          <w:rtl/>
          <w:lang w:bidi="ar-EG"/>
        </w:rPr>
        <w:t xml:space="preserve"> نحو 30,5% من تعداد سكان الجمهورية عام 2017/2018، </w:t>
      </w:r>
      <w:r w:rsidRPr="0020448B">
        <w:rPr>
          <w:rFonts w:asciiTheme="minorBidi" w:hAnsiTheme="minorBidi" w:cs="Simplified Arabic" w:hint="cs"/>
          <w:color w:val="000000" w:themeColor="text1"/>
          <w:sz w:val="28"/>
          <w:szCs w:val="28"/>
          <w:rtl/>
          <w:lang w:bidi="ar-EG"/>
        </w:rPr>
        <w:t xml:space="preserve">بينما المحافظات العشر التي تساهم بنحو 9% من القيمة المضافة لمصر يُمثل </w:t>
      </w:r>
      <w:r w:rsidR="00BA6988" w:rsidRPr="0020448B">
        <w:rPr>
          <w:rFonts w:asciiTheme="minorBidi" w:hAnsiTheme="minorBidi" w:cs="Simplified Arabic" w:hint="cs"/>
          <w:color w:val="000000" w:themeColor="text1"/>
          <w:sz w:val="28"/>
          <w:szCs w:val="28"/>
          <w:rtl/>
          <w:lang w:bidi="ar-EG"/>
        </w:rPr>
        <w:t>تعداد سكان</w:t>
      </w:r>
      <w:r w:rsidRPr="0020448B">
        <w:rPr>
          <w:rFonts w:asciiTheme="minorBidi" w:hAnsiTheme="minorBidi" w:cs="Simplified Arabic" w:hint="cs"/>
          <w:color w:val="000000" w:themeColor="text1"/>
          <w:sz w:val="28"/>
          <w:szCs w:val="28"/>
          <w:rtl/>
          <w:lang w:bidi="ar-EG"/>
        </w:rPr>
        <w:t>ها</w:t>
      </w:r>
      <w:r w:rsidR="00BA6988" w:rsidRPr="0020448B">
        <w:rPr>
          <w:rFonts w:asciiTheme="minorBidi" w:hAnsiTheme="minorBidi" w:cs="Simplified Arabic" w:hint="cs"/>
          <w:color w:val="000000" w:themeColor="text1"/>
          <w:sz w:val="28"/>
          <w:szCs w:val="28"/>
          <w:rtl/>
          <w:lang w:bidi="ar-EG"/>
        </w:rPr>
        <w:t xml:space="preserve"> نحو 29,5% من تعداد سكان الجمهورية في ذلك العام.</w:t>
      </w:r>
      <w:bookmarkEnd w:id="17"/>
    </w:p>
    <w:p w14:paraId="2AE23F35" w14:textId="169CD821" w:rsidR="00BA6988" w:rsidRPr="0020448B" w:rsidRDefault="00927BF5" w:rsidP="00164E93">
      <w:pPr>
        <w:spacing w:after="120"/>
        <w:ind w:firstLine="281"/>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ويوضح</w:t>
      </w:r>
      <w:r w:rsidR="00BA6988" w:rsidRPr="0020448B">
        <w:rPr>
          <w:rFonts w:asciiTheme="minorBidi" w:hAnsiTheme="minorBidi" w:cs="Simplified Arabic" w:hint="cs"/>
          <w:color w:val="000000" w:themeColor="text1"/>
          <w:sz w:val="28"/>
          <w:szCs w:val="28"/>
          <w:rtl/>
          <w:lang w:bidi="ar-EG"/>
        </w:rPr>
        <w:t xml:space="preserve"> الشكل التالي التفاوت الحاد في متوسط نصيب الفرد في كل محافظة من القيمة المضافة للمحافظة عام 2017/2018 على النحو ال</w:t>
      </w:r>
      <w:r w:rsidRPr="0020448B">
        <w:rPr>
          <w:rFonts w:asciiTheme="minorBidi" w:hAnsiTheme="minorBidi" w:cs="Simplified Arabic" w:hint="cs"/>
          <w:color w:val="000000" w:themeColor="text1"/>
          <w:sz w:val="28"/>
          <w:szCs w:val="28"/>
          <w:rtl/>
          <w:lang w:bidi="ar-EG"/>
        </w:rPr>
        <w:t>تالي</w:t>
      </w:r>
      <w:r w:rsidR="00BA6988" w:rsidRPr="0020448B">
        <w:rPr>
          <w:rFonts w:asciiTheme="minorBidi" w:hAnsiTheme="minorBidi" w:cs="Simplified Arabic" w:hint="cs"/>
          <w:color w:val="000000" w:themeColor="text1"/>
          <w:sz w:val="28"/>
          <w:szCs w:val="28"/>
          <w:rtl/>
          <w:lang w:bidi="ar-EG"/>
        </w:rPr>
        <w:t>:</w:t>
      </w:r>
    </w:p>
    <w:p w14:paraId="1954A43B" w14:textId="77777777" w:rsidR="00976FC8" w:rsidRDefault="00976FC8" w:rsidP="00164E93">
      <w:pPr>
        <w:spacing w:after="120"/>
        <w:ind w:firstLine="281"/>
        <w:jc w:val="both"/>
        <w:rPr>
          <w:rFonts w:asciiTheme="minorBidi" w:hAnsiTheme="minorBidi" w:cs="Simplified Arabic"/>
          <w:color w:val="000000" w:themeColor="text1"/>
          <w:sz w:val="28"/>
          <w:szCs w:val="28"/>
          <w:rtl/>
          <w:lang w:bidi="ar-EG"/>
        </w:rPr>
      </w:pPr>
    </w:p>
    <w:p w14:paraId="781FD5A6"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436756A7"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24704901"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02AD6549"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511364A8"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70095147"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3080163E"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3CE20F55" w14:textId="77777777" w:rsidR="0075336D" w:rsidRDefault="0075336D" w:rsidP="00164E93">
      <w:pPr>
        <w:spacing w:after="120"/>
        <w:ind w:firstLine="281"/>
        <w:jc w:val="both"/>
        <w:rPr>
          <w:rFonts w:asciiTheme="minorBidi" w:hAnsiTheme="minorBidi" w:cs="Simplified Arabic"/>
          <w:color w:val="000000" w:themeColor="text1"/>
          <w:sz w:val="28"/>
          <w:szCs w:val="28"/>
          <w:rtl/>
          <w:lang w:bidi="ar-EG"/>
        </w:rPr>
      </w:pPr>
    </w:p>
    <w:p w14:paraId="379C9BC3" w14:textId="77777777" w:rsidR="00EA1A4D" w:rsidRDefault="00EA1A4D" w:rsidP="00164E93">
      <w:pPr>
        <w:spacing w:after="120"/>
        <w:ind w:firstLine="281"/>
        <w:jc w:val="both"/>
        <w:rPr>
          <w:rFonts w:asciiTheme="minorBidi" w:hAnsiTheme="minorBidi" w:cs="Simplified Arabic"/>
          <w:color w:val="000000" w:themeColor="text1"/>
          <w:sz w:val="28"/>
          <w:szCs w:val="28"/>
          <w:rtl/>
          <w:lang w:bidi="ar-EG"/>
        </w:rPr>
      </w:pPr>
    </w:p>
    <w:p w14:paraId="23B9F651" w14:textId="77777777" w:rsidR="00EA1A4D" w:rsidRPr="0020448B" w:rsidRDefault="00EA1A4D" w:rsidP="00576DAE">
      <w:pPr>
        <w:spacing w:after="120"/>
        <w:jc w:val="both"/>
        <w:rPr>
          <w:rFonts w:asciiTheme="minorBidi" w:hAnsiTheme="minorBidi" w:cs="Simplified Arabic"/>
          <w:color w:val="000000" w:themeColor="text1"/>
          <w:sz w:val="28"/>
          <w:szCs w:val="28"/>
          <w:rtl/>
          <w:lang w:bidi="ar-EG"/>
        </w:rPr>
      </w:pPr>
    </w:p>
    <w:p w14:paraId="449FA421" w14:textId="7CEED875" w:rsidR="00BA6988" w:rsidRPr="0020448B" w:rsidRDefault="00BA6988" w:rsidP="008D78F7">
      <w:pPr>
        <w:spacing w:after="120"/>
        <w:jc w:val="center"/>
        <w:rPr>
          <w:rFonts w:asciiTheme="minorBidi" w:hAnsiTheme="minorBidi" w:cs="Simplified Arabic"/>
          <w:color w:val="000000" w:themeColor="text1"/>
          <w:sz w:val="28"/>
          <w:szCs w:val="28"/>
          <w:rtl/>
          <w:lang w:bidi="ar-EG"/>
        </w:rPr>
      </w:pPr>
      <w:bookmarkStart w:id="18" w:name="_Hlk97200967"/>
      <w:r w:rsidRPr="0020448B">
        <w:rPr>
          <w:rFonts w:asciiTheme="minorBidi" w:hAnsiTheme="minorBidi" w:cs="Simplified Arabic" w:hint="cs"/>
          <w:color w:val="000000" w:themeColor="text1"/>
          <w:sz w:val="28"/>
          <w:szCs w:val="28"/>
          <w:rtl/>
          <w:lang w:bidi="ar-EG"/>
        </w:rPr>
        <w:lastRenderedPageBreak/>
        <w:t>شكل رقم (</w:t>
      </w:r>
      <w:r w:rsidR="008D78F7"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8D78F7" w:rsidRPr="0020448B">
        <w:rPr>
          <w:rFonts w:asciiTheme="minorBidi" w:hAnsiTheme="minorBidi" w:cs="Simplified Arabic" w:hint="cs"/>
          <w:color w:val="000000" w:themeColor="text1"/>
          <w:sz w:val="28"/>
          <w:szCs w:val="28"/>
          <w:rtl/>
          <w:lang w:bidi="ar-EG"/>
        </w:rPr>
        <w:t>5</w:t>
      </w:r>
      <w:r w:rsidRPr="0020448B">
        <w:rPr>
          <w:rFonts w:asciiTheme="minorBidi" w:hAnsiTheme="minorBidi" w:cs="Simplified Arabic" w:hint="cs"/>
          <w:color w:val="000000" w:themeColor="text1"/>
          <w:sz w:val="28"/>
          <w:szCs w:val="28"/>
          <w:rtl/>
          <w:lang w:bidi="ar-EG"/>
        </w:rPr>
        <w:t>) نصيب الفرد من القيمة المضافة عام 2017/2018</w:t>
      </w:r>
      <w:r w:rsidR="00927BF5" w:rsidRPr="0020448B">
        <w:rPr>
          <w:rFonts w:asciiTheme="minorBidi" w:hAnsiTheme="minorBidi" w:cs="Simplified Arabic" w:hint="cs"/>
          <w:color w:val="000000" w:themeColor="text1"/>
          <w:sz w:val="28"/>
          <w:szCs w:val="28"/>
          <w:rtl/>
          <w:lang w:bidi="ar-EG"/>
        </w:rPr>
        <w:t xml:space="preserve">      </w:t>
      </w:r>
      <w:bookmarkEnd w:id="18"/>
      <w:r w:rsidR="00927BF5" w:rsidRPr="0020448B">
        <w:rPr>
          <w:rFonts w:asciiTheme="minorBidi" w:hAnsiTheme="minorBidi" w:cs="Simplified Arabic" w:hint="cs"/>
          <w:color w:val="000000" w:themeColor="text1"/>
          <w:rtl/>
          <w:lang w:bidi="ar-EG"/>
        </w:rPr>
        <w:t xml:space="preserve">القيمة </w:t>
      </w:r>
      <w:proofErr w:type="spellStart"/>
      <w:r w:rsidR="00927BF5" w:rsidRPr="0020448B">
        <w:rPr>
          <w:rFonts w:asciiTheme="minorBidi" w:hAnsiTheme="minorBidi" w:cs="Simplified Arabic" w:hint="cs"/>
          <w:color w:val="000000" w:themeColor="text1"/>
          <w:rtl/>
          <w:lang w:bidi="ar-EG"/>
        </w:rPr>
        <w:t>بالالف</w:t>
      </w:r>
      <w:proofErr w:type="spellEnd"/>
      <w:r w:rsidR="00927BF5" w:rsidRPr="0020448B">
        <w:rPr>
          <w:rFonts w:asciiTheme="minorBidi" w:hAnsiTheme="minorBidi" w:cs="Simplified Arabic" w:hint="cs"/>
          <w:color w:val="000000" w:themeColor="text1"/>
          <w:rtl/>
          <w:lang w:bidi="ar-EG"/>
        </w:rPr>
        <w:t xml:space="preserve"> جنيه</w:t>
      </w:r>
    </w:p>
    <w:p w14:paraId="3B685197" w14:textId="77777777" w:rsidR="00BA6988" w:rsidRPr="0020448B" w:rsidRDefault="00BA6988" w:rsidP="0089183F">
      <w:pPr>
        <w:spacing w:after="120"/>
        <w:ind w:left="-427"/>
        <w:jc w:val="both"/>
        <w:rPr>
          <w:rFonts w:asciiTheme="minorBidi" w:hAnsiTheme="minorBidi" w:cs="Simplified Arabic"/>
          <w:b/>
          <w:bCs/>
          <w:color w:val="000000" w:themeColor="text1"/>
          <w:sz w:val="28"/>
          <w:szCs w:val="28"/>
          <w:u w:val="single"/>
          <w:rtl/>
          <w:lang w:bidi="ar-EG"/>
        </w:rPr>
      </w:pPr>
      <w:r w:rsidRPr="0020448B">
        <w:rPr>
          <w:rFonts w:asciiTheme="minorBidi" w:hAnsiTheme="minorBidi" w:cs="Simplified Arabic"/>
          <w:b/>
          <w:bCs/>
          <w:noProof/>
          <w:color w:val="000000" w:themeColor="text1"/>
          <w:sz w:val="28"/>
          <w:szCs w:val="28"/>
          <w:u w:val="single"/>
        </w:rPr>
        <w:drawing>
          <wp:inline distT="0" distB="0" distL="0" distR="0" wp14:anchorId="60839070" wp14:editId="05EB106E">
            <wp:extent cx="6019800" cy="3486150"/>
            <wp:effectExtent l="0" t="0" r="0" b="0"/>
            <wp:docPr id="40" name="Picture 40" descr="Char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application&#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19800" cy="3486150"/>
                    </a:xfrm>
                    <a:prstGeom prst="rect">
                      <a:avLst/>
                    </a:prstGeom>
                    <a:noFill/>
                  </pic:spPr>
                </pic:pic>
              </a:graphicData>
            </a:graphic>
          </wp:inline>
        </w:drawing>
      </w:r>
    </w:p>
    <w:p w14:paraId="2C0EF243" w14:textId="7780752A" w:rsidR="00BA6988" w:rsidRPr="0020448B" w:rsidRDefault="00BA6988" w:rsidP="00820CE9">
      <w:pPr>
        <w:spacing w:after="120"/>
        <w:ind w:left="-568"/>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المصدر: اعداد الباحث بالاعتماد على بيانات الجهاز المركزي للتعبئة العامة والاحصاء.</w:t>
      </w:r>
    </w:p>
    <w:p w14:paraId="5470B71A" w14:textId="77777777" w:rsidR="00BA6988" w:rsidRPr="0020448B" w:rsidRDefault="00BA6988" w:rsidP="00BA6988">
      <w:pPr>
        <w:spacing w:after="120"/>
        <w:jc w:val="both"/>
        <w:rPr>
          <w:rFonts w:asciiTheme="minorBidi" w:hAnsiTheme="minorBidi" w:cs="Simplified Arabic"/>
          <w:b/>
          <w:bCs/>
          <w:color w:val="000000" w:themeColor="text1"/>
          <w:sz w:val="28"/>
          <w:szCs w:val="28"/>
          <w:rtl/>
          <w:lang w:bidi="ar-EG"/>
        </w:rPr>
      </w:pPr>
      <w:r w:rsidRPr="0020448B">
        <w:rPr>
          <w:rFonts w:asciiTheme="minorBidi" w:hAnsiTheme="minorBidi" w:cs="Simplified Arabic" w:hint="cs"/>
          <w:b/>
          <w:bCs/>
          <w:color w:val="000000" w:themeColor="text1"/>
          <w:sz w:val="28"/>
          <w:szCs w:val="28"/>
          <w:rtl/>
          <w:lang w:bidi="ar-EG"/>
        </w:rPr>
        <w:t>ونستنتج من الشكل السابق الاتي:</w:t>
      </w:r>
    </w:p>
    <w:p w14:paraId="032D3438" w14:textId="7F13304E" w:rsidR="00BA6988" w:rsidRPr="0020448B" w:rsidRDefault="00BA6988" w:rsidP="00BC2787">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يبلغ متوسط نصيب الفرد من القيمة المضافة على مستوى الجمهورية نحو 22,</w:t>
      </w:r>
      <w:r w:rsidR="00632814" w:rsidRPr="0020448B">
        <w:rPr>
          <w:rFonts w:asciiTheme="minorBidi" w:hAnsiTheme="minorBidi" w:cs="Simplified Arabic" w:hint="cs"/>
          <w:color w:val="000000" w:themeColor="text1"/>
          <w:sz w:val="28"/>
          <w:szCs w:val="28"/>
          <w:rtl/>
          <w:lang w:bidi="ar-EG"/>
        </w:rPr>
        <w:t>7 ألف جنيه، ويحصل مواطنو</w:t>
      </w:r>
      <w:r w:rsidRPr="0020448B">
        <w:rPr>
          <w:rFonts w:asciiTheme="minorBidi" w:hAnsiTheme="minorBidi" w:cs="Simplified Arabic" w:hint="cs"/>
          <w:color w:val="000000" w:themeColor="text1"/>
          <w:sz w:val="28"/>
          <w:szCs w:val="28"/>
          <w:rtl/>
          <w:lang w:bidi="ar-EG"/>
        </w:rPr>
        <w:t xml:space="preserve"> 12 محافظة على أكثر من</w:t>
      </w:r>
      <w:r w:rsidR="00632814" w:rsidRPr="0020448B">
        <w:rPr>
          <w:rFonts w:asciiTheme="minorBidi" w:hAnsiTheme="minorBidi" w:cs="Simplified Arabic" w:hint="cs"/>
          <w:color w:val="000000" w:themeColor="text1"/>
          <w:sz w:val="28"/>
          <w:szCs w:val="28"/>
          <w:rtl/>
          <w:lang w:bidi="ar-EG"/>
        </w:rPr>
        <w:t xml:space="preserve"> هذا المتوسط، بينما يحصل مواطنو</w:t>
      </w:r>
      <w:r w:rsidRPr="0020448B">
        <w:rPr>
          <w:rFonts w:asciiTheme="minorBidi" w:hAnsiTheme="minorBidi" w:cs="Simplified Arabic" w:hint="cs"/>
          <w:color w:val="000000" w:themeColor="text1"/>
          <w:sz w:val="28"/>
          <w:szCs w:val="28"/>
          <w:rtl/>
          <w:lang w:bidi="ar-EG"/>
        </w:rPr>
        <w:t xml:space="preserve"> باقي المحافظات وعددهم 15 محافظة على أقل من هذا المتوسط.</w:t>
      </w:r>
    </w:p>
    <w:p w14:paraId="7838FEAA" w14:textId="1D571EA0" w:rsidR="00BA6988" w:rsidRPr="0020448B" w:rsidRDefault="00BA6988" w:rsidP="00BC2787">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ويُلاحظ أن متوسط نصيب الفرد من القيمة المضافة بمحافظة جنوب سيناء هو الأعلى حيث بلغ نحو 502,</w:t>
      </w:r>
      <w:r w:rsidR="00632814" w:rsidRPr="0020448B">
        <w:rPr>
          <w:rFonts w:asciiTheme="minorBidi" w:hAnsiTheme="minorBidi" w:cs="Simplified Arabic" w:hint="cs"/>
          <w:color w:val="000000" w:themeColor="text1"/>
          <w:sz w:val="28"/>
          <w:szCs w:val="28"/>
          <w:rtl/>
          <w:lang w:bidi="ar-EG"/>
        </w:rPr>
        <w:t>8 ألف جنيه</w:t>
      </w:r>
      <w:r w:rsidRPr="0020448B">
        <w:rPr>
          <w:rFonts w:asciiTheme="minorBidi" w:hAnsiTheme="minorBidi" w:cs="Simplified Arabic" w:hint="cs"/>
          <w:color w:val="000000" w:themeColor="text1"/>
          <w:sz w:val="28"/>
          <w:szCs w:val="28"/>
          <w:rtl/>
          <w:lang w:bidi="ar-EG"/>
        </w:rPr>
        <w:t>، وهو يمثل نحو 22,1 مره متوسط الجمهورية.</w:t>
      </w:r>
    </w:p>
    <w:p w14:paraId="3D8EB40D" w14:textId="4D1B6E8C" w:rsidR="00BA6988" w:rsidRPr="0020448B" w:rsidRDefault="00BA6988" w:rsidP="00BC2787">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 بينما متوسط نصيب الفرد من القيمة المضافة بمحافظة سوهاج هو الأقل أيضا حيث بلغ نحو 3,</w:t>
      </w:r>
      <w:r w:rsidR="004E2C43" w:rsidRPr="0020448B">
        <w:rPr>
          <w:rFonts w:asciiTheme="minorBidi" w:hAnsiTheme="minorBidi" w:cs="Simplified Arabic" w:hint="cs"/>
          <w:color w:val="000000" w:themeColor="text1"/>
          <w:sz w:val="28"/>
          <w:szCs w:val="28"/>
          <w:rtl/>
          <w:lang w:bidi="ar-EG"/>
        </w:rPr>
        <w:t>9 ألف جنيه</w:t>
      </w:r>
      <w:r w:rsidRPr="0020448B">
        <w:rPr>
          <w:rFonts w:asciiTheme="minorBidi" w:hAnsiTheme="minorBidi" w:cs="Simplified Arabic" w:hint="cs"/>
          <w:color w:val="000000" w:themeColor="text1"/>
          <w:sz w:val="28"/>
          <w:szCs w:val="28"/>
          <w:rtl/>
          <w:lang w:bidi="ar-EG"/>
        </w:rPr>
        <w:t xml:space="preserve"> سنوياً للفرد، وبالمثل متوسط نصيب الفرد في محافظة المنيا.</w:t>
      </w:r>
    </w:p>
    <w:p w14:paraId="269E1DAE" w14:textId="77777777" w:rsidR="00BA6988" w:rsidRPr="0020448B" w:rsidRDefault="00BA6988" w:rsidP="00BA6988">
      <w:pPr>
        <w:spacing w:after="12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 xml:space="preserve">مما يشير إلى التفاوت الشديد والحاد وعدم التوازن في مستويات التنمية وفقاً لمؤشر متوسط نصيب الفرد من القيمة المضافة. </w:t>
      </w:r>
    </w:p>
    <w:p w14:paraId="1AE57694" w14:textId="77777777" w:rsidR="00BA6988" w:rsidRDefault="00BA6988" w:rsidP="00820CE9">
      <w:pPr>
        <w:spacing w:after="120"/>
        <w:ind w:firstLine="424"/>
        <w:jc w:val="both"/>
        <w:rPr>
          <w:rFonts w:asciiTheme="minorBidi" w:hAnsiTheme="minorBidi" w:cs="Simplified Arabic"/>
          <w:color w:val="000000" w:themeColor="text1"/>
          <w:sz w:val="28"/>
          <w:szCs w:val="28"/>
          <w:rtl/>
          <w:lang w:bidi="ar-EG"/>
        </w:rPr>
      </w:pPr>
      <w:r w:rsidRPr="00820CE9">
        <w:rPr>
          <w:rFonts w:asciiTheme="minorBidi" w:hAnsiTheme="minorBidi" w:cs="Simplified Arabic" w:hint="cs"/>
          <w:color w:val="000000" w:themeColor="text1"/>
          <w:sz w:val="28"/>
          <w:szCs w:val="28"/>
          <w:rtl/>
          <w:lang w:bidi="ar-EG"/>
        </w:rPr>
        <w:t>وفيما يلي جدول يُقارن بين أعلى وأقل خمس محافظات من حيث متوسط نصيب الفرد من القيمة المضافة للمحافظة:</w:t>
      </w:r>
    </w:p>
    <w:p w14:paraId="40DAEF84" w14:textId="77777777" w:rsidR="009A0C46" w:rsidRPr="00820CE9" w:rsidRDefault="009A0C46" w:rsidP="00820CE9">
      <w:pPr>
        <w:spacing w:after="120"/>
        <w:ind w:firstLine="424"/>
        <w:jc w:val="both"/>
        <w:rPr>
          <w:rFonts w:asciiTheme="minorBidi" w:hAnsiTheme="minorBidi" w:cs="Simplified Arabic"/>
          <w:color w:val="000000" w:themeColor="text1"/>
          <w:sz w:val="28"/>
          <w:szCs w:val="28"/>
          <w:lang w:bidi="ar-EG"/>
        </w:rPr>
      </w:pPr>
    </w:p>
    <w:p w14:paraId="761FA4E7" w14:textId="77777777" w:rsidR="00927F4E" w:rsidRPr="0020448B" w:rsidRDefault="00927F4E" w:rsidP="00BA6988">
      <w:pPr>
        <w:pStyle w:val="ListParagraph"/>
        <w:spacing w:after="120" w:line="240" w:lineRule="auto"/>
        <w:ind w:left="0"/>
        <w:jc w:val="center"/>
        <w:rPr>
          <w:rFonts w:asciiTheme="minorBidi" w:hAnsiTheme="minorBidi" w:cs="Simplified Arabic"/>
          <w:color w:val="000000" w:themeColor="text1"/>
          <w:sz w:val="28"/>
          <w:szCs w:val="28"/>
          <w:rtl/>
          <w:lang w:bidi="ar-EG"/>
        </w:rPr>
      </w:pPr>
    </w:p>
    <w:p w14:paraId="59535312" w14:textId="2F6F792C" w:rsidR="0062019B" w:rsidRPr="0020448B" w:rsidRDefault="00BA6988" w:rsidP="00A908FE">
      <w:pPr>
        <w:pStyle w:val="ListParagraph"/>
        <w:spacing w:after="120" w:line="240" w:lineRule="auto"/>
        <w:ind w:left="0"/>
        <w:jc w:val="center"/>
        <w:rPr>
          <w:rFonts w:asciiTheme="minorBidi" w:hAnsiTheme="minorBidi" w:cs="Simplified Arabic"/>
          <w:color w:val="000000" w:themeColor="text1"/>
          <w:sz w:val="28"/>
          <w:szCs w:val="28"/>
          <w:rtl/>
          <w:lang w:bidi="ar-EG"/>
        </w:rPr>
      </w:pPr>
      <w:bookmarkStart w:id="19" w:name="_Hlk97201026"/>
      <w:r w:rsidRPr="0020448B">
        <w:rPr>
          <w:rFonts w:asciiTheme="minorBidi" w:hAnsiTheme="minorBidi" w:cs="Simplified Arabic" w:hint="cs"/>
          <w:color w:val="000000" w:themeColor="text1"/>
          <w:sz w:val="28"/>
          <w:szCs w:val="28"/>
          <w:rtl/>
          <w:lang w:bidi="ar-EG"/>
        </w:rPr>
        <w:lastRenderedPageBreak/>
        <w:t>جدول رقم (</w:t>
      </w:r>
      <w:r w:rsidR="005D42F7"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5D42F7" w:rsidRPr="0020448B">
        <w:rPr>
          <w:rFonts w:asciiTheme="minorBidi" w:hAnsiTheme="minorBidi" w:cs="Simplified Arabic" w:hint="cs"/>
          <w:color w:val="000000" w:themeColor="text1"/>
          <w:sz w:val="28"/>
          <w:szCs w:val="28"/>
          <w:rtl/>
          <w:lang w:bidi="ar-EG"/>
        </w:rPr>
        <w:t>8</w:t>
      </w:r>
      <w:r w:rsidRPr="0020448B">
        <w:rPr>
          <w:rFonts w:asciiTheme="minorBidi" w:hAnsiTheme="minorBidi" w:cs="Simplified Arabic" w:hint="cs"/>
          <w:color w:val="000000" w:themeColor="text1"/>
          <w:sz w:val="28"/>
          <w:szCs w:val="28"/>
          <w:rtl/>
          <w:lang w:bidi="ar-EG"/>
        </w:rPr>
        <w:t>) أكبر وأقل خمس محافظات</w:t>
      </w:r>
    </w:p>
    <w:p w14:paraId="7002C17D" w14:textId="66B8C465" w:rsidR="00BA6988" w:rsidRPr="0020448B" w:rsidRDefault="00BA6988" w:rsidP="00BA6988">
      <w:pPr>
        <w:pStyle w:val="ListParagraph"/>
        <w:spacing w:after="120" w:line="240" w:lineRule="auto"/>
        <w:ind w:left="0"/>
        <w:jc w:val="center"/>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من حيث نصيب الفرد من القيمة المضافة</w:t>
      </w:r>
      <w:r w:rsidR="00BA472F" w:rsidRPr="0020448B">
        <w:rPr>
          <w:rFonts w:asciiTheme="minorBidi" w:hAnsiTheme="minorBidi" w:cs="Simplified Arabic" w:hint="cs"/>
          <w:color w:val="000000" w:themeColor="text1"/>
          <w:sz w:val="28"/>
          <w:szCs w:val="28"/>
          <w:rtl/>
          <w:lang w:bidi="ar-EG"/>
        </w:rPr>
        <w:t xml:space="preserve"> عام 2017/2018</w:t>
      </w:r>
    </w:p>
    <w:bookmarkEnd w:id="19"/>
    <w:bookmarkStart w:id="20" w:name="_MON_1707203645"/>
    <w:bookmarkEnd w:id="20"/>
    <w:p w14:paraId="3FD9F2AE" w14:textId="6BC8DD16" w:rsidR="0062019B" w:rsidRPr="0020448B" w:rsidRDefault="00C4017C" w:rsidP="007E0332">
      <w:pPr>
        <w:spacing w:after="120"/>
        <w:ind w:left="565" w:right="-851" w:hanging="141"/>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lang w:bidi="ar-EG"/>
        </w:rPr>
        <w:object w:dxaOrig="7504" w:dyaOrig="3267" w14:anchorId="3CF1E5E3">
          <v:shape id="_x0000_i1026" type="#_x0000_t75" style="width:6in;height:172.5pt" o:ole="">
            <v:imagedata r:id="rId30" o:title=""/>
          </v:shape>
          <o:OLEObject Type="Embed" ProgID="Excel.Sheet.12" ShapeID="_x0000_i1026" DrawAspect="Content" ObjectID="_1721120930" r:id="rId31"/>
        </w:object>
      </w:r>
    </w:p>
    <w:p w14:paraId="04D69824" w14:textId="0F3814BD" w:rsidR="006B29C7" w:rsidRPr="0020448B" w:rsidRDefault="006B29C7" w:rsidP="00820CE9">
      <w:pPr>
        <w:spacing w:after="120"/>
        <w:ind w:left="707"/>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 xml:space="preserve">المصدر: اعداد الباحث.  </w:t>
      </w:r>
    </w:p>
    <w:p w14:paraId="16AECDE6" w14:textId="39127F85" w:rsidR="00BA6988" w:rsidRPr="0020448B" w:rsidRDefault="00BA6988" w:rsidP="00176AB0">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يشير تحليل القيمة المضافة إلى التفاوت الشديد والحاد بين محافظات الجمهورية، حيث أن أغلب المحافظات الحدودية مواطنوها هم </w:t>
      </w:r>
      <w:r w:rsidR="00580780" w:rsidRPr="0020448B">
        <w:rPr>
          <w:rFonts w:asciiTheme="minorBidi" w:hAnsiTheme="minorBidi" w:cs="Simplified Arabic" w:hint="cs"/>
          <w:color w:val="000000" w:themeColor="text1"/>
          <w:sz w:val="28"/>
          <w:szCs w:val="28"/>
          <w:rtl/>
          <w:lang w:bidi="ar-EG"/>
        </w:rPr>
        <w:t>الأعلى</w:t>
      </w:r>
      <w:r w:rsidRPr="0020448B">
        <w:rPr>
          <w:rFonts w:asciiTheme="minorBidi" w:hAnsiTheme="minorBidi" w:cs="Simplified Arabic" w:hint="cs"/>
          <w:color w:val="000000" w:themeColor="text1"/>
          <w:sz w:val="28"/>
          <w:szCs w:val="28"/>
          <w:rtl/>
          <w:lang w:bidi="ar-EG"/>
        </w:rPr>
        <w:t xml:space="preserve"> من حيث متوسط نصيب الفرد من القيمة المضافة وقد يعزي ذلك أيضاً إلى الثروات الطبيعية</w:t>
      </w:r>
      <w:r w:rsidR="004E2C43"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وانخفاض اعداد السكان مقارنة بباقي المحافظات، بينما المحافظات الأقل </w:t>
      </w:r>
      <w:r w:rsidR="004E2C43" w:rsidRPr="0020448B">
        <w:rPr>
          <w:rFonts w:asciiTheme="minorBidi" w:hAnsiTheme="minorBidi" w:cs="Simplified Arabic" w:hint="cs"/>
          <w:color w:val="000000" w:themeColor="text1"/>
          <w:sz w:val="28"/>
          <w:szCs w:val="28"/>
          <w:rtl/>
          <w:lang w:bidi="ar-EG"/>
        </w:rPr>
        <w:t>أ</w:t>
      </w:r>
      <w:r w:rsidRPr="0020448B">
        <w:rPr>
          <w:rFonts w:asciiTheme="minorBidi" w:hAnsiTheme="minorBidi" w:cs="Simplified Arabic" w:hint="cs"/>
          <w:color w:val="000000" w:themeColor="text1"/>
          <w:sz w:val="28"/>
          <w:szCs w:val="28"/>
          <w:rtl/>
          <w:lang w:bidi="ar-EG"/>
        </w:rPr>
        <w:t>كثرها في جنوب مصر (الصعيد).</w:t>
      </w:r>
    </w:p>
    <w:p w14:paraId="4A786099" w14:textId="685BB27A" w:rsidR="00BA6988" w:rsidRPr="0020448B" w:rsidRDefault="00BA6988" w:rsidP="009E639A">
      <w:pPr>
        <w:spacing w:after="120"/>
        <w:jc w:val="both"/>
        <w:rPr>
          <w:rFonts w:asciiTheme="minorBidi" w:hAnsiTheme="minorBidi" w:cs="Simplified Arabic"/>
          <w:b/>
          <w:bCs/>
          <w:color w:val="000000" w:themeColor="text1"/>
          <w:sz w:val="32"/>
          <w:szCs w:val="32"/>
          <w:rtl/>
          <w:lang w:bidi="ar-EG"/>
        </w:rPr>
      </w:pPr>
      <w:proofErr w:type="gramStart"/>
      <w:r w:rsidRPr="0020448B">
        <w:rPr>
          <w:rFonts w:asciiTheme="minorBidi" w:hAnsiTheme="minorBidi" w:cs="Simplified Arabic" w:hint="cs"/>
          <w:b/>
          <w:bCs/>
          <w:color w:val="000000" w:themeColor="text1"/>
          <w:sz w:val="32"/>
          <w:szCs w:val="32"/>
          <w:rtl/>
          <w:lang w:bidi="ar-EG"/>
        </w:rPr>
        <w:t>2- معدل</w:t>
      </w:r>
      <w:proofErr w:type="gramEnd"/>
      <w:r w:rsidRPr="0020448B">
        <w:rPr>
          <w:rFonts w:asciiTheme="minorBidi" w:hAnsiTheme="minorBidi" w:cs="Simplified Arabic" w:hint="cs"/>
          <w:b/>
          <w:bCs/>
          <w:color w:val="000000" w:themeColor="text1"/>
          <w:sz w:val="32"/>
          <w:szCs w:val="32"/>
          <w:rtl/>
          <w:lang w:bidi="ar-EG"/>
        </w:rPr>
        <w:t xml:space="preserve"> البطالة:</w:t>
      </w:r>
    </w:p>
    <w:p w14:paraId="071E99F0" w14:textId="517530F2" w:rsidR="00BA6988" w:rsidRPr="0020448B" w:rsidRDefault="00BA6988" w:rsidP="00820CE9">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بلغ معدل البطالة على مستوى الجمهورية</w:t>
      </w:r>
      <w:r w:rsidR="00B621F4" w:rsidRPr="0020448B">
        <w:rPr>
          <w:rFonts w:asciiTheme="minorBidi" w:hAnsiTheme="minorBidi" w:cs="Simplified Arabic" w:hint="cs"/>
          <w:color w:val="000000" w:themeColor="text1"/>
          <w:sz w:val="28"/>
          <w:szCs w:val="28"/>
          <w:rtl/>
        </w:rPr>
        <w:t xml:space="preserve"> عام 2019</w:t>
      </w:r>
      <w:r w:rsidRPr="0020448B">
        <w:rPr>
          <w:rFonts w:asciiTheme="minorBidi" w:hAnsiTheme="minorBidi" w:cs="Simplified Arabic" w:hint="cs"/>
          <w:color w:val="000000" w:themeColor="text1"/>
          <w:sz w:val="28"/>
          <w:szCs w:val="28"/>
          <w:rtl/>
        </w:rPr>
        <w:t xml:space="preserve"> نحو </w:t>
      </w:r>
      <w:r w:rsidR="00B621F4" w:rsidRPr="0020448B">
        <w:rPr>
          <w:rFonts w:asciiTheme="minorBidi" w:hAnsiTheme="minorBidi" w:cs="Simplified Arabic" w:hint="cs"/>
          <w:color w:val="000000" w:themeColor="text1"/>
          <w:sz w:val="28"/>
          <w:szCs w:val="28"/>
          <w:rtl/>
        </w:rPr>
        <w:t>7</w:t>
      </w:r>
      <w:r w:rsidRPr="0020448B">
        <w:rPr>
          <w:rFonts w:asciiTheme="minorBidi" w:hAnsiTheme="minorBidi" w:cs="Simplified Arabic" w:hint="cs"/>
          <w:color w:val="000000" w:themeColor="text1"/>
          <w:sz w:val="28"/>
          <w:szCs w:val="28"/>
          <w:rtl/>
        </w:rPr>
        <w:t>,9%، وعلى مستوى التوزيع الجغرافي للبطالة على المحافظات فنجد أن أعلى معدل بطالة عام 201</w:t>
      </w:r>
      <w:r w:rsidR="00B621F4" w:rsidRPr="0020448B">
        <w:rPr>
          <w:rFonts w:asciiTheme="minorBidi" w:hAnsiTheme="minorBidi" w:cs="Simplified Arabic" w:hint="cs"/>
          <w:color w:val="000000" w:themeColor="text1"/>
          <w:sz w:val="28"/>
          <w:szCs w:val="28"/>
          <w:rtl/>
        </w:rPr>
        <w:t>9</w:t>
      </w:r>
      <w:r w:rsidRPr="0020448B">
        <w:rPr>
          <w:rFonts w:asciiTheme="minorBidi" w:hAnsiTheme="minorBidi" w:cs="Simplified Arabic" w:hint="cs"/>
          <w:color w:val="000000" w:themeColor="text1"/>
          <w:sz w:val="28"/>
          <w:szCs w:val="28"/>
          <w:rtl/>
        </w:rPr>
        <w:t xml:space="preserve"> كان </w:t>
      </w:r>
      <w:r w:rsidR="00B621F4" w:rsidRPr="0020448B">
        <w:rPr>
          <w:rFonts w:asciiTheme="minorBidi" w:hAnsiTheme="minorBidi" w:cs="Simplified Arabic" w:hint="cs"/>
          <w:color w:val="000000" w:themeColor="text1"/>
          <w:sz w:val="28"/>
          <w:szCs w:val="28"/>
          <w:rtl/>
        </w:rPr>
        <w:t>في</w:t>
      </w:r>
      <w:r w:rsidRPr="0020448B">
        <w:rPr>
          <w:rFonts w:asciiTheme="minorBidi" w:hAnsiTheme="minorBidi" w:cs="Simplified Arabic" w:hint="cs"/>
          <w:color w:val="000000" w:themeColor="text1"/>
          <w:sz w:val="28"/>
          <w:szCs w:val="28"/>
          <w:rtl/>
        </w:rPr>
        <w:t xml:space="preserve"> محافظة </w:t>
      </w:r>
      <w:r w:rsidR="00071FE8" w:rsidRPr="0020448B">
        <w:rPr>
          <w:rFonts w:asciiTheme="minorBidi" w:hAnsiTheme="minorBidi" w:cs="Simplified Arabic" w:hint="cs"/>
          <w:color w:val="000000" w:themeColor="text1"/>
          <w:sz w:val="28"/>
          <w:szCs w:val="28"/>
          <w:rtl/>
        </w:rPr>
        <w:t>دمياط</w:t>
      </w:r>
      <w:r w:rsidRPr="0020448B">
        <w:rPr>
          <w:rFonts w:asciiTheme="minorBidi" w:hAnsiTheme="minorBidi" w:cs="Simplified Arabic" w:hint="cs"/>
          <w:color w:val="000000" w:themeColor="text1"/>
          <w:sz w:val="28"/>
          <w:szCs w:val="28"/>
          <w:rtl/>
        </w:rPr>
        <w:t xml:space="preserve"> </w:t>
      </w:r>
      <w:r w:rsidR="00400210" w:rsidRPr="0020448B">
        <w:rPr>
          <w:rFonts w:asciiTheme="minorBidi" w:hAnsiTheme="minorBidi" w:cs="Simplified Arabic" w:hint="cs"/>
          <w:color w:val="000000" w:themeColor="text1"/>
          <w:sz w:val="28"/>
          <w:szCs w:val="28"/>
          <w:rtl/>
        </w:rPr>
        <w:t>إ</w:t>
      </w:r>
      <w:r w:rsidR="00EA5927" w:rsidRPr="0020448B">
        <w:rPr>
          <w:rFonts w:asciiTheme="minorBidi" w:hAnsiTheme="minorBidi" w:cs="Simplified Arabic" w:hint="cs"/>
          <w:color w:val="000000" w:themeColor="text1"/>
          <w:sz w:val="28"/>
          <w:szCs w:val="28"/>
          <w:rtl/>
        </w:rPr>
        <w:t>ذ بلغت المعدل</w:t>
      </w:r>
      <w:r w:rsidR="00FA0665" w:rsidRPr="0020448B">
        <w:rPr>
          <w:rFonts w:asciiTheme="minorBidi" w:hAnsiTheme="minorBidi" w:cs="Simplified Arabic" w:hint="cs"/>
          <w:color w:val="000000" w:themeColor="text1"/>
          <w:sz w:val="28"/>
          <w:szCs w:val="28"/>
          <w:rtl/>
        </w:rPr>
        <w:t xml:space="preserve"> بها</w:t>
      </w:r>
      <w:r w:rsidR="00EA5927" w:rsidRPr="0020448B">
        <w:rPr>
          <w:rFonts w:asciiTheme="minorBidi" w:hAnsiTheme="minorBidi" w:cs="Simplified Arabic" w:hint="cs"/>
          <w:color w:val="000000" w:themeColor="text1"/>
          <w:sz w:val="28"/>
          <w:szCs w:val="28"/>
          <w:rtl/>
        </w:rPr>
        <w:t xml:space="preserve"> نحو</w:t>
      </w:r>
      <w:r w:rsidRPr="0020448B">
        <w:rPr>
          <w:rFonts w:asciiTheme="minorBidi" w:hAnsiTheme="minorBidi" w:cs="Simplified Arabic" w:hint="cs"/>
          <w:color w:val="000000" w:themeColor="text1"/>
          <w:sz w:val="28"/>
          <w:szCs w:val="28"/>
          <w:rtl/>
        </w:rPr>
        <w:t xml:space="preserve"> </w:t>
      </w:r>
      <w:r w:rsidR="00071FE8" w:rsidRPr="0020448B">
        <w:rPr>
          <w:rFonts w:asciiTheme="minorBidi" w:hAnsiTheme="minorBidi" w:cs="Simplified Arabic" w:hint="cs"/>
          <w:color w:val="000000" w:themeColor="text1"/>
          <w:sz w:val="28"/>
          <w:szCs w:val="28"/>
          <w:rtl/>
        </w:rPr>
        <w:t>21.1</w:t>
      </w:r>
      <w:r w:rsidRPr="0020448B">
        <w:rPr>
          <w:rFonts w:asciiTheme="minorBidi" w:hAnsiTheme="minorBidi" w:cs="Simplified Arabic" w:hint="cs"/>
          <w:color w:val="000000" w:themeColor="text1"/>
          <w:sz w:val="28"/>
          <w:szCs w:val="28"/>
          <w:rtl/>
        </w:rPr>
        <w:t>%</w:t>
      </w:r>
      <w:r w:rsidR="00FA0665" w:rsidRPr="0020448B">
        <w:rPr>
          <w:rFonts w:asciiTheme="minorBidi" w:hAnsiTheme="minorBidi" w:cs="Simplified Arabic" w:hint="cs"/>
          <w:color w:val="000000" w:themeColor="text1"/>
          <w:sz w:val="28"/>
          <w:szCs w:val="28"/>
          <w:rtl/>
        </w:rPr>
        <w:t xml:space="preserve"> تعادل نحو 2.7 مرة ضعف المعدل على مستوى الجمهورية</w:t>
      </w:r>
      <w:r w:rsidRPr="0020448B">
        <w:rPr>
          <w:rFonts w:asciiTheme="minorBidi" w:hAnsiTheme="minorBidi" w:cs="Simplified Arabic" w:hint="cs"/>
          <w:color w:val="000000" w:themeColor="text1"/>
          <w:sz w:val="28"/>
          <w:szCs w:val="28"/>
          <w:rtl/>
        </w:rPr>
        <w:t xml:space="preserve">، تليها محافظة </w:t>
      </w:r>
      <w:r w:rsidR="00FA0665" w:rsidRPr="0020448B">
        <w:rPr>
          <w:rFonts w:asciiTheme="minorBidi" w:hAnsiTheme="minorBidi" w:cs="Simplified Arabic" w:hint="cs"/>
          <w:color w:val="000000" w:themeColor="text1"/>
          <w:sz w:val="28"/>
          <w:szCs w:val="28"/>
          <w:rtl/>
        </w:rPr>
        <w:t>السويس</w:t>
      </w:r>
      <w:r w:rsidRPr="0020448B">
        <w:rPr>
          <w:rFonts w:asciiTheme="minorBidi" w:hAnsiTheme="minorBidi" w:cs="Simplified Arabic" w:hint="cs"/>
          <w:color w:val="000000" w:themeColor="text1"/>
          <w:sz w:val="28"/>
          <w:szCs w:val="28"/>
          <w:rtl/>
        </w:rPr>
        <w:t xml:space="preserve"> بمعدل </w:t>
      </w:r>
      <w:r w:rsidR="00FA0665" w:rsidRPr="0020448B">
        <w:rPr>
          <w:rFonts w:asciiTheme="minorBidi" w:hAnsiTheme="minorBidi" w:cs="Simplified Arabic" w:hint="cs"/>
          <w:color w:val="000000" w:themeColor="text1"/>
          <w:sz w:val="28"/>
          <w:szCs w:val="28"/>
          <w:rtl/>
        </w:rPr>
        <w:t>15</w:t>
      </w:r>
      <w:r w:rsidRPr="0020448B">
        <w:rPr>
          <w:rFonts w:asciiTheme="minorBidi" w:hAnsiTheme="minorBidi" w:cs="Simplified Arabic" w:hint="cs"/>
          <w:color w:val="000000" w:themeColor="text1"/>
          <w:sz w:val="28"/>
          <w:szCs w:val="28"/>
          <w:rtl/>
        </w:rPr>
        <w:t xml:space="preserve">% ثم محافظة البحر الأحمر بمعدل </w:t>
      </w:r>
      <w:r w:rsidR="00FA0665" w:rsidRPr="0020448B">
        <w:rPr>
          <w:rFonts w:asciiTheme="minorBidi" w:hAnsiTheme="minorBidi" w:cs="Simplified Arabic" w:hint="cs"/>
          <w:color w:val="000000" w:themeColor="text1"/>
          <w:sz w:val="28"/>
          <w:szCs w:val="28"/>
          <w:rtl/>
        </w:rPr>
        <w:t>14.8</w:t>
      </w:r>
      <w:r w:rsidRPr="0020448B">
        <w:rPr>
          <w:rFonts w:asciiTheme="minorBidi" w:hAnsiTheme="minorBidi" w:cs="Simplified Arabic" w:hint="cs"/>
          <w:color w:val="000000" w:themeColor="text1"/>
          <w:sz w:val="28"/>
          <w:szCs w:val="28"/>
          <w:rtl/>
        </w:rPr>
        <w:t xml:space="preserve">%، ثم في المرتبة الرابعة من حيث أعلى معدلات البطالة تأتي محافظة </w:t>
      </w:r>
      <w:r w:rsidR="000E4AAC">
        <w:rPr>
          <w:rFonts w:asciiTheme="minorBidi" w:hAnsiTheme="minorBidi" w:cs="Simplified Arabic" w:hint="cs"/>
          <w:color w:val="000000" w:themeColor="text1"/>
          <w:sz w:val="28"/>
          <w:szCs w:val="28"/>
          <w:rtl/>
        </w:rPr>
        <w:t>بورسعيد</w:t>
      </w:r>
      <w:r w:rsidR="00FA0665" w:rsidRPr="0020448B">
        <w:rPr>
          <w:rFonts w:asciiTheme="minorBidi" w:hAnsiTheme="minorBidi" w:cs="Simplified Arabic" w:hint="cs"/>
          <w:color w:val="000000" w:themeColor="text1"/>
          <w:sz w:val="28"/>
          <w:szCs w:val="28"/>
          <w:rtl/>
        </w:rPr>
        <w:t xml:space="preserve"> ثم مح</w:t>
      </w:r>
      <w:r w:rsidR="00820CE9">
        <w:rPr>
          <w:rFonts w:asciiTheme="minorBidi" w:hAnsiTheme="minorBidi" w:cs="Simplified Arabic" w:hint="cs"/>
          <w:color w:val="000000" w:themeColor="text1"/>
          <w:sz w:val="28"/>
          <w:szCs w:val="28"/>
          <w:rtl/>
        </w:rPr>
        <w:t>ا</w:t>
      </w:r>
      <w:r w:rsidR="00FA0665" w:rsidRPr="0020448B">
        <w:rPr>
          <w:rFonts w:asciiTheme="minorBidi" w:hAnsiTheme="minorBidi" w:cs="Simplified Arabic" w:hint="cs"/>
          <w:color w:val="000000" w:themeColor="text1"/>
          <w:sz w:val="28"/>
          <w:szCs w:val="28"/>
          <w:rtl/>
        </w:rPr>
        <w:t>فظة القاهرة</w:t>
      </w:r>
      <w:r w:rsidRPr="0020448B">
        <w:rPr>
          <w:rFonts w:asciiTheme="minorBidi" w:hAnsiTheme="minorBidi" w:cs="Simplified Arabic" w:hint="cs"/>
          <w:color w:val="000000" w:themeColor="text1"/>
          <w:sz w:val="28"/>
          <w:szCs w:val="28"/>
          <w:rtl/>
        </w:rPr>
        <w:t xml:space="preserve"> بمعدل </w:t>
      </w:r>
      <w:r w:rsidR="00FA0665" w:rsidRPr="0020448B">
        <w:rPr>
          <w:rFonts w:asciiTheme="minorBidi" w:hAnsiTheme="minorBidi" w:cs="Simplified Arabic" w:hint="cs"/>
          <w:color w:val="000000" w:themeColor="text1"/>
          <w:sz w:val="28"/>
          <w:szCs w:val="28"/>
          <w:rtl/>
        </w:rPr>
        <w:t>12.7</w:t>
      </w:r>
      <w:proofErr w:type="gramStart"/>
      <w:r w:rsidR="00FA0665" w:rsidRPr="0020448B">
        <w:rPr>
          <w:rFonts w:asciiTheme="minorBidi" w:hAnsiTheme="minorBidi" w:cs="Simplified Arabic" w:hint="cs"/>
          <w:color w:val="000000" w:themeColor="text1"/>
          <w:sz w:val="28"/>
          <w:szCs w:val="28"/>
          <w:rtl/>
        </w:rPr>
        <w:t>% ،</w:t>
      </w:r>
      <w:proofErr w:type="gramEnd"/>
      <w:r w:rsidR="00FA0665" w:rsidRPr="0020448B">
        <w:rPr>
          <w:rFonts w:asciiTheme="minorBidi" w:hAnsiTheme="minorBidi" w:cs="Simplified Arabic" w:hint="cs"/>
          <w:color w:val="000000" w:themeColor="text1"/>
          <w:sz w:val="28"/>
          <w:szCs w:val="28"/>
          <w:rtl/>
        </w:rPr>
        <w:t xml:space="preserve"> 11.</w:t>
      </w:r>
      <w:r w:rsidR="006A76F9" w:rsidRPr="0020448B">
        <w:rPr>
          <w:rFonts w:asciiTheme="minorBidi" w:hAnsiTheme="minorBidi" w:cs="Simplified Arabic" w:hint="cs"/>
          <w:color w:val="000000" w:themeColor="text1"/>
          <w:sz w:val="28"/>
          <w:szCs w:val="28"/>
          <w:rtl/>
        </w:rPr>
        <w:t>4% على التوالي</w:t>
      </w:r>
      <w:r w:rsidR="00F8274A" w:rsidRPr="0020448B">
        <w:rPr>
          <w:rFonts w:asciiTheme="minorBidi" w:hAnsiTheme="minorBidi" w:cs="Simplified Arabic" w:hint="cs"/>
          <w:color w:val="000000" w:themeColor="text1"/>
          <w:sz w:val="28"/>
          <w:szCs w:val="28"/>
          <w:rtl/>
        </w:rPr>
        <w:t>.</w:t>
      </w:r>
      <w:r w:rsidR="006A76F9" w:rsidRPr="0020448B">
        <w:rPr>
          <w:rFonts w:asciiTheme="minorBidi" w:hAnsiTheme="minorBidi" w:cs="Simplified Arabic" w:hint="cs"/>
          <w:color w:val="000000" w:themeColor="text1"/>
          <w:sz w:val="28"/>
          <w:szCs w:val="28"/>
          <w:rtl/>
        </w:rPr>
        <w:t xml:space="preserve"> </w:t>
      </w:r>
    </w:p>
    <w:p w14:paraId="4397CB35" w14:textId="443279FD" w:rsidR="00041CEE" w:rsidRPr="0020448B" w:rsidRDefault="00F8274A" w:rsidP="00176AB0">
      <w:pPr>
        <w:spacing w:after="120" w:line="276" w:lineRule="auto"/>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ومن حيث أقل المحافظات في معدل البطالة عام 2019 كانت محافظات </w:t>
      </w:r>
      <w:r w:rsidR="00820CE9">
        <w:rPr>
          <w:rFonts w:asciiTheme="minorBidi" w:hAnsiTheme="minorBidi" w:cs="Simplified Arabic" w:hint="cs"/>
          <w:color w:val="000000" w:themeColor="text1"/>
          <w:sz w:val="28"/>
          <w:szCs w:val="28"/>
          <w:rtl/>
        </w:rPr>
        <w:t xml:space="preserve">جنوب سيناء </w:t>
      </w:r>
      <w:proofErr w:type="spellStart"/>
      <w:r w:rsidR="00820CE9">
        <w:rPr>
          <w:rFonts w:asciiTheme="minorBidi" w:hAnsiTheme="minorBidi" w:cs="Simplified Arabic" w:hint="cs"/>
          <w:color w:val="000000" w:themeColor="text1"/>
          <w:sz w:val="28"/>
          <w:szCs w:val="28"/>
          <w:rtl/>
        </w:rPr>
        <w:t>التى</w:t>
      </w:r>
      <w:proofErr w:type="spellEnd"/>
      <w:r w:rsidR="00820CE9">
        <w:rPr>
          <w:rFonts w:asciiTheme="minorBidi" w:hAnsiTheme="minorBidi" w:cs="Simplified Arabic" w:hint="cs"/>
          <w:color w:val="000000" w:themeColor="text1"/>
          <w:sz w:val="28"/>
          <w:szCs w:val="28"/>
          <w:rtl/>
        </w:rPr>
        <w:t xml:space="preserve"> تلاشت البطالة في</w:t>
      </w:r>
      <w:r w:rsidRPr="0020448B">
        <w:rPr>
          <w:rFonts w:asciiTheme="minorBidi" w:hAnsiTheme="minorBidi" w:cs="Simplified Arabic" w:hint="cs"/>
          <w:color w:val="000000" w:themeColor="text1"/>
          <w:sz w:val="28"/>
          <w:szCs w:val="28"/>
          <w:rtl/>
        </w:rPr>
        <w:t>ها تقريباً، ثم الفيوم 3.5%، وقنا 4.5% والمنيا 4.6% وفي الترتب الخامس من حيث أقل المحافظات بطالة كان من نصيب محافظة سوهاج بمعدل بلغ نحو 5.1%، ويوضح الشكل معدل البطالة بالمحافظات المصرية عام 2019:</w:t>
      </w:r>
    </w:p>
    <w:p w14:paraId="1EA33F65" w14:textId="77777777" w:rsidR="00E90593" w:rsidRDefault="00E90593" w:rsidP="000A71EF">
      <w:pPr>
        <w:spacing w:after="120" w:line="276" w:lineRule="auto"/>
        <w:jc w:val="both"/>
        <w:rPr>
          <w:rFonts w:asciiTheme="minorBidi" w:hAnsiTheme="minorBidi" w:cs="Simplified Arabic"/>
          <w:color w:val="000000" w:themeColor="text1"/>
          <w:sz w:val="28"/>
          <w:szCs w:val="28"/>
          <w:rtl/>
        </w:rPr>
      </w:pPr>
    </w:p>
    <w:p w14:paraId="1E357CE2" w14:textId="77777777" w:rsidR="00576DAE" w:rsidRPr="0020448B" w:rsidRDefault="00576DAE" w:rsidP="000A71EF">
      <w:pPr>
        <w:spacing w:after="120" w:line="276" w:lineRule="auto"/>
        <w:jc w:val="both"/>
        <w:rPr>
          <w:rFonts w:asciiTheme="minorBidi" w:hAnsiTheme="minorBidi" w:cs="Simplified Arabic"/>
          <w:color w:val="000000" w:themeColor="text1"/>
          <w:sz w:val="28"/>
          <w:szCs w:val="28"/>
          <w:rtl/>
        </w:rPr>
      </w:pPr>
    </w:p>
    <w:p w14:paraId="0B51E390" w14:textId="6CE63B08" w:rsidR="00041CEE" w:rsidRPr="0020448B" w:rsidRDefault="00041CEE" w:rsidP="009E639A">
      <w:pPr>
        <w:spacing w:after="120" w:line="276" w:lineRule="auto"/>
        <w:jc w:val="center"/>
        <w:rPr>
          <w:rFonts w:asciiTheme="minorBidi" w:hAnsiTheme="minorBidi" w:cs="Simplified Arabic"/>
          <w:color w:val="000000" w:themeColor="text1"/>
          <w:sz w:val="28"/>
          <w:szCs w:val="28"/>
          <w:rtl/>
        </w:rPr>
      </w:pPr>
      <w:bookmarkStart w:id="21" w:name="_Hlk97201063"/>
      <w:r w:rsidRPr="0020448B">
        <w:rPr>
          <w:rFonts w:asciiTheme="minorBidi" w:hAnsiTheme="minorBidi" w:cs="Simplified Arabic" w:hint="cs"/>
          <w:color w:val="000000" w:themeColor="text1"/>
          <w:sz w:val="28"/>
          <w:szCs w:val="28"/>
          <w:rtl/>
        </w:rPr>
        <w:lastRenderedPageBreak/>
        <w:t>شكل رقم (</w:t>
      </w:r>
      <w:r w:rsidR="009E639A"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9E639A" w:rsidRPr="0020448B">
        <w:rPr>
          <w:rFonts w:asciiTheme="minorBidi" w:hAnsiTheme="minorBidi" w:cs="Simplified Arabic" w:hint="cs"/>
          <w:color w:val="000000" w:themeColor="text1"/>
          <w:sz w:val="28"/>
          <w:szCs w:val="28"/>
          <w:rtl/>
        </w:rPr>
        <w:t>6</w:t>
      </w:r>
      <w:r w:rsidRPr="0020448B">
        <w:rPr>
          <w:rFonts w:asciiTheme="minorBidi" w:hAnsiTheme="minorBidi" w:cs="Simplified Arabic" w:hint="cs"/>
          <w:color w:val="000000" w:themeColor="text1"/>
          <w:sz w:val="28"/>
          <w:szCs w:val="28"/>
          <w:rtl/>
        </w:rPr>
        <w:t>) معدل البطالة في المحافظات المصرية عام 2019 (%)</w:t>
      </w:r>
    </w:p>
    <w:bookmarkEnd w:id="21"/>
    <w:p w14:paraId="029835C2" w14:textId="460BBE8C" w:rsidR="00041CEE" w:rsidRPr="0020448B" w:rsidRDefault="00041CEE" w:rsidP="0089183F">
      <w:pPr>
        <w:spacing w:after="120"/>
        <w:ind w:left="-286" w:firstLine="140"/>
        <w:jc w:val="both"/>
        <w:rPr>
          <w:rFonts w:asciiTheme="minorBidi" w:hAnsiTheme="minorBidi" w:cs="Simplified Arabic"/>
          <w:color w:val="000000" w:themeColor="text1"/>
          <w:sz w:val="28"/>
          <w:szCs w:val="28"/>
          <w:rtl/>
        </w:rPr>
      </w:pPr>
      <w:r w:rsidRPr="0020448B">
        <w:rPr>
          <w:rFonts w:asciiTheme="minorBidi" w:hAnsiTheme="minorBidi" w:cs="Simplified Arabic"/>
          <w:noProof/>
          <w:color w:val="000000" w:themeColor="text1"/>
          <w:sz w:val="28"/>
          <w:szCs w:val="28"/>
        </w:rPr>
        <w:drawing>
          <wp:inline distT="0" distB="0" distL="0" distR="0" wp14:anchorId="2EB9EC30" wp14:editId="12C2C37F">
            <wp:extent cx="5795972" cy="2543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51710" cy="2567632"/>
                    </a:xfrm>
                    <a:prstGeom prst="rect">
                      <a:avLst/>
                    </a:prstGeom>
                    <a:noFill/>
                  </pic:spPr>
                </pic:pic>
              </a:graphicData>
            </a:graphic>
          </wp:inline>
        </w:drawing>
      </w:r>
    </w:p>
    <w:p w14:paraId="0A92485B" w14:textId="085B9D25" w:rsidR="00BA6988" w:rsidRPr="0020448B" w:rsidRDefault="00BA6988" w:rsidP="00F44307">
      <w:pPr>
        <w:spacing w:after="120" w:line="276" w:lineRule="auto"/>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3"/>
          <w:szCs w:val="23"/>
          <w:rtl/>
        </w:rPr>
        <w:t>ا</w:t>
      </w:r>
      <w:r w:rsidRPr="0020448B">
        <w:rPr>
          <w:rFonts w:asciiTheme="minorBidi" w:hAnsiTheme="minorBidi" w:cs="Simplified Arabic" w:hint="cs"/>
          <w:color w:val="000000" w:themeColor="text1"/>
          <w:rtl/>
        </w:rPr>
        <w:t xml:space="preserve">لمصدر: الجهاز المركزي للتعبئة العمة والاحصاء، </w:t>
      </w:r>
      <w:proofErr w:type="spellStart"/>
      <w:r w:rsidRPr="0020448B">
        <w:rPr>
          <w:rFonts w:asciiTheme="minorBidi" w:hAnsiTheme="minorBidi" w:cs="Simplified Arabic" w:hint="cs"/>
          <w:color w:val="000000" w:themeColor="text1"/>
          <w:rtl/>
        </w:rPr>
        <w:t>النشره</w:t>
      </w:r>
      <w:proofErr w:type="spellEnd"/>
      <w:r w:rsidRPr="0020448B">
        <w:rPr>
          <w:rFonts w:asciiTheme="minorBidi" w:hAnsiTheme="minorBidi" w:cs="Simplified Arabic" w:hint="cs"/>
          <w:color w:val="000000" w:themeColor="text1"/>
          <w:rtl/>
        </w:rPr>
        <w:t xml:space="preserve"> السنوية المجمعة لبحث القوى العاملة 20</w:t>
      </w:r>
      <w:r w:rsidR="00F44307" w:rsidRPr="0020448B">
        <w:rPr>
          <w:rFonts w:asciiTheme="minorBidi" w:hAnsiTheme="minorBidi" w:cs="Simplified Arabic" w:hint="cs"/>
          <w:color w:val="000000" w:themeColor="text1"/>
          <w:rtl/>
        </w:rPr>
        <w:t>19</w:t>
      </w:r>
      <w:r w:rsidRPr="0020448B">
        <w:rPr>
          <w:rFonts w:asciiTheme="minorBidi" w:hAnsiTheme="minorBidi" w:cs="Simplified Arabic" w:hint="cs"/>
          <w:color w:val="000000" w:themeColor="text1"/>
          <w:rtl/>
        </w:rPr>
        <w:t>،</w:t>
      </w:r>
      <w:r w:rsidR="00F44307" w:rsidRPr="0020448B">
        <w:rPr>
          <w:rFonts w:asciiTheme="minorBidi" w:hAnsiTheme="minorBidi" w:cs="Simplified Arabic" w:hint="cs"/>
          <w:color w:val="000000" w:themeColor="text1"/>
          <w:rtl/>
        </w:rPr>
        <w:t xml:space="preserve"> اصدار ابريل </w:t>
      </w:r>
      <w:proofErr w:type="gramStart"/>
      <w:r w:rsidR="00F44307" w:rsidRPr="0020448B">
        <w:rPr>
          <w:rFonts w:asciiTheme="minorBidi" w:hAnsiTheme="minorBidi" w:cs="Simplified Arabic" w:hint="cs"/>
          <w:color w:val="000000" w:themeColor="text1"/>
          <w:rtl/>
        </w:rPr>
        <w:t>2020</w:t>
      </w:r>
      <w:r w:rsidRPr="0020448B">
        <w:rPr>
          <w:rFonts w:asciiTheme="minorBidi" w:hAnsiTheme="minorBidi" w:cs="Simplified Arabic" w:hint="cs"/>
          <w:color w:val="000000" w:themeColor="text1"/>
          <w:rtl/>
        </w:rPr>
        <w:t xml:space="preserve"> </w:t>
      </w:r>
      <w:r w:rsidR="00820CE9">
        <w:rPr>
          <w:rFonts w:asciiTheme="minorBidi" w:hAnsiTheme="minorBidi" w:cs="Simplified Arabic" w:hint="cs"/>
          <w:color w:val="000000" w:themeColor="text1"/>
          <w:rtl/>
        </w:rPr>
        <w:t>،</w:t>
      </w:r>
      <w:proofErr w:type="gramEnd"/>
      <w:r w:rsidR="00820CE9">
        <w:rPr>
          <w:rFonts w:asciiTheme="minorBidi" w:hAnsiTheme="minorBidi" w:cs="Simplified Arabic" w:hint="cs"/>
          <w:color w:val="000000" w:themeColor="text1"/>
          <w:rtl/>
        </w:rPr>
        <w:t xml:space="preserve"> </w:t>
      </w:r>
      <w:r w:rsidRPr="0020448B">
        <w:rPr>
          <w:rFonts w:asciiTheme="minorBidi" w:hAnsiTheme="minorBidi" w:cs="Simplified Arabic" w:hint="cs"/>
          <w:color w:val="000000" w:themeColor="text1"/>
          <w:rtl/>
        </w:rPr>
        <w:t>ص 24</w:t>
      </w:r>
      <w:r w:rsidR="00F44307" w:rsidRPr="0020448B">
        <w:rPr>
          <w:rFonts w:asciiTheme="minorBidi" w:hAnsiTheme="minorBidi" w:cs="Simplified Arabic" w:hint="cs"/>
          <w:color w:val="000000" w:themeColor="text1"/>
          <w:rtl/>
        </w:rPr>
        <w:t>1</w:t>
      </w:r>
      <w:r w:rsidRPr="0020448B">
        <w:rPr>
          <w:rFonts w:asciiTheme="minorBidi" w:hAnsiTheme="minorBidi" w:cs="Simplified Arabic" w:hint="cs"/>
          <w:color w:val="000000" w:themeColor="text1"/>
          <w:rtl/>
        </w:rPr>
        <w:t>.</w:t>
      </w:r>
    </w:p>
    <w:p w14:paraId="05A710C4" w14:textId="449D4777" w:rsidR="00F8274A" w:rsidRPr="0020448B" w:rsidRDefault="001264E4" w:rsidP="00176AB0">
      <w:pPr>
        <w:spacing w:after="120" w:line="276" w:lineRule="auto"/>
        <w:ind w:left="-1" w:firstLine="424"/>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ويرى الباحث</w:t>
      </w:r>
      <w:r w:rsidR="00820CE9">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t>أن</w:t>
      </w:r>
      <w:r w:rsidR="00F8274A" w:rsidRPr="0020448B">
        <w:rPr>
          <w:rFonts w:asciiTheme="minorBidi" w:hAnsiTheme="minorBidi" w:cs="Simplified Arabic" w:hint="cs"/>
          <w:color w:val="000000" w:themeColor="text1"/>
          <w:sz w:val="28"/>
          <w:szCs w:val="28"/>
          <w:rtl/>
        </w:rPr>
        <w:t xml:space="preserve"> ارتفاع معدل البطالة في محافظة دمياط</w:t>
      </w:r>
      <w:r w:rsidRPr="0020448B">
        <w:rPr>
          <w:rFonts w:asciiTheme="minorBidi" w:hAnsiTheme="minorBidi" w:cs="Simplified Arabic" w:hint="cs"/>
          <w:color w:val="000000" w:themeColor="text1"/>
          <w:sz w:val="28"/>
          <w:szCs w:val="28"/>
          <w:rtl/>
        </w:rPr>
        <w:t xml:space="preserve"> قد يرجع</w:t>
      </w:r>
      <w:r w:rsidR="00F8274A" w:rsidRPr="0020448B">
        <w:rPr>
          <w:rFonts w:asciiTheme="minorBidi" w:hAnsiTheme="minorBidi" w:cs="Simplified Arabic" w:hint="cs"/>
          <w:color w:val="000000" w:themeColor="text1"/>
          <w:sz w:val="28"/>
          <w:szCs w:val="28"/>
          <w:rtl/>
        </w:rPr>
        <w:t xml:space="preserve"> الى توجه المست</w:t>
      </w:r>
      <w:r w:rsidR="00604D9C" w:rsidRPr="0020448B">
        <w:rPr>
          <w:rFonts w:asciiTheme="minorBidi" w:hAnsiTheme="minorBidi" w:cs="Simplified Arabic" w:hint="cs"/>
          <w:color w:val="000000" w:themeColor="text1"/>
          <w:sz w:val="28"/>
          <w:szCs w:val="28"/>
          <w:rtl/>
        </w:rPr>
        <w:t>هلكين في السنوات الأخيرة نحو الأ</w:t>
      </w:r>
      <w:r w:rsidR="00F8274A" w:rsidRPr="0020448B">
        <w:rPr>
          <w:rFonts w:asciiTheme="minorBidi" w:hAnsiTheme="minorBidi" w:cs="Simplified Arabic" w:hint="cs"/>
          <w:color w:val="000000" w:themeColor="text1"/>
          <w:sz w:val="28"/>
          <w:szCs w:val="28"/>
          <w:rtl/>
        </w:rPr>
        <w:t xml:space="preserve">ثاث الجاهز الذي يعتمد على الأخشاب المصنعة مما كان له بالغ الأثر على صناعة الأثاث في محافظة دمياط </w:t>
      </w:r>
      <w:proofErr w:type="spellStart"/>
      <w:r w:rsidR="00F8274A" w:rsidRPr="0020448B">
        <w:rPr>
          <w:rFonts w:asciiTheme="minorBidi" w:hAnsiTheme="minorBidi" w:cs="Simplified Arabic" w:hint="cs"/>
          <w:color w:val="000000" w:themeColor="text1"/>
          <w:sz w:val="28"/>
          <w:szCs w:val="28"/>
          <w:rtl/>
        </w:rPr>
        <w:t>التى</w:t>
      </w:r>
      <w:proofErr w:type="spellEnd"/>
      <w:r w:rsidR="00F8274A" w:rsidRPr="0020448B">
        <w:rPr>
          <w:rFonts w:asciiTheme="minorBidi" w:hAnsiTheme="minorBidi" w:cs="Simplified Arabic" w:hint="cs"/>
          <w:color w:val="000000" w:themeColor="text1"/>
          <w:sz w:val="28"/>
          <w:szCs w:val="28"/>
          <w:rtl/>
        </w:rPr>
        <w:t xml:space="preserve"> يعتمد اقتصادها</w:t>
      </w:r>
      <w:r w:rsidR="00604D9C" w:rsidRPr="0020448B">
        <w:rPr>
          <w:rFonts w:asciiTheme="minorBidi" w:hAnsiTheme="minorBidi" w:cs="Simplified Arabic" w:hint="cs"/>
          <w:color w:val="000000" w:themeColor="text1"/>
          <w:sz w:val="28"/>
          <w:szCs w:val="28"/>
          <w:rtl/>
        </w:rPr>
        <w:t xml:space="preserve"> بشكل أ</w:t>
      </w:r>
      <w:r w:rsidR="0024434E" w:rsidRPr="0020448B">
        <w:rPr>
          <w:rFonts w:asciiTheme="minorBidi" w:hAnsiTheme="minorBidi" w:cs="Simplified Arabic" w:hint="cs"/>
          <w:color w:val="000000" w:themeColor="text1"/>
          <w:sz w:val="28"/>
          <w:szCs w:val="28"/>
          <w:rtl/>
        </w:rPr>
        <w:t>ساسي على تلك الصناعة، وفي محافظة جنوب سيناء قد يرجع تلاشي نسبة البطال</w:t>
      </w:r>
      <w:r w:rsidR="001623E9" w:rsidRPr="0020448B">
        <w:rPr>
          <w:rFonts w:asciiTheme="minorBidi" w:hAnsiTheme="minorBidi" w:cs="Simplified Arabic" w:hint="cs"/>
          <w:color w:val="000000" w:themeColor="text1"/>
          <w:sz w:val="28"/>
          <w:szCs w:val="28"/>
          <w:rtl/>
        </w:rPr>
        <w:t>ة بها الى تعافي السياحة المصرية.</w:t>
      </w:r>
    </w:p>
    <w:p w14:paraId="465E05FD" w14:textId="0F3DADBD" w:rsidR="00BA6988" w:rsidRPr="0020448B" w:rsidRDefault="00BA6988" w:rsidP="00176AB0">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ووفقاً لهذا المؤشر تتأكد الفوارق التنموية بين المحافظات المصرية المختلفة حتى في نفس الإقليم ففي سيناء المنقسمة إلى محافظتين شمال وجنوب، نجد أن </w:t>
      </w:r>
      <w:r w:rsidR="007C60C3" w:rsidRPr="0020448B">
        <w:rPr>
          <w:rFonts w:asciiTheme="minorBidi" w:hAnsiTheme="minorBidi" w:cs="Simplified Arabic" w:hint="cs"/>
          <w:color w:val="000000" w:themeColor="text1"/>
          <w:sz w:val="28"/>
          <w:szCs w:val="28"/>
          <w:rtl/>
          <w:lang w:bidi="ar-EG"/>
        </w:rPr>
        <w:t>معدل البطالة في شمالها عام 2019 بلغ</w:t>
      </w:r>
      <w:r w:rsidRPr="0020448B">
        <w:rPr>
          <w:rFonts w:asciiTheme="minorBidi" w:hAnsiTheme="minorBidi" w:cs="Simplified Arabic" w:hint="cs"/>
          <w:color w:val="000000" w:themeColor="text1"/>
          <w:sz w:val="28"/>
          <w:szCs w:val="28"/>
          <w:rtl/>
          <w:lang w:bidi="ar-EG"/>
        </w:rPr>
        <w:t xml:space="preserve"> نحو (</w:t>
      </w:r>
      <w:r w:rsidR="007C60C3" w:rsidRPr="0020448B">
        <w:rPr>
          <w:rFonts w:asciiTheme="minorBidi" w:hAnsiTheme="minorBidi" w:cs="Simplified Arabic" w:hint="cs"/>
          <w:color w:val="000000" w:themeColor="text1"/>
          <w:sz w:val="28"/>
          <w:szCs w:val="28"/>
          <w:rtl/>
          <w:lang w:bidi="ar-EG"/>
        </w:rPr>
        <w:t>8.1</w:t>
      </w:r>
      <w:r w:rsidRPr="0020448B">
        <w:rPr>
          <w:rFonts w:asciiTheme="minorBidi" w:hAnsiTheme="minorBidi" w:cs="Simplified Arabic" w:hint="cs"/>
          <w:color w:val="000000" w:themeColor="text1"/>
          <w:sz w:val="28"/>
          <w:szCs w:val="28"/>
          <w:rtl/>
          <w:lang w:bidi="ar-EG"/>
        </w:rPr>
        <w:t xml:space="preserve">%) بينما </w:t>
      </w:r>
      <w:r w:rsidR="007C60C3" w:rsidRPr="0020448B">
        <w:rPr>
          <w:rFonts w:asciiTheme="minorBidi" w:hAnsiTheme="minorBidi" w:cs="Simplified Arabic" w:hint="cs"/>
          <w:color w:val="000000" w:themeColor="text1"/>
          <w:sz w:val="28"/>
          <w:szCs w:val="28"/>
          <w:rtl/>
          <w:lang w:bidi="ar-EG"/>
        </w:rPr>
        <w:t xml:space="preserve">في </w:t>
      </w:r>
      <w:r w:rsidRPr="0020448B">
        <w:rPr>
          <w:rFonts w:asciiTheme="minorBidi" w:hAnsiTheme="minorBidi" w:cs="Simplified Arabic" w:hint="cs"/>
          <w:color w:val="000000" w:themeColor="text1"/>
          <w:sz w:val="28"/>
          <w:szCs w:val="28"/>
          <w:rtl/>
          <w:lang w:bidi="ar-EG"/>
        </w:rPr>
        <w:t xml:space="preserve">جنوبها </w:t>
      </w:r>
      <w:r w:rsidR="007C60C3" w:rsidRPr="0020448B">
        <w:rPr>
          <w:rFonts w:asciiTheme="minorBidi" w:hAnsiTheme="minorBidi" w:cs="Simplified Arabic" w:hint="cs"/>
          <w:color w:val="000000" w:themeColor="text1"/>
          <w:sz w:val="28"/>
          <w:szCs w:val="28"/>
          <w:rtl/>
          <w:lang w:bidi="ar-EG"/>
        </w:rPr>
        <w:t>تلاشت البطالة تقريباً.</w:t>
      </w:r>
    </w:p>
    <w:p w14:paraId="6CCF9BBC" w14:textId="2BECC13B" w:rsidR="00BA6988" w:rsidRPr="0020448B" w:rsidRDefault="00BA6988" w:rsidP="002F61B8">
      <w:pPr>
        <w:spacing w:after="120"/>
        <w:jc w:val="both"/>
        <w:rPr>
          <w:rFonts w:asciiTheme="minorBidi" w:hAnsiTheme="minorBidi" w:cs="Simplified Arabic"/>
          <w:b/>
          <w:bCs/>
          <w:color w:val="000000" w:themeColor="text1"/>
          <w:sz w:val="30"/>
          <w:szCs w:val="30"/>
          <w:rtl/>
          <w:lang w:bidi="ar-EG"/>
        </w:rPr>
      </w:pPr>
      <w:proofErr w:type="gramStart"/>
      <w:r w:rsidRPr="0020448B">
        <w:rPr>
          <w:rFonts w:asciiTheme="minorBidi" w:hAnsiTheme="minorBidi" w:cs="Simplified Arabic" w:hint="cs"/>
          <w:b/>
          <w:bCs/>
          <w:color w:val="000000" w:themeColor="text1"/>
          <w:sz w:val="32"/>
          <w:szCs w:val="32"/>
          <w:rtl/>
          <w:lang w:bidi="ar-EG"/>
        </w:rPr>
        <w:t>3</w:t>
      </w:r>
      <w:r w:rsidRPr="0020448B">
        <w:rPr>
          <w:rFonts w:asciiTheme="minorBidi" w:hAnsiTheme="minorBidi" w:cs="Simplified Arabic" w:hint="cs"/>
          <w:b/>
          <w:bCs/>
          <w:color w:val="000000" w:themeColor="text1"/>
          <w:sz w:val="30"/>
          <w:szCs w:val="30"/>
          <w:rtl/>
          <w:lang w:bidi="ar-EG"/>
        </w:rPr>
        <w:t xml:space="preserve">- </w:t>
      </w:r>
      <w:r w:rsidR="002F61B8" w:rsidRPr="0020448B">
        <w:rPr>
          <w:rFonts w:asciiTheme="minorBidi" w:hAnsiTheme="minorBidi" w:cs="Simplified Arabic" w:hint="cs"/>
          <w:b/>
          <w:bCs/>
          <w:color w:val="000000" w:themeColor="text1"/>
          <w:sz w:val="30"/>
          <w:szCs w:val="30"/>
          <w:rtl/>
          <w:lang w:bidi="ar-EG"/>
        </w:rPr>
        <w:t>نسبة</w:t>
      </w:r>
      <w:proofErr w:type="gramEnd"/>
      <w:r w:rsidRPr="0020448B">
        <w:rPr>
          <w:rFonts w:asciiTheme="minorBidi" w:hAnsiTheme="minorBidi" w:cs="Simplified Arabic" w:hint="cs"/>
          <w:b/>
          <w:bCs/>
          <w:color w:val="000000" w:themeColor="text1"/>
          <w:sz w:val="30"/>
          <w:szCs w:val="30"/>
          <w:rtl/>
          <w:lang w:bidi="ar-EG"/>
        </w:rPr>
        <w:t xml:space="preserve"> الفقر:</w:t>
      </w:r>
    </w:p>
    <w:p w14:paraId="5A6BB817" w14:textId="23BC2649" w:rsidR="000F406B" w:rsidRPr="0020448B" w:rsidRDefault="000F406B" w:rsidP="000F406B">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يمث</w:t>
      </w:r>
      <w:r w:rsidR="00646D3B" w:rsidRPr="0020448B">
        <w:rPr>
          <w:rFonts w:asciiTheme="minorBidi" w:hAnsiTheme="minorBidi" w:cs="Simplified Arabic" w:hint="cs"/>
          <w:color w:val="000000" w:themeColor="text1"/>
          <w:sz w:val="28"/>
          <w:szCs w:val="28"/>
          <w:rtl/>
        </w:rPr>
        <w:t>ل الفقر عقبة أساسية في سبيل تحقي</w:t>
      </w:r>
      <w:r w:rsidRPr="0020448B">
        <w:rPr>
          <w:rFonts w:asciiTheme="minorBidi" w:hAnsiTheme="minorBidi" w:cs="Simplified Arabic" w:hint="cs"/>
          <w:color w:val="000000" w:themeColor="text1"/>
          <w:sz w:val="28"/>
          <w:szCs w:val="28"/>
          <w:rtl/>
        </w:rPr>
        <w:t>ق التنمية المستدامة ورفع معدلات النمو الاقتصادي، حيث يشكل الفقر والحرمان خطراً على السلام والاستقرار السياسي والاجتماعي والأمني.</w:t>
      </w:r>
    </w:p>
    <w:p w14:paraId="73966ED5" w14:textId="72D82E99" w:rsidR="00BA6988" w:rsidRPr="0020448B" w:rsidRDefault="000F406B" w:rsidP="00176AB0">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w:t>
      </w:r>
      <w:r w:rsidR="00BA6988" w:rsidRPr="0020448B">
        <w:rPr>
          <w:rFonts w:asciiTheme="minorBidi" w:hAnsiTheme="minorBidi" w:cs="Simplified Arabic" w:hint="cs"/>
          <w:color w:val="000000" w:themeColor="text1"/>
          <w:sz w:val="28"/>
          <w:szCs w:val="28"/>
          <w:rtl/>
        </w:rPr>
        <w:t>مؤشر</w:t>
      </w:r>
      <w:r w:rsidR="002F61B8" w:rsidRPr="0020448B">
        <w:rPr>
          <w:rFonts w:asciiTheme="minorBidi" w:hAnsiTheme="minorBidi" w:cs="Simplified Arabic" w:hint="cs"/>
          <w:color w:val="000000" w:themeColor="text1"/>
          <w:sz w:val="28"/>
          <w:szCs w:val="28"/>
          <w:rtl/>
        </w:rPr>
        <w:t xml:space="preserve"> نسبة</w:t>
      </w:r>
      <w:r w:rsidR="00BA6988" w:rsidRPr="0020448B">
        <w:rPr>
          <w:rFonts w:asciiTheme="minorBidi" w:hAnsiTheme="minorBidi" w:cs="Simplified Arabic" w:hint="cs"/>
          <w:color w:val="000000" w:themeColor="text1"/>
          <w:sz w:val="28"/>
          <w:szCs w:val="28"/>
          <w:rtl/>
        </w:rPr>
        <w:t xml:space="preserve"> الفقر يقيس مجالات / تأثيرات كثيرة للتنمية أولها جودة الحياة حيث أن الفق</w:t>
      </w:r>
      <w:r w:rsidR="00FF27AD" w:rsidRPr="0020448B">
        <w:rPr>
          <w:rFonts w:asciiTheme="minorBidi" w:hAnsiTheme="minorBidi" w:cs="Simplified Arabic" w:hint="cs"/>
          <w:color w:val="000000" w:themeColor="text1"/>
          <w:sz w:val="28"/>
          <w:szCs w:val="28"/>
          <w:rtl/>
        </w:rPr>
        <w:t>ي</w:t>
      </w:r>
      <w:r w:rsidR="00BA6988" w:rsidRPr="0020448B">
        <w:rPr>
          <w:rFonts w:asciiTheme="minorBidi" w:hAnsiTheme="minorBidi" w:cs="Simplified Arabic" w:hint="cs"/>
          <w:color w:val="000000" w:themeColor="text1"/>
          <w:sz w:val="28"/>
          <w:szCs w:val="28"/>
          <w:rtl/>
        </w:rPr>
        <w:t>ر لا يحظى بأي جانب من جوانب جودة الحياة، كما يُشير أيضاً مؤشر الفقر ا</w:t>
      </w:r>
      <w:r w:rsidR="00820CE9">
        <w:rPr>
          <w:rFonts w:asciiTheme="minorBidi" w:hAnsiTheme="minorBidi" w:cs="Simplified Arabic" w:hint="cs"/>
          <w:color w:val="000000" w:themeColor="text1"/>
          <w:sz w:val="28"/>
          <w:szCs w:val="28"/>
          <w:rtl/>
        </w:rPr>
        <w:t>لى دخل الفرد وهو ما يعبر انخفاضه</w:t>
      </w:r>
      <w:r w:rsidR="00BA6988" w:rsidRPr="0020448B">
        <w:rPr>
          <w:rFonts w:asciiTheme="minorBidi" w:hAnsiTheme="minorBidi" w:cs="Simplified Arabic" w:hint="cs"/>
          <w:color w:val="000000" w:themeColor="text1"/>
          <w:sz w:val="28"/>
          <w:szCs w:val="28"/>
          <w:rtl/>
        </w:rPr>
        <w:t xml:space="preserve"> عن أن الكثير من المواطنين لا يحصلون على الدخل الكافي في المحافظات الأعلى في نسبة الفقر مقارنة بالمحافظات المتقدمة</w:t>
      </w:r>
      <w:r w:rsidR="00FF27AD" w:rsidRPr="0020448B">
        <w:rPr>
          <w:rFonts w:asciiTheme="minorBidi" w:hAnsiTheme="minorBidi" w:cs="Simplified Arabic" w:hint="cs"/>
          <w:color w:val="000000" w:themeColor="text1"/>
          <w:sz w:val="28"/>
          <w:szCs w:val="28"/>
          <w:rtl/>
        </w:rPr>
        <w:t xml:space="preserve"> أو الأقل في نسبة الفقر</w:t>
      </w:r>
      <w:r w:rsidR="00BA6988" w:rsidRPr="0020448B">
        <w:rPr>
          <w:rFonts w:asciiTheme="minorBidi" w:hAnsiTheme="minorBidi" w:cs="Simplified Arabic" w:hint="cs"/>
          <w:color w:val="000000" w:themeColor="text1"/>
          <w:sz w:val="28"/>
          <w:szCs w:val="28"/>
          <w:rtl/>
        </w:rPr>
        <w:t>.</w:t>
      </w:r>
    </w:p>
    <w:p w14:paraId="64B4EDA9" w14:textId="117B5C78" w:rsidR="00AF6C6A" w:rsidRPr="0020448B" w:rsidRDefault="00AF6C6A" w:rsidP="009A0C46">
      <w:pPr>
        <w:spacing w:after="120"/>
        <w:ind w:hanging="1"/>
        <w:jc w:val="both"/>
        <w:rPr>
          <w:rFonts w:asciiTheme="minorBidi" w:hAnsiTheme="minorBidi" w:cs="Simplified Arabic"/>
          <w:color w:val="000000" w:themeColor="text1"/>
          <w:sz w:val="28"/>
          <w:szCs w:val="28"/>
          <w:rtl/>
        </w:rPr>
      </w:pPr>
      <w:r w:rsidRPr="009A0C46">
        <w:rPr>
          <w:rFonts w:asciiTheme="minorBidi" w:hAnsiTheme="minorBidi" w:cs="Simplified Arabic" w:hint="cs"/>
          <w:color w:val="000000" w:themeColor="text1"/>
          <w:sz w:val="28"/>
          <w:szCs w:val="28"/>
          <w:u w:val="single"/>
          <w:rtl/>
        </w:rPr>
        <w:lastRenderedPageBreak/>
        <w:t>ويعرف الفقر</w:t>
      </w:r>
      <w:r w:rsidRPr="0020448B">
        <w:rPr>
          <w:rFonts w:asciiTheme="minorBidi" w:hAnsiTheme="minorBidi" w:cs="Simplified Arabic" w:hint="cs"/>
          <w:color w:val="000000" w:themeColor="text1"/>
          <w:sz w:val="28"/>
          <w:szCs w:val="28"/>
          <w:rtl/>
        </w:rPr>
        <w:t xml:space="preserve"> بأنه "هو عدم القدرة على توفير الحد الأدنى </w:t>
      </w:r>
      <w:r w:rsidR="00820CE9">
        <w:rPr>
          <w:rFonts w:asciiTheme="minorBidi" w:hAnsiTheme="minorBidi" w:cs="Simplified Arabic" w:hint="cs"/>
          <w:color w:val="000000" w:themeColor="text1"/>
          <w:sz w:val="28"/>
          <w:szCs w:val="28"/>
          <w:rtl/>
        </w:rPr>
        <w:t>من الاحتياجات الأساسية للفرد/الأ</w:t>
      </w:r>
      <w:r w:rsidRPr="0020448B">
        <w:rPr>
          <w:rFonts w:asciiTheme="minorBidi" w:hAnsiTheme="minorBidi" w:cs="Simplified Arabic" w:hint="cs"/>
          <w:color w:val="000000" w:themeColor="text1"/>
          <w:sz w:val="28"/>
          <w:szCs w:val="28"/>
          <w:rtl/>
        </w:rPr>
        <w:t>سرة"</w:t>
      </w:r>
      <w:r w:rsidR="002F61B8" w:rsidRPr="0020448B">
        <w:rPr>
          <w:rFonts w:asciiTheme="minorBidi" w:hAnsiTheme="minorBidi" w:cs="Simplified Arabic" w:hint="cs"/>
          <w:color w:val="000000" w:themeColor="text1"/>
          <w:sz w:val="28"/>
          <w:szCs w:val="28"/>
          <w:vertAlign w:val="superscript"/>
          <w:rtl/>
        </w:rPr>
        <w:t>(</w:t>
      </w:r>
      <w:r w:rsidR="000F25F7" w:rsidRPr="0020448B">
        <w:rPr>
          <w:rStyle w:val="FootnoteReference"/>
          <w:rFonts w:asciiTheme="minorBidi" w:hAnsiTheme="minorBidi" w:cs="Simplified Arabic"/>
          <w:color w:val="000000" w:themeColor="text1"/>
          <w:sz w:val="28"/>
          <w:szCs w:val="28"/>
          <w:rtl/>
        </w:rPr>
        <w:footnoteReference w:id="10"/>
      </w:r>
      <w:r w:rsidR="002F61B8" w:rsidRPr="0020448B">
        <w:rPr>
          <w:rFonts w:asciiTheme="minorBidi" w:hAnsiTheme="minorBidi" w:cs="Simplified Arabic" w:hint="cs"/>
          <w:color w:val="000000" w:themeColor="text1"/>
          <w:sz w:val="28"/>
          <w:szCs w:val="28"/>
          <w:vertAlign w:val="superscript"/>
          <w:rtl/>
        </w:rPr>
        <w:t>)</w:t>
      </w:r>
      <w:r w:rsidR="007E3B06" w:rsidRPr="0020448B">
        <w:rPr>
          <w:rFonts w:asciiTheme="minorBidi" w:hAnsiTheme="minorBidi" w:cs="Simplified Arabic" w:hint="cs"/>
          <w:color w:val="000000" w:themeColor="text1"/>
          <w:sz w:val="28"/>
          <w:szCs w:val="28"/>
          <w:rtl/>
        </w:rPr>
        <w:t>.</w:t>
      </w:r>
    </w:p>
    <w:p w14:paraId="0832DCAC" w14:textId="679C32DA" w:rsidR="00BA6988" w:rsidRPr="0020448B" w:rsidRDefault="00BA6988" w:rsidP="00BA6988">
      <w:pPr>
        <w:spacing w:after="120"/>
        <w:ind w:firstLine="424"/>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وبلغ معدل الفقر في مصر عام 2017/2018 نحو 32,5% من السكان، ويوضح الجدول </w:t>
      </w:r>
      <w:r w:rsidR="008A25C6" w:rsidRPr="0020448B">
        <w:rPr>
          <w:rFonts w:asciiTheme="minorBidi" w:hAnsiTheme="minorBidi" w:cs="Simplified Arabic" w:hint="cs"/>
          <w:color w:val="000000" w:themeColor="text1"/>
          <w:sz w:val="28"/>
          <w:szCs w:val="28"/>
          <w:rtl/>
        </w:rPr>
        <w:t xml:space="preserve">التالي </w:t>
      </w:r>
      <w:r w:rsidRPr="0020448B">
        <w:rPr>
          <w:rFonts w:asciiTheme="minorBidi" w:hAnsiTheme="minorBidi" w:cs="Simplified Arabic" w:hint="cs"/>
          <w:color w:val="000000" w:themeColor="text1"/>
          <w:sz w:val="28"/>
          <w:szCs w:val="28"/>
          <w:rtl/>
        </w:rPr>
        <w:t>المحافظات وفق معدل الفقر كما يلي:</w:t>
      </w:r>
    </w:p>
    <w:p w14:paraId="22486690" w14:textId="43C28F9D" w:rsidR="00BA6988" w:rsidRPr="0020448B" w:rsidRDefault="00BA6988" w:rsidP="000F0869">
      <w:pPr>
        <w:spacing w:after="120"/>
        <w:ind w:firstLine="424"/>
        <w:jc w:val="both"/>
        <w:rPr>
          <w:rFonts w:asciiTheme="minorBidi" w:hAnsiTheme="minorBidi" w:cs="Simplified Arabic"/>
          <w:color w:val="000000" w:themeColor="text1"/>
          <w:sz w:val="28"/>
          <w:szCs w:val="28"/>
          <w:rtl/>
          <w:lang w:bidi="ar-EG"/>
        </w:rPr>
      </w:pPr>
      <w:bookmarkStart w:id="22" w:name="_Hlk97201092"/>
      <w:r w:rsidRPr="0020448B">
        <w:rPr>
          <w:rFonts w:asciiTheme="minorBidi" w:hAnsiTheme="minorBidi" w:cs="Simplified Arabic" w:hint="cs"/>
          <w:color w:val="000000" w:themeColor="text1"/>
          <w:sz w:val="28"/>
          <w:szCs w:val="28"/>
          <w:rtl/>
        </w:rPr>
        <w:t>جدول رقم (</w:t>
      </w:r>
      <w:r w:rsidR="000F0869"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0F0869" w:rsidRPr="0020448B">
        <w:rPr>
          <w:rFonts w:asciiTheme="minorBidi" w:hAnsiTheme="minorBidi" w:cs="Simplified Arabic" w:hint="cs"/>
          <w:color w:val="000000" w:themeColor="text1"/>
          <w:sz w:val="28"/>
          <w:szCs w:val="28"/>
          <w:rtl/>
        </w:rPr>
        <w:t>9</w:t>
      </w:r>
      <w:r w:rsidRPr="0020448B">
        <w:rPr>
          <w:rFonts w:asciiTheme="minorBidi" w:hAnsiTheme="minorBidi" w:cs="Simplified Arabic" w:hint="cs"/>
          <w:color w:val="000000" w:themeColor="text1"/>
          <w:sz w:val="28"/>
          <w:szCs w:val="28"/>
          <w:rtl/>
        </w:rPr>
        <w:t>) نسبة الفقر في كل محافظة من محافظات الجمهورية عام 2017/2018</w:t>
      </w:r>
    </w:p>
    <w:bookmarkEnd w:id="22"/>
    <w:bookmarkStart w:id="23" w:name="_MON_1701890299"/>
    <w:bookmarkEnd w:id="23"/>
    <w:p w14:paraId="0DCDB09C" w14:textId="2294D859" w:rsidR="00645D7C" w:rsidRPr="0020448B" w:rsidRDefault="00227325" w:rsidP="00B00186">
      <w:pPr>
        <w:spacing w:after="120"/>
        <w:jc w:val="both"/>
        <w:rPr>
          <w:rFonts w:asciiTheme="minorBidi" w:hAnsiTheme="minorBidi" w:cs="Simplified Arabic"/>
          <w:b/>
          <w:bCs/>
          <w:color w:val="000000" w:themeColor="text1"/>
          <w:sz w:val="28"/>
          <w:szCs w:val="28"/>
          <w:u w:val="single"/>
          <w:rtl/>
        </w:rPr>
      </w:pPr>
      <w:r w:rsidRPr="0020448B">
        <w:rPr>
          <w:rFonts w:asciiTheme="minorBidi" w:hAnsiTheme="minorBidi" w:cs="Simplified Arabic"/>
          <w:color w:val="000000" w:themeColor="text1"/>
          <w:sz w:val="28"/>
          <w:szCs w:val="28"/>
        </w:rPr>
        <w:object w:dxaOrig="7203" w:dyaOrig="4304" w14:anchorId="183947A0">
          <v:shape id="_x0000_i1027" type="#_x0000_t75" style="width:453.75pt;height:194.25pt" o:ole="">
            <v:imagedata r:id="rId33" o:title=""/>
          </v:shape>
          <o:OLEObject Type="Embed" ProgID="Excel.Sheet.12" ShapeID="_x0000_i1027" DrawAspect="Content" ObjectID="_1721120931" r:id="rId34"/>
        </w:object>
      </w:r>
      <w:r w:rsidR="00BA6988" w:rsidRPr="0020448B">
        <w:rPr>
          <w:rFonts w:ascii="Simplified Arabic" w:hAnsi="Simplified Arabic" w:cs="Simplified Arabic"/>
          <w:color w:val="000000" w:themeColor="text1"/>
          <w:rtl/>
        </w:rPr>
        <w:t>المصدر: الجهاز المركزي للتعبئة العامة والاحصاء، بحث الدخل والانفاق والاستهلاك (مطوية الفقر) 2017/2018، 2020، ص 4.</w:t>
      </w:r>
      <w:r w:rsidR="00BA6988" w:rsidRPr="0020448B">
        <w:rPr>
          <w:rFonts w:hint="cs"/>
          <w:color w:val="000000" w:themeColor="text1"/>
          <w:rtl/>
        </w:rPr>
        <w:t xml:space="preserve"> </w:t>
      </w:r>
    </w:p>
    <w:p w14:paraId="06B08827" w14:textId="1D1D40C9" w:rsidR="00BA6988" w:rsidRPr="0020448B" w:rsidRDefault="00BA6988" w:rsidP="00F40583">
      <w:pPr>
        <w:spacing w:after="120"/>
        <w:jc w:val="center"/>
        <w:rPr>
          <w:rFonts w:asciiTheme="minorBidi" w:hAnsiTheme="minorBidi" w:cs="Simplified Arabic"/>
          <w:color w:val="000000" w:themeColor="text1"/>
          <w:sz w:val="28"/>
          <w:szCs w:val="28"/>
          <w:rtl/>
          <w:lang w:bidi="ar-EG"/>
        </w:rPr>
      </w:pPr>
      <w:bookmarkStart w:id="24" w:name="_Hlk97201186"/>
      <w:r w:rsidRPr="0020448B">
        <w:rPr>
          <w:rFonts w:asciiTheme="minorBidi" w:hAnsiTheme="minorBidi" w:cs="Simplified Arabic" w:hint="cs"/>
          <w:color w:val="000000" w:themeColor="text1"/>
          <w:sz w:val="28"/>
          <w:szCs w:val="28"/>
          <w:rtl/>
          <w:lang w:bidi="ar-EG"/>
        </w:rPr>
        <w:t>شكل رقم (</w:t>
      </w:r>
      <w:r w:rsidR="00F40583"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F40583" w:rsidRPr="0020448B">
        <w:rPr>
          <w:rFonts w:asciiTheme="minorBidi" w:hAnsiTheme="minorBidi" w:cs="Simplified Arabic" w:hint="cs"/>
          <w:color w:val="000000" w:themeColor="text1"/>
          <w:sz w:val="28"/>
          <w:szCs w:val="28"/>
          <w:rtl/>
          <w:lang w:bidi="ar-EG"/>
        </w:rPr>
        <w:t>7</w:t>
      </w:r>
      <w:r w:rsidRPr="0020448B">
        <w:rPr>
          <w:rFonts w:asciiTheme="minorBidi" w:hAnsiTheme="minorBidi" w:cs="Simplified Arabic" w:hint="cs"/>
          <w:color w:val="000000" w:themeColor="text1"/>
          <w:sz w:val="28"/>
          <w:szCs w:val="28"/>
          <w:rtl/>
          <w:lang w:bidi="ar-EG"/>
        </w:rPr>
        <w:t xml:space="preserve">) نسبة الفقراء في كل محافظة من </w:t>
      </w:r>
      <w:r w:rsidR="00176AB0" w:rsidRPr="0020448B">
        <w:rPr>
          <w:rFonts w:asciiTheme="minorBidi" w:hAnsiTheme="minorBidi" w:cs="Simplified Arabic" w:hint="cs"/>
          <w:color w:val="000000" w:themeColor="text1"/>
          <w:sz w:val="28"/>
          <w:szCs w:val="28"/>
          <w:rtl/>
          <w:lang w:bidi="ar-EG"/>
        </w:rPr>
        <w:t>م</w:t>
      </w:r>
      <w:r w:rsidRPr="0020448B">
        <w:rPr>
          <w:rFonts w:asciiTheme="minorBidi" w:hAnsiTheme="minorBidi" w:cs="Simplified Arabic" w:hint="cs"/>
          <w:color w:val="000000" w:themeColor="text1"/>
          <w:sz w:val="28"/>
          <w:szCs w:val="28"/>
          <w:rtl/>
          <w:lang w:bidi="ar-EG"/>
        </w:rPr>
        <w:t>حافظات الجمهورية عام 2017/2018</w:t>
      </w:r>
      <w:r w:rsidR="00C27FAA"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w:t>
      </w:r>
    </w:p>
    <w:bookmarkEnd w:id="24"/>
    <w:p w14:paraId="3D63EB07" w14:textId="3C9FABC3" w:rsidR="00BA6988" w:rsidRPr="0020448B" w:rsidRDefault="003A7580" w:rsidP="003A7580">
      <w:pPr>
        <w:spacing w:after="120"/>
        <w:ind w:left="-144"/>
        <w:jc w:val="both"/>
        <w:rPr>
          <w:rFonts w:asciiTheme="minorBidi" w:hAnsiTheme="minorBidi" w:cs="Simplified Arabic"/>
          <w:b/>
          <w:bCs/>
          <w:color w:val="000000" w:themeColor="text1"/>
          <w:sz w:val="28"/>
          <w:szCs w:val="28"/>
          <w:u w:val="single"/>
          <w:rtl/>
          <w:lang w:bidi="ar-EG"/>
        </w:rPr>
      </w:pPr>
      <w:r w:rsidRPr="0020448B">
        <w:rPr>
          <w:rFonts w:asciiTheme="minorBidi" w:hAnsiTheme="minorBidi" w:cs="Simplified Arabic"/>
          <w:b/>
          <w:bCs/>
          <w:noProof/>
          <w:color w:val="000000" w:themeColor="text1"/>
          <w:sz w:val="28"/>
          <w:szCs w:val="28"/>
          <w:u w:val="single"/>
        </w:rPr>
        <w:drawing>
          <wp:inline distT="0" distB="0" distL="0" distR="0" wp14:anchorId="5148AE11" wp14:editId="23A81A69">
            <wp:extent cx="5829300" cy="2435416"/>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29300" cy="2435416"/>
                    </a:xfrm>
                    <a:prstGeom prst="rect">
                      <a:avLst/>
                    </a:prstGeom>
                    <a:noFill/>
                  </pic:spPr>
                </pic:pic>
              </a:graphicData>
            </a:graphic>
          </wp:inline>
        </w:drawing>
      </w:r>
    </w:p>
    <w:p w14:paraId="3D3C417C" w14:textId="03FB62CB" w:rsidR="00BA6988" w:rsidRPr="0020448B" w:rsidRDefault="00BA6988" w:rsidP="00B5439A">
      <w:pPr>
        <w:spacing w:after="120"/>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 xml:space="preserve">المصدر: اعداد البحث بالاعتماد على </w:t>
      </w:r>
      <w:r w:rsidR="00B5439A" w:rsidRPr="0020448B">
        <w:rPr>
          <w:rFonts w:ascii="Simplified Arabic" w:hAnsi="Simplified Arabic" w:cs="Simplified Arabic"/>
          <w:color w:val="000000" w:themeColor="text1"/>
          <w:rtl/>
        </w:rPr>
        <w:t>بحث الدخل والانفاق والاستهلاك (مطوية الفقر) 2017/2018</w:t>
      </w:r>
      <w:r w:rsidRPr="0020448B">
        <w:rPr>
          <w:rFonts w:asciiTheme="minorBidi" w:hAnsiTheme="minorBidi" w:cs="Simplified Arabic" w:hint="cs"/>
          <w:color w:val="000000" w:themeColor="text1"/>
          <w:rtl/>
          <w:lang w:bidi="ar-EG"/>
        </w:rPr>
        <w:t>.</w:t>
      </w:r>
    </w:p>
    <w:p w14:paraId="4BA918FF" w14:textId="77777777" w:rsidR="00BA6988" w:rsidRPr="0020448B" w:rsidRDefault="00BA6988" w:rsidP="00BA6988">
      <w:pPr>
        <w:spacing w:after="120"/>
        <w:jc w:val="both"/>
        <w:rPr>
          <w:rFonts w:asciiTheme="minorBidi" w:hAnsiTheme="minorBidi" w:cs="Simplified Arabic"/>
          <w:b/>
          <w:bCs/>
          <w:color w:val="000000" w:themeColor="text1"/>
          <w:sz w:val="28"/>
          <w:szCs w:val="28"/>
          <w:rtl/>
        </w:rPr>
      </w:pPr>
      <w:r w:rsidRPr="0020448B">
        <w:rPr>
          <w:rFonts w:asciiTheme="minorBidi" w:hAnsiTheme="minorBidi" w:cs="Simplified Arabic" w:hint="cs"/>
          <w:b/>
          <w:bCs/>
          <w:color w:val="000000" w:themeColor="text1"/>
          <w:sz w:val="28"/>
          <w:szCs w:val="28"/>
          <w:rtl/>
          <w:lang w:bidi="ar-EG"/>
        </w:rPr>
        <w:t>ونستنتج من الشكل السابق الآتي:</w:t>
      </w:r>
    </w:p>
    <w:p w14:paraId="3130DE82" w14:textId="4846623B" w:rsidR="00BA6988" w:rsidRPr="0020448B" w:rsidRDefault="00BA6988" w:rsidP="0094333D">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lastRenderedPageBreak/>
        <w:t xml:space="preserve">محافظة أسيوط هي المحافظة التي يصل نسبة الفقر </w:t>
      </w:r>
      <w:r w:rsidR="0094333D" w:rsidRPr="0020448B">
        <w:rPr>
          <w:rFonts w:asciiTheme="minorBidi" w:hAnsiTheme="minorBidi" w:cs="Simplified Arabic" w:hint="cs"/>
          <w:color w:val="000000" w:themeColor="text1"/>
          <w:sz w:val="28"/>
          <w:szCs w:val="28"/>
          <w:rtl/>
          <w:lang w:bidi="ar-EG"/>
        </w:rPr>
        <w:t>ب</w:t>
      </w:r>
      <w:r w:rsidRPr="0020448B">
        <w:rPr>
          <w:rFonts w:asciiTheme="minorBidi" w:hAnsiTheme="minorBidi" w:cs="Simplified Arabic" w:hint="cs"/>
          <w:color w:val="000000" w:themeColor="text1"/>
          <w:sz w:val="28"/>
          <w:szCs w:val="28"/>
          <w:rtl/>
          <w:lang w:bidi="ar-EG"/>
        </w:rPr>
        <w:t>ها إلى أعلى مستوياته حيث نسبة الفقراء بها نحو 66,7% من سكان المحافظة تليها محافظة سوهاج بنحو 59,6% ثم الأقصر بنحو 55,3% وهكذا كما هو موضح بالشكل.</w:t>
      </w:r>
    </w:p>
    <w:p w14:paraId="3AD4DBF9" w14:textId="10C84165" w:rsidR="00BA6988" w:rsidRPr="0020448B" w:rsidRDefault="001B5AF3" w:rsidP="0094333D">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Pr>
          <w:rFonts w:asciiTheme="minorBidi" w:hAnsiTheme="minorBidi" w:cs="Simplified Arabic" w:hint="cs"/>
          <w:color w:val="000000" w:themeColor="text1"/>
          <w:sz w:val="28"/>
          <w:szCs w:val="28"/>
          <w:rtl/>
          <w:lang w:bidi="ar-EG"/>
        </w:rPr>
        <w:t>بينما محافظة بور</w:t>
      </w:r>
      <w:r w:rsidR="00BA6988" w:rsidRPr="0020448B">
        <w:rPr>
          <w:rFonts w:asciiTheme="minorBidi" w:hAnsiTheme="minorBidi" w:cs="Simplified Arabic" w:hint="cs"/>
          <w:color w:val="000000" w:themeColor="text1"/>
          <w:sz w:val="28"/>
          <w:szCs w:val="28"/>
          <w:rtl/>
          <w:lang w:bidi="ar-EG"/>
        </w:rPr>
        <w:t xml:space="preserve">سعيد هي المحافظة الأقل على مستوى محافظات الجمهورية من حيث </w:t>
      </w:r>
      <w:r w:rsidR="0094333D" w:rsidRPr="0020448B">
        <w:rPr>
          <w:rFonts w:asciiTheme="minorBidi" w:hAnsiTheme="minorBidi" w:cs="Simplified Arabic" w:hint="cs"/>
          <w:color w:val="000000" w:themeColor="text1"/>
          <w:sz w:val="28"/>
          <w:szCs w:val="28"/>
          <w:rtl/>
          <w:lang w:bidi="ar-EG"/>
        </w:rPr>
        <w:t>نسبة</w:t>
      </w:r>
      <w:r w:rsidR="00BA6988" w:rsidRPr="0020448B">
        <w:rPr>
          <w:rFonts w:asciiTheme="minorBidi" w:hAnsiTheme="minorBidi" w:cs="Simplified Arabic" w:hint="cs"/>
          <w:color w:val="000000" w:themeColor="text1"/>
          <w:sz w:val="28"/>
          <w:szCs w:val="28"/>
          <w:rtl/>
          <w:lang w:bidi="ar-EG"/>
        </w:rPr>
        <w:t xml:space="preserve"> الفقر حيث بلغ نحو 7,6% ثم محافظة الغربية بنحو 9,4% ثم دمياط بنحو 14,6%.</w:t>
      </w:r>
    </w:p>
    <w:p w14:paraId="1307A285" w14:textId="47E811AC" w:rsidR="00BA6988" w:rsidRPr="0020448B" w:rsidRDefault="0094333D" w:rsidP="0094333D">
      <w:pPr>
        <w:pStyle w:val="ListParagraph"/>
        <w:numPr>
          <w:ilvl w:val="0"/>
          <w:numId w:val="12"/>
        </w:numPr>
        <w:spacing w:after="120" w:line="240" w:lineRule="auto"/>
        <w:ind w:left="282" w:hanging="282"/>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وت</w:t>
      </w:r>
      <w:r w:rsidR="00BA6988" w:rsidRPr="0020448B">
        <w:rPr>
          <w:rFonts w:asciiTheme="minorBidi" w:hAnsiTheme="minorBidi" w:cs="Simplified Arabic" w:hint="cs"/>
          <w:color w:val="000000" w:themeColor="text1"/>
          <w:sz w:val="28"/>
          <w:szCs w:val="28"/>
          <w:rtl/>
          <w:lang w:bidi="ar-EG"/>
        </w:rPr>
        <w:t>صل</w:t>
      </w:r>
      <w:r w:rsidRPr="0020448B">
        <w:rPr>
          <w:rFonts w:asciiTheme="minorBidi" w:hAnsiTheme="minorBidi" w:cs="Simplified Arabic" w:hint="cs"/>
          <w:color w:val="000000" w:themeColor="text1"/>
          <w:sz w:val="28"/>
          <w:szCs w:val="28"/>
          <w:rtl/>
          <w:lang w:bidi="ar-EG"/>
        </w:rPr>
        <w:t xml:space="preserve"> نسبة</w:t>
      </w:r>
      <w:r w:rsidR="00BA6988" w:rsidRPr="0020448B">
        <w:rPr>
          <w:rFonts w:asciiTheme="minorBidi" w:hAnsiTheme="minorBidi" w:cs="Simplified Arabic" w:hint="cs"/>
          <w:color w:val="000000" w:themeColor="text1"/>
          <w:sz w:val="28"/>
          <w:szCs w:val="28"/>
          <w:rtl/>
          <w:lang w:bidi="ar-EG"/>
        </w:rPr>
        <w:t xml:space="preserve"> الفقر في العاصمة القاهرة نحو 31,1% وهو اقل بقليل من </w:t>
      </w:r>
      <w:r w:rsidRPr="0020448B">
        <w:rPr>
          <w:rFonts w:asciiTheme="minorBidi" w:hAnsiTheme="minorBidi" w:cs="Simplified Arabic" w:hint="cs"/>
          <w:color w:val="000000" w:themeColor="text1"/>
          <w:sz w:val="28"/>
          <w:szCs w:val="28"/>
          <w:rtl/>
          <w:lang w:bidi="ar-EG"/>
        </w:rPr>
        <w:t>متوسط نسبة</w:t>
      </w:r>
      <w:r w:rsidR="00BA6988" w:rsidRPr="0020448B">
        <w:rPr>
          <w:rFonts w:asciiTheme="minorBidi" w:hAnsiTheme="minorBidi" w:cs="Simplified Arabic" w:hint="cs"/>
          <w:color w:val="000000" w:themeColor="text1"/>
          <w:sz w:val="28"/>
          <w:szCs w:val="28"/>
          <w:rtl/>
          <w:lang w:bidi="ar-EG"/>
        </w:rPr>
        <w:t xml:space="preserve"> الفقر في مصر.</w:t>
      </w:r>
    </w:p>
    <w:p w14:paraId="26F29199" w14:textId="6A789F21" w:rsidR="00BA6988" w:rsidRPr="0020448B" w:rsidRDefault="001B5AF3" w:rsidP="00176AB0">
      <w:pPr>
        <w:spacing w:after="120"/>
        <w:ind w:firstLine="423"/>
        <w:jc w:val="both"/>
        <w:rPr>
          <w:rFonts w:asciiTheme="minorBidi" w:hAnsiTheme="minorBidi" w:cs="Simplified Arabic"/>
          <w:color w:val="000000" w:themeColor="text1"/>
          <w:sz w:val="28"/>
          <w:szCs w:val="28"/>
          <w:rtl/>
          <w:lang w:bidi="ar-EG"/>
        </w:rPr>
      </w:pPr>
      <w:proofErr w:type="spellStart"/>
      <w:r>
        <w:rPr>
          <w:rFonts w:asciiTheme="minorBidi" w:hAnsiTheme="minorBidi" w:cs="Simplified Arabic" w:hint="cs"/>
          <w:color w:val="000000" w:themeColor="text1"/>
          <w:sz w:val="28"/>
          <w:szCs w:val="28"/>
          <w:rtl/>
          <w:lang w:bidi="ar-EG"/>
        </w:rPr>
        <w:t>و</w:t>
      </w:r>
      <w:r w:rsidR="00BA6988" w:rsidRPr="0020448B">
        <w:rPr>
          <w:rFonts w:asciiTheme="minorBidi" w:hAnsiTheme="minorBidi" w:cs="Simplified Arabic" w:hint="cs"/>
          <w:color w:val="000000" w:themeColor="text1"/>
          <w:sz w:val="28"/>
          <w:szCs w:val="28"/>
          <w:rtl/>
          <w:lang w:bidi="ar-EG"/>
        </w:rPr>
        <w:t>بالاضافة</w:t>
      </w:r>
      <w:proofErr w:type="spellEnd"/>
      <w:r w:rsidR="00BA6988" w:rsidRPr="0020448B">
        <w:rPr>
          <w:rFonts w:asciiTheme="minorBidi" w:hAnsiTheme="minorBidi" w:cs="Simplified Arabic" w:hint="cs"/>
          <w:color w:val="000000" w:themeColor="text1"/>
          <w:sz w:val="28"/>
          <w:szCs w:val="28"/>
          <w:rtl/>
          <w:lang w:bidi="ar-EG"/>
        </w:rPr>
        <w:t xml:space="preserve"> إلى المؤشرات السابقة يؤكد الشكل السابق الذي يوضح نسبة الفقراء طبقاً لمحافظات الجمهورية على الفوارق التنموية الحادة بين المحافظات المصرية حيث أعلى نسبة فقر تبلغ 66,7% بمحافظة أسيوط، </w:t>
      </w:r>
      <w:proofErr w:type="spellStart"/>
      <w:r w:rsidR="00BA6988" w:rsidRPr="0020448B">
        <w:rPr>
          <w:rFonts w:asciiTheme="minorBidi" w:hAnsiTheme="minorBidi" w:cs="Simplified Arabic" w:hint="cs"/>
          <w:color w:val="000000" w:themeColor="text1"/>
          <w:sz w:val="28"/>
          <w:szCs w:val="28"/>
          <w:rtl/>
          <w:lang w:bidi="ar-EG"/>
        </w:rPr>
        <w:t>ب</w:t>
      </w:r>
      <w:r>
        <w:rPr>
          <w:rFonts w:asciiTheme="minorBidi" w:hAnsiTheme="minorBidi" w:cs="Simplified Arabic" w:hint="cs"/>
          <w:color w:val="000000" w:themeColor="text1"/>
          <w:sz w:val="28"/>
          <w:szCs w:val="28"/>
          <w:rtl/>
          <w:lang w:bidi="ar-EG"/>
        </w:rPr>
        <w:t>ينمت</w:t>
      </w:r>
      <w:proofErr w:type="spellEnd"/>
      <w:r>
        <w:rPr>
          <w:rFonts w:asciiTheme="minorBidi" w:hAnsiTheme="minorBidi" w:cs="Simplified Arabic" w:hint="cs"/>
          <w:color w:val="000000" w:themeColor="text1"/>
          <w:sz w:val="28"/>
          <w:szCs w:val="28"/>
          <w:rtl/>
          <w:lang w:bidi="ar-EG"/>
        </w:rPr>
        <w:t xml:space="preserve"> أقل نسبة فقر في محافظة بور</w:t>
      </w:r>
      <w:r w:rsidR="00BA6988" w:rsidRPr="0020448B">
        <w:rPr>
          <w:rFonts w:asciiTheme="minorBidi" w:hAnsiTheme="minorBidi" w:cs="Simplified Arabic" w:hint="cs"/>
          <w:color w:val="000000" w:themeColor="text1"/>
          <w:sz w:val="28"/>
          <w:szCs w:val="28"/>
          <w:rtl/>
          <w:lang w:bidi="ar-EG"/>
        </w:rPr>
        <w:t>سعيد تبلغ نحو 7,6%.</w:t>
      </w:r>
    </w:p>
    <w:p w14:paraId="4F91F2F3" w14:textId="6413A3BD" w:rsidR="00C27FAA" w:rsidRPr="0020448B" w:rsidRDefault="001946AB" w:rsidP="00176AB0">
      <w:pPr>
        <w:spacing w:after="120"/>
        <w:ind w:left="-14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وبالرجوع إ</w:t>
      </w:r>
      <w:r w:rsidR="00C27FAA" w:rsidRPr="0020448B">
        <w:rPr>
          <w:rFonts w:asciiTheme="minorBidi" w:hAnsiTheme="minorBidi" w:cs="Simplified Arabic" w:hint="cs"/>
          <w:color w:val="000000" w:themeColor="text1"/>
          <w:sz w:val="28"/>
          <w:szCs w:val="28"/>
          <w:rtl/>
          <w:lang w:bidi="ar-EG"/>
        </w:rPr>
        <w:t xml:space="preserve">لى المؤشر السابق وهو معدل البطالة نجد بعض المحافظات بالرغم أن معدل البطالة بها مرتفعاً </w:t>
      </w:r>
      <w:r w:rsidR="008B5AE8" w:rsidRPr="0020448B">
        <w:rPr>
          <w:rFonts w:asciiTheme="minorBidi" w:hAnsiTheme="minorBidi" w:cs="Simplified Arabic" w:hint="cs"/>
          <w:color w:val="000000" w:themeColor="text1"/>
          <w:sz w:val="28"/>
          <w:szCs w:val="28"/>
          <w:rtl/>
          <w:lang w:bidi="ar-EG"/>
        </w:rPr>
        <w:t>إلا</w:t>
      </w:r>
      <w:r w:rsidRPr="0020448B">
        <w:rPr>
          <w:rFonts w:asciiTheme="minorBidi" w:hAnsiTheme="minorBidi" w:cs="Simplified Arabic" w:hint="cs"/>
          <w:color w:val="000000" w:themeColor="text1"/>
          <w:sz w:val="28"/>
          <w:szCs w:val="28"/>
          <w:rtl/>
          <w:lang w:bidi="ar-EG"/>
        </w:rPr>
        <w:t xml:space="preserve"> أن نسبة الفقر بها منخفض</w:t>
      </w:r>
      <w:r w:rsidR="00C27FAA" w:rsidRPr="0020448B">
        <w:rPr>
          <w:rFonts w:asciiTheme="minorBidi" w:hAnsiTheme="minorBidi" w:cs="Simplified Arabic" w:hint="cs"/>
          <w:color w:val="000000" w:themeColor="text1"/>
          <w:sz w:val="28"/>
          <w:szCs w:val="28"/>
          <w:rtl/>
          <w:lang w:bidi="ar-EG"/>
        </w:rPr>
        <w:t>ة مثل محافظة دمياط الأعلى في معدل البطالة عام 2019</w:t>
      </w:r>
      <w:r w:rsidR="003A68BF" w:rsidRPr="0020448B">
        <w:rPr>
          <w:rFonts w:asciiTheme="minorBidi" w:hAnsiTheme="minorBidi" w:cs="Simplified Arabic" w:hint="cs"/>
          <w:color w:val="000000" w:themeColor="text1"/>
          <w:sz w:val="28"/>
          <w:szCs w:val="28"/>
          <w:rtl/>
          <w:lang w:bidi="ar-EG"/>
        </w:rPr>
        <w:t xml:space="preserve"> نحو</w:t>
      </w:r>
      <w:r w:rsidR="00C27FAA" w:rsidRPr="0020448B">
        <w:rPr>
          <w:rFonts w:asciiTheme="minorBidi" w:hAnsiTheme="minorBidi" w:cs="Simplified Arabic" w:hint="cs"/>
          <w:color w:val="000000" w:themeColor="text1"/>
          <w:sz w:val="28"/>
          <w:szCs w:val="28"/>
          <w:rtl/>
          <w:lang w:bidi="ar-EG"/>
        </w:rPr>
        <w:t xml:space="preserve">(21.1%) نجد أن نسبة الفقر بها </w:t>
      </w:r>
      <w:r w:rsidR="008B5AE8" w:rsidRPr="0020448B">
        <w:rPr>
          <w:rFonts w:asciiTheme="minorBidi" w:hAnsiTheme="minorBidi" w:cs="Simplified Arabic" w:hint="cs"/>
          <w:color w:val="000000" w:themeColor="text1"/>
          <w:sz w:val="28"/>
          <w:szCs w:val="28"/>
          <w:rtl/>
          <w:lang w:bidi="ar-EG"/>
        </w:rPr>
        <w:t xml:space="preserve">نحو (14.6%)، وأيضاً محافظة </w:t>
      </w:r>
      <w:r w:rsidR="000E4AAC">
        <w:rPr>
          <w:rFonts w:asciiTheme="minorBidi" w:hAnsiTheme="minorBidi" w:cs="Simplified Arabic" w:hint="cs"/>
          <w:color w:val="000000" w:themeColor="text1"/>
          <w:sz w:val="28"/>
          <w:szCs w:val="28"/>
          <w:rtl/>
          <w:lang w:bidi="ar-EG"/>
        </w:rPr>
        <w:t>بورسعيد</w:t>
      </w:r>
      <w:r w:rsidR="008B5AE8" w:rsidRPr="0020448B">
        <w:rPr>
          <w:rFonts w:asciiTheme="minorBidi" w:hAnsiTheme="minorBidi" w:cs="Simplified Arabic" w:hint="cs"/>
          <w:color w:val="000000" w:themeColor="text1"/>
          <w:sz w:val="28"/>
          <w:szCs w:val="28"/>
          <w:rtl/>
          <w:lang w:bidi="ar-EG"/>
        </w:rPr>
        <w:t xml:space="preserve"> رابع أعلى محافظات الجمهورية في معدل البطالة عام 2019</w:t>
      </w:r>
      <w:r w:rsidR="003A68BF" w:rsidRPr="0020448B">
        <w:rPr>
          <w:rFonts w:asciiTheme="minorBidi" w:hAnsiTheme="minorBidi" w:cs="Simplified Arabic" w:hint="cs"/>
          <w:color w:val="000000" w:themeColor="text1"/>
          <w:sz w:val="28"/>
          <w:szCs w:val="28"/>
          <w:rtl/>
          <w:lang w:bidi="ar-EG"/>
        </w:rPr>
        <w:t xml:space="preserve"> نحو</w:t>
      </w:r>
      <w:r w:rsidR="008B5AE8" w:rsidRPr="0020448B">
        <w:rPr>
          <w:rFonts w:asciiTheme="minorBidi" w:hAnsiTheme="minorBidi" w:cs="Simplified Arabic" w:hint="cs"/>
          <w:color w:val="000000" w:themeColor="text1"/>
          <w:sz w:val="28"/>
          <w:szCs w:val="28"/>
          <w:rtl/>
          <w:lang w:bidi="ar-EG"/>
        </w:rPr>
        <w:t xml:space="preserve"> (15%) بينما نسبة الفقر بها نحو (7.6%)، والعكس في بعض المحافظات ففي محافظة جنوب سيناء </w:t>
      </w:r>
      <w:proofErr w:type="spellStart"/>
      <w:r w:rsidR="008B5AE8" w:rsidRPr="0020448B">
        <w:rPr>
          <w:rFonts w:asciiTheme="minorBidi" w:hAnsiTheme="minorBidi" w:cs="Simplified Arabic" w:hint="cs"/>
          <w:color w:val="000000" w:themeColor="text1"/>
          <w:sz w:val="28"/>
          <w:szCs w:val="28"/>
          <w:rtl/>
          <w:lang w:bidi="ar-EG"/>
        </w:rPr>
        <w:t>التى</w:t>
      </w:r>
      <w:proofErr w:type="spellEnd"/>
      <w:r w:rsidR="008B5AE8" w:rsidRPr="0020448B">
        <w:rPr>
          <w:rFonts w:asciiTheme="minorBidi" w:hAnsiTheme="minorBidi" w:cs="Simplified Arabic" w:hint="cs"/>
          <w:color w:val="000000" w:themeColor="text1"/>
          <w:sz w:val="28"/>
          <w:szCs w:val="28"/>
          <w:rtl/>
          <w:lang w:bidi="ar-EG"/>
        </w:rPr>
        <w:t xml:space="preserve"> تلاشت بها البطالة تقريباً عام 2019 إلا أن نسبة الفقر بها بلغ</w:t>
      </w:r>
      <w:r w:rsidR="00683411" w:rsidRPr="0020448B">
        <w:rPr>
          <w:rFonts w:asciiTheme="minorBidi" w:hAnsiTheme="minorBidi" w:cs="Simplified Arabic" w:hint="cs"/>
          <w:color w:val="000000" w:themeColor="text1"/>
          <w:sz w:val="28"/>
          <w:szCs w:val="28"/>
          <w:rtl/>
          <w:lang w:bidi="ar-EG"/>
        </w:rPr>
        <w:t>ت</w:t>
      </w:r>
      <w:r w:rsidR="008B5AE8" w:rsidRPr="0020448B">
        <w:rPr>
          <w:rFonts w:asciiTheme="minorBidi" w:hAnsiTheme="minorBidi" w:cs="Simplified Arabic" w:hint="cs"/>
          <w:color w:val="000000" w:themeColor="text1"/>
          <w:sz w:val="28"/>
          <w:szCs w:val="28"/>
          <w:rtl/>
          <w:lang w:bidi="ar-EG"/>
        </w:rPr>
        <w:t xml:space="preserve"> نحو (17.9%)، وفي محافظة أسيوط معدل البطالة بها بلغ نحو (</w:t>
      </w:r>
      <w:r w:rsidR="00683411" w:rsidRPr="0020448B">
        <w:rPr>
          <w:rFonts w:asciiTheme="minorBidi" w:hAnsiTheme="minorBidi" w:cs="Simplified Arabic" w:hint="cs"/>
          <w:color w:val="000000" w:themeColor="text1"/>
          <w:sz w:val="28"/>
          <w:szCs w:val="28"/>
          <w:rtl/>
          <w:lang w:bidi="ar-EG"/>
        </w:rPr>
        <w:t>5.8%) عام 2019بينما بلغت نسبة الفقر بها نحو (66.7%) وهي الأعلى بين محافظات الجمهورية عام 2017/2018.</w:t>
      </w:r>
    </w:p>
    <w:p w14:paraId="37D60328" w14:textId="358514F8" w:rsidR="00565AD5" w:rsidRPr="0020448B" w:rsidRDefault="00565AD5" w:rsidP="00176AB0">
      <w:pPr>
        <w:spacing w:after="120"/>
        <w:ind w:firstLine="423"/>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وهذا ما يُعبر أحياناً عن نوع العمل الذي يقوم به الشخص وبالتالي الكثير من الأعمال التي يقوم بها الأشخاص في المحافظات الأعلى في نسبة الفقر هي أعمال ذات كفاءة متدنية، أي أنهم يقبلون بأي عمل مما ينعكس على مع</w:t>
      </w:r>
      <w:r w:rsidR="00D36CBE" w:rsidRPr="0020448B">
        <w:rPr>
          <w:rFonts w:asciiTheme="minorBidi" w:hAnsiTheme="minorBidi" w:cs="Simplified Arabic" w:hint="cs"/>
          <w:color w:val="000000" w:themeColor="text1"/>
          <w:sz w:val="28"/>
          <w:szCs w:val="28"/>
          <w:rtl/>
        </w:rPr>
        <w:t xml:space="preserve">دل البطالة بها إذ يؤدي ذلك الى </w:t>
      </w:r>
      <w:proofErr w:type="spellStart"/>
      <w:r w:rsidR="00D36CBE" w:rsidRPr="0020448B">
        <w:rPr>
          <w:rFonts w:asciiTheme="minorBidi" w:hAnsiTheme="minorBidi" w:cs="Simplified Arabic" w:hint="cs"/>
          <w:color w:val="000000" w:themeColor="text1"/>
          <w:sz w:val="28"/>
          <w:szCs w:val="28"/>
          <w:rtl/>
        </w:rPr>
        <w:t>إ</w:t>
      </w:r>
      <w:r w:rsidRPr="0020448B">
        <w:rPr>
          <w:rFonts w:asciiTheme="minorBidi" w:hAnsiTheme="minorBidi" w:cs="Simplified Arabic" w:hint="cs"/>
          <w:color w:val="000000" w:themeColor="text1"/>
          <w:sz w:val="28"/>
          <w:szCs w:val="28"/>
          <w:rtl/>
        </w:rPr>
        <w:t>نخفاضه</w:t>
      </w:r>
      <w:proofErr w:type="spellEnd"/>
      <w:r w:rsidRPr="0020448B">
        <w:rPr>
          <w:rFonts w:asciiTheme="minorBidi" w:hAnsiTheme="minorBidi" w:cs="Simplified Arabic" w:hint="cs"/>
          <w:color w:val="000000" w:themeColor="text1"/>
          <w:sz w:val="28"/>
          <w:szCs w:val="28"/>
          <w:rtl/>
        </w:rPr>
        <w:t>.</w:t>
      </w:r>
    </w:p>
    <w:p w14:paraId="42C866C9" w14:textId="65F4374E" w:rsidR="00BA6988" w:rsidRPr="0020448B" w:rsidRDefault="00BA6988" w:rsidP="00FA3075">
      <w:pPr>
        <w:pStyle w:val="ListParagraph"/>
        <w:spacing w:after="120" w:line="240" w:lineRule="auto"/>
        <w:ind w:left="-14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ومن اللافت من تحليل الفقر في مصر عام 2017/2018 أن محافظات الصعيد نسبة الفقر في أغلبها أعلى من نسبة</w:t>
      </w:r>
      <w:r w:rsidR="00FC2E6A" w:rsidRPr="0020448B">
        <w:rPr>
          <w:rFonts w:asciiTheme="minorBidi" w:hAnsiTheme="minorBidi" w:cs="Simplified Arabic" w:hint="cs"/>
          <w:color w:val="000000" w:themeColor="text1"/>
          <w:sz w:val="28"/>
          <w:szCs w:val="28"/>
          <w:rtl/>
          <w:lang w:bidi="ar-EG"/>
        </w:rPr>
        <w:t xml:space="preserve"> الفقر على مستوى</w:t>
      </w:r>
      <w:r w:rsidRPr="0020448B">
        <w:rPr>
          <w:rFonts w:asciiTheme="minorBidi" w:hAnsiTheme="minorBidi" w:cs="Simplified Arabic" w:hint="cs"/>
          <w:color w:val="000000" w:themeColor="text1"/>
          <w:sz w:val="28"/>
          <w:szCs w:val="28"/>
          <w:rtl/>
          <w:lang w:bidi="ar-EG"/>
        </w:rPr>
        <w:t xml:space="preserve"> الجمهورية، وهو ما يتطابق مع تحليل القيمة المضافة السابق.</w:t>
      </w:r>
    </w:p>
    <w:p w14:paraId="55B06992" w14:textId="74620644" w:rsidR="00BA6988" w:rsidRPr="0020448B" w:rsidRDefault="00BA6988" w:rsidP="00C27FAA">
      <w:pPr>
        <w:spacing w:after="120"/>
        <w:ind w:left="-144" w:firstLine="424"/>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ومن الملاحظ أن بعض المحافظات ذات القيمة المضافة الأعلى من متوسط الجمهورية مثل محافظتي مطروح وشمال سيناء كانت نسبة الفقر به</w:t>
      </w:r>
      <w:r w:rsidR="000E4AAC">
        <w:rPr>
          <w:rFonts w:asciiTheme="minorBidi" w:hAnsiTheme="minorBidi" w:cs="Simplified Arabic" w:hint="cs"/>
          <w:color w:val="000000" w:themeColor="text1"/>
          <w:sz w:val="28"/>
          <w:szCs w:val="28"/>
          <w:rtl/>
        </w:rPr>
        <w:t>م</w:t>
      </w:r>
      <w:r w:rsidRPr="0020448B">
        <w:rPr>
          <w:rFonts w:asciiTheme="minorBidi" w:hAnsiTheme="minorBidi" w:cs="Simplified Arabic" w:hint="cs"/>
          <w:color w:val="000000" w:themeColor="text1"/>
          <w:sz w:val="28"/>
          <w:szCs w:val="28"/>
          <w:rtl/>
        </w:rPr>
        <w:t>ا أعلى من متوسط الجمهورية، وهو ما يُشير الى التوزيع غير العادل للموارد حتى داخل المحافظة أو المنطقة الجغرافية نفسها.</w:t>
      </w:r>
    </w:p>
    <w:p w14:paraId="0309FA47" w14:textId="77777777" w:rsidR="00A0734F" w:rsidRDefault="00A0734F" w:rsidP="00C27FAA">
      <w:pPr>
        <w:spacing w:after="120"/>
        <w:ind w:left="-144" w:firstLine="424"/>
        <w:jc w:val="both"/>
        <w:rPr>
          <w:rFonts w:asciiTheme="minorBidi" w:hAnsiTheme="minorBidi" w:cs="Simplified Arabic"/>
          <w:color w:val="000000" w:themeColor="text1"/>
          <w:sz w:val="28"/>
          <w:szCs w:val="28"/>
          <w:rtl/>
        </w:rPr>
      </w:pPr>
    </w:p>
    <w:p w14:paraId="6EB1AEDD" w14:textId="77777777" w:rsidR="005F6F4F" w:rsidRPr="0020448B" w:rsidRDefault="005F6F4F" w:rsidP="00C27FAA">
      <w:pPr>
        <w:spacing w:after="120"/>
        <w:ind w:left="-144" w:firstLine="424"/>
        <w:jc w:val="both"/>
        <w:rPr>
          <w:rFonts w:asciiTheme="minorBidi" w:hAnsiTheme="minorBidi" w:cs="Simplified Arabic"/>
          <w:color w:val="000000" w:themeColor="text1"/>
          <w:sz w:val="28"/>
          <w:szCs w:val="28"/>
          <w:rtl/>
        </w:rPr>
      </w:pPr>
    </w:p>
    <w:p w14:paraId="79F9B1B6" w14:textId="36F928DA" w:rsidR="00BA6988" w:rsidRPr="0020448B" w:rsidRDefault="00BA6988" w:rsidP="00666405">
      <w:pPr>
        <w:spacing w:after="120"/>
        <w:jc w:val="both"/>
        <w:rPr>
          <w:rFonts w:asciiTheme="minorBidi" w:hAnsiTheme="minorBidi" w:cs="Simplified Arabic"/>
          <w:b/>
          <w:bCs/>
          <w:color w:val="000000" w:themeColor="text1"/>
          <w:sz w:val="30"/>
          <w:szCs w:val="30"/>
          <w:rtl/>
          <w:lang w:bidi="ar-EG"/>
        </w:rPr>
      </w:pPr>
      <w:proofErr w:type="gramStart"/>
      <w:r w:rsidRPr="0020448B">
        <w:rPr>
          <w:rFonts w:asciiTheme="minorBidi" w:hAnsiTheme="minorBidi" w:cs="Simplified Arabic" w:hint="cs"/>
          <w:b/>
          <w:bCs/>
          <w:color w:val="000000" w:themeColor="text1"/>
          <w:sz w:val="30"/>
          <w:szCs w:val="30"/>
          <w:rtl/>
          <w:lang w:bidi="ar-EG"/>
        </w:rPr>
        <w:lastRenderedPageBreak/>
        <w:t>4- متوسط</w:t>
      </w:r>
      <w:proofErr w:type="gramEnd"/>
      <w:r w:rsidRPr="0020448B">
        <w:rPr>
          <w:rFonts w:asciiTheme="minorBidi" w:hAnsiTheme="minorBidi" w:cs="Simplified Arabic" w:hint="cs"/>
          <w:b/>
          <w:bCs/>
          <w:color w:val="000000" w:themeColor="text1"/>
          <w:sz w:val="30"/>
          <w:szCs w:val="30"/>
          <w:rtl/>
          <w:lang w:bidi="ar-EG"/>
        </w:rPr>
        <w:t xml:space="preserve"> أجر العامل الشهري:</w:t>
      </w:r>
    </w:p>
    <w:p w14:paraId="7B237C17" w14:textId="0E53C89C" w:rsidR="00BA6988" w:rsidRPr="0020448B" w:rsidRDefault="00BA6988" w:rsidP="00176AB0">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يُ</w:t>
      </w:r>
      <w:r w:rsidR="000E4AAC">
        <w:rPr>
          <w:rFonts w:asciiTheme="minorBidi" w:hAnsiTheme="minorBidi" w:cs="Simplified Arabic" w:hint="cs"/>
          <w:color w:val="000000" w:themeColor="text1"/>
          <w:sz w:val="28"/>
          <w:szCs w:val="28"/>
          <w:rtl/>
        </w:rPr>
        <w:t>عد مؤشر الأ</w:t>
      </w:r>
      <w:r w:rsidR="00C27FAA" w:rsidRPr="0020448B">
        <w:rPr>
          <w:rFonts w:asciiTheme="minorBidi" w:hAnsiTheme="minorBidi" w:cs="Simplified Arabic" w:hint="cs"/>
          <w:color w:val="000000" w:themeColor="text1"/>
          <w:sz w:val="28"/>
          <w:szCs w:val="28"/>
          <w:rtl/>
        </w:rPr>
        <w:t xml:space="preserve">جر الشهري للعامل أحد </w:t>
      </w:r>
      <w:r w:rsidRPr="0020448B">
        <w:rPr>
          <w:rFonts w:asciiTheme="minorBidi" w:hAnsiTheme="minorBidi" w:cs="Simplified Arabic" w:hint="cs"/>
          <w:color w:val="000000" w:themeColor="text1"/>
          <w:sz w:val="28"/>
          <w:szCs w:val="28"/>
          <w:rtl/>
        </w:rPr>
        <w:t>مؤشرات الفوارق وعدم المساواة والعدالة بين المحافظات، ونجد أن متوسط أجر العامل الشهري على مستوى الجمهورية عام 2017/2018 بلغ نحو 3496 جنيه في الشهر، وبمقارنة ذلك بما هو موجود بالمحافظات نجد أن عشر محافظات يحصلون على أكبر من متوسط الجمهورية.</w:t>
      </w:r>
    </w:p>
    <w:p w14:paraId="1B5C6AA1" w14:textId="610B9E0C" w:rsidR="00BA6988" w:rsidRPr="0020448B" w:rsidRDefault="00BA6988" w:rsidP="00176AB0">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حيث المركز الأول من نصيب محافظة جنوب سيناء إذ يبلغ متوسط أجر</w:t>
      </w:r>
      <w:r w:rsidR="001A333C" w:rsidRPr="0020448B">
        <w:rPr>
          <w:rFonts w:asciiTheme="minorBidi" w:hAnsiTheme="minorBidi" w:cs="Simplified Arabic" w:hint="cs"/>
          <w:color w:val="000000" w:themeColor="text1"/>
          <w:sz w:val="28"/>
          <w:szCs w:val="28"/>
          <w:rtl/>
        </w:rPr>
        <w:t xml:space="preserve"> العامل الشهري بها نحو 6952 جنيا</w:t>
      </w:r>
      <w:r w:rsidR="00DF77FD"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 بينما محافظة سوهاج في المركز الأخير (كما كان في معظم المؤشرات الأربعة السابقة) إذ يبلغ متوسط أجر</w:t>
      </w:r>
      <w:r w:rsidR="001A333C" w:rsidRPr="0020448B">
        <w:rPr>
          <w:rFonts w:asciiTheme="minorBidi" w:hAnsiTheme="minorBidi" w:cs="Simplified Arabic" w:hint="cs"/>
          <w:color w:val="000000" w:themeColor="text1"/>
          <w:sz w:val="28"/>
          <w:szCs w:val="28"/>
          <w:rtl/>
        </w:rPr>
        <w:t xml:space="preserve"> العامل الشهري بها نحو 2061 جنيا</w:t>
      </w:r>
      <w:r w:rsidR="00DF77FD"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w:t>
      </w:r>
    </w:p>
    <w:p w14:paraId="43736819" w14:textId="6EA51D6D" w:rsidR="00BA6988" w:rsidRPr="0020448B" w:rsidRDefault="00BA6988" w:rsidP="00176AB0">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وذلك يشير إلى أن المتوسط الشهري لأجر العامل في جنوب سيناء نحو 3.4 ضعف متوسط أجر العامل في محافظة سوهاج عام 2017/2018، ما يؤكد على ما أوضحته المؤشرات السابقة من التفاوت الحاد بين محافظات الجمهورية.</w:t>
      </w:r>
    </w:p>
    <w:p w14:paraId="3D6D571B" w14:textId="259F83BC" w:rsidR="00BA6988" w:rsidRPr="0020448B" w:rsidRDefault="00BA6988" w:rsidP="009C7C37">
      <w:pPr>
        <w:spacing w:after="120"/>
        <w:jc w:val="center"/>
        <w:rPr>
          <w:rFonts w:asciiTheme="minorBidi" w:hAnsiTheme="minorBidi" w:cs="Simplified Arabic"/>
          <w:color w:val="000000" w:themeColor="text1"/>
          <w:sz w:val="28"/>
          <w:szCs w:val="28"/>
          <w:rtl/>
          <w:lang w:bidi="ar-EG"/>
        </w:rPr>
      </w:pPr>
      <w:bookmarkStart w:id="25" w:name="_Hlk97201262"/>
      <w:r w:rsidRPr="0020448B">
        <w:rPr>
          <w:rFonts w:asciiTheme="minorBidi" w:hAnsiTheme="minorBidi" w:cs="Simplified Arabic" w:hint="cs"/>
          <w:color w:val="000000" w:themeColor="text1"/>
          <w:sz w:val="28"/>
          <w:szCs w:val="28"/>
          <w:rtl/>
        </w:rPr>
        <w:t>جدول رقم (</w:t>
      </w:r>
      <w:r w:rsidR="009C7C37" w:rsidRPr="0020448B">
        <w:rPr>
          <w:rFonts w:asciiTheme="minorBidi" w:hAnsiTheme="minorBidi" w:cs="Simplified Arabic" w:hint="cs"/>
          <w:color w:val="000000" w:themeColor="text1"/>
          <w:sz w:val="28"/>
          <w:szCs w:val="28"/>
          <w:rtl/>
        </w:rPr>
        <w:t>2</w:t>
      </w:r>
      <w:r w:rsidR="008B6F51" w:rsidRPr="0020448B">
        <w:rPr>
          <w:rFonts w:asciiTheme="minorBidi" w:hAnsiTheme="minorBidi" w:cs="Simplified Arabic" w:hint="cs"/>
          <w:color w:val="000000" w:themeColor="text1"/>
          <w:sz w:val="28"/>
          <w:szCs w:val="28"/>
          <w:rtl/>
        </w:rPr>
        <w:t>-</w:t>
      </w:r>
      <w:r w:rsidR="009C7C37" w:rsidRPr="0020448B">
        <w:rPr>
          <w:rFonts w:asciiTheme="minorBidi" w:hAnsiTheme="minorBidi" w:cs="Simplified Arabic" w:hint="cs"/>
          <w:color w:val="000000" w:themeColor="text1"/>
          <w:sz w:val="28"/>
          <w:szCs w:val="28"/>
          <w:rtl/>
        </w:rPr>
        <w:t>10</w:t>
      </w:r>
      <w:r w:rsidRPr="0020448B">
        <w:rPr>
          <w:rFonts w:asciiTheme="minorBidi" w:hAnsiTheme="minorBidi" w:cs="Simplified Arabic" w:hint="cs"/>
          <w:color w:val="000000" w:themeColor="text1"/>
          <w:sz w:val="28"/>
          <w:szCs w:val="28"/>
          <w:rtl/>
        </w:rPr>
        <w:t>) متوسط الأجر الشهري للمشتغلين بأجر عام 2017/2018</w:t>
      </w:r>
    </w:p>
    <w:bookmarkEnd w:id="25"/>
    <w:bookmarkStart w:id="26" w:name="_MON_1701892442"/>
    <w:bookmarkEnd w:id="26"/>
    <w:p w14:paraId="26B3805A" w14:textId="2D482BBF" w:rsidR="00BA6988" w:rsidRPr="0020448B" w:rsidRDefault="00227325" w:rsidP="00BA6988">
      <w:pPr>
        <w:spacing w:after="120"/>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Pr>
        <w:object w:dxaOrig="7203" w:dyaOrig="3188" w14:anchorId="687D7680">
          <v:shape id="_x0000_i1028" type="#_x0000_t75" style="width:453.75pt;height:172.5pt" o:ole="">
            <v:imagedata r:id="rId36" o:title=""/>
          </v:shape>
          <o:OLEObject Type="Embed" ProgID="Excel.Sheet.12" ShapeID="_x0000_i1028" DrawAspect="Content" ObjectID="_1721120932" r:id="rId37"/>
        </w:object>
      </w:r>
      <w:r w:rsidR="00BA6988" w:rsidRPr="0020448B">
        <w:rPr>
          <w:rFonts w:asciiTheme="minorBidi" w:hAnsiTheme="minorBidi" w:cs="Simplified Arabic" w:hint="cs"/>
          <w:color w:val="000000" w:themeColor="text1"/>
          <w:rtl/>
        </w:rPr>
        <w:t>المصدر: الجهاز المركزي للتعبئة العامة والاحصاء، نتاج التعداد الاقتصادي، مصر 2018، ص 19.</w:t>
      </w:r>
    </w:p>
    <w:p w14:paraId="17D12E09" w14:textId="0C5D7685" w:rsidR="00BA6988" w:rsidRPr="0020448B" w:rsidRDefault="00BA6988" w:rsidP="00FA3075">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ويوضح الجدول رقم (</w:t>
      </w:r>
      <w:r w:rsidR="000E1AAF" w:rsidRPr="0020448B">
        <w:rPr>
          <w:rFonts w:asciiTheme="minorBidi" w:hAnsiTheme="minorBidi" w:cs="Simplified Arabic" w:hint="cs"/>
          <w:color w:val="000000" w:themeColor="text1"/>
          <w:sz w:val="28"/>
          <w:szCs w:val="28"/>
          <w:rtl/>
          <w:lang w:bidi="ar-EG"/>
        </w:rPr>
        <w:t>2-11</w:t>
      </w:r>
      <w:r w:rsidRPr="0020448B">
        <w:rPr>
          <w:rFonts w:asciiTheme="minorBidi" w:hAnsiTheme="minorBidi" w:cs="Simplified Arabic" w:hint="cs"/>
          <w:color w:val="000000" w:themeColor="text1"/>
          <w:sz w:val="28"/>
          <w:szCs w:val="28"/>
          <w:rtl/>
          <w:lang w:bidi="ar-EG"/>
        </w:rPr>
        <w:t>) ترتيب المحافظات حسب متوسط الأجر الشهري للعامل، ويوضح الجدول التالي أكبر وأقل خمس محافظات من حيث متوسط من حيث المتوسط الشهري لأجر العامل بها عام 2017/2018:</w:t>
      </w:r>
    </w:p>
    <w:p w14:paraId="44C3056B" w14:textId="77777777" w:rsidR="00A0734F" w:rsidRPr="0020448B" w:rsidRDefault="00A0734F" w:rsidP="00FA3075">
      <w:pPr>
        <w:spacing w:after="120"/>
        <w:ind w:firstLine="423"/>
        <w:jc w:val="both"/>
        <w:rPr>
          <w:rFonts w:asciiTheme="minorBidi" w:hAnsiTheme="minorBidi" w:cs="Simplified Arabic"/>
          <w:color w:val="000000" w:themeColor="text1"/>
          <w:sz w:val="28"/>
          <w:szCs w:val="28"/>
          <w:rtl/>
          <w:lang w:bidi="ar-EG"/>
        </w:rPr>
      </w:pPr>
    </w:p>
    <w:p w14:paraId="08B3BB35" w14:textId="77777777" w:rsidR="00A0734F" w:rsidRDefault="00A0734F" w:rsidP="00FA3075">
      <w:pPr>
        <w:spacing w:after="120"/>
        <w:ind w:firstLine="423"/>
        <w:jc w:val="both"/>
        <w:rPr>
          <w:rFonts w:asciiTheme="minorBidi" w:hAnsiTheme="minorBidi" w:cs="Simplified Arabic"/>
          <w:color w:val="000000" w:themeColor="text1"/>
          <w:sz w:val="28"/>
          <w:szCs w:val="28"/>
          <w:rtl/>
          <w:lang w:bidi="ar-EG"/>
        </w:rPr>
      </w:pPr>
    </w:p>
    <w:p w14:paraId="0504B4CF" w14:textId="77777777" w:rsidR="00576DAE" w:rsidRPr="0020448B" w:rsidRDefault="00576DAE" w:rsidP="00FA3075">
      <w:pPr>
        <w:spacing w:after="120"/>
        <w:ind w:firstLine="423"/>
        <w:jc w:val="both"/>
        <w:rPr>
          <w:rFonts w:asciiTheme="minorBidi" w:hAnsiTheme="minorBidi" w:cs="Simplified Arabic"/>
          <w:color w:val="000000" w:themeColor="text1"/>
          <w:sz w:val="28"/>
          <w:szCs w:val="28"/>
          <w:rtl/>
          <w:lang w:bidi="ar-EG"/>
        </w:rPr>
      </w:pPr>
    </w:p>
    <w:p w14:paraId="722191DB" w14:textId="77777777" w:rsidR="00A0734F" w:rsidRPr="0020448B" w:rsidRDefault="00A0734F" w:rsidP="00FA3075">
      <w:pPr>
        <w:spacing w:after="120"/>
        <w:ind w:firstLine="423"/>
        <w:jc w:val="both"/>
        <w:rPr>
          <w:rFonts w:asciiTheme="minorBidi" w:hAnsiTheme="minorBidi" w:cs="Simplified Arabic"/>
          <w:color w:val="000000" w:themeColor="text1"/>
          <w:sz w:val="28"/>
          <w:szCs w:val="28"/>
          <w:rtl/>
          <w:lang w:bidi="ar-EG"/>
        </w:rPr>
      </w:pPr>
    </w:p>
    <w:p w14:paraId="4EDFC2BF" w14:textId="793ADABF" w:rsidR="00BA6988" w:rsidRPr="0020448B" w:rsidRDefault="00BA6988" w:rsidP="00AD3A02">
      <w:pPr>
        <w:spacing w:after="120"/>
        <w:ind w:left="-143" w:hanging="142"/>
        <w:jc w:val="both"/>
        <w:rPr>
          <w:rFonts w:asciiTheme="minorBidi" w:hAnsiTheme="minorBidi" w:cs="Simplified Arabic"/>
          <w:color w:val="000000" w:themeColor="text1"/>
          <w:sz w:val="28"/>
          <w:szCs w:val="28"/>
          <w:u w:val="single"/>
          <w:rtl/>
        </w:rPr>
      </w:pPr>
      <w:bookmarkStart w:id="27" w:name="_Hlk97201321"/>
      <w:r w:rsidRPr="0020448B">
        <w:rPr>
          <w:rFonts w:asciiTheme="minorBidi" w:hAnsiTheme="minorBidi" w:cs="Simplified Arabic" w:hint="cs"/>
          <w:color w:val="000000" w:themeColor="text1"/>
          <w:sz w:val="28"/>
          <w:szCs w:val="28"/>
          <w:rtl/>
        </w:rPr>
        <w:lastRenderedPageBreak/>
        <w:t>جدول رقم (</w:t>
      </w:r>
      <w:r w:rsidR="00AD3A02"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AD3A02" w:rsidRPr="0020448B">
        <w:rPr>
          <w:rFonts w:asciiTheme="minorBidi" w:hAnsiTheme="minorBidi" w:cs="Simplified Arabic" w:hint="cs"/>
          <w:color w:val="000000" w:themeColor="text1"/>
          <w:sz w:val="28"/>
          <w:szCs w:val="28"/>
          <w:rtl/>
        </w:rPr>
        <w:t>11</w:t>
      </w:r>
      <w:r w:rsidRPr="0020448B">
        <w:rPr>
          <w:rFonts w:asciiTheme="minorBidi" w:hAnsiTheme="minorBidi" w:cs="Simplified Arabic" w:hint="cs"/>
          <w:color w:val="000000" w:themeColor="text1"/>
          <w:sz w:val="28"/>
          <w:szCs w:val="28"/>
          <w:rtl/>
        </w:rPr>
        <w:t>) أكبر وأقل خمس محافظات من حيث متوسط الاجر الشهري للعامل عام 2017/2018</w:t>
      </w:r>
    </w:p>
    <w:bookmarkEnd w:id="27"/>
    <w:p w14:paraId="793EEB0E" w14:textId="77777777" w:rsidR="00BA6988" w:rsidRPr="0020448B" w:rsidRDefault="00BA6988" w:rsidP="00BA6988">
      <w:pPr>
        <w:spacing w:after="120"/>
        <w:ind w:left="-285"/>
        <w:jc w:val="both"/>
        <w:rPr>
          <w:rFonts w:asciiTheme="minorBidi" w:hAnsiTheme="minorBidi" w:cs="Simplified Arabic"/>
          <w:color w:val="000000" w:themeColor="text1"/>
          <w:sz w:val="28"/>
          <w:szCs w:val="28"/>
          <w:rtl/>
        </w:rPr>
      </w:pPr>
      <w:r w:rsidRPr="0020448B">
        <w:rPr>
          <w:noProof/>
          <w:color w:val="000000" w:themeColor="text1"/>
          <w:rtl/>
        </w:rPr>
        <w:drawing>
          <wp:inline distT="0" distB="0" distL="0" distR="0" wp14:anchorId="452EDD54" wp14:editId="0D762263">
            <wp:extent cx="5931368" cy="150431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4464" cy="1507636"/>
                    </a:xfrm>
                    <a:prstGeom prst="rect">
                      <a:avLst/>
                    </a:prstGeom>
                    <a:noFill/>
                    <a:ln>
                      <a:noFill/>
                    </a:ln>
                  </pic:spPr>
                </pic:pic>
              </a:graphicData>
            </a:graphic>
          </wp:inline>
        </w:drawing>
      </w:r>
    </w:p>
    <w:p w14:paraId="7DCC77D6" w14:textId="7A9061E2" w:rsidR="00BA6988" w:rsidRPr="0020448B" w:rsidRDefault="00BA6988" w:rsidP="007632D1">
      <w:pPr>
        <w:spacing w:after="120"/>
        <w:ind w:left="-285"/>
        <w:jc w:val="both"/>
        <w:rPr>
          <w:rFonts w:asciiTheme="minorBidi" w:hAnsiTheme="minorBidi" w:cs="Simplified Arabic"/>
          <w:color w:val="000000" w:themeColor="text1"/>
          <w:rtl/>
        </w:rPr>
      </w:pPr>
      <w:r w:rsidRPr="0020448B">
        <w:rPr>
          <w:rFonts w:asciiTheme="minorBidi" w:hAnsiTheme="minorBidi" w:cs="Simplified Arabic" w:hint="cs"/>
          <w:color w:val="000000" w:themeColor="text1"/>
          <w:rtl/>
        </w:rPr>
        <w:t>المصدر: اعداد البحث بالاعتماد على المرجع السابق.</w:t>
      </w:r>
    </w:p>
    <w:p w14:paraId="281E4168" w14:textId="100E9F56" w:rsidR="00BA6988" w:rsidRPr="0020448B" w:rsidRDefault="00BA6988" w:rsidP="00FA3075">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كما يوضح الشكل التالي المتوسط الشهري لأجر العامل (للمشتغلين بأجر) طبقاً لمحافظات الجمهورية المختلفة عام 2017/2018 مقارنة مع متوسط الجمهورية:</w:t>
      </w:r>
    </w:p>
    <w:p w14:paraId="66E13C3A" w14:textId="77777777" w:rsidR="008438AD" w:rsidRDefault="00666405" w:rsidP="00AD3A02">
      <w:pPr>
        <w:spacing w:after="120"/>
        <w:jc w:val="center"/>
        <w:rPr>
          <w:rFonts w:asciiTheme="minorBidi" w:hAnsiTheme="minorBidi" w:cs="Simplified Arabic"/>
          <w:color w:val="000000" w:themeColor="text1"/>
          <w:sz w:val="26"/>
          <w:szCs w:val="26"/>
          <w:rtl/>
          <w:lang w:bidi="ar-EG"/>
        </w:rPr>
      </w:pPr>
      <w:bookmarkStart w:id="28" w:name="_Hlk97201403"/>
      <w:r w:rsidRPr="0020448B">
        <w:rPr>
          <w:rFonts w:asciiTheme="minorBidi" w:hAnsiTheme="minorBidi" w:cs="Simplified Arabic" w:hint="cs"/>
          <w:color w:val="000000" w:themeColor="text1"/>
          <w:sz w:val="26"/>
          <w:szCs w:val="26"/>
          <w:rtl/>
          <w:lang w:bidi="ar-EG"/>
        </w:rPr>
        <w:t>شكل رقم (</w:t>
      </w:r>
      <w:r w:rsidR="00AD3A02" w:rsidRPr="0020448B">
        <w:rPr>
          <w:rFonts w:asciiTheme="minorBidi" w:hAnsiTheme="minorBidi" w:cs="Simplified Arabic" w:hint="cs"/>
          <w:color w:val="000000" w:themeColor="text1"/>
          <w:sz w:val="26"/>
          <w:szCs w:val="26"/>
          <w:rtl/>
          <w:lang w:bidi="ar-EG"/>
        </w:rPr>
        <w:t>2</w:t>
      </w:r>
      <w:r w:rsidRPr="0020448B">
        <w:rPr>
          <w:rFonts w:asciiTheme="minorBidi" w:hAnsiTheme="minorBidi" w:cs="Simplified Arabic" w:hint="cs"/>
          <w:color w:val="000000" w:themeColor="text1"/>
          <w:sz w:val="26"/>
          <w:szCs w:val="26"/>
          <w:rtl/>
          <w:lang w:bidi="ar-EG"/>
        </w:rPr>
        <w:t>-</w:t>
      </w:r>
      <w:r w:rsidR="00AD3A02" w:rsidRPr="0020448B">
        <w:rPr>
          <w:rFonts w:asciiTheme="minorBidi" w:hAnsiTheme="minorBidi" w:cs="Simplified Arabic" w:hint="cs"/>
          <w:color w:val="000000" w:themeColor="text1"/>
          <w:sz w:val="26"/>
          <w:szCs w:val="26"/>
          <w:rtl/>
          <w:lang w:bidi="ar-EG"/>
        </w:rPr>
        <w:t>8</w:t>
      </w:r>
      <w:r w:rsidRPr="0020448B">
        <w:rPr>
          <w:rFonts w:asciiTheme="minorBidi" w:hAnsiTheme="minorBidi" w:cs="Simplified Arabic" w:hint="cs"/>
          <w:color w:val="000000" w:themeColor="text1"/>
          <w:sz w:val="26"/>
          <w:szCs w:val="26"/>
          <w:rtl/>
          <w:lang w:bidi="ar-EG"/>
        </w:rPr>
        <w:t>)</w:t>
      </w:r>
      <w:r w:rsidR="00BA6988" w:rsidRPr="0020448B">
        <w:rPr>
          <w:rFonts w:asciiTheme="minorBidi" w:hAnsiTheme="minorBidi" w:cs="Simplified Arabic" w:hint="cs"/>
          <w:color w:val="000000" w:themeColor="text1"/>
          <w:sz w:val="26"/>
          <w:szCs w:val="26"/>
          <w:rtl/>
          <w:lang w:bidi="ar-EG"/>
        </w:rPr>
        <w:t xml:space="preserve"> مت</w:t>
      </w:r>
      <w:r w:rsidR="008438AD">
        <w:rPr>
          <w:rFonts w:asciiTheme="minorBidi" w:hAnsiTheme="minorBidi" w:cs="Simplified Arabic" w:hint="cs"/>
          <w:color w:val="000000" w:themeColor="text1"/>
          <w:sz w:val="26"/>
          <w:szCs w:val="26"/>
          <w:rtl/>
          <w:lang w:bidi="ar-EG"/>
        </w:rPr>
        <w:t>وسط الأجر الشهري للمشتغلين بأجر</w:t>
      </w:r>
    </w:p>
    <w:p w14:paraId="2BC00594" w14:textId="578053EC" w:rsidR="00BA6988" w:rsidRPr="0020448B" w:rsidRDefault="00BA6988" w:rsidP="008438AD">
      <w:pPr>
        <w:spacing w:after="120"/>
        <w:jc w:val="center"/>
        <w:rPr>
          <w:rFonts w:asciiTheme="minorBidi" w:hAnsiTheme="minorBidi" w:cs="Simplified Arabic"/>
          <w:color w:val="000000" w:themeColor="text1"/>
          <w:sz w:val="26"/>
          <w:szCs w:val="26"/>
          <w:rtl/>
          <w:lang w:bidi="ar-EG"/>
        </w:rPr>
      </w:pPr>
      <w:r w:rsidRPr="0020448B">
        <w:rPr>
          <w:rFonts w:asciiTheme="minorBidi" w:hAnsiTheme="minorBidi" w:cs="Simplified Arabic" w:hint="cs"/>
          <w:color w:val="000000" w:themeColor="text1"/>
          <w:sz w:val="26"/>
          <w:szCs w:val="26"/>
          <w:rtl/>
          <w:lang w:bidi="ar-EG"/>
        </w:rPr>
        <w:t xml:space="preserve">في كل محافظة من </w:t>
      </w:r>
      <w:r w:rsidR="00495662" w:rsidRPr="0020448B">
        <w:rPr>
          <w:rFonts w:asciiTheme="minorBidi" w:hAnsiTheme="minorBidi" w:cs="Simplified Arabic" w:hint="cs"/>
          <w:color w:val="000000" w:themeColor="text1"/>
          <w:sz w:val="26"/>
          <w:szCs w:val="26"/>
          <w:rtl/>
          <w:lang w:bidi="ar-EG"/>
        </w:rPr>
        <w:t>محافظات الجمهورية</w:t>
      </w:r>
      <w:r w:rsidR="008438AD">
        <w:rPr>
          <w:rFonts w:asciiTheme="minorBidi" w:hAnsiTheme="minorBidi" w:cs="Simplified Arabic" w:hint="cs"/>
          <w:color w:val="000000" w:themeColor="text1"/>
          <w:sz w:val="26"/>
          <w:szCs w:val="26"/>
          <w:rtl/>
          <w:lang w:bidi="ar-EG"/>
        </w:rPr>
        <w:t xml:space="preserve"> </w:t>
      </w:r>
      <w:r w:rsidR="00495662" w:rsidRPr="0020448B">
        <w:rPr>
          <w:rFonts w:asciiTheme="minorBidi" w:hAnsiTheme="minorBidi" w:cs="Simplified Arabic" w:hint="cs"/>
          <w:color w:val="000000" w:themeColor="text1"/>
          <w:sz w:val="26"/>
          <w:szCs w:val="26"/>
          <w:rtl/>
          <w:lang w:bidi="ar-EG"/>
        </w:rPr>
        <w:t>عام 2017/2018 (جنيه)</w:t>
      </w:r>
    </w:p>
    <w:bookmarkEnd w:id="28"/>
    <w:p w14:paraId="00A2CD98" w14:textId="77777777" w:rsidR="00BA6988" w:rsidRPr="0020448B" w:rsidRDefault="00BA6988" w:rsidP="00E14F37">
      <w:pPr>
        <w:spacing w:after="120"/>
        <w:ind w:left="-286"/>
        <w:jc w:val="both"/>
        <w:rPr>
          <w:rFonts w:asciiTheme="minorBidi" w:hAnsiTheme="minorBidi" w:cs="Simplified Arabic"/>
          <w:b/>
          <w:bCs/>
          <w:color w:val="000000" w:themeColor="text1"/>
          <w:sz w:val="28"/>
          <w:szCs w:val="28"/>
          <w:u w:val="single"/>
          <w:rtl/>
          <w:lang w:bidi="ar-EG"/>
        </w:rPr>
      </w:pPr>
      <w:r w:rsidRPr="0020448B">
        <w:rPr>
          <w:noProof/>
          <w:color w:val="000000" w:themeColor="text1"/>
          <w:rtl/>
        </w:rPr>
        <w:drawing>
          <wp:inline distT="0" distB="0" distL="0" distR="0" wp14:anchorId="05AAE3BB" wp14:editId="01D98A59">
            <wp:extent cx="5961746" cy="29241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83016" cy="2934608"/>
                    </a:xfrm>
                    <a:prstGeom prst="rect">
                      <a:avLst/>
                    </a:prstGeom>
                    <a:noFill/>
                    <a:ln>
                      <a:noFill/>
                    </a:ln>
                  </pic:spPr>
                </pic:pic>
              </a:graphicData>
            </a:graphic>
          </wp:inline>
        </w:drawing>
      </w:r>
    </w:p>
    <w:p w14:paraId="00B5F6FF" w14:textId="34A82D0D" w:rsidR="00BA6988" w:rsidRPr="0020448B" w:rsidRDefault="007632D1" w:rsidP="00BA6988">
      <w:pPr>
        <w:spacing w:after="120"/>
        <w:ind w:left="-143"/>
        <w:jc w:val="both"/>
        <w:rPr>
          <w:rFonts w:asciiTheme="minorBidi" w:hAnsiTheme="minorBidi" w:cs="Simplified Arabic"/>
          <w:color w:val="000000" w:themeColor="text1"/>
          <w:rtl/>
          <w:lang w:bidi="ar-EG"/>
        </w:rPr>
      </w:pPr>
      <w:r>
        <w:rPr>
          <w:rFonts w:asciiTheme="minorBidi" w:hAnsiTheme="minorBidi" w:cs="Simplified Arabic" w:hint="cs"/>
          <w:color w:val="000000" w:themeColor="text1"/>
          <w:rtl/>
          <w:lang w:bidi="ar-EG"/>
        </w:rPr>
        <w:t>المصدر:</w:t>
      </w:r>
      <w:r w:rsidR="00BA6988" w:rsidRPr="0020448B">
        <w:rPr>
          <w:rFonts w:asciiTheme="minorBidi" w:hAnsiTheme="minorBidi" w:cs="Simplified Arabic" w:hint="cs"/>
          <w:color w:val="000000" w:themeColor="text1"/>
          <w:rtl/>
          <w:lang w:bidi="ar-EG"/>
        </w:rPr>
        <w:t xml:space="preserve"> اعداد الباحث بالاعتماد على المرجع السابق.</w:t>
      </w:r>
    </w:p>
    <w:p w14:paraId="36BCBF3E" w14:textId="2D7AC42F" w:rsidR="00097497" w:rsidRPr="0020448B" w:rsidRDefault="008A4DFF" w:rsidP="00576DAE">
      <w:pPr>
        <w:spacing w:after="120"/>
        <w:ind w:firstLine="42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وكما هو موضح بالشكل السابق</w:t>
      </w:r>
      <w:r w:rsidR="00BA6988" w:rsidRPr="0020448B">
        <w:rPr>
          <w:rFonts w:asciiTheme="minorBidi" w:hAnsiTheme="minorBidi" w:cs="Simplified Arabic" w:hint="cs"/>
          <w:color w:val="000000" w:themeColor="text1"/>
          <w:sz w:val="28"/>
          <w:szCs w:val="28"/>
          <w:rtl/>
          <w:lang w:bidi="ar-EG"/>
        </w:rPr>
        <w:t xml:space="preserve"> التفاوت الواضح والحاد بين محافظات الجمهورية من حيث المتوسط الشهري لأجر العامل مقارنة مع متوسط الجمهورية أيضاً.</w:t>
      </w:r>
    </w:p>
    <w:p w14:paraId="79838C51" w14:textId="59C50E59" w:rsidR="00BA6988" w:rsidRPr="0020448B" w:rsidRDefault="00BA6988" w:rsidP="00576DAE">
      <w:pPr>
        <w:spacing w:after="120"/>
        <w:jc w:val="both"/>
        <w:rPr>
          <w:rFonts w:asciiTheme="minorBidi" w:hAnsiTheme="minorBidi" w:cs="Simplified Arabic"/>
          <w:color w:val="000000" w:themeColor="text1"/>
          <w:sz w:val="28"/>
          <w:szCs w:val="28"/>
          <w:rtl/>
          <w:lang w:bidi="ar-EG"/>
        </w:rPr>
      </w:pPr>
      <w:proofErr w:type="gramStart"/>
      <w:r w:rsidRPr="0020448B">
        <w:rPr>
          <w:rFonts w:asciiTheme="minorBidi" w:hAnsiTheme="minorBidi" w:cs="Simplified Arabic" w:hint="cs"/>
          <w:b/>
          <w:bCs/>
          <w:color w:val="000000" w:themeColor="text1"/>
          <w:sz w:val="30"/>
          <w:szCs w:val="30"/>
          <w:rtl/>
          <w:lang w:bidi="ar-EG"/>
        </w:rPr>
        <w:t xml:space="preserve">5- </w:t>
      </w:r>
      <w:r w:rsidRPr="0020448B">
        <w:rPr>
          <w:rFonts w:asciiTheme="minorBidi" w:hAnsiTheme="minorBidi" w:cs="Simplified Arabic"/>
          <w:b/>
          <w:bCs/>
          <w:color w:val="000000" w:themeColor="text1"/>
          <w:sz w:val="30"/>
          <w:szCs w:val="30"/>
          <w:rtl/>
          <w:lang w:bidi="ar-EG"/>
        </w:rPr>
        <w:t>التعليم</w:t>
      </w:r>
      <w:proofErr w:type="gramEnd"/>
      <w:r w:rsidRPr="0020448B">
        <w:rPr>
          <w:rFonts w:asciiTheme="minorBidi" w:hAnsiTheme="minorBidi" w:cs="Simplified Arabic"/>
          <w:b/>
          <w:bCs/>
          <w:color w:val="000000" w:themeColor="text1"/>
          <w:sz w:val="30"/>
          <w:szCs w:val="30"/>
          <w:rtl/>
          <w:lang w:bidi="ar-EG"/>
        </w:rPr>
        <w:t xml:space="preserve"> </w:t>
      </w:r>
      <w:r w:rsidR="006B5453">
        <w:rPr>
          <w:rFonts w:asciiTheme="minorBidi" w:hAnsiTheme="minorBidi" w:cs="Simplified Arabic" w:hint="cs"/>
          <w:b/>
          <w:bCs/>
          <w:color w:val="000000" w:themeColor="text1"/>
          <w:sz w:val="30"/>
          <w:szCs w:val="30"/>
          <w:rtl/>
          <w:lang w:bidi="ar-EG"/>
        </w:rPr>
        <w:t>أ</w:t>
      </w:r>
      <w:r w:rsidRPr="0020448B">
        <w:rPr>
          <w:rFonts w:asciiTheme="minorBidi" w:hAnsiTheme="minorBidi" w:cs="Simplified Arabic"/>
          <w:b/>
          <w:bCs/>
          <w:color w:val="000000" w:themeColor="text1"/>
          <w:sz w:val="30"/>
          <w:szCs w:val="30"/>
          <w:rtl/>
          <w:lang w:bidi="ar-EG"/>
        </w:rPr>
        <w:t>قل من المتوسط</w:t>
      </w:r>
      <w:r w:rsidR="00576DAE">
        <w:rPr>
          <w:rFonts w:asciiTheme="minorBidi" w:hAnsiTheme="minorBidi" w:cs="Simplified Arabic" w:hint="cs"/>
          <w:b/>
          <w:bCs/>
          <w:color w:val="000000" w:themeColor="text1"/>
          <w:sz w:val="30"/>
          <w:szCs w:val="30"/>
          <w:rtl/>
          <w:lang w:bidi="ar-EG"/>
        </w:rPr>
        <w:t xml:space="preserve"> </w:t>
      </w:r>
      <w:r w:rsidR="00576DAE" w:rsidRPr="00576DAE">
        <w:rPr>
          <w:rFonts w:asciiTheme="minorBidi" w:hAnsiTheme="minorBidi" w:cs="Simplified Arabic" w:hint="cs"/>
          <w:color w:val="000000" w:themeColor="text1"/>
          <w:rtl/>
          <w:lang w:bidi="ar-EG"/>
        </w:rPr>
        <w:t>(ملحق رقم 2)</w:t>
      </w:r>
      <w:r w:rsidRPr="0020448B">
        <w:rPr>
          <w:rFonts w:asciiTheme="minorBidi" w:hAnsiTheme="minorBidi" w:cs="Simplified Arabic" w:hint="cs"/>
          <w:color w:val="000000" w:themeColor="text1"/>
          <w:sz w:val="28"/>
          <w:szCs w:val="28"/>
          <w:rtl/>
          <w:lang w:bidi="ar-EG"/>
        </w:rPr>
        <w:t>:</w:t>
      </w:r>
    </w:p>
    <w:p w14:paraId="46AAFC2E" w14:textId="2D53E211" w:rsidR="00BA6988" w:rsidRPr="0020448B" w:rsidRDefault="00F71418" w:rsidP="00BA6988">
      <w:pPr>
        <w:spacing w:after="120"/>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tl/>
          <w:lang w:bidi="ar-EG"/>
        </w:rPr>
        <w:t xml:space="preserve">     يشمل التعليم </w:t>
      </w:r>
      <w:r w:rsidRPr="0020448B">
        <w:rPr>
          <w:rFonts w:asciiTheme="minorBidi" w:hAnsiTheme="minorBidi" w:cs="Simplified Arabic" w:hint="cs"/>
          <w:color w:val="000000" w:themeColor="text1"/>
          <w:sz w:val="28"/>
          <w:szCs w:val="28"/>
          <w:rtl/>
          <w:lang w:bidi="ar-EG"/>
        </w:rPr>
        <w:t>أ</w:t>
      </w:r>
      <w:r w:rsidR="00BA6988" w:rsidRPr="0020448B">
        <w:rPr>
          <w:rFonts w:asciiTheme="minorBidi" w:hAnsiTheme="minorBidi" w:cs="Simplified Arabic"/>
          <w:color w:val="000000" w:themeColor="text1"/>
          <w:sz w:val="28"/>
          <w:szCs w:val="28"/>
          <w:rtl/>
          <w:lang w:bidi="ar-EG"/>
        </w:rPr>
        <w:t>قل من المتوسط الفئات التالية:</w:t>
      </w:r>
    </w:p>
    <w:p w14:paraId="0213AABB" w14:textId="04EBA5DB" w:rsidR="00BA6988" w:rsidRPr="0020448B" w:rsidRDefault="008C4A40" w:rsidP="008C4A40">
      <w:pPr>
        <w:pStyle w:val="ListParagraph"/>
        <w:spacing w:after="120" w:line="240" w:lineRule="auto"/>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lastRenderedPageBreak/>
        <w:t>"</w:t>
      </w:r>
      <w:r w:rsidR="00F71418" w:rsidRPr="0020448B">
        <w:rPr>
          <w:rFonts w:asciiTheme="minorBidi" w:hAnsiTheme="minorBidi" w:cs="Simplified Arabic"/>
          <w:color w:val="000000" w:themeColor="text1"/>
          <w:sz w:val="28"/>
          <w:szCs w:val="28"/>
          <w:rtl/>
          <w:lang w:bidi="ar-EG"/>
        </w:rPr>
        <w:t>ال</w:t>
      </w:r>
      <w:r w:rsidR="00F71418" w:rsidRPr="0020448B">
        <w:rPr>
          <w:rFonts w:asciiTheme="minorBidi" w:hAnsiTheme="minorBidi" w:cs="Simplified Arabic" w:hint="cs"/>
          <w:color w:val="000000" w:themeColor="text1"/>
          <w:sz w:val="28"/>
          <w:szCs w:val="28"/>
          <w:rtl/>
          <w:lang w:bidi="ar-EG"/>
        </w:rPr>
        <w:t>أُ</w:t>
      </w:r>
      <w:r w:rsidRPr="0020448B">
        <w:rPr>
          <w:rFonts w:asciiTheme="minorBidi" w:hAnsiTheme="minorBidi" w:cs="Simplified Arabic"/>
          <w:color w:val="000000" w:themeColor="text1"/>
          <w:sz w:val="28"/>
          <w:szCs w:val="28"/>
          <w:rtl/>
          <w:lang w:bidi="ar-EG"/>
        </w:rPr>
        <w:t>ميين</w:t>
      </w:r>
      <w:r w:rsidRPr="0020448B">
        <w:rPr>
          <w:rFonts w:asciiTheme="minorBidi" w:hAnsiTheme="minorBidi" w:cs="Simplified Arabic" w:hint="cs"/>
          <w:color w:val="000000" w:themeColor="text1"/>
          <w:sz w:val="28"/>
          <w:szCs w:val="28"/>
          <w:rtl/>
          <w:lang w:bidi="ar-EG"/>
        </w:rPr>
        <w:t xml:space="preserve"> </w:t>
      </w:r>
      <w:proofErr w:type="gramStart"/>
      <w:r w:rsidRPr="0020448B">
        <w:rPr>
          <w:rFonts w:asciiTheme="minorBidi" w:hAnsiTheme="minorBidi" w:cs="Simplified Arabic" w:hint="cs"/>
          <w:color w:val="000000" w:themeColor="text1"/>
          <w:sz w:val="28"/>
          <w:szCs w:val="28"/>
          <w:rtl/>
          <w:lang w:bidi="ar-EG"/>
        </w:rPr>
        <w:t xml:space="preserve">- </w:t>
      </w:r>
      <w:r w:rsidR="00F71418" w:rsidRPr="0020448B">
        <w:rPr>
          <w:rFonts w:asciiTheme="minorBidi" w:hAnsiTheme="minorBidi" w:cs="Simplified Arabic"/>
          <w:color w:val="000000" w:themeColor="text1"/>
          <w:sz w:val="28"/>
          <w:szCs w:val="28"/>
          <w:rtl/>
          <w:lang w:bidi="ar-EG"/>
        </w:rPr>
        <w:t>الذين</w:t>
      </w:r>
      <w:proofErr w:type="gramEnd"/>
      <w:r w:rsidR="00F71418" w:rsidRPr="0020448B">
        <w:rPr>
          <w:rFonts w:asciiTheme="minorBidi" w:hAnsiTheme="minorBidi" w:cs="Simplified Arabic"/>
          <w:color w:val="000000" w:themeColor="text1"/>
          <w:sz w:val="28"/>
          <w:szCs w:val="28"/>
          <w:rtl/>
          <w:lang w:bidi="ar-EG"/>
        </w:rPr>
        <w:t xml:space="preserve"> يقر</w:t>
      </w:r>
      <w:r w:rsidR="00F71418" w:rsidRPr="0020448B">
        <w:rPr>
          <w:rFonts w:asciiTheme="minorBidi" w:hAnsiTheme="minorBidi" w:cs="Simplified Arabic" w:hint="cs"/>
          <w:color w:val="000000" w:themeColor="text1"/>
          <w:sz w:val="28"/>
          <w:szCs w:val="28"/>
          <w:rtl/>
          <w:lang w:bidi="ar-EG"/>
        </w:rPr>
        <w:t>ؤ</w:t>
      </w:r>
      <w:r w:rsidRPr="0020448B">
        <w:rPr>
          <w:rFonts w:asciiTheme="minorBidi" w:hAnsiTheme="minorBidi" w:cs="Simplified Arabic"/>
          <w:color w:val="000000" w:themeColor="text1"/>
          <w:sz w:val="28"/>
          <w:szCs w:val="28"/>
          <w:rtl/>
          <w:lang w:bidi="ar-EG"/>
        </w:rPr>
        <w:t>ون ويكتبون</w:t>
      </w:r>
      <w:r w:rsidRPr="0020448B">
        <w:rPr>
          <w:rFonts w:asciiTheme="minorBidi" w:hAnsiTheme="minorBidi" w:cs="Simplified Arabic" w:hint="cs"/>
          <w:color w:val="000000" w:themeColor="text1"/>
          <w:sz w:val="28"/>
          <w:szCs w:val="28"/>
          <w:rtl/>
          <w:lang w:bidi="ar-EG"/>
        </w:rPr>
        <w:t xml:space="preserve"> - </w:t>
      </w:r>
      <w:r w:rsidR="00F71418" w:rsidRPr="0020448B">
        <w:rPr>
          <w:rFonts w:asciiTheme="minorBidi" w:hAnsiTheme="minorBidi" w:cs="Simplified Arabic" w:hint="cs"/>
          <w:color w:val="000000" w:themeColor="text1"/>
          <w:sz w:val="28"/>
          <w:szCs w:val="28"/>
          <w:rtl/>
          <w:lang w:bidi="ar-EG"/>
        </w:rPr>
        <w:t>ا</w:t>
      </w:r>
      <w:r w:rsidR="004014C4">
        <w:rPr>
          <w:rFonts w:asciiTheme="minorBidi" w:hAnsiTheme="minorBidi" w:cs="Simplified Arabic"/>
          <w:color w:val="000000" w:themeColor="text1"/>
          <w:sz w:val="28"/>
          <w:szCs w:val="28"/>
          <w:rtl/>
          <w:lang w:bidi="ar-EG"/>
        </w:rPr>
        <w:t>لذين حصلوا على شهادة محو ال</w:t>
      </w:r>
      <w:r w:rsidR="004014C4">
        <w:rPr>
          <w:rFonts w:asciiTheme="minorBidi" w:hAnsiTheme="minorBidi" w:cs="Simplified Arabic" w:hint="cs"/>
          <w:color w:val="000000" w:themeColor="text1"/>
          <w:sz w:val="28"/>
          <w:szCs w:val="28"/>
          <w:rtl/>
          <w:lang w:bidi="ar-EG"/>
        </w:rPr>
        <w:t>أ</w:t>
      </w:r>
      <w:r w:rsidRPr="0020448B">
        <w:rPr>
          <w:rFonts w:asciiTheme="minorBidi" w:hAnsiTheme="minorBidi" w:cs="Simplified Arabic"/>
          <w:color w:val="000000" w:themeColor="text1"/>
          <w:sz w:val="28"/>
          <w:szCs w:val="28"/>
          <w:rtl/>
          <w:lang w:bidi="ar-EG"/>
        </w:rPr>
        <w:t>مية</w:t>
      </w:r>
      <w:r w:rsidRPr="0020448B">
        <w:rPr>
          <w:rFonts w:asciiTheme="minorBidi" w:hAnsiTheme="minorBidi" w:cs="Simplified Arabic" w:hint="cs"/>
          <w:color w:val="000000" w:themeColor="text1"/>
          <w:sz w:val="28"/>
          <w:szCs w:val="28"/>
          <w:rtl/>
          <w:lang w:bidi="ar-EG"/>
        </w:rPr>
        <w:t xml:space="preserve"> - </w:t>
      </w:r>
      <w:r w:rsidRPr="0020448B">
        <w:rPr>
          <w:rFonts w:asciiTheme="minorBidi" w:hAnsiTheme="minorBidi" w:cs="Simplified Arabic"/>
          <w:color w:val="000000" w:themeColor="text1"/>
          <w:sz w:val="28"/>
          <w:szCs w:val="28"/>
          <w:rtl/>
          <w:lang w:bidi="ar-EG"/>
        </w:rPr>
        <w:t>تربية فكرية</w:t>
      </w:r>
      <w:r w:rsidRPr="0020448B">
        <w:rPr>
          <w:rFonts w:asciiTheme="minorBidi" w:hAnsiTheme="minorBidi" w:cs="Simplified Arabic" w:hint="cs"/>
          <w:color w:val="000000" w:themeColor="text1"/>
          <w:sz w:val="28"/>
          <w:szCs w:val="28"/>
          <w:rtl/>
          <w:lang w:bidi="ar-EG"/>
        </w:rPr>
        <w:t xml:space="preserve"> - </w:t>
      </w:r>
      <w:r w:rsidR="00BA6988" w:rsidRPr="0020448B">
        <w:rPr>
          <w:rFonts w:asciiTheme="minorBidi" w:hAnsiTheme="minorBidi" w:cs="Simplified Arabic"/>
          <w:color w:val="000000" w:themeColor="text1"/>
          <w:sz w:val="28"/>
          <w:szCs w:val="28"/>
          <w:rtl/>
          <w:lang w:bidi="ar-EG"/>
        </w:rPr>
        <w:t>ا</w:t>
      </w:r>
      <w:r w:rsidRPr="0020448B">
        <w:rPr>
          <w:rFonts w:asciiTheme="minorBidi" w:hAnsiTheme="minorBidi" w:cs="Simplified Arabic"/>
          <w:color w:val="000000" w:themeColor="text1"/>
          <w:sz w:val="28"/>
          <w:szCs w:val="28"/>
          <w:rtl/>
          <w:lang w:bidi="ar-EG"/>
        </w:rPr>
        <w:t>لحاصلين على مؤهل أقل من المتوسط</w:t>
      </w:r>
      <w:r w:rsidRPr="0020448B">
        <w:rPr>
          <w:rFonts w:asciiTheme="minorBidi" w:hAnsiTheme="minorBidi" w:cs="Simplified Arabic" w:hint="cs"/>
          <w:color w:val="000000" w:themeColor="text1"/>
          <w:sz w:val="28"/>
          <w:szCs w:val="28"/>
          <w:rtl/>
          <w:lang w:bidi="ar-EG"/>
        </w:rPr>
        <w:t>"</w:t>
      </w:r>
    </w:p>
    <w:p w14:paraId="47898AC5" w14:textId="48FBDA58" w:rsidR="00BA6988" w:rsidRPr="0020448B" w:rsidRDefault="00BA6988" w:rsidP="00FA3075">
      <w:pPr>
        <w:spacing w:after="120"/>
        <w:ind w:firstLine="281"/>
        <w:jc w:val="both"/>
        <w:rPr>
          <w:rFonts w:asciiTheme="minorBidi" w:hAnsiTheme="minorBidi" w:cs="Simplified Arabic"/>
          <w:color w:val="000000" w:themeColor="text1"/>
          <w:sz w:val="28"/>
          <w:szCs w:val="28"/>
          <w:lang w:bidi="ar-EG"/>
        </w:rPr>
      </w:pPr>
      <w:r w:rsidRPr="0020448B">
        <w:rPr>
          <w:rFonts w:asciiTheme="minorBidi" w:hAnsiTheme="minorBidi" w:cs="Simplified Arabic"/>
          <w:color w:val="000000" w:themeColor="text1"/>
          <w:sz w:val="28"/>
          <w:szCs w:val="28"/>
          <w:rtl/>
          <w:lang w:bidi="ar-EG"/>
        </w:rPr>
        <w:t>ومؤشر التعليم أقل من المتوسط هو مجموع هؤلاء الفئات الى السكان</w:t>
      </w:r>
      <w:r w:rsidRPr="0020448B">
        <w:rPr>
          <w:rFonts w:asciiTheme="minorBidi" w:hAnsiTheme="minorBidi" w:cs="Simplified Arabic" w:hint="cs"/>
          <w:color w:val="000000" w:themeColor="text1"/>
          <w:sz w:val="28"/>
          <w:szCs w:val="28"/>
          <w:rtl/>
          <w:lang w:bidi="ar-EG"/>
        </w:rPr>
        <w:t>"10 سنوات فأكثر"</w:t>
      </w:r>
      <w:r w:rsidRPr="0020448B">
        <w:rPr>
          <w:rFonts w:asciiTheme="minorBidi" w:hAnsiTheme="minorBidi" w:cs="Simplified Arabic"/>
          <w:color w:val="000000" w:themeColor="text1"/>
          <w:sz w:val="28"/>
          <w:szCs w:val="28"/>
          <w:rtl/>
          <w:lang w:bidi="ar-EG"/>
        </w:rPr>
        <w:t>، وقد بلغ هذا المؤشر على مستوى الجمهورية وفقاً للنتائج النهائية لتعداد السكان عام 2</w:t>
      </w:r>
      <w:r w:rsidR="00F71418" w:rsidRPr="0020448B">
        <w:rPr>
          <w:rFonts w:asciiTheme="minorBidi" w:hAnsiTheme="minorBidi" w:cs="Simplified Arabic"/>
          <w:color w:val="000000" w:themeColor="text1"/>
          <w:sz w:val="28"/>
          <w:szCs w:val="28"/>
          <w:rtl/>
          <w:lang w:bidi="ar-EG"/>
        </w:rPr>
        <w:t xml:space="preserve">017 نحو 41.5%، وتصل هذه النسبة </w:t>
      </w:r>
      <w:r w:rsidR="00F71418" w:rsidRPr="0020448B">
        <w:rPr>
          <w:rFonts w:asciiTheme="minorBidi" w:hAnsiTheme="minorBidi" w:cs="Simplified Arabic" w:hint="cs"/>
          <w:color w:val="000000" w:themeColor="text1"/>
          <w:sz w:val="28"/>
          <w:szCs w:val="28"/>
          <w:rtl/>
          <w:lang w:bidi="ar-EG"/>
        </w:rPr>
        <w:t>إ</w:t>
      </w:r>
      <w:r w:rsidRPr="0020448B">
        <w:rPr>
          <w:rFonts w:asciiTheme="minorBidi" w:hAnsiTheme="minorBidi" w:cs="Simplified Arabic"/>
          <w:color w:val="000000" w:themeColor="text1"/>
          <w:sz w:val="28"/>
          <w:szCs w:val="28"/>
          <w:rtl/>
          <w:lang w:bidi="ar-EG"/>
        </w:rPr>
        <w:t>لى أعلى مستوياتها في محافظة مطروح بنحو 50.4% ثم محافظة المنيا بنحو 47.8% ومحافظة سوهاج بنحو 47.1% ومحافظة أسيوط بنحو 47.15%.</w:t>
      </w:r>
    </w:p>
    <w:p w14:paraId="029D8250" w14:textId="4A7ADC54" w:rsidR="00BA6988" w:rsidRPr="0020448B" w:rsidRDefault="00F71418" w:rsidP="00FA3075">
      <w:pPr>
        <w:spacing w:after="120"/>
        <w:ind w:firstLine="281"/>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tl/>
          <w:lang w:bidi="ar-EG"/>
        </w:rPr>
        <w:t xml:space="preserve">ومن اللافت </w:t>
      </w:r>
      <w:r w:rsidRPr="0020448B">
        <w:rPr>
          <w:rFonts w:asciiTheme="minorBidi" w:hAnsiTheme="minorBidi" w:cs="Simplified Arabic" w:hint="cs"/>
          <w:color w:val="000000" w:themeColor="text1"/>
          <w:sz w:val="28"/>
          <w:szCs w:val="28"/>
          <w:rtl/>
          <w:lang w:bidi="ar-EG"/>
        </w:rPr>
        <w:t>أ</w:t>
      </w:r>
      <w:r w:rsidRPr="0020448B">
        <w:rPr>
          <w:rFonts w:asciiTheme="minorBidi" w:hAnsiTheme="minorBidi" w:cs="Simplified Arabic"/>
          <w:color w:val="000000" w:themeColor="text1"/>
          <w:sz w:val="28"/>
          <w:szCs w:val="28"/>
          <w:rtl/>
          <w:lang w:bidi="ar-EG"/>
        </w:rPr>
        <w:t xml:space="preserve">ن </w:t>
      </w:r>
      <w:r w:rsidRPr="0020448B">
        <w:rPr>
          <w:rFonts w:asciiTheme="minorBidi" w:hAnsiTheme="minorBidi" w:cs="Simplified Arabic" w:hint="cs"/>
          <w:color w:val="000000" w:themeColor="text1"/>
          <w:sz w:val="28"/>
          <w:szCs w:val="28"/>
          <w:rtl/>
          <w:lang w:bidi="ar-EG"/>
        </w:rPr>
        <w:t>أ</w:t>
      </w:r>
      <w:r w:rsidR="00BA6988" w:rsidRPr="0020448B">
        <w:rPr>
          <w:rFonts w:asciiTheme="minorBidi" w:hAnsiTheme="minorBidi" w:cs="Simplified Arabic" w:hint="cs"/>
          <w:color w:val="000000" w:themeColor="text1"/>
          <w:sz w:val="28"/>
          <w:szCs w:val="28"/>
          <w:rtl/>
          <w:lang w:bidi="ar-EG"/>
        </w:rPr>
        <w:t>غ</w:t>
      </w:r>
      <w:r w:rsidR="00BA6988" w:rsidRPr="0020448B">
        <w:rPr>
          <w:rFonts w:asciiTheme="minorBidi" w:hAnsiTheme="minorBidi" w:cs="Simplified Arabic"/>
          <w:color w:val="000000" w:themeColor="text1"/>
          <w:sz w:val="28"/>
          <w:szCs w:val="28"/>
          <w:rtl/>
          <w:lang w:bidi="ar-EG"/>
        </w:rPr>
        <w:t>لب المحافظات التي ترتفع بها تلك النسبة هي محافظات الجنوب (الصعيد)، بينما تنخفض تلك النسبة في محافظات شمال مصر</w:t>
      </w:r>
      <w:r w:rsidR="00BA6988" w:rsidRPr="0020448B">
        <w:rPr>
          <w:rFonts w:asciiTheme="minorBidi" w:hAnsiTheme="minorBidi" w:cs="Simplified Arabic" w:hint="cs"/>
          <w:color w:val="000000" w:themeColor="text1"/>
          <w:sz w:val="28"/>
          <w:szCs w:val="28"/>
          <w:rtl/>
          <w:lang w:bidi="ar-EG"/>
        </w:rPr>
        <w:t>،</w:t>
      </w:r>
      <w:r w:rsidR="00BA6988" w:rsidRPr="0020448B">
        <w:rPr>
          <w:rFonts w:asciiTheme="minorBidi" w:hAnsiTheme="minorBidi" w:cs="Simplified Arabic"/>
          <w:color w:val="000000" w:themeColor="text1"/>
          <w:sz w:val="28"/>
          <w:szCs w:val="28"/>
          <w:rtl/>
          <w:lang w:bidi="ar-EG"/>
        </w:rPr>
        <w:t xml:space="preserve"> </w:t>
      </w:r>
      <w:r w:rsidR="00BA6988" w:rsidRPr="0020448B">
        <w:rPr>
          <w:rFonts w:asciiTheme="minorBidi" w:hAnsiTheme="minorBidi" w:cs="Simplified Arabic" w:hint="cs"/>
          <w:color w:val="000000" w:themeColor="text1"/>
          <w:sz w:val="28"/>
          <w:szCs w:val="28"/>
          <w:rtl/>
          <w:lang w:bidi="ar-EG"/>
        </w:rPr>
        <w:t>و</w:t>
      </w:r>
      <w:r w:rsidR="00BA6988" w:rsidRPr="0020448B">
        <w:rPr>
          <w:rFonts w:asciiTheme="minorBidi" w:hAnsiTheme="minorBidi" w:cs="Simplified Arabic"/>
          <w:color w:val="000000" w:themeColor="text1"/>
          <w:sz w:val="28"/>
          <w:szCs w:val="28"/>
          <w:rtl/>
          <w:lang w:bidi="ar-EG"/>
        </w:rPr>
        <w:t xml:space="preserve">تصل </w:t>
      </w:r>
      <w:r w:rsidR="00BA6988" w:rsidRPr="0020448B">
        <w:rPr>
          <w:rFonts w:asciiTheme="minorBidi" w:hAnsiTheme="minorBidi" w:cs="Simplified Arabic" w:hint="cs"/>
          <w:color w:val="000000" w:themeColor="text1"/>
          <w:sz w:val="28"/>
          <w:szCs w:val="28"/>
          <w:rtl/>
          <w:lang w:bidi="ar-EG"/>
        </w:rPr>
        <w:t>تلك النسبة في</w:t>
      </w:r>
      <w:r w:rsidR="00BA6988" w:rsidRPr="0020448B">
        <w:rPr>
          <w:rFonts w:asciiTheme="minorBidi" w:hAnsiTheme="minorBidi" w:cs="Simplified Arabic"/>
          <w:color w:val="000000" w:themeColor="text1"/>
          <w:sz w:val="28"/>
          <w:szCs w:val="28"/>
          <w:rtl/>
          <w:lang w:bidi="ar-EG"/>
        </w:rPr>
        <w:t xml:space="preserve"> أقل مستوياتها في محافظة </w:t>
      </w:r>
      <w:r w:rsidR="000E4AAC">
        <w:rPr>
          <w:rFonts w:asciiTheme="minorBidi" w:hAnsiTheme="minorBidi" w:cs="Simplified Arabic"/>
          <w:color w:val="000000" w:themeColor="text1"/>
          <w:sz w:val="28"/>
          <w:szCs w:val="28"/>
          <w:rtl/>
          <w:lang w:bidi="ar-EG"/>
        </w:rPr>
        <w:t>بورسعيد</w:t>
      </w:r>
      <w:r w:rsidR="00BA6988" w:rsidRPr="0020448B">
        <w:rPr>
          <w:rFonts w:asciiTheme="minorBidi" w:hAnsiTheme="minorBidi" w:cs="Simplified Arabic"/>
          <w:color w:val="000000" w:themeColor="text1"/>
          <w:sz w:val="28"/>
          <w:szCs w:val="28"/>
          <w:rtl/>
          <w:lang w:bidi="ar-EG"/>
        </w:rPr>
        <w:t xml:space="preserve"> بنحو 31.3% تليها محافظة السويس بنحو 32.0% ثم محافظة البحر الأحمر بنسبة 32.6% وفي المركز الرابع من حيث أقل المحافظات محافظة القاهرة بنسبة 34.1% وفي المركز الخامس محافظة الوادي الجديد بنسبة 35.8%.</w:t>
      </w:r>
    </w:p>
    <w:p w14:paraId="11216AC1" w14:textId="0895D1DA" w:rsidR="001354E3" w:rsidRPr="0020448B" w:rsidRDefault="00BA6988" w:rsidP="008D5EC5">
      <w:pPr>
        <w:spacing w:after="120"/>
        <w:jc w:val="center"/>
        <w:rPr>
          <w:rFonts w:asciiTheme="minorBidi" w:hAnsiTheme="minorBidi" w:cs="Simplified Arabic"/>
          <w:color w:val="000000" w:themeColor="text1"/>
          <w:sz w:val="28"/>
          <w:szCs w:val="28"/>
          <w:rtl/>
          <w:lang w:bidi="ar-EG"/>
        </w:rPr>
      </w:pPr>
      <w:bookmarkStart w:id="29" w:name="_Hlk97201452"/>
      <w:r w:rsidRPr="0020448B">
        <w:rPr>
          <w:rFonts w:asciiTheme="minorBidi" w:hAnsiTheme="minorBidi" w:cs="Simplified Arabic" w:hint="cs"/>
          <w:color w:val="000000" w:themeColor="text1"/>
          <w:sz w:val="28"/>
          <w:szCs w:val="28"/>
          <w:rtl/>
          <w:lang w:bidi="ar-EG"/>
        </w:rPr>
        <w:t>شكل رقم (</w:t>
      </w:r>
      <w:r w:rsidR="009140F8"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w:t>
      </w:r>
      <w:r w:rsidR="009140F8" w:rsidRPr="0020448B">
        <w:rPr>
          <w:rFonts w:asciiTheme="minorBidi" w:hAnsiTheme="minorBidi" w:cs="Simplified Arabic" w:hint="cs"/>
          <w:color w:val="000000" w:themeColor="text1"/>
          <w:sz w:val="28"/>
          <w:szCs w:val="28"/>
          <w:rtl/>
          <w:lang w:bidi="ar-EG"/>
        </w:rPr>
        <w:t>9</w:t>
      </w:r>
      <w:r w:rsidRPr="0020448B">
        <w:rPr>
          <w:rFonts w:asciiTheme="minorBidi" w:hAnsiTheme="minorBidi" w:cs="Simplified Arabic" w:hint="cs"/>
          <w:color w:val="000000" w:themeColor="text1"/>
          <w:sz w:val="28"/>
          <w:szCs w:val="28"/>
          <w:rtl/>
          <w:lang w:bidi="ar-EG"/>
        </w:rPr>
        <w:t>) التع</w:t>
      </w:r>
      <w:r w:rsidR="001354E3" w:rsidRPr="0020448B">
        <w:rPr>
          <w:rFonts w:asciiTheme="minorBidi" w:hAnsiTheme="minorBidi" w:cs="Simplified Arabic" w:hint="cs"/>
          <w:color w:val="000000" w:themeColor="text1"/>
          <w:sz w:val="28"/>
          <w:szCs w:val="28"/>
          <w:rtl/>
          <w:lang w:bidi="ar-EG"/>
        </w:rPr>
        <w:t>ليم اقل من المتوسط في كل محافظة</w:t>
      </w:r>
    </w:p>
    <w:p w14:paraId="6F9CD9E7" w14:textId="4A0917B3" w:rsidR="00BA6988" w:rsidRPr="0020448B" w:rsidRDefault="00BA6988" w:rsidP="00BA6988">
      <w:pPr>
        <w:spacing w:after="120"/>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كنسبة من السكان أكثر من 10 سنوات عام 2017</w:t>
      </w:r>
      <w:r w:rsidR="001354E3" w:rsidRPr="0020448B">
        <w:rPr>
          <w:rFonts w:asciiTheme="minorBidi" w:hAnsiTheme="minorBidi" w:cs="Simplified Arabic" w:hint="cs"/>
          <w:color w:val="000000" w:themeColor="text1"/>
          <w:sz w:val="28"/>
          <w:szCs w:val="28"/>
          <w:rtl/>
          <w:lang w:bidi="ar-EG"/>
        </w:rPr>
        <w:t xml:space="preserve"> (%)</w:t>
      </w:r>
    </w:p>
    <w:bookmarkEnd w:id="29"/>
    <w:p w14:paraId="6F605E84" w14:textId="77777777" w:rsidR="00BA6988" w:rsidRPr="0020448B" w:rsidRDefault="00BA6988" w:rsidP="00BA6988">
      <w:pPr>
        <w:spacing w:after="120"/>
        <w:jc w:val="both"/>
        <w:rPr>
          <w:rFonts w:asciiTheme="minorBidi" w:hAnsiTheme="minorBidi" w:cs="Simplified Arabic"/>
          <w:color w:val="000000" w:themeColor="text1"/>
          <w:sz w:val="28"/>
          <w:szCs w:val="28"/>
          <w:rtl/>
        </w:rPr>
      </w:pPr>
      <w:r w:rsidRPr="0020448B">
        <w:rPr>
          <w:rFonts w:hint="cs"/>
          <w:noProof/>
          <w:color w:val="000000" w:themeColor="text1"/>
          <w:rtl/>
        </w:rPr>
        <w:drawing>
          <wp:inline distT="0" distB="0" distL="0" distR="0" wp14:anchorId="7BB6F99E" wp14:editId="277BC8B1">
            <wp:extent cx="6103620" cy="2533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66657" cy="2559817"/>
                    </a:xfrm>
                    <a:prstGeom prst="rect">
                      <a:avLst/>
                    </a:prstGeom>
                    <a:noFill/>
                    <a:ln>
                      <a:noFill/>
                    </a:ln>
                  </pic:spPr>
                </pic:pic>
              </a:graphicData>
            </a:graphic>
          </wp:inline>
        </w:drawing>
      </w:r>
    </w:p>
    <w:p w14:paraId="4B588BEA" w14:textId="2ECA02B3" w:rsidR="000964B1" w:rsidRPr="009A0E59" w:rsidRDefault="00BA6988" w:rsidP="009A0E59">
      <w:pPr>
        <w:spacing w:after="120"/>
        <w:jc w:val="both"/>
        <w:rPr>
          <w:rFonts w:asciiTheme="minorBidi" w:hAnsiTheme="minorBidi" w:cs="Simplified Arabic"/>
          <w:color w:val="000000" w:themeColor="text1"/>
          <w:sz w:val="22"/>
          <w:szCs w:val="22"/>
          <w:rtl/>
        </w:rPr>
      </w:pPr>
      <w:r w:rsidRPr="009A0E59">
        <w:rPr>
          <w:rFonts w:asciiTheme="minorBidi" w:hAnsiTheme="minorBidi" w:cs="Simplified Arabic" w:hint="cs"/>
          <w:color w:val="000000" w:themeColor="text1"/>
          <w:sz w:val="22"/>
          <w:szCs w:val="22"/>
          <w:rtl/>
        </w:rPr>
        <w:t xml:space="preserve">المصدر: اعداد الباحث بالاعتماد على بيانات الجهاز المركزي للتعبئة العامة </w:t>
      </w:r>
      <w:proofErr w:type="gramStart"/>
      <w:r w:rsidRPr="009A0E59">
        <w:rPr>
          <w:rFonts w:asciiTheme="minorBidi" w:hAnsiTheme="minorBidi" w:cs="Simplified Arabic" w:hint="cs"/>
          <w:color w:val="000000" w:themeColor="text1"/>
          <w:sz w:val="22"/>
          <w:szCs w:val="22"/>
          <w:rtl/>
        </w:rPr>
        <w:t>والاحصاء,</w:t>
      </w:r>
      <w:proofErr w:type="gramEnd"/>
      <w:r w:rsidRPr="009A0E59">
        <w:rPr>
          <w:rFonts w:asciiTheme="minorBidi" w:hAnsiTheme="minorBidi" w:cs="Simplified Arabic" w:hint="cs"/>
          <w:color w:val="000000" w:themeColor="text1"/>
          <w:sz w:val="22"/>
          <w:szCs w:val="22"/>
          <w:rtl/>
        </w:rPr>
        <w:t xml:space="preserve"> النشرة السنوية المجمعة لبحث القوى العاملة، 2018، ص 248.</w:t>
      </w:r>
    </w:p>
    <w:p w14:paraId="2338DB4A" w14:textId="28BB08C8" w:rsidR="00BA6988" w:rsidRPr="0020448B" w:rsidRDefault="00BA6988" w:rsidP="000964B1">
      <w:pPr>
        <w:spacing w:after="120"/>
        <w:jc w:val="both"/>
        <w:rPr>
          <w:rFonts w:asciiTheme="minorBidi" w:hAnsiTheme="minorBidi" w:cs="Simplified Arabic"/>
          <w:b/>
          <w:bCs/>
          <w:color w:val="000000" w:themeColor="text1"/>
          <w:sz w:val="30"/>
          <w:szCs w:val="30"/>
          <w:rtl/>
          <w:lang w:bidi="ar-EG"/>
        </w:rPr>
      </w:pPr>
      <w:proofErr w:type="gramStart"/>
      <w:r w:rsidRPr="0020448B">
        <w:rPr>
          <w:rFonts w:asciiTheme="minorBidi" w:hAnsiTheme="minorBidi" w:cs="Simplified Arabic" w:hint="cs"/>
          <w:b/>
          <w:bCs/>
          <w:color w:val="000000" w:themeColor="text1"/>
          <w:sz w:val="30"/>
          <w:szCs w:val="30"/>
          <w:rtl/>
          <w:lang w:bidi="ar-EG"/>
        </w:rPr>
        <w:t xml:space="preserve">6- </w:t>
      </w:r>
      <w:proofErr w:type="spellStart"/>
      <w:r w:rsidR="00097497" w:rsidRPr="0020448B">
        <w:rPr>
          <w:rFonts w:asciiTheme="minorBidi" w:hAnsiTheme="minorBidi" w:cs="Simplified Arabic" w:hint="cs"/>
          <w:b/>
          <w:bCs/>
          <w:color w:val="000000" w:themeColor="text1"/>
          <w:sz w:val="30"/>
          <w:szCs w:val="30"/>
          <w:rtl/>
          <w:lang w:bidi="ar-EG"/>
        </w:rPr>
        <w:t>المنشأت</w:t>
      </w:r>
      <w:proofErr w:type="spellEnd"/>
      <w:proofErr w:type="gramEnd"/>
      <w:r w:rsidR="00097497" w:rsidRPr="0020448B">
        <w:rPr>
          <w:rFonts w:asciiTheme="minorBidi" w:hAnsiTheme="minorBidi" w:cs="Simplified Arabic" w:hint="cs"/>
          <w:b/>
          <w:bCs/>
          <w:color w:val="000000" w:themeColor="text1"/>
          <w:sz w:val="30"/>
          <w:szCs w:val="30"/>
          <w:rtl/>
          <w:lang w:bidi="ar-EG"/>
        </w:rPr>
        <w:t xml:space="preserve"> ا</w:t>
      </w:r>
      <w:r w:rsidR="009A0E59">
        <w:rPr>
          <w:rFonts w:asciiTheme="minorBidi" w:hAnsiTheme="minorBidi" w:cs="Simplified Arabic" w:hint="cs"/>
          <w:b/>
          <w:bCs/>
          <w:color w:val="000000" w:themeColor="text1"/>
          <w:sz w:val="30"/>
          <w:szCs w:val="30"/>
          <w:rtl/>
          <w:lang w:bidi="ar-EG"/>
        </w:rPr>
        <w:t>ل</w:t>
      </w:r>
      <w:r w:rsidRPr="0020448B">
        <w:rPr>
          <w:rFonts w:asciiTheme="minorBidi" w:hAnsiTheme="minorBidi" w:cs="Simplified Arabic" w:hint="cs"/>
          <w:b/>
          <w:bCs/>
          <w:color w:val="000000" w:themeColor="text1"/>
          <w:sz w:val="30"/>
          <w:szCs w:val="30"/>
          <w:rtl/>
          <w:lang w:bidi="ar-EG"/>
        </w:rPr>
        <w:t>صحية</w:t>
      </w:r>
      <w:r w:rsidRPr="0020448B">
        <w:rPr>
          <w:rFonts w:asciiTheme="minorBidi" w:hAnsiTheme="minorBidi" w:cs="Simplified Arabic" w:hint="cs"/>
          <w:color w:val="000000" w:themeColor="text1"/>
          <w:rtl/>
          <w:lang w:bidi="ar-EG"/>
        </w:rPr>
        <w:t>:</w:t>
      </w:r>
    </w:p>
    <w:p w14:paraId="57416259" w14:textId="028609D0" w:rsidR="00BA6988" w:rsidRPr="0020448B" w:rsidRDefault="00BA6988" w:rsidP="00BC339C">
      <w:pPr>
        <w:spacing w:after="120"/>
        <w:ind w:firstLine="424"/>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أيضاً يُعد مؤشر </w:t>
      </w:r>
      <w:proofErr w:type="spellStart"/>
      <w:r w:rsidRPr="0020448B">
        <w:rPr>
          <w:rFonts w:asciiTheme="minorBidi" w:hAnsiTheme="minorBidi" w:cs="Simplified Arabic" w:hint="cs"/>
          <w:color w:val="000000" w:themeColor="text1"/>
          <w:sz w:val="28"/>
          <w:szCs w:val="28"/>
          <w:rtl/>
        </w:rPr>
        <w:t>المنشأت</w:t>
      </w:r>
      <w:proofErr w:type="spellEnd"/>
      <w:r w:rsidRPr="0020448B">
        <w:rPr>
          <w:rFonts w:asciiTheme="minorBidi" w:hAnsiTheme="minorBidi" w:cs="Simplified Arabic" w:hint="cs"/>
          <w:color w:val="000000" w:themeColor="text1"/>
          <w:sz w:val="28"/>
          <w:szCs w:val="28"/>
          <w:rtl/>
        </w:rPr>
        <w:t xml:space="preserve"> الصحية أو عدد السكان لكل سرير من أحد أهم مؤشرات الفوارق وعدم المساواة بين المحافظات، ويرصد ذلك الجزء </w:t>
      </w:r>
      <w:r w:rsidR="00BC339C" w:rsidRPr="0020448B">
        <w:rPr>
          <w:rFonts w:asciiTheme="minorBidi" w:hAnsiTheme="minorBidi" w:cs="Simplified Arabic" w:hint="cs"/>
          <w:color w:val="000000" w:themeColor="text1"/>
          <w:sz w:val="28"/>
          <w:szCs w:val="28"/>
          <w:rtl/>
        </w:rPr>
        <w:t>عدد الأ</w:t>
      </w:r>
      <w:r w:rsidRPr="0020448B">
        <w:rPr>
          <w:rFonts w:asciiTheme="minorBidi" w:hAnsiTheme="minorBidi" w:cs="Simplified Arabic" w:hint="cs"/>
          <w:color w:val="000000" w:themeColor="text1"/>
          <w:sz w:val="28"/>
          <w:szCs w:val="28"/>
          <w:rtl/>
        </w:rPr>
        <w:t xml:space="preserve">سرة في متوسط نصيب السرير بالمستشفيات </w:t>
      </w:r>
      <w:r w:rsidRPr="0020448B">
        <w:rPr>
          <w:rFonts w:asciiTheme="minorBidi" w:hAnsiTheme="minorBidi" w:cs="Simplified Arabic" w:hint="cs"/>
          <w:color w:val="000000" w:themeColor="text1"/>
          <w:sz w:val="28"/>
          <w:szCs w:val="28"/>
          <w:rtl/>
        </w:rPr>
        <w:lastRenderedPageBreak/>
        <w:t xml:space="preserve">الحكومية والخاصة من عدد السكان، حيث أن عدد الاسرة بمستشفيات القطاع الحكومي تشمل "وزارة الصحة والسكان </w:t>
      </w:r>
      <w:proofErr w:type="gramStart"/>
      <w:r w:rsidRPr="0020448B">
        <w:rPr>
          <w:rFonts w:asciiTheme="minorBidi" w:hAnsiTheme="minorBidi" w:cs="Simplified Arabic" w:hint="cs"/>
          <w:color w:val="000000" w:themeColor="text1"/>
          <w:sz w:val="28"/>
          <w:szCs w:val="28"/>
          <w:rtl/>
        </w:rPr>
        <w:t>- جهات</w:t>
      </w:r>
      <w:proofErr w:type="gramEnd"/>
      <w:r w:rsidRPr="0020448B">
        <w:rPr>
          <w:rFonts w:asciiTheme="minorBidi" w:hAnsiTheme="minorBidi" w:cs="Simplified Arabic" w:hint="cs"/>
          <w:color w:val="000000" w:themeColor="text1"/>
          <w:sz w:val="28"/>
          <w:szCs w:val="28"/>
          <w:rtl/>
        </w:rPr>
        <w:t xml:space="preserve"> تابعة لوزارة الصحة والسكان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جهات حكومية أخرى".</w:t>
      </w:r>
    </w:p>
    <w:p w14:paraId="0266E094" w14:textId="3B9ED1D8" w:rsidR="00BA6988" w:rsidRPr="0020448B" w:rsidRDefault="00BA6988" w:rsidP="00FA3075">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ويوضح الجدول التالي متوسط نصيب السرير من عدد السكان بكل محافظة من محافظات الجمهورية على النحو التالي:</w:t>
      </w:r>
    </w:p>
    <w:p w14:paraId="2717FBDC" w14:textId="77777777" w:rsidR="00FA3075" w:rsidRPr="0020448B" w:rsidRDefault="00BA6988" w:rsidP="00FA3075">
      <w:pPr>
        <w:spacing w:after="120"/>
        <w:ind w:left="-144" w:right="-709" w:firstLine="142"/>
        <w:jc w:val="center"/>
        <w:rPr>
          <w:rFonts w:asciiTheme="minorBidi" w:hAnsiTheme="minorBidi" w:cs="Simplified Arabic"/>
          <w:color w:val="000000" w:themeColor="text1"/>
          <w:sz w:val="28"/>
          <w:szCs w:val="28"/>
          <w:rtl/>
        </w:rPr>
      </w:pPr>
      <w:bookmarkStart w:id="30" w:name="_Hlk97201480"/>
      <w:r w:rsidRPr="0020448B">
        <w:rPr>
          <w:rFonts w:asciiTheme="minorBidi" w:hAnsiTheme="minorBidi" w:cs="Simplified Arabic" w:hint="cs"/>
          <w:color w:val="000000" w:themeColor="text1"/>
          <w:sz w:val="28"/>
          <w:szCs w:val="28"/>
          <w:rtl/>
        </w:rPr>
        <w:t>جدول رقم (</w:t>
      </w:r>
      <w:r w:rsidR="008B6F51"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713073" w:rsidRPr="0020448B">
        <w:rPr>
          <w:rFonts w:asciiTheme="minorBidi" w:hAnsiTheme="minorBidi" w:cs="Simplified Arabic" w:hint="cs"/>
          <w:color w:val="000000" w:themeColor="text1"/>
          <w:sz w:val="28"/>
          <w:szCs w:val="28"/>
          <w:rtl/>
        </w:rPr>
        <w:t>12</w:t>
      </w:r>
      <w:r w:rsidRPr="0020448B">
        <w:rPr>
          <w:rFonts w:asciiTheme="minorBidi" w:hAnsiTheme="minorBidi" w:cs="Simplified Arabic" w:hint="cs"/>
          <w:color w:val="000000" w:themeColor="text1"/>
          <w:sz w:val="28"/>
          <w:szCs w:val="28"/>
          <w:rtl/>
        </w:rPr>
        <w:t>) متوسط نصيب</w:t>
      </w:r>
      <w:r w:rsidR="00FA3075" w:rsidRPr="0020448B">
        <w:rPr>
          <w:rFonts w:asciiTheme="minorBidi" w:hAnsiTheme="minorBidi" w:cs="Simplified Arabic" w:hint="cs"/>
          <w:color w:val="000000" w:themeColor="text1"/>
          <w:sz w:val="28"/>
          <w:szCs w:val="28"/>
          <w:rtl/>
        </w:rPr>
        <w:t xml:space="preserve"> </w:t>
      </w:r>
      <w:r w:rsidR="005D0ACB" w:rsidRPr="0020448B">
        <w:rPr>
          <w:rFonts w:asciiTheme="minorBidi" w:hAnsiTheme="minorBidi" w:cs="Simplified Arabic" w:hint="cs"/>
          <w:color w:val="000000" w:themeColor="text1"/>
          <w:sz w:val="28"/>
          <w:szCs w:val="28"/>
          <w:rtl/>
        </w:rPr>
        <w:t>الأسرة</w:t>
      </w:r>
      <w:r w:rsidRPr="0020448B">
        <w:rPr>
          <w:rFonts w:asciiTheme="minorBidi" w:hAnsiTheme="minorBidi" w:cs="Simplified Arabic" w:hint="cs"/>
          <w:color w:val="000000" w:themeColor="text1"/>
          <w:sz w:val="28"/>
          <w:szCs w:val="28"/>
          <w:rtl/>
        </w:rPr>
        <w:t xml:space="preserve"> الصحية</w:t>
      </w:r>
    </w:p>
    <w:p w14:paraId="1ADD72BC" w14:textId="5882A59A" w:rsidR="00BA6988" w:rsidRPr="0020448B" w:rsidRDefault="00BA6988" w:rsidP="00FA3075">
      <w:pPr>
        <w:spacing w:after="120"/>
        <w:ind w:left="-144" w:right="-709" w:firstLine="142"/>
        <w:jc w:val="center"/>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من عدد السكان</w:t>
      </w:r>
      <w:r w:rsidR="005D0ACB"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t>(نسمة لكل سرير)</w:t>
      </w:r>
      <w:r w:rsidR="00AF1B2D" w:rsidRPr="0020448B">
        <w:rPr>
          <w:rFonts w:asciiTheme="minorBidi" w:hAnsiTheme="minorBidi" w:cs="Simplified Arabic" w:hint="cs"/>
          <w:color w:val="000000" w:themeColor="text1"/>
          <w:sz w:val="28"/>
          <w:szCs w:val="28"/>
          <w:rtl/>
        </w:rPr>
        <w:t xml:space="preserve"> عام 2019</w:t>
      </w:r>
    </w:p>
    <w:bookmarkEnd w:id="30"/>
    <w:bookmarkStart w:id="31" w:name="_MON_1701963392"/>
    <w:bookmarkEnd w:id="31"/>
    <w:p w14:paraId="2E65143F" w14:textId="660BF4D3" w:rsidR="00BA6988" w:rsidRPr="0020448B" w:rsidRDefault="00227325" w:rsidP="002E6703">
      <w:pPr>
        <w:spacing w:after="120"/>
        <w:ind w:firstLine="140"/>
        <w:jc w:val="both"/>
        <w:rPr>
          <w:rFonts w:asciiTheme="minorBidi" w:hAnsiTheme="minorBidi" w:cs="Simplified Arabic"/>
          <w:color w:val="000000" w:themeColor="text1"/>
          <w:sz w:val="23"/>
          <w:szCs w:val="23"/>
          <w:rtl/>
        </w:rPr>
      </w:pPr>
      <w:r w:rsidRPr="0020448B">
        <w:rPr>
          <w:rFonts w:asciiTheme="minorBidi" w:hAnsiTheme="minorBidi" w:cs="Simplified Arabic"/>
          <w:color w:val="000000" w:themeColor="text1"/>
          <w:sz w:val="28"/>
          <w:szCs w:val="28"/>
        </w:rPr>
        <w:object w:dxaOrig="7203" w:dyaOrig="3024" w14:anchorId="3038013D">
          <v:shape id="_x0000_i1029" type="#_x0000_t75" style="width:453.75pt;height:172.5pt" o:ole="">
            <v:imagedata r:id="rId41" o:title=""/>
          </v:shape>
          <o:OLEObject Type="Embed" ProgID="Excel.Sheet.12" ShapeID="_x0000_i1029" DrawAspect="Content" ObjectID="_1721120933" r:id="rId42"/>
        </w:object>
      </w:r>
      <w:r w:rsidR="00BA6988" w:rsidRPr="0020448B">
        <w:rPr>
          <w:rFonts w:asciiTheme="minorBidi" w:hAnsiTheme="minorBidi" w:cs="Simplified Arabic" w:hint="cs"/>
          <w:color w:val="000000" w:themeColor="text1"/>
          <w:sz w:val="23"/>
          <w:szCs w:val="23"/>
          <w:rtl/>
        </w:rPr>
        <w:t xml:space="preserve">المصدر: مجلس الوزراء </w:t>
      </w:r>
      <w:r w:rsidR="00BA6988" w:rsidRPr="0020448B">
        <w:rPr>
          <w:rFonts w:asciiTheme="minorBidi" w:hAnsiTheme="minorBidi" w:cs="Simplified Arabic"/>
          <w:color w:val="000000" w:themeColor="text1"/>
          <w:sz w:val="23"/>
          <w:szCs w:val="23"/>
          <w:rtl/>
        </w:rPr>
        <w:t>–</w:t>
      </w:r>
      <w:r w:rsidR="00BA6988" w:rsidRPr="0020448B">
        <w:rPr>
          <w:rFonts w:asciiTheme="minorBidi" w:hAnsiTheme="minorBidi" w:cs="Simplified Arabic" w:hint="cs"/>
          <w:color w:val="000000" w:themeColor="text1"/>
          <w:sz w:val="23"/>
          <w:szCs w:val="23"/>
          <w:rtl/>
        </w:rPr>
        <w:t xml:space="preserve"> مركز المعلومات ودعم اتخاذ القرار، وصف مصر بالمعلومات، 2021، ص 157.</w:t>
      </w:r>
    </w:p>
    <w:p w14:paraId="76C69132" w14:textId="45E7910F" w:rsidR="00BA6988" w:rsidRPr="0020448B" w:rsidRDefault="00BA6988" w:rsidP="00102B1C">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حيث يُلاحظ من الجدول السابق أن </w:t>
      </w:r>
      <w:r w:rsidR="000546D9" w:rsidRPr="0020448B">
        <w:rPr>
          <w:rFonts w:asciiTheme="minorBidi" w:hAnsiTheme="minorBidi" w:cs="Simplified Arabic" w:hint="cs"/>
          <w:color w:val="000000" w:themeColor="text1"/>
          <w:sz w:val="28"/>
          <w:szCs w:val="28"/>
          <w:rtl/>
        </w:rPr>
        <w:t>أ</w:t>
      </w:r>
      <w:r w:rsidRPr="0020448B">
        <w:rPr>
          <w:rFonts w:asciiTheme="minorBidi" w:hAnsiTheme="minorBidi" w:cs="Simplified Arabic" w:hint="cs"/>
          <w:color w:val="000000" w:themeColor="text1"/>
          <w:sz w:val="28"/>
          <w:szCs w:val="28"/>
          <w:rtl/>
        </w:rPr>
        <w:t xml:space="preserve">غلب محافظات الصعيد </w:t>
      </w:r>
      <w:proofErr w:type="spellStart"/>
      <w:r w:rsidRPr="0020448B">
        <w:rPr>
          <w:rFonts w:asciiTheme="minorBidi" w:hAnsiTheme="minorBidi" w:cs="Simplified Arabic" w:hint="cs"/>
          <w:color w:val="000000" w:themeColor="text1"/>
          <w:sz w:val="28"/>
          <w:szCs w:val="28"/>
          <w:rtl/>
        </w:rPr>
        <w:t>هى</w:t>
      </w:r>
      <w:proofErr w:type="spellEnd"/>
      <w:r w:rsidRPr="0020448B">
        <w:rPr>
          <w:rFonts w:asciiTheme="minorBidi" w:hAnsiTheme="minorBidi" w:cs="Simplified Arabic" w:hint="cs"/>
          <w:color w:val="000000" w:themeColor="text1"/>
          <w:sz w:val="28"/>
          <w:szCs w:val="28"/>
          <w:rtl/>
        </w:rPr>
        <w:t xml:space="preserve"> </w:t>
      </w:r>
      <w:r w:rsidR="005D0ACB" w:rsidRPr="0020448B">
        <w:rPr>
          <w:rFonts w:asciiTheme="minorBidi" w:hAnsiTheme="minorBidi" w:cs="Simplified Arabic" w:hint="cs"/>
          <w:color w:val="000000" w:themeColor="text1"/>
          <w:sz w:val="28"/>
          <w:szCs w:val="28"/>
          <w:rtl/>
        </w:rPr>
        <w:t>الأسوأ</w:t>
      </w:r>
      <w:r w:rsidRPr="0020448B">
        <w:rPr>
          <w:rFonts w:asciiTheme="minorBidi" w:hAnsiTheme="minorBidi" w:cs="Simplified Arabic" w:hint="cs"/>
          <w:color w:val="000000" w:themeColor="text1"/>
          <w:sz w:val="28"/>
          <w:szCs w:val="28"/>
          <w:rtl/>
        </w:rPr>
        <w:t xml:space="preserve"> من حيث متوسط نصيب السرير من عدد السكان، حيث محافظة قنا الاعلى 1684 نسمة لكل سرير، يليها محافظة الفيوم </w:t>
      </w:r>
      <w:r w:rsidR="00362956" w:rsidRPr="0020448B">
        <w:rPr>
          <w:rFonts w:asciiTheme="minorBidi" w:hAnsiTheme="minorBidi" w:cs="Simplified Arabic" w:hint="cs"/>
          <w:color w:val="000000" w:themeColor="text1"/>
          <w:sz w:val="28"/>
          <w:szCs w:val="28"/>
          <w:rtl/>
        </w:rPr>
        <w:t>1610</w:t>
      </w:r>
      <w:r w:rsidRPr="0020448B">
        <w:rPr>
          <w:rFonts w:asciiTheme="minorBidi" w:hAnsiTheme="minorBidi" w:cs="Simplified Arabic" w:hint="cs"/>
          <w:color w:val="000000" w:themeColor="text1"/>
          <w:sz w:val="28"/>
          <w:szCs w:val="28"/>
          <w:rtl/>
        </w:rPr>
        <w:t xml:space="preserve"> نسمة لكل سرير ثم محافظة المنيا </w:t>
      </w:r>
      <w:r w:rsidR="00362956" w:rsidRPr="0020448B">
        <w:rPr>
          <w:rFonts w:asciiTheme="minorBidi" w:hAnsiTheme="minorBidi" w:cs="Simplified Arabic" w:hint="cs"/>
          <w:color w:val="000000" w:themeColor="text1"/>
          <w:sz w:val="28"/>
          <w:szCs w:val="28"/>
          <w:rtl/>
        </w:rPr>
        <w:t>1558</w:t>
      </w:r>
      <w:r w:rsidRPr="0020448B">
        <w:rPr>
          <w:rFonts w:asciiTheme="minorBidi" w:hAnsiTheme="minorBidi" w:cs="Simplified Arabic" w:hint="cs"/>
          <w:color w:val="000000" w:themeColor="text1"/>
          <w:sz w:val="28"/>
          <w:szCs w:val="28"/>
          <w:rtl/>
        </w:rPr>
        <w:t xml:space="preserve"> نسمة لكل سرير.</w:t>
      </w:r>
    </w:p>
    <w:p w14:paraId="3ABD22FA" w14:textId="5882309C" w:rsidR="00BA6988" w:rsidRDefault="00BA6988" w:rsidP="00102B1C">
      <w:pPr>
        <w:spacing w:after="120"/>
        <w:ind w:firstLine="423"/>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بينما محافظات جنو</w:t>
      </w:r>
      <w:r w:rsidR="004C7199" w:rsidRPr="0020448B">
        <w:rPr>
          <w:rFonts w:asciiTheme="minorBidi" w:hAnsiTheme="minorBidi" w:cs="Simplified Arabic" w:hint="cs"/>
          <w:color w:val="000000" w:themeColor="text1"/>
          <w:sz w:val="28"/>
          <w:szCs w:val="28"/>
          <w:rtl/>
        </w:rPr>
        <w:t xml:space="preserve">ب سيناء، القاهرة، الاسكندرية </w:t>
      </w:r>
      <w:r w:rsidR="001B4F8E" w:rsidRPr="0020448B">
        <w:rPr>
          <w:rFonts w:asciiTheme="minorBidi" w:hAnsiTheme="minorBidi" w:cs="Simplified Arabic" w:hint="cs"/>
          <w:color w:val="000000" w:themeColor="text1"/>
          <w:sz w:val="28"/>
          <w:szCs w:val="28"/>
          <w:rtl/>
        </w:rPr>
        <w:t>هي الأوفر حظاً</w:t>
      </w:r>
      <w:r w:rsidRPr="0020448B">
        <w:rPr>
          <w:rFonts w:asciiTheme="minorBidi" w:hAnsiTheme="minorBidi" w:cs="Simplified Arabic" w:hint="cs"/>
          <w:color w:val="000000" w:themeColor="text1"/>
          <w:sz w:val="28"/>
          <w:szCs w:val="28"/>
          <w:rtl/>
        </w:rPr>
        <w:t xml:space="preserve"> </w:t>
      </w:r>
      <w:r w:rsidR="00992E61" w:rsidRPr="0020448B">
        <w:rPr>
          <w:rFonts w:asciiTheme="minorBidi" w:hAnsiTheme="minorBidi" w:cs="Simplified Arabic" w:hint="cs"/>
          <w:color w:val="000000" w:themeColor="text1"/>
          <w:sz w:val="28"/>
          <w:szCs w:val="28"/>
          <w:rtl/>
        </w:rPr>
        <w:t>223</w:t>
      </w:r>
      <w:r w:rsidRPr="0020448B">
        <w:rPr>
          <w:rFonts w:asciiTheme="minorBidi" w:hAnsiTheme="minorBidi" w:cs="Simplified Arabic" w:hint="cs"/>
          <w:color w:val="000000" w:themeColor="text1"/>
          <w:sz w:val="28"/>
          <w:szCs w:val="28"/>
          <w:rtl/>
        </w:rPr>
        <w:t xml:space="preserve">، </w:t>
      </w:r>
      <w:r w:rsidR="00992E61" w:rsidRPr="0020448B">
        <w:rPr>
          <w:rFonts w:asciiTheme="minorBidi" w:hAnsiTheme="minorBidi" w:cs="Simplified Arabic" w:hint="cs"/>
          <w:color w:val="000000" w:themeColor="text1"/>
          <w:sz w:val="28"/>
          <w:szCs w:val="28"/>
          <w:rtl/>
        </w:rPr>
        <w:t>334</w:t>
      </w:r>
      <w:r w:rsidRPr="0020448B">
        <w:rPr>
          <w:rFonts w:asciiTheme="minorBidi" w:hAnsiTheme="minorBidi" w:cs="Simplified Arabic" w:hint="cs"/>
          <w:color w:val="000000" w:themeColor="text1"/>
          <w:sz w:val="28"/>
          <w:szCs w:val="28"/>
          <w:rtl/>
        </w:rPr>
        <w:t xml:space="preserve">، </w:t>
      </w:r>
      <w:r w:rsidR="00992E61" w:rsidRPr="0020448B">
        <w:rPr>
          <w:rFonts w:asciiTheme="minorBidi" w:hAnsiTheme="minorBidi" w:cs="Simplified Arabic" w:hint="cs"/>
          <w:color w:val="000000" w:themeColor="text1"/>
          <w:sz w:val="28"/>
          <w:szCs w:val="28"/>
          <w:rtl/>
        </w:rPr>
        <w:t>460</w:t>
      </w:r>
      <w:r w:rsidRPr="0020448B">
        <w:rPr>
          <w:rFonts w:asciiTheme="minorBidi" w:hAnsiTheme="minorBidi" w:cs="Simplified Arabic" w:hint="cs"/>
          <w:color w:val="000000" w:themeColor="text1"/>
          <w:sz w:val="28"/>
          <w:szCs w:val="28"/>
          <w:rtl/>
        </w:rPr>
        <w:t xml:space="preserve"> </w:t>
      </w:r>
      <w:r w:rsidR="000159F3" w:rsidRPr="0020448B">
        <w:rPr>
          <w:rFonts w:asciiTheme="minorBidi" w:hAnsiTheme="minorBidi" w:cs="Simplified Arabic" w:hint="cs"/>
          <w:color w:val="000000" w:themeColor="text1"/>
          <w:sz w:val="28"/>
          <w:szCs w:val="28"/>
          <w:rtl/>
        </w:rPr>
        <w:t>نسمة لكل سرير</w:t>
      </w:r>
      <w:r w:rsidRPr="0020448B">
        <w:rPr>
          <w:rFonts w:asciiTheme="minorBidi" w:hAnsiTheme="minorBidi" w:cs="Simplified Arabic" w:hint="cs"/>
          <w:color w:val="000000" w:themeColor="text1"/>
          <w:sz w:val="28"/>
          <w:szCs w:val="28"/>
          <w:rtl/>
        </w:rPr>
        <w:t xml:space="preserve"> على التوالي.</w:t>
      </w:r>
    </w:p>
    <w:p w14:paraId="77C44CE9" w14:textId="77777777" w:rsidR="00576DAE" w:rsidRDefault="00576DAE" w:rsidP="00102B1C">
      <w:pPr>
        <w:spacing w:after="120"/>
        <w:ind w:firstLine="423"/>
        <w:jc w:val="both"/>
        <w:rPr>
          <w:rFonts w:asciiTheme="minorBidi" w:hAnsiTheme="minorBidi" w:cs="Simplified Arabic"/>
          <w:color w:val="000000" w:themeColor="text1"/>
          <w:sz w:val="28"/>
          <w:szCs w:val="28"/>
          <w:rtl/>
        </w:rPr>
      </w:pPr>
    </w:p>
    <w:p w14:paraId="40C78C04" w14:textId="77777777" w:rsidR="00576DAE" w:rsidRDefault="00576DAE" w:rsidP="00102B1C">
      <w:pPr>
        <w:spacing w:after="120"/>
        <w:ind w:firstLine="423"/>
        <w:jc w:val="both"/>
        <w:rPr>
          <w:rFonts w:asciiTheme="minorBidi" w:hAnsiTheme="minorBidi" w:cs="Simplified Arabic"/>
          <w:color w:val="000000" w:themeColor="text1"/>
          <w:sz w:val="28"/>
          <w:szCs w:val="28"/>
          <w:rtl/>
        </w:rPr>
      </w:pPr>
    </w:p>
    <w:p w14:paraId="42535B95" w14:textId="77777777" w:rsidR="00576DAE" w:rsidRDefault="00576DAE" w:rsidP="00102B1C">
      <w:pPr>
        <w:spacing w:after="120"/>
        <w:ind w:firstLine="423"/>
        <w:jc w:val="both"/>
        <w:rPr>
          <w:rFonts w:asciiTheme="minorBidi" w:hAnsiTheme="minorBidi" w:cs="Simplified Arabic"/>
          <w:color w:val="000000" w:themeColor="text1"/>
          <w:sz w:val="28"/>
          <w:szCs w:val="28"/>
          <w:rtl/>
        </w:rPr>
      </w:pPr>
    </w:p>
    <w:p w14:paraId="12ED2CB6" w14:textId="77777777" w:rsidR="00576DAE" w:rsidRDefault="00576DAE" w:rsidP="00102B1C">
      <w:pPr>
        <w:spacing w:after="120"/>
        <w:ind w:firstLine="423"/>
        <w:jc w:val="both"/>
        <w:rPr>
          <w:rFonts w:asciiTheme="minorBidi" w:hAnsiTheme="minorBidi" w:cs="Simplified Arabic"/>
          <w:color w:val="000000" w:themeColor="text1"/>
          <w:sz w:val="28"/>
          <w:szCs w:val="28"/>
          <w:rtl/>
        </w:rPr>
      </w:pPr>
    </w:p>
    <w:p w14:paraId="2FD903D5" w14:textId="77777777" w:rsidR="00576DAE" w:rsidRDefault="00576DAE" w:rsidP="00102B1C">
      <w:pPr>
        <w:spacing w:after="120"/>
        <w:ind w:firstLine="423"/>
        <w:jc w:val="both"/>
        <w:rPr>
          <w:rFonts w:asciiTheme="minorBidi" w:hAnsiTheme="minorBidi" w:cs="Simplified Arabic"/>
          <w:color w:val="000000" w:themeColor="text1"/>
          <w:sz w:val="28"/>
          <w:szCs w:val="28"/>
          <w:rtl/>
        </w:rPr>
      </w:pPr>
    </w:p>
    <w:p w14:paraId="3374C152" w14:textId="77777777" w:rsidR="00576DAE" w:rsidRPr="0020448B" w:rsidRDefault="00576DAE" w:rsidP="00102B1C">
      <w:pPr>
        <w:spacing w:after="120"/>
        <w:ind w:firstLine="423"/>
        <w:jc w:val="both"/>
        <w:rPr>
          <w:rFonts w:asciiTheme="minorBidi" w:hAnsiTheme="minorBidi" w:cs="Simplified Arabic"/>
          <w:color w:val="000000" w:themeColor="text1"/>
          <w:sz w:val="28"/>
          <w:szCs w:val="28"/>
          <w:rtl/>
        </w:rPr>
      </w:pPr>
    </w:p>
    <w:p w14:paraId="38E59F51" w14:textId="2F4836AC" w:rsidR="00BA6988" w:rsidRPr="0020448B" w:rsidRDefault="00BA6988" w:rsidP="008D5EC5">
      <w:pPr>
        <w:spacing w:after="120"/>
        <w:ind w:firstLine="140"/>
        <w:jc w:val="center"/>
        <w:rPr>
          <w:rFonts w:asciiTheme="minorBidi" w:hAnsiTheme="minorBidi" w:cs="Simplified Arabic"/>
          <w:color w:val="000000" w:themeColor="text1"/>
          <w:sz w:val="28"/>
          <w:szCs w:val="28"/>
          <w:rtl/>
        </w:rPr>
      </w:pPr>
      <w:bookmarkStart w:id="32" w:name="_Hlk97201579"/>
      <w:r w:rsidRPr="0020448B">
        <w:rPr>
          <w:rFonts w:asciiTheme="minorBidi" w:hAnsiTheme="minorBidi" w:cs="Simplified Arabic" w:hint="cs"/>
          <w:color w:val="000000" w:themeColor="text1"/>
          <w:sz w:val="28"/>
          <w:szCs w:val="28"/>
          <w:rtl/>
        </w:rPr>
        <w:lastRenderedPageBreak/>
        <w:t>شكل رقم (</w:t>
      </w:r>
      <w:r w:rsidR="000F2666"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w:t>
      </w:r>
      <w:r w:rsidR="000F2666" w:rsidRPr="0020448B">
        <w:rPr>
          <w:rFonts w:asciiTheme="minorBidi" w:hAnsiTheme="minorBidi" w:cs="Simplified Arabic" w:hint="cs"/>
          <w:color w:val="000000" w:themeColor="text1"/>
          <w:sz w:val="28"/>
          <w:szCs w:val="28"/>
          <w:rtl/>
        </w:rPr>
        <w:t>10</w:t>
      </w:r>
      <w:r w:rsidRPr="0020448B">
        <w:rPr>
          <w:rFonts w:asciiTheme="minorBidi" w:hAnsiTheme="minorBidi" w:cs="Simplified Arabic" w:hint="cs"/>
          <w:color w:val="000000" w:themeColor="text1"/>
          <w:sz w:val="28"/>
          <w:szCs w:val="28"/>
          <w:rtl/>
        </w:rPr>
        <w:t xml:space="preserve">) </w:t>
      </w:r>
      <w:r w:rsidR="008D5EC5" w:rsidRPr="0020448B">
        <w:rPr>
          <w:rFonts w:asciiTheme="minorBidi" w:hAnsiTheme="minorBidi" w:cs="Simplified Arabic" w:hint="cs"/>
          <w:color w:val="000000" w:themeColor="text1"/>
          <w:sz w:val="28"/>
          <w:szCs w:val="28"/>
          <w:rtl/>
        </w:rPr>
        <w:t>متوسط نصيب كل سرير من الاسرة الص</w:t>
      </w:r>
      <w:r w:rsidR="00655A79" w:rsidRPr="0020448B">
        <w:rPr>
          <w:rFonts w:asciiTheme="minorBidi" w:hAnsiTheme="minorBidi" w:cs="Simplified Arabic" w:hint="cs"/>
          <w:color w:val="000000" w:themeColor="text1"/>
          <w:sz w:val="28"/>
          <w:szCs w:val="28"/>
          <w:rtl/>
        </w:rPr>
        <w:t>حية من عدد السكان</w:t>
      </w:r>
      <w:r w:rsidRPr="0020448B">
        <w:rPr>
          <w:rFonts w:asciiTheme="minorBidi" w:hAnsiTheme="minorBidi" w:cs="Simplified Arabic" w:hint="cs"/>
          <w:color w:val="000000" w:themeColor="text1"/>
          <w:sz w:val="28"/>
          <w:szCs w:val="28"/>
          <w:rtl/>
        </w:rPr>
        <w:t xml:space="preserve"> </w:t>
      </w:r>
      <w:r w:rsidR="00655A79" w:rsidRPr="0020448B">
        <w:rPr>
          <w:rFonts w:asciiTheme="minorBidi" w:hAnsiTheme="minorBidi" w:cs="Simplified Arabic" w:hint="cs"/>
          <w:color w:val="000000" w:themeColor="text1"/>
          <w:sz w:val="28"/>
          <w:szCs w:val="28"/>
          <w:rtl/>
        </w:rPr>
        <w:t xml:space="preserve">بالمحافظة </w:t>
      </w:r>
      <w:r w:rsidRPr="0020448B">
        <w:rPr>
          <w:rFonts w:asciiTheme="minorBidi" w:hAnsiTheme="minorBidi" w:cs="Simplified Arabic" w:hint="cs"/>
          <w:color w:val="000000" w:themeColor="text1"/>
          <w:sz w:val="28"/>
          <w:szCs w:val="28"/>
          <w:rtl/>
        </w:rPr>
        <w:t>(نسمة/سرير)</w:t>
      </w:r>
      <w:r w:rsidR="008D5EC5"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t>مقارنة بمتوسط الجمهورية عام 2019</w:t>
      </w:r>
    </w:p>
    <w:bookmarkEnd w:id="32"/>
    <w:p w14:paraId="5C1DB4E0" w14:textId="77777777" w:rsidR="00BA6988" w:rsidRPr="0020448B" w:rsidRDefault="00BA6988" w:rsidP="00BA6988">
      <w:pPr>
        <w:spacing w:after="120"/>
        <w:ind w:hanging="1"/>
        <w:jc w:val="both"/>
        <w:rPr>
          <w:rFonts w:asciiTheme="minorBidi" w:hAnsiTheme="minorBidi" w:cs="Simplified Arabic"/>
          <w:color w:val="000000" w:themeColor="text1"/>
          <w:sz w:val="28"/>
          <w:szCs w:val="28"/>
          <w:rtl/>
        </w:rPr>
      </w:pPr>
      <w:r w:rsidRPr="0020448B">
        <w:rPr>
          <w:rFonts w:asciiTheme="minorBidi" w:hAnsiTheme="minorBidi" w:cs="Simplified Arabic"/>
          <w:noProof/>
          <w:color w:val="000000" w:themeColor="text1"/>
          <w:sz w:val="28"/>
          <w:szCs w:val="28"/>
        </w:rPr>
        <w:drawing>
          <wp:inline distT="0" distB="0" distL="0" distR="0" wp14:anchorId="691EDA34" wp14:editId="11A051E5">
            <wp:extent cx="5694072" cy="2609850"/>
            <wp:effectExtent l="0" t="0" r="1905" b="0"/>
            <wp:docPr id="42" name="Picture 4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9761" cy="2630791"/>
                    </a:xfrm>
                    <a:prstGeom prst="rect">
                      <a:avLst/>
                    </a:prstGeom>
                    <a:noFill/>
                  </pic:spPr>
                </pic:pic>
              </a:graphicData>
            </a:graphic>
          </wp:inline>
        </w:drawing>
      </w:r>
    </w:p>
    <w:p w14:paraId="7EA07D64" w14:textId="1434A7C2" w:rsidR="00931898" w:rsidRPr="001B4472" w:rsidRDefault="00931898" w:rsidP="001B4472">
      <w:pPr>
        <w:spacing w:after="120"/>
        <w:jc w:val="both"/>
        <w:rPr>
          <w:rFonts w:asciiTheme="minorBidi" w:hAnsiTheme="minorBidi" w:cs="Simplified Arabic"/>
          <w:color w:val="000000" w:themeColor="text1"/>
          <w:rtl/>
          <w:lang w:bidi="ar-EG"/>
        </w:rPr>
      </w:pPr>
      <w:r w:rsidRPr="00931898">
        <w:rPr>
          <w:rFonts w:asciiTheme="minorBidi" w:hAnsiTheme="minorBidi" w:cs="Simplified Arabic" w:hint="cs"/>
          <w:color w:val="000000" w:themeColor="text1"/>
          <w:rtl/>
          <w:lang w:bidi="ar-EG"/>
        </w:rPr>
        <w:t>المصدر:</w:t>
      </w:r>
      <w:r w:rsidR="00BA6988" w:rsidRPr="00931898">
        <w:rPr>
          <w:rFonts w:asciiTheme="minorBidi" w:hAnsiTheme="minorBidi" w:cs="Simplified Arabic" w:hint="cs"/>
          <w:color w:val="000000" w:themeColor="text1"/>
          <w:rtl/>
          <w:lang w:bidi="ar-EG"/>
        </w:rPr>
        <w:t xml:space="preserve"> اعداد البا</w:t>
      </w:r>
      <w:r w:rsidRPr="00931898">
        <w:rPr>
          <w:rFonts w:asciiTheme="minorBidi" w:hAnsiTheme="minorBidi" w:cs="Simplified Arabic" w:hint="cs"/>
          <w:color w:val="000000" w:themeColor="text1"/>
          <w:rtl/>
          <w:lang w:bidi="ar-EG"/>
        </w:rPr>
        <w:t xml:space="preserve">حث بالاعتماد على مركز المعلومات ودعم اتخاذ القرار، </w:t>
      </w:r>
      <w:r w:rsidRPr="00931898">
        <w:rPr>
          <w:rFonts w:asciiTheme="minorBidi" w:hAnsiTheme="minorBidi" w:cs="Simplified Arabic" w:hint="cs"/>
          <w:color w:val="000000" w:themeColor="text1"/>
          <w:rtl/>
        </w:rPr>
        <w:t>وصف مصر بالمعلومات، 2021</w:t>
      </w:r>
      <w:r w:rsidR="00BA6988" w:rsidRPr="00931898">
        <w:rPr>
          <w:rFonts w:asciiTheme="minorBidi" w:hAnsiTheme="minorBidi" w:cs="Simplified Arabic" w:hint="cs"/>
          <w:color w:val="000000" w:themeColor="text1"/>
          <w:rtl/>
          <w:lang w:bidi="ar-EG"/>
        </w:rPr>
        <w:t>.</w:t>
      </w:r>
    </w:p>
    <w:p w14:paraId="55F8D906" w14:textId="0A1C66CD" w:rsidR="003B5D52" w:rsidRPr="00F81A64" w:rsidRDefault="003B5D52" w:rsidP="003B5D52">
      <w:pPr>
        <w:spacing w:after="120"/>
        <w:ind w:firstLine="282"/>
        <w:jc w:val="both"/>
        <w:rPr>
          <w:rFonts w:asciiTheme="minorBidi" w:hAnsiTheme="minorBidi" w:cs="Simplified Arabic"/>
          <w:color w:val="000000" w:themeColor="text1"/>
          <w:sz w:val="28"/>
          <w:szCs w:val="28"/>
          <w:rtl/>
        </w:rPr>
      </w:pPr>
      <w:r w:rsidRPr="00F81A64">
        <w:rPr>
          <w:rFonts w:asciiTheme="minorBidi" w:hAnsiTheme="minorBidi" w:cs="Simplified Arabic" w:hint="cs"/>
          <w:color w:val="000000" w:themeColor="text1"/>
          <w:sz w:val="28"/>
          <w:szCs w:val="28"/>
          <w:rtl/>
        </w:rPr>
        <w:t>وتجدر الإشارة الى أن مؤشر الفقر يُعتبر من أهم المؤشرات الاقتصادية والاجتماعية لرصد الفجوة التنموية بين المحافظات والأماكن المختلفة، وأن ارتفاع نسبة الفقر تعد مشكلة رئيسية، وبجانب مؤشر نسبة الفقر فقد رأي البحث استخدام المؤشرات الخمسة الأخرى لكونها تُعد من أهم مسببات تلك المشكلة وأن معالجتها والعمل على تحسينها يُساهم بشكل كبير في الحد من نسبة الفقر بل و</w:t>
      </w:r>
      <w:r w:rsidR="009755E1" w:rsidRPr="00F81A64">
        <w:rPr>
          <w:rFonts w:asciiTheme="minorBidi" w:hAnsiTheme="minorBidi" w:cs="Simplified Arabic" w:hint="cs"/>
          <w:color w:val="000000" w:themeColor="text1"/>
          <w:sz w:val="28"/>
          <w:szCs w:val="28"/>
          <w:rtl/>
        </w:rPr>
        <w:t>تقاربها بين المحافظات المصرية، وبالتالي سد الفجوات التنموية.</w:t>
      </w:r>
      <w:r w:rsidRPr="00F81A64">
        <w:rPr>
          <w:rFonts w:asciiTheme="minorBidi" w:hAnsiTheme="minorBidi" w:cs="Simplified Arabic" w:hint="cs"/>
          <w:color w:val="000000" w:themeColor="text1"/>
          <w:sz w:val="28"/>
          <w:szCs w:val="28"/>
          <w:rtl/>
        </w:rPr>
        <w:t xml:space="preserve"> </w:t>
      </w:r>
    </w:p>
    <w:p w14:paraId="58DBFBC0" w14:textId="675CEAB8" w:rsidR="002F28BA" w:rsidRDefault="002F28BA" w:rsidP="003B5D52">
      <w:pPr>
        <w:spacing w:after="120"/>
        <w:ind w:firstLine="282"/>
        <w:jc w:val="both"/>
        <w:rPr>
          <w:rFonts w:asciiTheme="minorBidi" w:hAnsiTheme="minorBidi" w:cs="Simplified Arabic"/>
          <w:color w:val="000000" w:themeColor="text1"/>
          <w:rtl/>
        </w:rPr>
      </w:pPr>
      <w:r w:rsidRPr="00F81A64">
        <w:rPr>
          <w:rFonts w:asciiTheme="minorBidi" w:hAnsiTheme="minorBidi" w:cs="Simplified Arabic" w:hint="cs"/>
          <w:color w:val="000000" w:themeColor="text1"/>
          <w:sz w:val="28"/>
          <w:szCs w:val="28"/>
          <w:rtl/>
        </w:rPr>
        <w:t>ويُبين الجدول التالي وضع المحافظات المصرية وفق</w:t>
      </w:r>
      <w:r w:rsidR="003B5D52" w:rsidRPr="00F81A64">
        <w:rPr>
          <w:rFonts w:asciiTheme="minorBidi" w:hAnsiTheme="minorBidi" w:cs="Simplified Arabic" w:hint="cs"/>
          <w:color w:val="000000" w:themeColor="text1"/>
          <w:sz w:val="28"/>
          <w:szCs w:val="28"/>
          <w:rtl/>
        </w:rPr>
        <w:t xml:space="preserve"> المؤشرات الستة المستخدمة في رصد الفجوة </w:t>
      </w:r>
      <w:proofErr w:type="spellStart"/>
      <w:r w:rsidR="003B5D52" w:rsidRPr="00F81A64">
        <w:rPr>
          <w:rFonts w:asciiTheme="minorBidi" w:hAnsiTheme="minorBidi" w:cs="Simplified Arabic" w:hint="cs"/>
          <w:color w:val="000000" w:themeColor="text1"/>
          <w:sz w:val="28"/>
          <w:szCs w:val="28"/>
          <w:rtl/>
        </w:rPr>
        <w:t>التنميوية</w:t>
      </w:r>
      <w:proofErr w:type="spellEnd"/>
      <w:r w:rsidR="003B5D52" w:rsidRPr="00F81A64">
        <w:rPr>
          <w:rFonts w:asciiTheme="minorBidi" w:hAnsiTheme="minorBidi" w:cs="Simplified Arabic" w:hint="cs"/>
          <w:color w:val="000000" w:themeColor="text1"/>
          <w:sz w:val="28"/>
          <w:szCs w:val="28"/>
          <w:rtl/>
        </w:rPr>
        <w:t xml:space="preserve"> بين تلك المحافظات:</w:t>
      </w:r>
      <w:r w:rsidRPr="00F81A64">
        <w:rPr>
          <w:rFonts w:asciiTheme="minorBidi" w:hAnsiTheme="minorBidi" w:cs="Simplified Arabic" w:hint="cs"/>
          <w:color w:val="000000" w:themeColor="text1"/>
          <w:sz w:val="28"/>
          <w:szCs w:val="28"/>
          <w:rtl/>
        </w:rPr>
        <w:t xml:space="preserve"> </w:t>
      </w:r>
    </w:p>
    <w:p w14:paraId="40E06CFD"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bookmarkStart w:id="33" w:name="_Hlk97201650"/>
    </w:p>
    <w:p w14:paraId="7CC1F6E7"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382A09AF"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3FC24B87"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1BD8426D"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527914E8"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431477D9" w14:textId="77777777" w:rsidR="001B4472" w:rsidRDefault="001B4472" w:rsidP="003B5D52">
      <w:pPr>
        <w:spacing w:after="120"/>
        <w:ind w:firstLine="424"/>
        <w:jc w:val="center"/>
        <w:rPr>
          <w:rFonts w:asciiTheme="minorBidi" w:hAnsiTheme="minorBidi" w:cs="Simplified Arabic"/>
          <w:color w:val="000000" w:themeColor="text1"/>
          <w:sz w:val="28"/>
          <w:szCs w:val="28"/>
          <w:rtl/>
          <w:lang w:bidi="ar-EG"/>
        </w:rPr>
      </w:pPr>
    </w:p>
    <w:p w14:paraId="0A23E2CC" w14:textId="77777777" w:rsidR="003B5D52" w:rsidRDefault="003B5D52" w:rsidP="003B5D52">
      <w:pPr>
        <w:spacing w:after="120"/>
        <w:ind w:firstLine="424"/>
        <w:jc w:val="center"/>
        <w:rPr>
          <w:rFonts w:asciiTheme="minorBidi" w:hAnsiTheme="minorBidi" w:cs="Simplified Arabic"/>
          <w:color w:val="000000" w:themeColor="text1"/>
          <w:sz w:val="28"/>
          <w:szCs w:val="28"/>
          <w:rtl/>
          <w:lang w:bidi="ar-EG"/>
        </w:rPr>
      </w:pPr>
    </w:p>
    <w:p w14:paraId="43734F90" w14:textId="77777777" w:rsidR="003B5D52" w:rsidRPr="0020448B" w:rsidRDefault="003B5D52" w:rsidP="003B5D52">
      <w:pPr>
        <w:spacing w:after="120"/>
        <w:ind w:firstLine="424"/>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جدول رقم (2-13) ترتيب المحافظات</w:t>
      </w:r>
    </w:p>
    <w:p w14:paraId="39C0220D" w14:textId="77777777" w:rsidR="003B5D52" w:rsidRPr="0020448B" w:rsidRDefault="003B5D52" w:rsidP="003B5D52">
      <w:pPr>
        <w:spacing w:after="120"/>
        <w:ind w:firstLine="424"/>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وفق المتغيرات أو المؤشرات الاقتصادية والاجتماعية الستة</w:t>
      </w:r>
    </w:p>
    <w:bookmarkEnd w:id="33"/>
    <w:p w14:paraId="1AE7254A" w14:textId="77777777" w:rsidR="003B5D52" w:rsidRPr="0020448B" w:rsidRDefault="003B5D52" w:rsidP="002627BD">
      <w:pPr>
        <w:spacing w:after="120"/>
        <w:ind w:left="-1"/>
        <w:jc w:val="center"/>
        <w:rPr>
          <w:rFonts w:asciiTheme="minorBidi" w:hAnsiTheme="minorBidi" w:cs="Simplified Arabic"/>
          <w:b/>
          <w:bCs/>
          <w:color w:val="000000" w:themeColor="text1"/>
          <w:sz w:val="28"/>
          <w:szCs w:val="28"/>
          <w:rtl/>
          <w:lang w:bidi="ar-EG"/>
        </w:rPr>
      </w:pPr>
      <w:r w:rsidRPr="0020448B">
        <w:rPr>
          <w:noProof/>
          <w:color w:val="000000" w:themeColor="text1"/>
          <w:rtl/>
        </w:rPr>
        <w:drawing>
          <wp:inline distT="0" distB="0" distL="0" distR="0" wp14:anchorId="5F8D1BCB" wp14:editId="44344E18">
            <wp:extent cx="5912244" cy="5467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27673" cy="5481618"/>
                    </a:xfrm>
                    <a:prstGeom prst="rect">
                      <a:avLst/>
                    </a:prstGeom>
                    <a:noFill/>
                    <a:ln>
                      <a:noFill/>
                    </a:ln>
                  </pic:spPr>
                </pic:pic>
              </a:graphicData>
            </a:graphic>
          </wp:inline>
        </w:drawing>
      </w:r>
    </w:p>
    <w:p w14:paraId="484985FE" w14:textId="0811E70A" w:rsidR="002627BD" w:rsidRPr="000A71EF" w:rsidRDefault="003B5D52" w:rsidP="000A71EF">
      <w:pPr>
        <w:spacing w:after="120"/>
        <w:ind w:left="424" w:hanging="142"/>
        <w:jc w:val="both"/>
        <w:rPr>
          <w:rFonts w:asciiTheme="minorBidi" w:hAnsiTheme="minorBidi" w:cs="Simplified Arabic"/>
          <w:color w:val="000000" w:themeColor="text1"/>
          <w:sz w:val="28"/>
          <w:szCs w:val="28"/>
          <w:rtl/>
          <w:lang w:bidi="ar-EG"/>
        </w:rPr>
      </w:pPr>
      <w:r w:rsidRPr="002627BD">
        <w:rPr>
          <w:rFonts w:asciiTheme="minorBidi" w:hAnsiTheme="minorBidi" w:cs="Simplified Arabic" w:hint="cs"/>
          <w:color w:val="000000" w:themeColor="text1"/>
          <w:sz w:val="28"/>
          <w:szCs w:val="28"/>
          <w:rtl/>
          <w:lang w:bidi="ar-EG"/>
        </w:rPr>
        <w:t xml:space="preserve">  </w:t>
      </w:r>
      <w:r w:rsidRPr="002627BD">
        <w:rPr>
          <w:rFonts w:asciiTheme="minorBidi" w:hAnsiTheme="minorBidi" w:cs="Simplified Arabic" w:hint="cs"/>
          <w:color w:val="000000" w:themeColor="text1"/>
          <w:rtl/>
          <w:lang w:bidi="ar-EG"/>
        </w:rPr>
        <w:t>المصدر: اعداد الباحث بالاعتماد على بيانات الجداول "(2-7)، (2-9)، (2-10) و(2-12)، والاشكال أرقام (2-6) و(2-9).</w:t>
      </w:r>
    </w:p>
    <w:p w14:paraId="14E72102" w14:textId="7D267AFF" w:rsidR="008E49F8" w:rsidRPr="000A71EF" w:rsidRDefault="008E49F8" w:rsidP="008E49F8">
      <w:pPr>
        <w:spacing w:after="120"/>
        <w:jc w:val="both"/>
        <w:rPr>
          <w:rFonts w:asciiTheme="minorBidi" w:hAnsiTheme="minorBidi" w:cs="Simplified Arabic"/>
          <w:b/>
          <w:bCs/>
          <w:color w:val="000000" w:themeColor="text1"/>
          <w:sz w:val="32"/>
          <w:szCs w:val="32"/>
          <w:rtl/>
          <w:lang w:bidi="ar-EG"/>
        </w:rPr>
      </w:pPr>
      <w:r w:rsidRPr="000A71EF">
        <w:rPr>
          <w:rFonts w:asciiTheme="minorBidi" w:hAnsiTheme="minorBidi" w:cs="Simplified Arabic" w:hint="cs"/>
          <w:b/>
          <w:bCs/>
          <w:color w:val="000000" w:themeColor="text1"/>
          <w:sz w:val="32"/>
          <w:szCs w:val="32"/>
          <w:rtl/>
          <w:lang w:bidi="ar-EG"/>
        </w:rPr>
        <w:t>خلاصة الفصل الثاني:</w:t>
      </w:r>
    </w:p>
    <w:p w14:paraId="6D0FD6E2" w14:textId="7F76A66E" w:rsidR="003B5D52" w:rsidRPr="0020448B" w:rsidRDefault="00BA6988" w:rsidP="002627BD">
      <w:pPr>
        <w:spacing w:after="120"/>
        <w:ind w:firstLine="42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بعد </w:t>
      </w:r>
      <w:r w:rsidR="002627BD">
        <w:rPr>
          <w:rFonts w:asciiTheme="minorBidi" w:hAnsiTheme="minorBidi" w:cs="Simplified Arabic" w:hint="cs"/>
          <w:color w:val="000000" w:themeColor="text1"/>
          <w:sz w:val="28"/>
          <w:szCs w:val="28"/>
          <w:rtl/>
          <w:lang w:bidi="ar-EG"/>
        </w:rPr>
        <w:t>دراسة</w:t>
      </w:r>
      <w:r w:rsidRPr="0020448B">
        <w:rPr>
          <w:rFonts w:asciiTheme="minorBidi" w:hAnsiTheme="minorBidi" w:cs="Simplified Arabic" w:hint="cs"/>
          <w:color w:val="000000" w:themeColor="text1"/>
          <w:sz w:val="28"/>
          <w:szCs w:val="28"/>
          <w:rtl/>
          <w:lang w:bidi="ar-EG"/>
        </w:rPr>
        <w:t xml:space="preserve"> عدد من المؤشرات التنموية الاقتصادية والاجتماعية</w:t>
      </w:r>
      <w:r w:rsidR="008E49F8"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يتضح أن هنا</w:t>
      </w:r>
      <w:r w:rsidR="00BC339C" w:rsidRPr="0020448B">
        <w:rPr>
          <w:rFonts w:asciiTheme="minorBidi" w:hAnsiTheme="minorBidi" w:cs="Simplified Arabic" w:hint="cs"/>
          <w:color w:val="000000" w:themeColor="text1"/>
          <w:sz w:val="28"/>
          <w:szCs w:val="28"/>
          <w:rtl/>
          <w:lang w:bidi="ar-EG"/>
        </w:rPr>
        <w:t>ك</w:t>
      </w:r>
      <w:r w:rsidRPr="0020448B">
        <w:rPr>
          <w:rFonts w:asciiTheme="minorBidi" w:hAnsiTheme="minorBidi" w:cs="Simplified Arabic" w:hint="cs"/>
          <w:color w:val="000000" w:themeColor="text1"/>
          <w:sz w:val="28"/>
          <w:szCs w:val="28"/>
          <w:rtl/>
          <w:lang w:bidi="ar-EG"/>
        </w:rPr>
        <w:t xml:space="preserve"> جهود حكومية مبذولة ومستمرة من أجل تحقيق جودة الحياة للمواطنين في جميع المناطق الجغرافية والمحافظات المصرية، و</w:t>
      </w:r>
      <w:r w:rsidR="002627BD">
        <w:rPr>
          <w:rFonts w:asciiTheme="minorBidi" w:hAnsiTheme="minorBidi" w:cs="Simplified Arabic" w:hint="cs"/>
          <w:color w:val="000000" w:themeColor="text1"/>
          <w:sz w:val="28"/>
          <w:szCs w:val="28"/>
          <w:rtl/>
          <w:lang w:bidi="ar-EG"/>
        </w:rPr>
        <w:t>ذلك من خلال توزيع</w:t>
      </w:r>
      <w:r w:rsidRPr="0020448B">
        <w:rPr>
          <w:rFonts w:asciiTheme="minorBidi" w:hAnsiTheme="minorBidi" w:cs="Simplified Arabic" w:hint="cs"/>
          <w:color w:val="000000" w:themeColor="text1"/>
          <w:sz w:val="28"/>
          <w:szCs w:val="28"/>
          <w:rtl/>
          <w:lang w:bidi="ar-EG"/>
        </w:rPr>
        <w:t xml:space="preserve"> الانفاق الاستثماري الحكومي الذي بالرغم من </w:t>
      </w:r>
      <w:r w:rsidR="00BC339C" w:rsidRPr="0020448B">
        <w:rPr>
          <w:rFonts w:asciiTheme="minorBidi" w:hAnsiTheme="minorBidi" w:cs="Simplified Arabic" w:hint="cs"/>
          <w:color w:val="000000" w:themeColor="text1"/>
          <w:sz w:val="28"/>
          <w:szCs w:val="28"/>
          <w:rtl/>
          <w:lang w:bidi="ar-EG"/>
        </w:rPr>
        <w:t>محدوديته</w:t>
      </w:r>
      <w:r w:rsidR="003B5D52">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w:t>
      </w:r>
      <w:r w:rsidR="002627BD">
        <w:rPr>
          <w:rFonts w:asciiTheme="minorBidi" w:hAnsiTheme="minorBidi" w:cs="Simplified Arabic" w:hint="cs"/>
          <w:color w:val="000000" w:themeColor="text1"/>
          <w:sz w:val="28"/>
          <w:szCs w:val="28"/>
          <w:rtl/>
          <w:lang w:bidi="ar-EG"/>
        </w:rPr>
        <w:t>إلا أنه قد</w:t>
      </w:r>
      <w:r w:rsidR="003B5D52">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 xml:space="preserve">تحققت طفرة هائلة </w:t>
      </w:r>
      <w:proofErr w:type="spellStart"/>
      <w:r w:rsidR="002627BD">
        <w:rPr>
          <w:rFonts w:asciiTheme="minorBidi" w:hAnsiTheme="minorBidi" w:cs="Simplified Arabic" w:hint="cs"/>
          <w:color w:val="000000" w:themeColor="text1"/>
          <w:sz w:val="28"/>
          <w:szCs w:val="28"/>
          <w:rtl/>
          <w:lang w:bidi="ar-EG"/>
        </w:rPr>
        <w:t>فى</w:t>
      </w:r>
      <w:proofErr w:type="spellEnd"/>
      <w:r w:rsidR="002627BD">
        <w:rPr>
          <w:rFonts w:asciiTheme="minorBidi" w:hAnsiTheme="minorBidi" w:cs="Simplified Arabic" w:hint="cs"/>
          <w:color w:val="000000" w:themeColor="text1"/>
          <w:sz w:val="28"/>
          <w:szCs w:val="28"/>
          <w:rtl/>
          <w:lang w:bidi="ar-EG"/>
        </w:rPr>
        <w:t xml:space="preserve"> حجمه</w:t>
      </w:r>
      <w:r w:rsidRPr="0020448B">
        <w:rPr>
          <w:rFonts w:asciiTheme="minorBidi" w:hAnsiTheme="minorBidi" w:cs="Simplified Arabic" w:hint="cs"/>
          <w:color w:val="000000" w:themeColor="text1"/>
          <w:sz w:val="28"/>
          <w:szCs w:val="28"/>
          <w:rtl/>
          <w:lang w:bidi="ar-EG"/>
        </w:rPr>
        <w:t xml:space="preserve"> خلال العشر سنوات محل الدراسة 2010/2011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2019/2020، غير </w:t>
      </w:r>
      <w:r w:rsidRPr="0020448B">
        <w:rPr>
          <w:rFonts w:asciiTheme="minorBidi" w:hAnsiTheme="minorBidi" w:cs="Simplified Arabic" w:hint="cs"/>
          <w:color w:val="000000" w:themeColor="text1"/>
          <w:sz w:val="28"/>
          <w:szCs w:val="28"/>
          <w:rtl/>
          <w:lang w:bidi="ar-EG"/>
        </w:rPr>
        <w:lastRenderedPageBreak/>
        <w:t xml:space="preserve">أن تلك الجهود لم تحقق التنمية المتوازنة </w:t>
      </w:r>
      <w:proofErr w:type="spellStart"/>
      <w:r w:rsidRPr="0020448B">
        <w:rPr>
          <w:rFonts w:asciiTheme="minorBidi" w:hAnsiTheme="minorBidi" w:cs="Simplified Arabic" w:hint="cs"/>
          <w:color w:val="000000" w:themeColor="text1"/>
          <w:sz w:val="28"/>
          <w:szCs w:val="28"/>
          <w:rtl/>
          <w:lang w:bidi="ar-EG"/>
        </w:rPr>
        <w:t>أوالعدالة</w:t>
      </w:r>
      <w:proofErr w:type="spellEnd"/>
      <w:r w:rsidRPr="0020448B">
        <w:rPr>
          <w:rFonts w:asciiTheme="minorBidi" w:hAnsiTheme="minorBidi" w:cs="Simplified Arabic" w:hint="cs"/>
          <w:color w:val="000000" w:themeColor="text1"/>
          <w:sz w:val="28"/>
          <w:szCs w:val="28"/>
          <w:rtl/>
          <w:lang w:bidi="ar-EG"/>
        </w:rPr>
        <w:t xml:space="preserve"> النسبية بين المحافظات المصرية أو التقارب النسبي بين تلك المحافظات في </w:t>
      </w:r>
      <w:r w:rsidR="003B5D52">
        <w:rPr>
          <w:rFonts w:asciiTheme="minorBidi" w:hAnsiTheme="minorBidi" w:cs="Simplified Arabic" w:hint="cs"/>
          <w:color w:val="000000" w:themeColor="text1"/>
          <w:sz w:val="28"/>
          <w:szCs w:val="28"/>
          <w:rtl/>
          <w:lang w:bidi="ar-EG"/>
        </w:rPr>
        <w:t>مستويات التنمية</w:t>
      </w:r>
      <w:r w:rsidR="002627BD">
        <w:rPr>
          <w:rFonts w:asciiTheme="minorBidi" w:hAnsiTheme="minorBidi" w:cs="Simplified Arabic" w:hint="cs"/>
          <w:color w:val="000000" w:themeColor="text1"/>
          <w:sz w:val="28"/>
          <w:szCs w:val="28"/>
          <w:rtl/>
          <w:lang w:bidi="ar-EG"/>
        </w:rPr>
        <w:t xml:space="preserve"> كما هو منشود</w:t>
      </w:r>
      <w:r w:rsidR="003B5D52">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w:t>
      </w:r>
    </w:p>
    <w:p w14:paraId="419349BC" w14:textId="53C9420A" w:rsidR="00BA6988" w:rsidRPr="0020448B" w:rsidRDefault="003B5D52" w:rsidP="002627BD">
      <w:pPr>
        <w:spacing w:after="120"/>
        <w:ind w:left="-1" w:firstLine="425"/>
        <w:jc w:val="both"/>
        <w:rPr>
          <w:rFonts w:asciiTheme="minorBidi" w:hAnsiTheme="minorBidi" w:cs="Simplified Arabic"/>
          <w:color w:val="000000" w:themeColor="text1"/>
          <w:sz w:val="28"/>
          <w:szCs w:val="28"/>
          <w:rtl/>
          <w:lang w:bidi="ar-EG"/>
        </w:rPr>
      </w:pPr>
      <w:r>
        <w:rPr>
          <w:rFonts w:asciiTheme="minorBidi" w:hAnsiTheme="minorBidi" w:cs="Simplified Arabic" w:hint="cs"/>
          <w:color w:val="000000" w:themeColor="text1"/>
          <w:sz w:val="28"/>
          <w:szCs w:val="28"/>
          <w:rtl/>
          <w:lang w:bidi="ar-EG"/>
        </w:rPr>
        <w:t xml:space="preserve">ووفقاً للمتغيرات </w:t>
      </w:r>
      <w:r w:rsidR="00BC339C" w:rsidRPr="0020448B">
        <w:rPr>
          <w:rFonts w:asciiTheme="minorBidi" w:hAnsiTheme="minorBidi" w:cs="Simplified Arabic" w:hint="cs"/>
          <w:color w:val="000000" w:themeColor="text1"/>
          <w:sz w:val="28"/>
          <w:szCs w:val="28"/>
          <w:rtl/>
          <w:lang w:bidi="ar-EG"/>
        </w:rPr>
        <w:t>الاقتصادية والاجتماعية الستة السابق الإشارة إليهم</w:t>
      </w:r>
      <w:r>
        <w:rPr>
          <w:rFonts w:asciiTheme="minorBidi" w:hAnsiTheme="minorBidi" w:cs="Simplified Arabic" w:hint="cs"/>
          <w:color w:val="000000" w:themeColor="text1"/>
          <w:sz w:val="28"/>
          <w:szCs w:val="28"/>
          <w:rtl/>
          <w:lang w:bidi="ar-EG"/>
        </w:rPr>
        <w:t xml:space="preserve"> في هذا الفصل</w:t>
      </w:r>
      <w:r w:rsidR="00BC339C" w:rsidRPr="0020448B">
        <w:rPr>
          <w:rFonts w:asciiTheme="minorBidi" w:hAnsiTheme="minorBidi" w:cs="Simplified Arabic" w:hint="cs"/>
          <w:color w:val="000000" w:themeColor="text1"/>
          <w:sz w:val="28"/>
          <w:szCs w:val="28"/>
          <w:rtl/>
          <w:lang w:bidi="ar-EG"/>
        </w:rPr>
        <w:t>،</w:t>
      </w:r>
      <w:r w:rsidR="008F6D14" w:rsidRPr="0020448B">
        <w:rPr>
          <w:rFonts w:asciiTheme="minorBidi" w:hAnsiTheme="minorBidi" w:cs="Simplified Arabic" w:hint="cs"/>
          <w:color w:val="000000" w:themeColor="text1"/>
          <w:sz w:val="28"/>
          <w:szCs w:val="28"/>
          <w:rtl/>
          <w:lang w:bidi="ar-EG"/>
        </w:rPr>
        <w:t xml:space="preserve"> </w:t>
      </w:r>
      <w:r w:rsidR="00BA6988" w:rsidRPr="0020448B">
        <w:rPr>
          <w:rFonts w:asciiTheme="minorBidi" w:hAnsiTheme="minorBidi" w:cs="Simplified Arabic" w:hint="cs"/>
          <w:color w:val="000000" w:themeColor="text1"/>
          <w:sz w:val="28"/>
          <w:szCs w:val="28"/>
          <w:rtl/>
          <w:lang w:bidi="ar-EG"/>
        </w:rPr>
        <w:t>يتضح التفاوت الشديد ب</w:t>
      </w:r>
      <w:r>
        <w:rPr>
          <w:rFonts w:asciiTheme="minorBidi" w:hAnsiTheme="minorBidi" w:cs="Simplified Arabic" w:hint="cs"/>
          <w:color w:val="000000" w:themeColor="text1"/>
          <w:sz w:val="28"/>
          <w:szCs w:val="28"/>
          <w:rtl/>
          <w:lang w:bidi="ar-EG"/>
        </w:rPr>
        <w:t>ين المحافظات في مستويات التنمية</w:t>
      </w:r>
      <w:r w:rsidR="00BA6988" w:rsidRPr="0020448B">
        <w:rPr>
          <w:rFonts w:asciiTheme="minorBidi" w:hAnsiTheme="minorBidi" w:cs="Simplified Arabic" w:hint="cs"/>
          <w:color w:val="000000" w:themeColor="text1"/>
          <w:sz w:val="28"/>
          <w:szCs w:val="28"/>
          <w:rtl/>
          <w:lang w:bidi="ar-EG"/>
        </w:rPr>
        <w:t>، وتُعد محافظتي جنوب سيناء والبحر الأحمر من أفضل المحافظات المصرية في مستوى التنمية بهما، بينما محافظات المنيا واسيوط وسوهاج أقل المحافظات في مستويات التنمية بها مقارنة بمتوسط الجمهورية.</w:t>
      </w:r>
    </w:p>
    <w:p w14:paraId="4A8080CC" w14:textId="1E38CA98" w:rsidR="00BA6988"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فنجد مثلا بالنسبة لمؤشر القيمة المضافة محافظة سوهاج متوسط نصيب الفرد بها من القيمة المضافة بها نحو 3.9 ألف جنيه بينما محافظة جنوب سيناء متوسط نصيب الفرد بها نحو 502.8 </w:t>
      </w:r>
      <w:r w:rsidR="002C06AB" w:rsidRPr="0020448B">
        <w:rPr>
          <w:rFonts w:asciiTheme="minorBidi" w:hAnsiTheme="minorBidi" w:cs="Simplified Arabic" w:hint="cs"/>
          <w:color w:val="000000" w:themeColor="text1"/>
          <w:sz w:val="28"/>
          <w:szCs w:val="28"/>
          <w:rtl/>
          <w:lang w:bidi="ar-EG"/>
        </w:rPr>
        <w:t>ألف</w:t>
      </w:r>
      <w:r w:rsidRPr="0020448B">
        <w:rPr>
          <w:rFonts w:asciiTheme="minorBidi" w:hAnsiTheme="minorBidi" w:cs="Simplified Arabic" w:hint="cs"/>
          <w:color w:val="000000" w:themeColor="text1"/>
          <w:sz w:val="28"/>
          <w:szCs w:val="28"/>
          <w:rtl/>
          <w:lang w:bidi="ar-EG"/>
        </w:rPr>
        <w:t xml:space="preserve"> جنيه.</w:t>
      </w:r>
    </w:p>
    <w:p w14:paraId="3ED9E13C" w14:textId="0D7EB95D" w:rsidR="00BA6988"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وبالنسبة لمؤشر نسبة الفقر ففي محافظة أسيوط نسبة الفقر بها نحو 66.7% بينما في محافظة </w:t>
      </w:r>
      <w:r w:rsidR="000E4AAC">
        <w:rPr>
          <w:rFonts w:asciiTheme="minorBidi" w:hAnsiTheme="minorBidi" w:cs="Simplified Arabic" w:hint="cs"/>
          <w:color w:val="000000" w:themeColor="text1"/>
          <w:sz w:val="28"/>
          <w:szCs w:val="28"/>
          <w:rtl/>
          <w:lang w:bidi="ar-EG"/>
        </w:rPr>
        <w:t>بورسعيد</w:t>
      </w:r>
      <w:r w:rsidRPr="0020448B">
        <w:rPr>
          <w:rFonts w:asciiTheme="minorBidi" w:hAnsiTheme="minorBidi" w:cs="Simplified Arabic" w:hint="cs"/>
          <w:color w:val="000000" w:themeColor="text1"/>
          <w:sz w:val="28"/>
          <w:szCs w:val="28"/>
          <w:rtl/>
          <w:lang w:bidi="ar-EG"/>
        </w:rPr>
        <w:t xml:space="preserve"> نحو 7.6%.</w:t>
      </w:r>
    </w:p>
    <w:p w14:paraId="47A28D71" w14:textId="77777777" w:rsidR="00BA6988"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ووفق مؤشر متوسط الأجر الشهري للمشتغلين بأجر نجد أن هذا المتوسط في محافظة سوهاج يبلغ نحو 2061 جنيه، بينما في محافظة جنوب سيناء نحو 6952 جنيه.</w:t>
      </w:r>
    </w:p>
    <w:p w14:paraId="42190F4D" w14:textId="627036DF" w:rsidR="00BA6988"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وأيضاً مؤشر معدل البطالة يبلغ في محافظة </w:t>
      </w:r>
      <w:r w:rsidR="008F6D14" w:rsidRPr="0020448B">
        <w:rPr>
          <w:rFonts w:asciiTheme="minorBidi" w:hAnsiTheme="minorBidi" w:cs="Simplified Arabic" w:hint="cs"/>
          <w:color w:val="000000" w:themeColor="text1"/>
          <w:sz w:val="28"/>
          <w:szCs w:val="28"/>
          <w:rtl/>
          <w:lang w:bidi="ar-EG"/>
        </w:rPr>
        <w:t xml:space="preserve">دمياط </w:t>
      </w:r>
      <w:r w:rsidRPr="0020448B">
        <w:rPr>
          <w:rFonts w:asciiTheme="minorBidi" w:hAnsiTheme="minorBidi" w:cs="Simplified Arabic" w:hint="cs"/>
          <w:color w:val="000000" w:themeColor="text1"/>
          <w:sz w:val="28"/>
          <w:szCs w:val="28"/>
          <w:rtl/>
          <w:lang w:bidi="ar-EG"/>
        </w:rPr>
        <w:t xml:space="preserve">نحو </w:t>
      </w:r>
      <w:r w:rsidR="008F6D14" w:rsidRPr="0020448B">
        <w:rPr>
          <w:rFonts w:asciiTheme="minorBidi" w:hAnsiTheme="minorBidi" w:cs="Simplified Arabic" w:hint="cs"/>
          <w:color w:val="000000" w:themeColor="text1"/>
          <w:sz w:val="28"/>
          <w:szCs w:val="28"/>
          <w:rtl/>
          <w:lang w:bidi="ar-EG"/>
        </w:rPr>
        <w:t>21.1</w:t>
      </w:r>
      <w:r w:rsidRPr="0020448B">
        <w:rPr>
          <w:rFonts w:asciiTheme="minorBidi" w:hAnsiTheme="minorBidi" w:cs="Simplified Arabic" w:hint="cs"/>
          <w:color w:val="000000" w:themeColor="text1"/>
          <w:sz w:val="28"/>
          <w:szCs w:val="28"/>
          <w:rtl/>
          <w:lang w:bidi="ar-EG"/>
        </w:rPr>
        <w:t xml:space="preserve">% بينما في </w:t>
      </w:r>
      <w:r w:rsidR="008F6D14" w:rsidRPr="0020448B">
        <w:rPr>
          <w:rFonts w:asciiTheme="minorBidi" w:hAnsiTheme="minorBidi" w:cs="Simplified Arabic" w:hint="cs"/>
          <w:color w:val="000000" w:themeColor="text1"/>
          <w:sz w:val="28"/>
          <w:szCs w:val="28"/>
          <w:rtl/>
          <w:lang w:bidi="ar-EG"/>
        </w:rPr>
        <w:t xml:space="preserve">تلاشى تقريباً في </w:t>
      </w:r>
      <w:r w:rsidRPr="0020448B">
        <w:rPr>
          <w:rFonts w:asciiTheme="minorBidi" w:hAnsiTheme="minorBidi" w:cs="Simplified Arabic" w:hint="cs"/>
          <w:color w:val="000000" w:themeColor="text1"/>
          <w:sz w:val="28"/>
          <w:szCs w:val="28"/>
          <w:rtl/>
          <w:lang w:bidi="ar-EG"/>
        </w:rPr>
        <w:t xml:space="preserve">محافظة </w:t>
      </w:r>
      <w:r w:rsidR="008F6D14" w:rsidRPr="0020448B">
        <w:rPr>
          <w:rFonts w:asciiTheme="minorBidi" w:hAnsiTheme="minorBidi" w:cs="Simplified Arabic" w:hint="cs"/>
          <w:color w:val="000000" w:themeColor="text1"/>
          <w:sz w:val="28"/>
          <w:szCs w:val="28"/>
          <w:rtl/>
          <w:lang w:bidi="ar-EG"/>
        </w:rPr>
        <w:t>جنوب سيناء.</w:t>
      </w:r>
    </w:p>
    <w:p w14:paraId="566CE259" w14:textId="1543FCF0" w:rsidR="00BA6988"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ويدلل أيضاً مؤشر نسبة التعليم أقل من المتوسط على الفروق التنموية بين المحافظات المصرية حيث بلغ نحو 50.4% في محافظة مطروح، وينخفض في محافظة </w:t>
      </w:r>
      <w:r w:rsidR="000E4AAC">
        <w:rPr>
          <w:rFonts w:asciiTheme="minorBidi" w:hAnsiTheme="minorBidi" w:cs="Simplified Arabic" w:hint="cs"/>
          <w:color w:val="000000" w:themeColor="text1"/>
          <w:sz w:val="28"/>
          <w:szCs w:val="28"/>
          <w:rtl/>
          <w:lang w:bidi="ar-EG"/>
        </w:rPr>
        <w:t>بورسعيد</w:t>
      </w:r>
      <w:r w:rsidRPr="0020448B">
        <w:rPr>
          <w:rFonts w:asciiTheme="minorBidi" w:hAnsiTheme="minorBidi" w:cs="Simplified Arabic" w:hint="cs"/>
          <w:color w:val="000000" w:themeColor="text1"/>
          <w:sz w:val="28"/>
          <w:szCs w:val="28"/>
          <w:rtl/>
          <w:lang w:bidi="ar-EG"/>
        </w:rPr>
        <w:t xml:space="preserve"> ليصل الى 31.3%.</w:t>
      </w:r>
    </w:p>
    <w:p w14:paraId="6ACA1E30" w14:textId="4C35C1E0" w:rsidR="00455A65" w:rsidRPr="0020448B" w:rsidRDefault="00BA6988" w:rsidP="003B5D52">
      <w:pPr>
        <w:spacing w:after="120"/>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ويأتي مؤشر </w:t>
      </w:r>
      <w:proofErr w:type="spellStart"/>
      <w:r w:rsidRPr="0020448B">
        <w:rPr>
          <w:rFonts w:asciiTheme="minorBidi" w:hAnsiTheme="minorBidi" w:cs="Simplified Arabic" w:hint="cs"/>
          <w:color w:val="000000" w:themeColor="text1"/>
          <w:sz w:val="28"/>
          <w:szCs w:val="28"/>
          <w:rtl/>
          <w:lang w:bidi="ar-EG"/>
        </w:rPr>
        <w:t>المنشأت</w:t>
      </w:r>
      <w:proofErr w:type="spellEnd"/>
      <w:r w:rsidRPr="0020448B">
        <w:rPr>
          <w:rFonts w:asciiTheme="minorBidi" w:hAnsiTheme="minorBidi" w:cs="Simplified Arabic" w:hint="cs"/>
          <w:color w:val="000000" w:themeColor="text1"/>
          <w:sz w:val="28"/>
          <w:szCs w:val="28"/>
          <w:rtl/>
          <w:lang w:bidi="ar-EG"/>
        </w:rPr>
        <w:t xml:space="preserve"> الصحية (نسمة لكل سرير) ليؤكد على تلك الفروق التنموية بين المحافظات المصرية حيث يبلغ نحو 1684.2 نسمة لكل سرير في محافظة قنا، بينما ينخفض ذلك انخفاضاً شديداً في محافظة جنوب سيناء ليبلغ نحو 223.0 نسمة لكل سرير.</w:t>
      </w:r>
    </w:p>
    <w:p w14:paraId="66F4F6AB" w14:textId="77777777" w:rsidR="007C3ECB" w:rsidRPr="0020448B" w:rsidRDefault="007C3ECB" w:rsidP="00F73131">
      <w:pPr>
        <w:spacing w:after="120"/>
        <w:ind w:left="424" w:firstLine="425"/>
        <w:jc w:val="both"/>
        <w:rPr>
          <w:rFonts w:asciiTheme="minorBidi" w:hAnsiTheme="minorBidi" w:cs="Simplified Arabic"/>
          <w:color w:val="000000" w:themeColor="text1"/>
          <w:sz w:val="28"/>
          <w:szCs w:val="28"/>
          <w:rtl/>
          <w:lang w:bidi="ar-EG"/>
        </w:rPr>
      </w:pPr>
    </w:p>
    <w:p w14:paraId="6D11109E" w14:textId="77777777" w:rsidR="009C3C7B" w:rsidRPr="0020448B" w:rsidRDefault="009C3C7B" w:rsidP="007C3ECB">
      <w:pPr>
        <w:spacing w:after="120"/>
        <w:jc w:val="both"/>
        <w:rPr>
          <w:rFonts w:asciiTheme="minorBidi" w:hAnsiTheme="minorBidi" w:cs="Simplified Arabic"/>
          <w:color w:val="000000" w:themeColor="text1"/>
          <w:sz w:val="28"/>
          <w:szCs w:val="28"/>
          <w:rtl/>
          <w:lang w:bidi="ar-EG"/>
        </w:rPr>
        <w:sectPr w:rsidR="009C3C7B" w:rsidRPr="0020448B" w:rsidSect="00492F12">
          <w:headerReference w:type="default" r:id="rId45"/>
          <w:footnotePr>
            <w:numRestart w:val="eachPage"/>
          </w:footnotePr>
          <w:pgSz w:w="11906" w:h="16838" w:code="9"/>
          <w:pgMar w:top="1134" w:right="1701" w:bottom="1134" w:left="1134" w:header="851" w:footer="851" w:gutter="0"/>
          <w:cols w:space="720"/>
          <w:titlePg/>
          <w:bidi/>
          <w:rtlGutter/>
          <w:docGrid w:linePitch="360"/>
        </w:sectPr>
      </w:pPr>
    </w:p>
    <w:p w14:paraId="42B7627A" w14:textId="77777777" w:rsidR="009C3C7B" w:rsidRPr="0020448B" w:rsidRDefault="009C3C7B" w:rsidP="009C3C7B">
      <w:pPr>
        <w:tabs>
          <w:tab w:val="left" w:pos="1106"/>
        </w:tabs>
        <w:spacing w:after="120"/>
        <w:jc w:val="both"/>
        <w:rPr>
          <w:rFonts w:cs="Simplified Arabic"/>
          <w:b/>
          <w:bCs/>
          <w:color w:val="000000" w:themeColor="text1"/>
          <w:sz w:val="32"/>
          <w:szCs w:val="32"/>
          <w:u w:val="single"/>
          <w:rtl/>
          <w:lang w:bidi="ar-EG"/>
        </w:rPr>
      </w:pPr>
      <w:r w:rsidRPr="0020448B">
        <w:rPr>
          <w:rFonts w:cs="Simplified Arabic" w:hint="cs"/>
          <w:b/>
          <w:bCs/>
          <w:color w:val="000000" w:themeColor="text1"/>
          <w:sz w:val="32"/>
          <w:szCs w:val="32"/>
          <w:u w:val="single"/>
          <w:rtl/>
          <w:lang w:bidi="ar-EG"/>
        </w:rPr>
        <w:lastRenderedPageBreak/>
        <w:t xml:space="preserve">  </w:t>
      </w:r>
    </w:p>
    <w:p w14:paraId="1049BD83" w14:textId="47B97D4E" w:rsidR="009C3C7B" w:rsidRPr="0020448B" w:rsidRDefault="009C3C7B" w:rsidP="009C3C7B">
      <w:pPr>
        <w:rPr>
          <w:rFonts w:ascii="Arial Black" w:hAnsi="Arial Black"/>
          <w:b/>
          <w:bCs/>
          <w:color w:val="000000" w:themeColor="text1"/>
          <w:sz w:val="52"/>
          <w:szCs w:val="52"/>
          <w:rtl/>
          <w:lang w:bidi="ar-EG"/>
        </w:rPr>
      </w:pPr>
    </w:p>
    <w:p w14:paraId="3209016A" w14:textId="1E87FE73" w:rsidR="0034576A" w:rsidRPr="0020448B" w:rsidRDefault="0034576A" w:rsidP="009C3C7B">
      <w:pPr>
        <w:rPr>
          <w:rFonts w:ascii="Arial Black" w:hAnsi="Arial Black"/>
          <w:b/>
          <w:bCs/>
          <w:color w:val="000000" w:themeColor="text1"/>
          <w:sz w:val="52"/>
          <w:szCs w:val="52"/>
          <w:rtl/>
          <w:lang w:bidi="ar-EG"/>
        </w:rPr>
      </w:pPr>
    </w:p>
    <w:p w14:paraId="62394B6E" w14:textId="4B0FAA01" w:rsidR="0034576A" w:rsidRPr="0020448B" w:rsidRDefault="0034576A" w:rsidP="009C3C7B">
      <w:pPr>
        <w:rPr>
          <w:rFonts w:ascii="Arial Black" w:hAnsi="Arial Black"/>
          <w:b/>
          <w:bCs/>
          <w:color w:val="000000" w:themeColor="text1"/>
          <w:sz w:val="52"/>
          <w:szCs w:val="52"/>
          <w:rtl/>
          <w:lang w:bidi="ar-EG"/>
        </w:rPr>
      </w:pPr>
    </w:p>
    <w:p w14:paraId="32F9C98C" w14:textId="33B5C9E4" w:rsidR="0034576A" w:rsidRPr="0020448B" w:rsidRDefault="0034576A" w:rsidP="009C3C7B">
      <w:pPr>
        <w:rPr>
          <w:rFonts w:ascii="Arial Black" w:hAnsi="Arial Black"/>
          <w:b/>
          <w:bCs/>
          <w:color w:val="000000" w:themeColor="text1"/>
          <w:sz w:val="52"/>
          <w:szCs w:val="52"/>
          <w:rtl/>
          <w:lang w:bidi="ar-EG"/>
        </w:rPr>
      </w:pPr>
    </w:p>
    <w:p w14:paraId="600EF4FC" w14:textId="77777777" w:rsidR="0034576A" w:rsidRPr="0020448B" w:rsidRDefault="0034576A" w:rsidP="009C3C7B">
      <w:pPr>
        <w:rPr>
          <w:rFonts w:ascii="Arial Black" w:hAnsi="Arial Black"/>
          <w:b/>
          <w:bCs/>
          <w:color w:val="000000" w:themeColor="text1"/>
          <w:sz w:val="52"/>
          <w:szCs w:val="52"/>
          <w:rtl/>
          <w:lang w:bidi="ar-EG"/>
        </w:rPr>
      </w:pPr>
    </w:p>
    <w:p w14:paraId="77F8003C" w14:textId="77777777" w:rsidR="009C3C7B" w:rsidRPr="0020448B" w:rsidRDefault="009C3C7B" w:rsidP="009C3C7B">
      <w:pPr>
        <w:rPr>
          <w:rFonts w:ascii="Arial Black" w:hAnsi="Arial Black"/>
          <w:b/>
          <w:bCs/>
          <w:color w:val="000000" w:themeColor="text1"/>
          <w:sz w:val="52"/>
          <w:szCs w:val="52"/>
          <w:rtl/>
          <w:lang w:bidi="ar-EG"/>
        </w:rPr>
      </w:pPr>
    </w:p>
    <w:bookmarkEnd w:id="6"/>
    <w:p w14:paraId="04419B3E" w14:textId="77777777" w:rsidR="0034576A" w:rsidRPr="0020448B" w:rsidRDefault="0034576A" w:rsidP="0034576A">
      <w:pPr>
        <w:rPr>
          <w:rFonts w:ascii="Arial Black" w:hAnsi="Arial Black"/>
          <w:b/>
          <w:bCs/>
          <w:color w:val="000000" w:themeColor="text1"/>
          <w:sz w:val="52"/>
          <w:szCs w:val="52"/>
          <w:rtl/>
          <w:lang w:bidi="ar-EG"/>
        </w:rPr>
      </w:pPr>
    </w:p>
    <w:p w14:paraId="63ED570A" w14:textId="77777777" w:rsidR="0034576A" w:rsidRPr="0020448B" w:rsidRDefault="0034576A" w:rsidP="0034576A">
      <w:pPr>
        <w:jc w:val="center"/>
        <w:rPr>
          <w:rFonts w:ascii="Simplified Arabic" w:hAnsi="Simplified Arabic" w:cs="Simplified Arabic"/>
          <w:b/>
          <w:bCs/>
          <w:color w:val="000000" w:themeColor="text1"/>
          <w:sz w:val="48"/>
          <w:szCs w:val="48"/>
          <w:rtl/>
          <w:lang w:bidi="ar-EG"/>
        </w:rPr>
      </w:pPr>
      <w:r w:rsidRPr="0020448B">
        <w:rPr>
          <w:rFonts w:ascii="Simplified Arabic" w:hAnsi="Simplified Arabic" w:cs="Simplified Arabic"/>
          <w:b/>
          <w:bCs/>
          <w:color w:val="000000" w:themeColor="text1"/>
          <w:sz w:val="48"/>
          <w:szCs w:val="48"/>
          <w:rtl/>
          <w:lang w:bidi="ar-EG"/>
        </w:rPr>
        <w:t>الفصل الثالث</w:t>
      </w:r>
    </w:p>
    <w:p w14:paraId="2330F958" w14:textId="77777777" w:rsidR="0034576A" w:rsidRPr="0020448B" w:rsidRDefault="0034576A" w:rsidP="0034576A">
      <w:pPr>
        <w:spacing w:after="120"/>
        <w:jc w:val="center"/>
        <w:rPr>
          <w:rFonts w:ascii="Simplified Arabic" w:hAnsi="Simplified Arabic" w:cs="Simplified Arabic"/>
          <w:b/>
          <w:bCs/>
          <w:color w:val="000000" w:themeColor="text1"/>
          <w:sz w:val="48"/>
          <w:szCs w:val="48"/>
          <w:rtl/>
          <w:lang w:bidi="ar-EG"/>
        </w:rPr>
      </w:pPr>
      <w:r w:rsidRPr="0020448B">
        <w:rPr>
          <w:rFonts w:ascii="Simplified Arabic" w:hAnsi="Simplified Arabic" w:cs="Simplified Arabic"/>
          <w:b/>
          <w:bCs/>
          <w:color w:val="000000" w:themeColor="text1"/>
          <w:sz w:val="48"/>
          <w:szCs w:val="48"/>
          <w:rtl/>
          <w:lang w:bidi="ar-EG"/>
        </w:rPr>
        <w:t>تخطيط الإنفاق الاستثماري الحكومي</w:t>
      </w:r>
    </w:p>
    <w:p w14:paraId="28DA6F39" w14:textId="77777777" w:rsidR="0034576A" w:rsidRPr="0020448B" w:rsidRDefault="0034576A" w:rsidP="0034576A">
      <w:pPr>
        <w:spacing w:after="120"/>
        <w:jc w:val="center"/>
        <w:rPr>
          <w:rFonts w:ascii="Simplified Arabic" w:hAnsi="Simplified Arabic" w:cs="Simplified Arabic"/>
          <w:b/>
          <w:bCs/>
          <w:color w:val="000000" w:themeColor="text1"/>
          <w:sz w:val="48"/>
          <w:szCs w:val="48"/>
          <w:rtl/>
          <w:lang w:bidi="ar-EG"/>
        </w:rPr>
      </w:pPr>
      <w:r w:rsidRPr="0020448B">
        <w:rPr>
          <w:rFonts w:ascii="Simplified Arabic" w:hAnsi="Simplified Arabic" w:cs="Simplified Arabic"/>
          <w:b/>
          <w:bCs/>
          <w:color w:val="000000" w:themeColor="text1"/>
          <w:sz w:val="48"/>
          <w:szCs w:val="48"/>
          <w:rtl/>
          <w:lang w:bidi="ar-EG"/>
        </w:rPr>
        <w:t>لتحقيق التنمية المتوازنة</w:t>
      </w:r>
    </w:p>
    <w:p w14:paraId="626EA6A7" w14:textId="77777777" w:rsidR="006F6037" w:rsidRPr="0020448B" w:rsidRDefault="006F6037" w:rsidP="00D8556A">
      <w:pPr>
        <w:tabs>
          <w:tab w:val="left" w:pos="1106"/>
        </w:tabs>
        <w:spacing w:after="120"/>
        <w:jc w:val="both"/>
        <w:rPr>
          <w:rFonts w:cs="Simplified Arabic"/>
          <w:color w:val="000000" w:themeColor="text1"/>
          <w:sz w:val="28"/>
          <w:szCs w:val="28"/>
          <w:rtl/>
          <w:lang w:bidi="ar-EG"/>
        </w:rPr>
      </w:pPr>
    </w:p>
    <w:p w14:paraId="49FC424A" w14:textId="77777777" w:rsidR="00FC6DF4" w:rsidRPr="0020448B" w:rsidRDefault="00FC6DF4" w:rsidP="00D8556A">
      <w:pPr>
        <w:tabs>
          <w:tab w:val="left" w:pos="1106"/>
        </w:tabs>
        <w:spacing w:after="120"/>
        <w:jc w:val="both"/>
        <w:rPr>
          <w:rFonts w:cs="Simplified Arabic"/>
          <w:color w:val="000000" w:themeColor="text1"/>
          <w:sz w:val="28"/>
          <w:szCs w:val="28"/>
          <w:rtl/>
          <w:lang w:bidi="ar-EG"/>
        </w:rPr>
      </w:pPr>
    </w:p>
    <w:p w14:paraId="6D87E0C1" w14:textId="77777777" w:rsidR="009C3C7B" w:rsidRPr="0020448B" w:rsidRDefault="009C3C7B">
      <w:pPr>
        <w:bidi w:val="0"/>
        <w:rPr>
          <w:rFonts w:cs="Simplified Arabic"/>
          <w:color w:val="000000" w:themeColor="text1"/>
          <w:sz w:val="28"/>
          <w:szCs w:val="28"/>
          <w:lang w:bidi="ar-EG"/>
        </w:rPr>
      </w:pPr>
      <w:r w:rsidRPr="0020448B">
        <w:rPr>
          <w:rFonts w:cs="Simplified Arabic"/>
          <w:color w:val="000000" w:themeColor="text1"/>
          <w:sz w:val="28"/>
          <w:szCs w:val="28"/>
          <w:rtl/>
          <w:lang w:bidi="ar-EG"/>
        </w:rPr>
        <w:br w:type="page"/>
      </w:r>
    </w:p>
    <w:p w14:paraId="5A60E4FF" w14:textId="05FFEC9F" w:rsidR="00C83873" w:rsidRPr="0020448B" w:rsidRDefault="00905782" w:rsidP="00C83873">
      <w:pPr>
        <w:ind w:hanging="1"/>
        <w:jc w:val="both"/>
        <w:rPr>
          <w:rFonts w:asciiTheme="minorBidi" w:eastAsia="Calibri" w:hAnsiTheme="minorBidi" w:cs="Simplified Arabic"/>
          <w:b/>
          <w:bCs/>
          <w:color w:val="000000" w:themeColor="text1"/>
          <w:sz w:val="32"/>
          <w:szCs w:val="32"/>
          <w:rtl/>
          <w:lang w:bidi="ar-EG"/>
        </w:rPr>
      </w:pPr>
      <w:r w:rsidRPr="0020448B">
        <w:rPr>
          <w:rFonts w:asciiTheme="minorBidi" w:eastAsia="Calibri" w:hAnsiTheme="minorBidi" w:cs="Simplified Arabic" w:hint="cs"/>
          <w:b/>
          <w:bCs/>
          <w:color w:val="000000" w:themeColor="text1"/>
          <w:sz w:val="32"/>
          <w:szCs w:val="32"/>
          <w:rtl/>
          <w:lang w:bidi="ar-EG"/>
        </w:rPr>
        <w:lastRenderedPageBreak/>
        <w:t>تمهيد</w:t>
      </w:r>
      <w:r w:rsidR="00C83873" w:rsidRPr="0020448B">
        <w:rPr>
          <w:rFonts w:asciiTheme="minorBidi" w:eastAsia="Calibri" w:hAnsiTheme="minorBidi" w:cs="Simplified Arabic" w:hint="cs"/>
          <w:b/>
          <w:bCs/>
          <w:color w:val="000000" w:themeColor="text1"/>
          <w:sz w:val="32"/>
          <w:szCs w:val="32"/>
          <w:rtl/>
          <w:lang w:bidi="ar-EG"/>
        </w:rPr>
        <w:t>:</w:t>
      </w:r>
    </w:p>
    <w:p w14:paraId="51759D67" w14:textId="15461CB4" w:rsidR="00C83873" w:rsidRPr="0020448B" w:rsidRDefault="00C83873" w:rsidP="00C83873">
      <w:pPr>
        <w:ind w:firstLine="720"/>
        <w:jc w:val="both"/>
        <w:rPr>
          <w:rFonts w:asciiTheme="minorBidi" w:eastAsia="Calibri" w:hAnsiTheme="minorBidi" w:cs="Simplified Arabic"/>
          <w:color w:val="000000" w:themeColor="text1"/>
          <w:sz w:val="28"/>
          <w:szCs w:val="28"/>
          <w:rtl/>
          <w:lang w:bidi="ar-EG"/>
        </w:rPr>
      </w:pPr>
      <w:r w:rsidRPr="0020448B">
        <w:rPr>
          <w:rFonts w:asciiTheme="minorBidi" w:eastAsia="Calibri" w:hAnsiTheme="minorBidi" w:cs="Simplified Arabic" w:hint="cs"/>
          <w:color w:val="000000" w:themeColor="text1"/>
          <w:sz w:val="28"/>
          <w:szCs w:val="28"/>
          <w:rtl/>
          <w:lang w:bidi="ar-EG"/>
        </w:rPr>
        <w:t xml:space="preserve">يتناول هذا الفصل دور الانفاق الاستثماري الحكومي في تحقيق التنمية المتوازنة بين المحافظات المصرية بالتطبيق على محافظات إقليم قناة السويس كنموذج مصغر يمكن تعميمه على باقي المحافظات المصرية، وتم اختيار إقليم قناة السويس لما تتميز به </w:t>
      </w:r>
      <w:proofErr w:type="spellStart"/>
      <w:r w:rsidRPr="0020448B">
        <w:rPr>
          <w:rFonts w:asciiTheme="minorBidi" w:eastAsia="Calibri" w:hAnsiTheme="minorBidi" w:cs="Simplified Arabic" w:hint="cs"/>
          <w:color w:val="000000" w:themeColor="text1"/>
          <w:sz w:val="28"/>
          <w:szCs w:val="28"/>
          <w:rtl/>
          <w:lang w:bidi="ar-EG"/>
        </w:rPr>
        <w:t>محافظاته</w:t>
      </w:r>
      <w:proofErr w:type="spellEnd"/>
      <w:r w:rsidRPr="0020448B">
        <w:rPr>
          <w:rFonts w:asciiTheme="minorBidi" w:eastAsia="Calibri" w:hAnsiTheme="minorBidi" w:cs="Simplified Arabic" w:hint="cs"/>
          <w:color w:val="000000" w:themeColor="text1"/>
          <w:sz w:val="28"/>
          <w:szCs w:val="28"/>
          <w:rtl/>
          <w:lang w:bidi="ar-EG"/>
        </w:rPr>
        <w:t xml:space="preserve"> من تكامل اقتصادي وترابط اجتماعي، حيث تتمتع كل محافظة من محافظات الإقليم بميزة نسبية أو أكثر والتي من خلال تلك المميزات النسبية تحقيق قدر من الترابط والتكامل فيما بين محافظات إقليم قناة السويس بعضها البعض بما يعود بالنفع على أبناء الإقليم وتثبيت دعائم التنمية المستدامة به.</w:t>
      </w:r>
    </w:p>
    <w:p w14:paraId="282446DF" w14:textId="29617E41" w:rsidR="00C83873" w:rsidRPr="0020448B" w:rsidRDefault="00C83873" w:rsidP="00A735C4">
      <w:pPr>
        <w:ind w:firstLine="720"/>
        <w:jc w:val="both"/>
        <w:rPr>
          <w:rFonts w:asciiTheme="minorBidi" w:eastAsia="Calibri" w:hAnsiTheme="minorBidi" w:cs="Simplified Arabic"/>
          <w:color w:val="000000" w:themeColor="text1"/>
          <w:sz w:val="28"/>
          <w:szCs w:val="28"/>
          <w:rtl/>
          <w:lang w:bidi="ar-EG"/>
        </w:rPr>
      </w:pPr>
      <w:r w:rsidRPr="0020448B">
        <w:rPr>
          <w:rFonts w:asciiTheme="minorBidi" w:eastAsia="Calibri" w:hAnsiTheme="minorBidi" w:cs="Simplified Arabic" w:hint="cs"/>
          <w:color w:val="000000" w:themeColor="text1"/>
          <w:sz w:val="28"/>
          <w:szCs w:val="28"/>
          <w:rtl/>
          <w:lang w:bidi="ar-EG"/>
        </w:rPr>
        <w:t xml:space="preserve">حيث يكون دور الانفاق الاستثماري الحكومي هو انشاء بنية قومية مناسبة لكل محافظة </w:t>
      </w:r>
      <w:r w:rsidR="0066488C" w:rsidRPr="0020448B">
        <w:rPr>
          <w:rFonts w:asciiTheme="minorBidi" w:eastAsia="Calibri" w:hAnsiTheme="minorBidi" w:cs="Simplified Arabic" w:hint="cs"/>
          <w:color w:val="000000" w:themeColor="text1"/>
          <w:sz w:val="28"/>
          <w:szCs w:val="28"/>
          <w:rtl/>
          <w:lang w:bidi="ar-EG"/>
        </w:rPr>
        <w:t>ل</w:t>
      </w:r>
      <w:r w:rsidRPr="0020448B">
        <w:rPr>
          <w:rFonts w:asciiTheme="minorBidi" w:eastAsia="Calibri" w:hAnsiTheme="minorBidi" w:cs="Simplified Arabic" w:hint="cs"/>
          <w:color w:val="000000" w:themeColor="text1"/>
          <w:sz w:val="28"/>
          <w:szCs w:val="28"/>
          <w:rtl/>
          <w:lang w:bidi="ar-EG"/>
        </w:rPr>
        <w:t>تكون بمثابة قاعدة لجذب</w:t>
      </w:r>
      <w:r w:rsidR="0066488C" w:rsidRPr="0020448B">
        <w:rPr>
          <w:rFonts w:asciiTheme="minorBidi" w:eastAsia="Calibri" w:hAnsiTheme="minorBidi" w:cs="Simplified Arabic" w:hint="cs"/>
          <w:color w:val="000000" w:themeColor="text1"/>
          <w:sz w:val="28"/>
          <w:szCs w:val="28"/>
          <w:rtl/>
          <w:lang w:bidi="ar-EG"/>
        </w:rPr>
        <w:t xml:space="preserve"> </w:t>
      </w:r>
      <w:r w:rsidRPr="0020448B">
        <w:rPr>
          <w:rFonts w:asciiTheme="minorBidi" w:eastAsia="Calibri" w:hAnsiTheme="minorBidi" w:cs="Simplified Arabic" w:hint="cs"/>
          <w:color w:val="000000" w:themeColor="text1"/>
          <w:sz w:val="28"/>
          <w:szCs w:val="28"/>
          <w:rtl/>
          <w:lang w:bidi="ar-EG"/>
        </w:rPr>
        <w:t xml:space="preserve">الاستثمارات الخاصة سواء المحلية أو الأجنبية في كل محافظة والمناسبة لها، وبما يحقق </w:t>
      </w:r>
      <w:r w:rsidR="00A735C4">
        <w:rPr>
          <w:rFonts w:asciiTheme="minorBidi" w:eastAsia="Calibri" w:hAnsiTheme="minorBidi" w:cs="Simplified Arabic" w:hint="cs"/>
          <w:color w:val="000000" w:themeColor="text1"/>
          <w:sz w:val="28"/>
          <w:szCs w:val="28"/>
          <w:rtl/>
          <w:lang w:bidi="ar-EG"/>
        </w:rPr>
        <w:t>أ</w:t>
      </w:r>
      <w:r w:rsidRPr="0020448B">
        <w:rPr>
          <w:rFonts w:asciiTheme="minorBidi" w:eastAsia="Calibri" w:hAnsiTheme="minorBidi" w:cs="Simplified Arabic" w:hint="cs"/>
          <w:color w:val="000000" w:themeColor="text1"/>
          <w:sz w:val="28"/>
          <w:szCs w:val="28"/>
          <w:rtl/>
          <w:lang w:bidi="ar-EG"/>
        </w:rPr>
        <w:t>قصى استفادة من إمكانيات المحافظة ومميزاتها النسبية</w:t>
      </w:r>
      <w:r w:rsidR="00CB4526" w:rsidRPr="0020448B">
        <w:rPr>
          <w:rFonts w:asciiTheme="minorBidi" w:eastAsia="Calibri" w:hAnsiTheme="minorBidi" w:cs="Simplified Arabic" w:hint="cs"/>
          <w:color w:val="000000" w:themeColor="text1"/>
          <w:sz w:val="28"/>
          <w:szCs w:val="28"/>
          <w:rtl/>
          <w:lang w:bidi="ar-EG"/>
        </w:rPr>
        <w:t xml:space="preserve"> بالإضافة الى دعم تلك المميزات النسبية</w:t>
      </w:r>
      <w:r w:rsidRPr="0020448B">
        <w:rPr>
          <w:rFonts w:asciiTheme="minorBidi" w:eastAsia="Calibri" w:hAnsiTheme="minorBidi" w:cs="Simplified Arabic" w:hint="cs"/>
          <w:color w:val="000000" w:themeColor="text1"/>
          <w:sz w:val="28"/>
          <w:szCs w:val="28"/>
          <w:rtl/>
          <w:lang w:bidi="ar-EG"/>
        </w:rPr>
        <w:t xml:space="preserve">، وذلك بهدف </w:t>
      </w:r>
      <w:r w:rsidR="00CB4526" w:rsidRPr="0020448B">
        <w:rPr>
          <w:rFonts w:asciiTheme="minorBidi" w:eastAsia="Calibri" w:hAnsiTheme="minorBidi" w:cs="Simplified Arabic" w:hint="cs"/>
          <w:color w:val="000000" w:themeColor="text1"/>
          <w:sz w:val="28"/>
          <w:szCs w:val="28"/>
          <w:rtl/>
          <w:lang w:bidi="ar-EG"/>
        </w:rPr>
        <w:t xml:space="preserve">سد الفجوات التنموية </w:t>
      </w:r>
      <w:r w:rsidRPr="0020448B">
        <w:rPr>
          <w:rFonts w:asciiTheme="minorBidi" w:eastAsia="Calibri" w:hAnsiTheme="minorBidi" w:cs="Simplified Arabic" w:hint="cs"/>
          <w:color w:val="000000" w:themeColor="text1"/>
          <w:sz w:val="28"/>
          <w:szCs w:val="28"/>
          <w:rtl/>
          <w:lang w:bidi="ar-EG"/>
        </w:rPr>
        <w:t xml:space="preserve">بين محافظات الإقليم وتحقيق جودة الحياة لأبنائه، </w:t>
      </w:r>
      <w:r w:rsidR="00CB4526" w:rsidRPr="0020448B">
        <w:rPr>
          <w:rFonts w:asciiTheme="minorBidi" w:eastAsia="Calibri" w:hAnsiTheme="minorBidi" w:cs="Simplified Arabic" w:hint="cs"/>
          <w:color w:val="000000" w:themeColor="text1"/>
          <w:sz w:val="28"/>
          <w:szCs w:val="28"/>
          <w:rtl/>
          <w:lang w:bidi="ar-EG"/>
        </w:rPr>
        <w:t>فضلاً عن تحقيق</w:t>
      </w:r>
      <w:r w:rsidRPr="0020448B">
        <w:rPr>
          <w:rFonts w:asciiTheme="minorBidi" w:eastAsia="Calibri" w:hAnsiTheme="minorBidi" w:cs="Simplified Arabic" w:hint="cs"/>
          <w:color w:val="000000" w:themeColor="text1"/>
          <w:sz w:val="28"/>
          <w:szCs w:val="28"/>
          <w:rtl/>
          <w:lang w:bidi="ar-EG"/>
        </w:rPr>
        <w:t xml:space="preserve"> زيادة مساهمة الإقليم في الناتج المحلي الإجمالي لمصر.</w:t>
      </w:r>
    </w:p>
    <w:p w14:paraId="12BF934F" w14:textId="53148054" w:rsidR="00C83873" w:rsidRPr="0020448B" w:rsidRDefault="00C83873" w:rsidP="00926297">
      <w:pPr>
        <w:ind w:firstLine="720"/>
        <w:jc w:val="both"/>
        <w:rPr>
          <w:rFonts w:asciiTheme="minorBidi" w:eastAsia="Calibri" w:hAnsiTheme="minorBidi" w:cs="Simplified Arabic"/>
          <w:color w:val="000000" w:themeColor="text1"/>
          <w:sz w:val="28"/>
          <w:szCs w:val="28"/>
          <w:rtl/>
          <w:lang w:bidi="ar-EG"/>
        </w:rPr>
      </w:pPr>
      <w:r w:rsidRPr="0020448B">
        <w:rPr>
          <w:rFonts w:asciiTheme="minorBidi" w:eastAsia="Calibri" w:hAnsiTheme="minorBidi" w:cs="Simplified Arabic" w:hint="cs"/>
          <w:color w:val="000000" w:themeColor="text1"/>
          <w:sz w:val="28"/>
          <w:szCs w:val="28"/>
          <w:rtl/>
          <w:lang w:bidi="ar-EG"/>
        </w:rPr>
        <w:t>وبالتالي سوف ي</w:t>
      </w:r>
      <w:r w:rsidR="009F5431" w:rsidRPr="0020448B">
        <w:rPr>
          <w:rFonts w:asciiTheme="minorBidi" w:eastAsia="Calibri" w:hAnsiTheme="minorBidi" w:cs="Simplified Arabic" w:hint="cs"/>
          <w:color w:val="000000" w:themeColor="text1"/>
          <w:sz w:val="28"/>
          <w:szCs w:val="28"/>
          <w:rtl/>
          <w:lang w:bidi="ar-EG"/>
        </w:rPr>
        <w:t xml:space="preserve">حاول هذا الفصل </w:t>
      </w:r>
      <w:r w:rsidR="00926297">
        <w:rPr>
          <w:rFonts w:asciiTheme="minorBidi" w:eastAsia="Calibri" w:hAnsiTheme="minorBidi" w:cs="Simplified Arabic" w:hint="cs"/>
          <w:color w:val="000000" w:themeColor="text1"/>
          <w:sz w:val="28"/>
          <w:szCs w:val="28"/>
          <w:rtl/>
          <w:lang w:bidi="ar-EG"/>
        </w:rPr>
        <w:t>اقتراح</w:t>
      </w:r>
      <w:r w:rsidR="00CD4386" w:rsidRPr="0020448B">
        <w:rPr>
          <w:rFonts w:asciiTheme="minorBidi" w:eastAsia="Calibri" w:hAnsiTheme="minorBidi" w:cs="Simplified Arabic" w:hint="cs"/>
          <w:color w:val="000000" w:themeColor="text1"/>
          <w:sz w:val="28"/>
          <w:szCs w:val="28"/>
          <w:rtl/>
          <w:lang w:bidi="ar-EG"/>
        </w:rPr>
        <w:t xml:space="preserve"> معادلة أو صيغة تمويلية تُ</w:t>
      </w:r>
      <w:r w:rsidR="009F5431" w:rsidRPr="0020448B">
        <w:rPr>
          <w:rFonts w:asciiTheme="minorBidi" w:eastAsia="Calibri" w:hAnsiTheme="minorBidi" w:cs="Simplified Arabic" w:hint="cs"/>
          <w:color w:val="000000" w:themeColor="text1"/>
          <w:sz w:val="28"/>
          <w:szCs w:val="28"/>
          <w:rtl/>
          <w:lang w:bidi="ar-EG"/>
        </w:rPr>
        <w:t xml:space="preserve">مكن </w:t>
      </w:r>
      <w:r w:rsidR="00CD4386" w:rsidRPr="0020448B">
        <w:rPr>
          <w:rFonts w:asciiTheme="minorBidi" w:eastAsia="Calibri" w:hAnsiTheme="minorBidi" w:cs="Simplified Arabic" w:hint="cs"/>
          <w:color w:val="000000" w:themeColor="text1"/>
          <w:sz w:val="28"/>
          <w:szCs w:val="28"/>
          <w:rtl/>
          <w:lang w:bidi="ar-EG"/>
        </w:rPr>
        <w:t xml:space="preserve">من </w:t>
      </w:r>
      <w:r w:rsidRPr="0020448B">
        <w:rPr>
          <w:rFonts w:asciiTheme="minorBidi" w:eastAsia="Calibri" w:hAnsiTheme="minorBidi" w:cs="Simplified Arabic" w:hint="cs"/>
          <w:color w:val="000000" w:themeColor="text1"/>
          <w:sz w:val="28"/>
          <w:szCs w:val="28"/>
          <w:rtl/>
          <w:lang w:bidi="ar-EG"/>
        </w:rPr>
        <w:t xml:space="preserve">استخدام </w:t>
      </w:r>
      <w:r w:rsidR="00CD4386" w:rsidRPr="0020448B">
        <w:rPr>
          <w:rFonts w:asciiTheme="minorBidi" w:eastAsia="Calibri" w:hAnsiTheme="minorBidi" w:cs="Simplified Arabic" w:hint="cs"/>
          <w:color w:val="000000" w:themeColor="text1"/>
          <w:sz w:val="28"/>
          <w:szCs w:val="28"/>
          <w:rtl/>
          <w:lang w:bidi="ar-EG"/>
        </w:rPr>
        <w:t>الإ</w:t>
      </w:r>
      <w:r w:rsidRPr="0020448B">
        <w:rPr>
          <w:rFonts w:asciiTheme="minorBidi" w:eastAsia="Calibri" w:hAnsiTheme="minorBidi" w:cs="Simplified Arabic" w:hint="cs"/>
          <w:color w:val="000000" w:themeColor="text1"/>
          <w:sz w:val="28"/>
          <w:szCs w:val="28"/>
          <w:rtl/>
          <w:lang w:bidi="ar-EG"/>
        </w:rPr>
        <w:t xml:space="preserve">نفاق الاستثماري الحكومي </w:t>
      </w:r>
      <w:r w:rsidR="00CD4386" w:rsidRPr="0020448B">
        <w:rPr>
          <w:rFonts w:asciiTheme="minorBidi" w:eastAsia="Calibri" w:hAnsiTheme="minorBidi" w:cs="Simplified Arabic" w:hint="cs"/>
          <w:color w:val="000000" w:themeColor="text1"/>
          <w:sz w:val="28"/>
          <w:szCs w:val="28"/>
          <w:rtl/>
          <w:lang w:bidi="ar-EG"/>
        </w:rPr>
        <w:t>من وضع</w:t>
      </w:r>
      <w:r w:rsidRPr="0020448B">
        <w:rPr>
          <w:rFonts w:asciiTheme="minorBidi" w:eastAsia="Calibri" w:hAnsiTheme="minorBidi" w:cs="Simplified Arabic" w:hint="cs"/>
          <w:color w:val="000000" w:themeColor="text1"/>
          <w:sz w:val="28"/>
          <w:szCs w:val="28"/>
          <w:rtl/>
          <w:lang w:bidi="ar-EG"/>
        </w:rPr>
        <w:t xml:space="preserve"> بنية تحتية تنموية شاملة حديثة تعمل على</w:t>
      </w:r>
      <w:r w:rsidR="009F5431" w:rsidRPr="0020448B">
        <w:rPr>
          <w:rFonts w:asciiTheme="minorBidi" w:eastAsia="Calibri" w:hAnsiTheme="minorBidi" w:cs="Simplified Arabic" w:hint="cs"/>
          <w:color w:val="000000" w:themeColor="text1"/>
          <w:sz w:val="28"/>
          <w:szCs w:val="28"/>
          <w:rtl/>
          <w:lang w:bidi="ar-EG"/>
        </w:rPr>
        <w:t xml:space="preserve"> تعزيز الميزة</w:t>
      </w:r>
      <w:r w:rsidR="000D01D6">
        <w:rPr>
          <w:rFonts w:asciiTheme="minorBidi" w:eastAsia="Calibri" w:hAnsiTheme="minorBidi" w:cs="Simplified Arabic" w:hint="cs"/>
          <w:color w:val="000000" w:themeColor="text1"/>
          <w:sz w:val="28"/>
          <w:szCs w:val="28"/>
          <w:rtl/>
          <w:lang w:bidi="ar-EG"/>
        </w:rPr>
        <w:t xml:space="preserve"> التنافسية وتهيئة بيئة ومناخ الأ</w:t>
      </w:r>
      <w:r w:rsidR="009F5431" w:rsidRPr="0020448B">
        <w:rPr>
          <w:rFonts w:asciiTheme="minorBidi" w:eastAsia="Calibri" w:hAnsiTheme="minorBidi" w:cs="Simplified Arabic" w:hint="cs"/>
          <w:color w:val="000000" w:themeColor="text1"/>
          <w:sz w:val="28"/>
          <w:szCs w:val="28"/>
          <w:rtl/>
          <w:lang w:bidi="ar-EG"/>
        </w:rPr>
        <w:t xml:space="preserve">عمال للمستثمرين، فضلاً عن تحسين مستوى الخدمات المقدمة </w:t>
      </w:r>
      <w:proofErr w:type="spellStart"/>
      <w:r w:rsidR="009F5431" w:rsidRPr="0020448B">
        <w:rPr>
          <w:rFonts w:asciiTheme="minorBidi" w:eastAsia="Calibri" w:hAnsiTheme="minorBidi" w:cs="Simplified Arabic" w:hint="cs"/>
          <w:color w:val="000000" w:themeColor="text1"/>
          <w:sz w:val="28"/>
          <w:szCs w:val="28"/>
          <w:rtl/>
          <w:lang w:bidi="ar-EG"/>
        </w:rPr>
        <w:t>للمواطنيين</w:t>
      </w:r>
      <w:proofErr w:type="spellEnd"/>
      <w:r w:rsidR="009F5431" w:rsidRPr="0020448B">
        <w:rPr>
          <w:rFonts w:asciiTheme="minorBidi" w:eastAsia="Calibri" w:hAnsiTheme="minorBidi" w:cs="Simplified Arabic" w:hint="cs"/>
          <w:color w:val="000000" w:themeColor="text1"/>
          <w:sz w:val="28"/>
          <w:szCs w:val="28"/>
          <w:rtl/>
          <w:lang w:bidi="ar-EG"/>
        </w:rPr>
        <w:t xml:space="preserve"> في كافة القطاعات، وفي مختلف المناطق الجغرافية عامة و</w:t>
      </w:r>
      <w:r w:rsidRPr="0020448B">
        <w:rPr>
          <w:rFonts w:asciiTheme="minorBidi" w:eastAsia="Calibri" w:hAnsiTheme="minorBidi" w:cs="Simplified Arabic" w:hint="cs"/>
          <w:color w:val="000000" w:themeColor="text1"/>
          <w:sz w:val="28"/>
          <w:szCs w:val="28"/>
          <w:rtl/>
          <w:lang w:bidi="ar-EG"/>
        </w:rPr>
        <w:t xml:space="preserve">بمحافظات اقليم قناة السويس </w:t>
      </w:r>
      <w:r w:rsidR="009F5431" w:rsidRPr="0020448B">
        <w:rPr>
          <w:rFonts w:asciiTheme="minorBidi" w:eastAsia="Calibri" w:hAnsiTheme="minorBidi" w:cs="Simplified Arabic" w:hint="cs"/>
          <w:color w:val="000000" w:themeColor="text1"/>
          <w:sz w:val="28"/>
          <w:szCs w:val="28"/>
          <w:rtl/>
          <w:lang w:bidi="ar-EG"/>
        </w:rPr>
        <w:t xml:space="preserve">خاصة </w:t>
      </w:r>
      <w:r w:rsidRPr="0020448B">
        <w:rPr>
          <w:rFonts w:asciiTheme="minorBidi" w:eastAsia="Calibri" w:hAnsiTheme="minorBidi" w:cs="Simplified Arabic" w:hint="cs"/>
          <w:color w:val="000000" w:themeColor="text1"/>
          <w:sz w:val="28"/>
          <w:szCs w:val="28"/>
          <w:rtl/>
          <w:lang w:bidi="ar-EG"/>
        </w:rPr>
        <w:t>تُمكنها من الوصول الى النمو الذي يُحسن من المؤشرات الاقتصادية والاجتماعية بتلك المحافظات ومنها على سبيل المثال البطالة والفقر والصحة والتعليم</w:t>
      </w:r>
      <w:proofErr w:type="gramStart"/>
      <w:r w:rsidRPr="0020448B">
        <w:rPr>
          <w:rFonts w:asciiTheme="minorBidi" w:eastAsia="Calibri" w:hAnsiTheme="minorBidi" w:cs="Simplified Arabic" w:hint="cs"/>
          <w:color w:val="000000" w:themeColor="text1"/>
          <w:sz w:val="28"/>
          <w:szCs w:val="28"/>
          <w:rtl/>
          <w:lang w:bidi="ar-EG"/>
        </w:rPr>
        <w:t>.....</w:t>
      </w:r>
      <w:proofErr w:type="gramEnd"/>
      <w:r w:rsidRPr="0020448B">
        <w:rPr>
          <w:rFonts w:asciiTheme="minorBidi" w:eastAsia="Calibri" w:hAnsiTheme="minorBidi" w:cs="Simplified Arabic" w:hint="cs"/>
          <w:color w:val="000000" w:themeColor="text1"/>
          <w:sz w:val="28"/>
          <w:szCs w:val="28"/>
          <w:rtl/>
          <w:lang w:bidi="ar-EG"/>
        </w:rPr>
        <w:t xml:space="preserve"> الخ.</w:t>
      </w:r>
    </w:p>
    <w:p w14:paraId="3DC7E7C7"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39139496"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3F38096C"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63CE4049"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7A85185E"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5F04C4E9"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5502F4BC"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6D73C52F"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0D6083B4" w14:textId="77777777" w:rsidR="00A8545B" w:rsidRPr="0020448B" w:rsidRDefault="00A8545B" w:rsidP="00C83873">
      <w:pPr>
        <w:ind w:firstLine="720"/>
        <w:jc w:val="both"/>
        <w:rPr>
          <w:rFonts w:asciiTheme="minorBidi" w:eastAsia="Calibri" w:hAnsiTheme="minorBidi" w:cs="Simplified Arabic"/>
          <w:color w:val="000000" w:themeColor="text1"/>
          <w:sz w:val="28"/>
          <w:szCs w:val="28"/>
          <w:rtl/>
          <w:lang w:bidi="ar-EG"/>
        </w:rPr>
      </w:pPr>
    </w:p>
    <w:p w14:paraId="5A82FD50" w14:textId="77777777" w:rsidR="00C83873" w:rsidRPr="0020448B" w:rsidRDefault="00C83873" w:rsidP="00C83873">
      <w:pPr>
        <w:jc w:val="both"/>
        <w:rPr>
          <w:rFonts w:asciiTheme="minorBidi" w:eastAsia="Calibri" w:hAnsiTheme="minorBidi" w:cs="Simplified Arabic"/>
          <w:color w:val="000000" w:themeColor="text1"/>
          <w:sz w:val="28"/>
          <w:szCs w:val="28"/>
          <w:rtl/>
          <w:lang w:bidi="ar-EG"/>
        </w:rPr>
      </w:pPr>
    </w:p>
    <w:p w14:paraId="0D88179D" w14:textId="77777777" w:rsidR="005872EC" w:rsidRPr="0020448B" w:rsidRDefault="005872EC" w:rsidP="00C83873">
      <w:pPr>
        <w:jc w:val="both"/>
        <w:rPr>
          <w:rFonts w:asciiTheme="minorBidi" w:eastAsia="Calibri" w:hAnsiTheme="minorBidi" w:cs="Simplified Arabic"/>
          <w:color w:val="000000" w:themeColor="text1"/>
          <w:sz w:val="28"/>
          <w:szCs w:val="28"/>
          <w:rtl/>
          <w:lang w:bidi="ar-EG"/>
        </w:rPr>
      </w:pPr>
    </w:p>
    <w:p w14:paraId="6188DA67" w14:textId="77777777" w:rsidR="00C83873" w:rsidRPr="0020448B" w:rsidRDefault="00C83873" w:rsidP="009755E1">
      <w:pPr>
        <w:ind w:left="-285"/>
        <w:jc w:val="both"/>
        <w:rPr>
          <w:rFonts w:asciiTheme="minorBidi" w:eastAsia="Calibri" w:hAnsiTheme="minorBidi" w:cs="Simplified Arabic"/>
          <w:b/>
          <w:bCs/>
          <w:color w:val="000000" w:themeColor="text1"/>
          <w:sz w:val="32"/>
          <w:szCs w:val="32"/>
          <w:rtl/>
          <w:lang w:bidi="ar-EG"/>
        </w:rPr>
      </w:pPr>
      <w:r w:rsidRPr="0020448B">
        <w:rPr>
          <w:rFonts w:asciiTheme="minorBidi" w:eastAsia="Calibri" w:hAnsiTheme="minorBidi" w:cs="Simplified Arabic" w:hint="cs"/>
          <w:b/>
          <w:bCs/>
          <w:color w:val="000000" w:themeColor="text1"/>
          <w:sz w:val="32"/>
          <w:szCs w:val="32"/>
          <w:rtl/>
          <w:lang w:bidi="ar-EG"/>
        </w:rPr>
        <w:lastRenderedPageBreak/>
        <w:t>أولاً: موقف التنمية بالأقاليم المصرية السبعة:</w:t>
      </w:r>
    </w:p>
    <w:p w14:paraId="5A2F7915" w14:textId="7CDBD3D3" w:rsidR="00C83873" w:rsidRPr="0020448B" w:rsidRDefault="00C83873" w:rsidP="00926297">
      <w:pPr>
        <w:spacing w:after="120"/>
        <w:ind w:left="140"/>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تُقسم مصر اقتصادياً وتخطيطياً </w:t>
      </w:r>
      <w:r w:rsidR="00926297">
        <w:rPr>
          <w:rFonts w:asciiTheme="minorBidi" w:hAnsiTheme="minorBidi" w:cs="Simplified Arabic" w:hint="cs"/>
          <w:color w:val="000000" w:themeColor="text1"/>
          <w:sz w:val="28"/>
          <w:szCs w:val="28"/>
          <w:rtl/>
        </w:rPr>
        <w:t>إ</w:t>
      </w:r>
      <w:r w:rsidRPr="0020448B">
        <w:rPr>
          <w:rFonts w:asciiTheme="minorBidi" w:hAnsiTheme="minorBidi" w:cs="Simplified Arabic" w:hint="cs"/>
          <w:color w:val="000000" w:themeColor="text1"/>
          <w:sz w:val="28"/>
          <w:szCs w:val="28"/>
          <w:rtl/>
        </w:rPr>
        <w:t>لى سبعة أقاليم هي</w:t>
      </w:r>
      <w:r w:rsidRPr="0020448B">
        <w:rPr>
          <w:rFonts w:asciiTheme="minorBidi" w:hAnsiTheme="minorBidi" w:cs="Simplified Arabic" w:hint="cs"/>
          <w:color w:val="000000" w:themeColor="text1"/>
          <w:sz w:val="28"/>
          <w:szCs w:val="28"/>
          <w:vertAlign w:val="superscript"/>
          <w:rtl/>
        </w:rPr>
        <w:t xml:space="preserve"> </w:t>
      </w:r>
      <w:r w:rsidRPr="0020448B">
        <w:rPr>
          <w:rFonts w:asciiTheme="minorBidi" w:hAnsiTheme="minorBidi" w:cs="Simplified Arabic"/>
          <w:color w:val="000000" w:themeColor="text1"/>
          <w:sz w:val="28"/>
          <w:szCs w:val="28"/>
          <w:vertAlign w:val="superscript"/>
          <w:rtl/>
        </w:rPr>
        <w:t>(</w:t>
      </w:r>
      <w:r w:rsidRPr="0020448B">
        <w:rPr>
          <w:rFonts w:asciiTheme="minorBidi" w:hAnsiTheme="minorBidi" w:cs="Simplified Arabic"/>
          <w:color w:val="000000" w:themeColor="text1"/>
          <w:sz w:val="28"/>
          <w:szCs w:val="28"/>
          <w:vertAlign w:val="superscript"/>
          <w:rtl/>
        </w:rPr>
        <w:footnoteReference w:id="11"/>
      </w:r>
      <w:r w:rsidRPr="0020448B">
        <w:rPr>
          <w:rFonts w:asciiTheme="minorBidi" w:hAnsiTheme="minorBidi" w:cs="Simplified Arabic" w:hint="cs"/>
          <w:color w:val="000000" w:themeColor="text1"/>
          <w:sz w:val="28"/>
          <w:szCs w:val="28"/>
          <w:vertAlign w:val="superscript"/>
          <w:rtl/>
        </w:rPr>
        <w:t>)</w:t>
      </w:r>
      <w:r w:rsidRPr="0020448B">
        <w:rPr>
          <w:rFonts w:asciiTheme="minorBidi" w:hAnsiTheme="minorBidi" w:cs="Simplified Arabic" w:hint="cs"/>
          <w:color w:val="000000" w:themeColor="text1"/>
          <w:sz w:val="28"/>
          <w:szCs w:val="28"/>
          <w:rtl/>
        </w:rPr>
        <w:t>:</w:t>
      </w:r>
    </w:p>
    <w:p w14:paraId="6A450866" w14:textId="77777777" w:rsidR="00C83873" w:rsidRPr="0020448B" w:rsidRDefault="00C83873" w:rsidP="009755E1">
      <w:pPr>
        <w:numPr>
          <w:ilvl w:val="0"/>
          <w:numId w:val="13"/>
        </w:num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rtl/>
        </w:rPr>
        <w:t>إقليم</w:t>
      </w:r>
      <w:r w:rsidRPr="0020448B">
        <w:rPr>
          <w:rFonts w:asciiTheme="minorBidi" w:hAnsiTheme="minorBidi" w:cs="Simplified Arabic"/>
          <w:b/>
          <w:bCs/>
          <w:color w:val="000000" w:themeColor="text1"/>
          <w:sz w:val="28"/>
          <w:szCs w:val="28"/>
          <w:rtl/>
        </w:rPr>
        <w:t xml:space="preserve"> القاه</w:t>
      </w:r>
      <w:r w:rsidRPr="0020448B">
        <w:rPr>
          <w:rFonts w:asciiTheme="minorBidi" w:hAnsiTheme="minorBidi" w:cs="Simplified Arabic" w:hint="cs"/>
          <w:b/>
          <w:bCs/>
          <w:color w:val="000000" w:themeColor="text1"/>
          <w:sz w:val="28"/>
          <w:szCs w:val="28"/>
          <w:rtl/>
        </w:rPr>
        <w:t>رة:</w:t>
      </w:r>
      <w:r w:rsidRPr="0020448B">
        <w:rPr>
          <w:rFonts w:asciiTheme="minorBidi" w:hAnsiTheme="minorBidi" w:cs="Simplified Arabic" w:hint="cs"/>
          <w:color w:val="000000" w:themeColor="text1"/>
          <w:sz w:val="28"/>
          <w:szCs w:val="28"/>
          <w:rtl/>
        </w:rPr>
        <w:t xml:space="preserve"> ويتكون من محافظات " القاهرة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الجيزة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القليوبية".</w:t>
      </w:r>
    </w:p>
    <w:p w14:paraId="75600EDD" w14:textId="77777777" w:rsidR="00C83873" w:rsidRPr="0020448B" w:rsidRDefault="00C83873" w:rsidP="009755E1">
      <w:pPr>
        <w:numPr>
          <w:ilvl w:val="0"/>
          <w:numId w:val="13"/>
        </w:num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b/>
          <w:bCs/>
          <w:color w:val="000000" w:themeColor="text1"/>
          <w:sz w:val="28"/>
          <w:szCs w:val="28"/>
          <w:rtl/>
        </w:rPr>
        <w:t>إقليم الإسكندرية</w:t>
      </w:r>
      <w:r w:rsidRPr="0020448B">
        <w:rPr>
          <w:rFonts w:asciiTheme="minorBidi" w:hAnsiTheme="minorBidi" w:cs="Simplified Arabic" w:hint="cs"/>
          <w:b/>
          <w:bCs/>
          <w:color w:val="000000" w:themeColor="text1"/>
          <w:sz w:val="28"/>
          <w:szCs w:val="28"/>
          <w:rtl/>
        </w:rPr>
        <w:t>:</w:t>
      </w:r>
      <w:r w:rsidRPr="0020448B">
        <w:rPr>
          <w:rFonts w:asciiTheme="minorBidi" w:hAnsiTheme="minorBidi" w:cs="Simplified Arabic" w:hint="cs"/>
          <w:color w:val="000000" w:themeColor="text1"/>
          <w:sz w:val="28"/>
          <w:szCs w:val="28"/>
          <w:rtl/>
        </w:rPr>
        <w:t xml:space="preserve"> ويتكون من محافظات " الإسكندرية </w:t>
      </w:r>
      <w:proofErr w:type="gramStart"/>
      <w:r w:rsidRPr="0020448B">
        <w:rPr>
          <w:rFonts w:asciiTheme="minorBidi" w:hAnsiTheme="minorBidi" w:cs="Simplified Arabic" w:hint="cs"/>
          <w:color w:val="000000" w:themeColor="text1"/>
          <w:sz w:val="28"/>
          <w:szCs w:val="28"/>
          <w:rtl/>
        </w:rPr>
        <w:t>- مطروح</w:t>
      </w:r>
      <w:proofErr w:type="gramEnd"/>
      <w:r w:rsidRPr="0020448B">
        <w:rPr>
          <w:rFonts w:asciiTheme="minorBidi" w:hAnsiTheme="minorBidi" w:cs="Simplified Arabic" w:hint="cs"/>
          <w:color w:val="000000" w:themeColor="text1"/>
          <w:sz w:val="28"/>
          <w:szCs w:val="28"/>
          <w:rtl/>
        </w:rPr>
        <w:t xml:space="preserve"> - البحيرة "</w:t>
      </w:r>
    </w:p>
    <w:p w14:paraId="01271E03" w14:textId="300E8C4C" w:rsidR="00C83873" w:rsidRPr="0020448B" w:rsidRDefault="00C83873" w:rsidP="00D02D3D">
      <w:pPr>
        <w:numPr>
          <w:ilvl w:val="0"/>
          <w:numId w:val="13"/>
        </w:numPr>
        <w:spacing w:after="120"/>
        <w:ind w:left="140"/>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rtl/>
        </w:rPr>
        <w:t>إقليم قناة السويس:</w:t>
      </w:r>
      <w:r w:rsidRPr="0020448B">
        <w:rPr>
          <w:rFonts w:asciiTheme="minorBidi" w:hAnsiTheme="minorBidi" w:cs="Simplified Arabic" w:hint="cs"/>
          <w:color w:val="000000" w:themeColor="text1"/>
          <w:sz w:val="28"/>
          <w:szCs w:val="28"/>
          <w:rtl/>
        </w:rPr>
        <w:t xml:space="preserve"> ويتكون من محافظات "السويس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الإسماعيلية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w:t>
      </w:r>
      <w:r w:rsidR="000E4AAC">
        <w:rPr>
          <w:rFonts w:asciiTheme="minorBidi" w:hAnsiTheme="minorBidi" w:cs="Simplified Arabic" w:hint="cs"/>
          <w:color w:val="000000" w:themeColor="text1"/>
          <w:sz w:val="28"/>
          <w:szCs w:val="28"/>
          <w:rtl/>
        </w:rPr>
        <w:t>بورسعيد</w:t>
      </w:r>
      <w:r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شمال </w:t>
      </w:r>
    </w:p>
    <w:p w14:paraId="54B717F4" w14:textId="77777777" w:rsidR="00C83873" w:rsidRPr="0020448B" w:rsidRDefault="00C83873" w:rsidP="009755E1">
      <w:p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rPr>
        <w:t xml:space="preserve">سيناء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جنوب سيناء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الشرقية".</w:t>
      </w:r>
    </w:p>
    <w:p w14:paraId="0F1ED4B2" w14:textId="77777777" w:rsidR="00C83873" w:rsidRPr="0020448B" w:rsidRDefault="00C83873" w:rsidP="009755E1">
      <w:pPr>
        <w:numPr>
          <w:ilvl w:val="0"/>
          <w:numId w:val="13"/>
        </w:num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b/>
          <w:bCs/>
          <w:color w:val="000000" w:themeColor="text1"/>
          <w:sz w:val="28"/>
          <w:szCs w:val="28"/>
          <w:rtl/>
        </w:rPr>
        <w:t>إقليم الدلتا</w:t>
      </w:r>
      <w:r w:rsidRPr="0020448B">
        <w:rPr>
          <w:rFonts w:asciiTheme="minorBidi" w:hAnsiTheme="minorBidi" w:cs="Simplified Arabic" w:hint="cs"/>
          <w:b/>
          <w:bCs/>
          <w:color w:val="000000" w:themeColor="text1"/>
          <w:sz w:val="28"/>
          <w:szCs w:val="28"/>
          <w:rtl/>
        </w:rPr>
        <w:t>:</w:t>
      </w:r>
      <w:r w:rsidRPr="0020448B">
        <w:rPr>
          <w:rFonts w:asciiTheme="minorBidi" w:hAnsiTheme="minorBidi" w:cs="Simplified Arabic" w:hint="cs"/>
          <w:color w:val="000000" w:themeColor="text1"/>
          <w:sz w:val="28"/>
          <w:szCs w:val="28"/>
          <w:rtl/>
        </w:rPr>
        <w:t xml:space="preserve"> ويتكون من محافظات " الغربية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الدقهلية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دمياط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كفر الشيخ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المنوفية".</w:t>
      </w:r>
    </w:p>
    <w:p w14:paraId="2CD26291" w14:textId="77777777" w:rsidR="00C83873" w:rsidRPr="0020448B" w:rsidRDefault="00C83873" w:rsidP="009755E1">
      <w:pPr>
        <w:numPr>
          <w:ilvl w:val="0"/>
          <w:numId w:val="13"/>
        </w:num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b/>
          <w:bCs/>
          <w:color w:val="000000" w:themeColor="text1"/>
          <w:sz w:val="28"/>
          <w:szCs w:val="28"/>
          <w:rtl/>
        </w:rPr>
        <w:t>إقليم شمال الصعيد</w:t>
      </w:r>
      <w:r w:rsidRPr="0020448B">
        <w:rPr>
          <w:rFonts w:asciiTheme="minorBidi" w:hAnsiTheme="minorBidi" w:cs="Simplified Arabic" w:hint="cs"/>
          <w:b/>
          <w:bCs/>
          <w:color w:val="000000" w:themeColor="text1"/>
          <w:sz w:val="28"/>
          <w:szCs w:val="28"/>
          <w:rtl/>
        </w:rPr>
        <w:t>:</w:t>
      </w:r>
      <w:r w:rsidRPr="0020448B">
        <w:rPr>
          <w:rFonts w:asciiTheme="minorBidi" w:hAnsiTheme="minorBidi" w:cs="Simplified Arabic" w:hint="cs"/>
          <w:color w:val="000000" w:themeColor="text1"/>
          <w:sz w:val="28"/>
          <w:szCs w:val="28"/>
          <w:rtl/>
        </w:rPr>
        <w:t xml:space="preserve"> ويتكون من محافظات "بني سويف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المنيا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الفيوم".</w:t>
      </w:r>
    </w:p>
    <w:p w14:paraId="1E1C2D78" w14:textId="77777777" w:rsidR="00C83873" w:rsidRPr="0020448B" w:rsidRDefault="00C83873" w:rsidP="009755E1">
      <w:pPr>
        <w:numPr>
          <w:ilvl w:val="0"/>
          <w:numId w:val="13"/>
        </w:numPr>
        <w:spacing w:after="120"/>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rtl/>
        </w:rPr>
        <w:t>إقليم أسيوط:</w:t>
      </w:r>
      <w:r w:rsidRPr="0020448B">
        <w:rPr>
          <w:rFonts w:asciiTheme="minorBidi" w:hAnsiTheme="minorBidi" w:cs="Simplified Arabic" w:hint="cs"/>
          <w:color w:val="000000" w:themeColor="text1"/>
          <w:sz w:val="28"/>
          <w:szCs w:val="28"/>
          <w:rtl/>
        </w:rPr>
        <w:t xml:space="preserve"> ويتكون من محافظات "أسيوط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الوادي الجديد".</w:t>
      </w:r>
    </w:p>
    <w:p w14:paraId="3A091170" w14:textId="68110151" w:rsidR="00C83873" w:rsidRPr="0020448B" w:rsidRDefault="00C83873" w:rsidP="009755E1">
      <w:pPr>
        <w:pStyle w:val="ListParagraph"/>
        <w:numPr>
          <w:ilvl w:val="0"/>
          <w:numId w:val="13"/>
        </w:numPr>
        <w:spacing w:line="240" w:lineRule="auto"/>
        <w:ind w:left="140"/>
        <w:jc w:val="both"/>
        <w:rPr>
          <w:rFonts w:asciiTheme="minorBidi" w:hAnsiTheme="minorBidi" w:cs="Simplified Arabic"/>
          <w:b/>
          <w:bCs/>
          <w:color w:val="000000" w:themeColor="text1"/>
          <w:sz w:val="32"/>
          <w:szCs w:val="32"/>
          <w:rtl/>
        </w:rPr>
      </w:pPr>
      <w:r w:rsidRPr="0020448B">
        <w:rPr>
          <w:rFonts w:asciiTheme="minorBidi" w:hAnsiTheme="minorBidi" w:cs="Simplified Arabic" w:hint="cs"/>
          <w:b/>
          <w:bCs/>
          <w:color w:val="000000" w:themeColor="text1"/>
          <w:sz w:val="28"/>
          <w:szCs w:val="28"/>
          <w:rtl/>
        </w:rPr>
        <w:t>إقليم جنوب الصعيد:</w:t>
      </w:r>
      <w:r w:rsidRPr="0020448B">
        <w:rPr>
          <w:rFonts w:asciiTheme="minorBidi" w:hAnsiTheme="minorBidi" w:cs="Simplified Arabic" w:hint="cs"/>
          <w:color w:val="000000" w:themeColor="text1"/>
          <w:sz w:val="28"/>
          <w:szCs w:val="28"/>
          <w:rtl/>
        </w:rPr>
        <w:t xml:space="preserve"> ويتكون من محافظات "سوهاج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قنا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w:t>
      </w:r>
      <w:proofErr w:type="gramStart"/>
      <w:r w:rsidRPr="0020448B">
        <w:rPr>
          <w:rFonts w:asciiTheme="minorBidi" w:hAnsiTheme="minorBidi" w:cs="Simplified Arabic" w:hint="cs"/>
          <w:color w:val="000000" w:themeColor="text1"/>
          <w:sz w:val="28"/>
          <w:szCs w:val="28"/>
          <w:rtl/>
        </w:rPr>
        <w:t>الأقصر- أسوان</w:t>
      </w:r>
      <w:proofErr w:type="gramEnd"/>
      <w:r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البحر</w:t>
      </w:r>
      <w:r w:rsidR="00DB40EC">
        <w:rPr>
          <w:rFonts w:asciiTheme="minorBidi" w:hAnsiTheme="minorBidi" w:cs="Simplified Arabic" w:hint="cs"/>
          <w:color w:val="000000" w:themeColor="text1"/>
          <w:sz w:val="28"/>
          <w:szCs w:val="28"/>
          <w:rtl/>
        </w:rPr>
        <w:t xml:space="preserve"> الأحمر</w:t>
      </w:r>
      <w:r w:rsidRPr="0020448B">
        <w:rPr>
          <w:rFonts w:asciiTheme="minorBidi" w:hAnsiTheme="minorBidi" w:cs="Simplified Arabic" w:hint="cs"/>
          <w:b/>
          <w:bCs/>
          <w:color w:val="000000" w:themeColor="text1"/>
          <w:sz w:val="32"/>
          <w:szCs w:val="32"/>
          <w:rtl/>
        </w:rPr>
        <w:t>".</w:t>
      </w:r>
    </w:p>
    <w:p w14:paraId="08EEBC0D" w14:textId="50885E37" w:rsidR="00C83873" w:rsidRPr="0020448B" w:rsidRDefault="00C83873" w:rsidP="00981FB2">
      <w:pPr>
        <w:ind w:left="-285" w:firstLine="567"/>
        <w:jc w:val="both"/>
        <w:rPr>
          <w:rFonts w:asciiTheme="minorBidi" w:eastAsia="Calibri" w:hAnsiTheme="minorBidi" w:cs="Simplified Arabic"/>
          <w:color w:val="000000" w:themeColor="text1"/>
          <w:sz w:val="28"/>
          <w:szCs w:val="28"/>
          <w:rtl/>
        </w:rPr>
      </w:pPr>
      <w:r w:rsidRPr="0020448B">
        <w:rPr>
          <w:rFonts w:asciiTheme="minorBidi" w:eastAsia="Calibri" w:hAnsiTheme="minorBidi" w:cs="Simplified Arabic" w:hint="cs"/>
          <w:color w:val="000000" w:themeColor="text1"/>
          <w:sz w:val="28"/>
          <w:szCs w:val="28"/>
          <w:rtl/>
        </w:rPr>
        <w:t>وفيما يلي مستوى التنمية بمحافظات كل إقليم من الأقاليم السبعة، وتم تقييم المحافظات بجمع ترتيب المحافظة على مستوى الجمهورية داخل كل مؤشر من المؤشرات الست</w:t>
      </w:r>
      <w:r w:rsidR="005D59AB" w:rsidRPr="0020448B">
        <w:rPr>
          <w:rFonts w:asciiTheme="minorBidi" w:eastAsia="Calibri" w:hAnsiTheme="minorBidi" w:cs="Simplified Arabic" w:hint="cs"/>
          <w:color w:val="000000" w:themeColor="text1"/>
          <w:sz w:val="28"/>
          <w:szCs w:val="28"/>
          <w:rtl/>
        </w:rPr>
        <w:t>ة</w:t>
      </w:r>
      <w:r w:rsidRPr="0020448B">
        <w:rPr>
          <w:rFonts w:asciiTheme="minorBidi" w:eastAsia="Calibri" w:hAnsiTheme="minorBidi" w:cs="Simplified Arabic" w:hint="cs"/>
          <w:color w:val="000000" w:themeColor="text1"/>
          <w:sz w:val="28"/>
          <w:szCs w:val="28"/>
          <w:rtl/>
        </w:rPr>
        <w:t xml:space="preserve"> المستخدمة في عملية تقييم مستوى التنمية بالمحافظات المصرية وبناء عليه تم ترتيب المحافظات وفق هذا المجموع، وأمكن من الجدول رقم (</w:t>
      </w:r>
      <w:r w:rsidR="00981FB2" w:rsidRPr="0020448B">
        <w:rPr>
          <w:rFonts w:asciiTheme="minorBidi" w:eastAsia="Calibri" w:hAnsiTheme="minorBidi" w:cs="Simplified Arabic" w:hint="cs"/>
          <w:color w:val="000000" w:themeColor="text1"/>
          <w:sz w:val="28"/>
          <w:szCs w:val="28"/>
          <w:rtl/>
        </w:rPr>
        <w:t>2</w:t>
      </w:r>
      <w:r w:rsidRPr="0020448B">
        <w:rPr>
          <w:rFonts w:asciiTheme="minorBidi" w:eastAsia="Calibri" w:hAnsiTheme="minorBidi" w:cs="Simplified Arabic" w:hint="cs"/>
          <w:color w:val="000000" w:themeColor="text1"/>
          <w:sz w:val="28"/>
          <w:szCs w:val="28"/>
          <w:rtl/>
        </w:rPr>
        <w:t>-</w:t>
      </w:r>
      <w:r w:rsidR="00981FB2" w:rsidRPr="0020448B">
        <w:rPr>
          <w:rFonts w:asciiTheme="minorBidi" w:eastAsia="Calibri" w:hAnsiTheme="minorBidi" w:cs="Simplified Arabic" w:hint="cs"/>
          <w:color w:val="000000" w:themeColor="text1"/>
          <w:sz w:val="28"/>
          <w:szCs w:val="28"/>
          <w:rtl/>
        </w:rPr>
        <w:t>13</w:t>
      </w:r>
      <w:r w:rsidRPr="0020448B">
        <w:rPr>
          <w:rFonts w:asciiTheme="minorBidi" w:eastAsia="Calibri" w:hAnsiTheme="minorBidi" w:cs="Simplified Arabic" w:hint="cs"/>
          <w:color w:val="000000" w:themeColor="text1"/>
          <w:sz w:val="28"/>
          <w:szCs w:val="28"/>
          <w:rtl/>
        </w:rPr>
        <w:t xml:space="preserve">) التوصل الى مستويات التنمية في محافظات تلك الأقاليم </w:t>
      </w:r>
      <w:proofErr w:type="spellStart"/>
      <w:r w:rsidRPr="0020448B">
        <w:rPr>
          <w:rFonts w:asciiTheme="minorBidi" w:eastAsia="Calibri" w:hAnsiTheme="minorBidi" w:cs="Simplified Arabic" w:hint="cs"/>
          <w:color w:val="000000" w:themeColor="text1"/>
          <w:sz w:val="28"/>
          <w:szCs w:val="28"/>
          <w:rtl/>
        </w:rPr>
        <w:t>عى</w:t>
      </w:r>
      <w:proofErr w:type="spellEnd"/>
      <w:r w:rsidRPr="0020448B">
        <w:rPr>
          <w:rFonts w:asciiTheme="minorBidi" w:eastAsia="Calibri" w:hAnsiTheme="minorBidi" w:cs="Simplified Arabic" w:hint="cs"/>
          <w:color w:val="000000" w:themeColor="text1"/>
          <w:sz w:val="28"/>
          <w:szCs w:val="28"/>
          <w:rtl/>
        </w:rPr>
        <w:t xml:space="preserve"> النحو التالي:</w:t>
      </w:r>
    </w:p>
    <w:p w14:paraId="49B0E157" w14:textId="77777777" w:rsidR="00C83873" w:rsidRPr="0020448B" w:rsidRDefault="00C83873" w:rsidP="00490DB6">
      <w:pPr>
        <w:pStyle w:val="ListParagraph"/>
        <w:numPr>
          <w:ilvl w:val="0"/>
          <w:numId w:val="38"/>
        </w:numPr>
        <w:spacing w:line="240" w:lineRule="auto"/>
        <w:ind w:left="424"/>
        <w:jc w:val="both"/>
        <w:rPr>
          <w:rFonts w:asciiTheme="minorBidi" w:hAnsiTheme="minorBidi" w:cs="Simplified Arabic"/>
          <w:b/>
          <w:bCs/>
          <w:color w:val="000000" w:themeColor="text1"/>
          <w:sz w:val="30"/>
          <w:szCs w:val="30"/>
        </w:rPr>
      </w:pPr>
      <w:r w:rsidRPr="0020448B">
        <w:rPr>
          <w:rFonts w:asciiTheme="minorBidi" w:hAnsiTheme="minorBidi" w:cs="Simplified Arabic" w:hint="cs"/>
          <w:b/>
          <w:bCs/>
          <w:color w:val="000000" w:themeColor="text1"/>
          <w:sz w:val="30"/>
          <w:szCs w:val="30"/>
          <w:rtl/>
        </w:rPr>
        <w:t>إقليم القاهرة الكبرى:</w:t>
      </w:r>
    </w:p>
    <w:p w14:paraId="21C19D4D" w14:textId="699C6D05" w:rsidR="00C83873" w:rsidRPr="0020448B" w:rsidRDefault="00C83873" w:rsidP="00FB402C">
      <w:pPr>
        <w:pStyle w:val="ListParagraph"/>
        <w:spacing w:line="240" w:lineRule="auto"/>
        <w:ind w:left="424"/>
        <w:jc w:val="center"/>
        <w:rPr>
          <w:rFonts w:asciiTheme="minorBidi" w:hAnsiTheme="minorBidi" w:cs="Simplified Arabic"/>
          <w:color w:val="000000" w:themeColor="text1"/>
          <w:sz w:val="28"/>
          <w:szCs w:val="28"/>
        </w:rPr>
      </w:pPr>
      <w:bookmarkStart w:id="34" w:name="_Hlk97207431"/>
      <w:r w:rsidRPr="0020448B">
        <w:rPr>
          <w:rFonts w:asciiTheme="minorBidi" w:hAnsiTheme="minorBidi" w:cs="Simplified Arabic" w:hint="cs"/>
          <w:color w:val="000000" w:themeColor="text1"/>
          <w:sz w:val="28"/>
          <w:szCs w:val="28"/>
          <w:rtl/>
        </w:rPr>
        <w:t>جدول رقم (</w:t>
      </w:r>
      <w:r w:rsidR="00FB402C"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FB402C" w:rsidRPr="0020448B">
        <w:rPr>
          <w:rFonts w:asciiTheme="minorBidi" w:hAnsiTheme="minorBidi" w:cs="Simplified Arabic" w:hint="cs"/>
          <w:color w:val="000000" w:themeColor="text1"/>
          <w:sz w:val="28"/>
          <w:szCs w:val="28"/>
          <w:rtl/>
        </w:rPr>
        <w:t>1</w:t>
      </w:r>
      <w:r w:rsidRPr="0020448B">
        <w:rPr>
          <w:rFonts w:asciiTheme="minorBidi" w:hAnsiTheme="minorBidi" w:cs="Simplified Arabic" w:hint="cs"/>
          <w:color w:val="000000" w:themeColor="text1"/>
          <w:sz w:val="28"/>
          <w:szCs w:val="28"/>
          <w:rtl/>
        </w:rPr>
        <w:t>) مستويات التنمية بمحافظات إقليم القاهرة الكبرى</w:t>
      </w:r>
    </w:p>
    <w:bookmarkEnd w:id="34"/>
    <w:p w14:paraId="1BBC4C85" w14:textId="2CCA3289" w:rsidR="00C83873" w:rsidRPr="0020448B" w:rsidRDefault="00FD596F" w:rsidP="00CA265B">
      <w:pPr>
        <w:pStyle w:val="ListParagraph"/>
        <w:ind w:left="-427"/>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4CAEC5AB" wp14:editId="0ED97327">
            <wp:extent cx="6353299" cy="1591294"/>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94911" cy="1626763"/>
                    </a:xfrm>
                    <a:prstGeom prst="rect">
                      <a:avLst/>
                    </a:prstGeom>
                    <a:noFill/>
                    <a:ln>
                      <a:noFill/>
                    </a:ln>
                  </pic:spPr>
                </pic:pic>
              </a:graphicData>
            </a:graphic>
          </wp:inline>
        </w:drawing>
      </w:r>
    </w:p>
    <w:p w14:paraId="21D050FA" w14:textId="11D8EC1F" w:rsidR="00C83873" w:rsidRPr="0020448B" w:rsidRDefault="00C83873" w:rsidP="00DB40EC">
      <w:pPr>
        <w:pStyle w:val="ListParagraph"/>
        <w:ind w:left="-1"/>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981FB2" w:rsidRPr="0020448B">
        <w:rPr>
          <w:rFonts w:asciiTheme="minorBidi" w:hAnsiTheme="minorBidi" w:cs="Simplified Arabic" w:hint="cs"/>
          <w:color w:val="000000" w:themeColor="text1"/>
          <w:sz w:val="24"/>
          <w:szCs w:val="24"/>
          <w:rtl/>
        </w:rPr>
        <w:t>2</w:t>
      </w:r>
      <w:r w:rsidR="00576CCF" w:rsidRPr="0020448B">
        <w:rPr>
          <w:rFonts w:asciiTheme="minorBidi" w:hAnsiTheme="minorBidi" w:cs="Simplified Arabic" w:hint="cs"/>
          <w:color w:val="000000" w:themeColor="text1"/>
          <w:sz w:val="24"/>
          <w:szCs w:val="24"/>
          <w:rtl/>
        </w:rPr>
        <w:t>-</w:t>
      </w:r>
      <w:r w:rsidR="00981FB2" w:rsidRPr="0020448B">
        <w:rPr>
          <w:rFonts w:asciiTheme="minorBidi" w:hAnsiTheme="minorBidi" w:cs="Simplified Arabic" w:hint="cs"/>
          <w:color w:val="000000" w:themeColor="text1"/>
          <w:sz w:val="24"/>
          <w:szCs w:val="24"/>
          <w:rtl/>
        </w:rPr>
        <w:t>13</w:t>
      </w:r>
      <w:r w:rsidR="00576CCF" w:rsidRPr="0020448B">
        <w:rPr>
          <w:rFonts w:asciiTheme="minorBidi" w:hAnsiTheme="minorBidi" w:cs="Simplified Arabic" w:hint="cs"/>
          <w:color w:val="000000" w:themeColor="text1"/>
          <w:sz w:val="24"/>
          <w:szCs w:val="24"/>
          <w:rtl/>
        </w:rPr>
        <w:t>).</w:t>
      </w:r>
    </w:p>
    <w:p w14:paraId="4FBF454F" w14:textId="69E6DD97" w:rsidR="00C83873" w:rsidRPr="0020448B" w:rsidRDefault="00C83873" w:rsidP="00A2395A">
      <w:pPr>
        <w:pStyle w:val="ListParagraph"/>
        <w:ind w:left="424" w:firstLine="425"/>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lastRenderedPageBreak/>
        <w:t>طبقاً للمؤشرات الست</w:t>
      </w:r>
      <w:r w:rsidR="00B02409" w:rsidRPr="0020448B">
        <w:rPr>
          <w:rFonts w:asciiTheme="minorBidi" w:hAnsiTheme="minorBidi" w:cs="Simplified Arabic" w:hint="cs"/>
          <w:color w:val="000000" w:themeColor="text1"/>
          <w:sz w:val="28"/>
          <w:szCs w:val="28"/>
          <w:rtl/>
        </w:rPr>
        <w:t>ة</w:t>
      </w:r>
      <w:r w:rsidRPr="0020448B">
        <w:rPr>
          <w:rFonts w:asciiTheme="minorBidi" w:hAnsiTheme="minorBidi" w:cs="Simplified Arabic" w:hint="cs"/>
          <w:color w:val="000000" w:themeColor="text1"/>
          <w:sz w:val="28"/>
          <w:szCs w:val="28"/>
          <w:rtl/>
        </w:rPr>
        <w:t xml:space="preserve"> كانت محافظة القاهرة في المرتبة الأولى </w:t>
      </w:r>
      <w:r w:rsidR="00A2395A" w:rsidRPr="0020448B">
        <w:rPr>
          <w:rFonts w:asciiTheme="minorBidi" w:hAnsiTheme="minorBidi" w:cs="Simplified Arabic" w:hint="cs"/>
          <w:color w:val="000000" w:themeColor="text1"/>
          <w:sz w:val="28"/>
          <w:szCs w:val="28"/>
          <w:rtl/>
        </w:rPr>
        <w:t>ثم</w:t>
      </w:r>
      <w:r w:rsidRPr="0020448B">
        <w:rPr>
          <w:rFonts w:asciiTheme="minorBidi" w:hAnsiTheme="minorBidi" w:cs="Simplified Arabic" w:hint="cs"/>
          <w:color w:val="000000" w:themeColor="text1"/>
          <w:sz w:val="28"/>
          <w:szCs w:val="28"/>
          <w:rtl/>
        </w:rPr>
        <w:t xml:space="preserve"> محافظة القليوبية</w:t>
      </w:r>
      <w:r w:rsidR="00A2395A" w:rsidRPr="0020448B">
        <w:rPr>
          <w:rFonts w:asciiTheme="minorBidi" w:hAnsiTheme="minorBidi" w:cs="Simplified Arabic" w:hint="cs"/>
          <w:color w:val="000000" w:themeColor="text1"/>
          <w:sz w:val="28"/>
          <w:szCs w:val="28"/>
          <w:rtl/>
        </w:rPr>
        <w:t xml:space="preserve"> </w:t>
      </w:r>
      <w:proofErr w:type="spellStart"/>
      <w:r w:rsidR="00A2395A" w:rsidRPr="0020448B">
        <w:rPr>
          <w:rFonts w:asciiTheme="minorBidi" w:hAnsiTheme="minorBidi" w:cs="Simplified Arabic" w:hint="cs"/>
          <w:color w:val="000000" w:themeColor="text1"/>
          <w:sz w:val="28"/>
          <w:szCs w:val="28"/>
          <w:rtl/>
        </w:rPr>
        <w:t>التى</w:t>
      </w:r>
      <w:proofErr w:type="spellEnd"/>
      <w:r w:rsidR="00A2395A" w:rsidRPr="0020448B">
        <w:rPr>
          <w:rFonts w:asciiTheme="minorBidi" w:hAnsiTheme="minorBidi" w:cs="Simplified Arabic" w:hint="cs"/>
          <w:color w:val="000000" w:themeColor="text1"/>
          <w:sz w:val="28"/>
          <w:szCs w:val="28"/>
          <w:rtl/>
        </w:rPr>
        <w:t xml:space="preserve"> حلت في المركز الثاني</w:t>
      </w:r>
      <w:r w:rsidRPr="0020448B">
        <w:rPr>
          <w:rFonts w:asciiTheme="minorBidi" w:hAnsiTheme="minorBidi" w:cs="Simplified Arabic" w:hint="cs"/>
          <w:color w:val="000000" w:themeColor="text1"/>
          <w:sz w:val="28"/>
          <w:szCs w:val="28"/>
          <w:rtl/>
        </w:rPr>
        <w:t xml:space="preserve"> وفي المركز الثالث كانت محافظة الجيزة.</w:t>
      </w:r>
    </w:p>
    <w:p w14:paraId="77D2D444" w14:textId="77777777" w:rsidR="00C83873" w:rsidRPr="0020448B" w:rsidRDefault="00C83873" w:rsidP="00490DB6">
      <w:pPr>
        <w:pStyle w:val="ListParagraph"/>
        <w:numPr>
          <w:ilvl w:val="0"/>
          <w:numId w:val="38"/>
        </w:numPr>
        <w:ind w:left="424"/>
        <w:jc w:val="both"/>
        <w:rPr>
          <w:rFonts w:asciiTheme="minorBidi" w:hAnsiTheme="minorBidi" w:cs="Simplified Arabic"/>
          <w:b/>
          <w:bCs/>
          <w:color w:val="000000" w:themeColor="text1"/>
          <w:sz w:val="30"/>
          <w:szCs w:val="30"/>
        </w:rPr>
      </w:pPr>
      <w:r w:rsidRPr="0020448B">
        <w:rPr>
          <w:rFonts w:asciiTheme="minorBidi" w:hAnsiTheme="minorBidi" w:cs="Simplified Arabic" w:hint="cs"/>
          <w:b/>
          <w:bCs/>
          <w:color w:val="000000" w:themeColor="text1"/>
          <w:sz w:val="30"/>
          <w:szCs w:val="30"/>
          <w:rtl/>
        </w:rPr>
        <w:t>إقليم الإسكندرية:</w:t>
      </w:r>
    </w:p>
    <w:p w14:paraId="6E263C78" w14:textId="149A10E1" w:rsidR="00C83873" w:rsidRPr="0020448B" w:rsidRDefault="00C83873" w:rsidP="008D2610">
      <w:pPr>
        <w:pStyle w:val="ListParagraph"/>
        <w:ind w:left="642"/>
        <w:jc w:val="center"/>
        <w:rPr>
          <w:rFonts w:asciiTheme="minorBidi" w:hAnsiTheme="minorBidi" w:cs="Simplified Arabic"/>
          <w:color w:val="000000" w:themeColor="text1"/>
          <w:sz w:val="28"/>
          <w:szCs w:val="28"/>
        </w:rPr>
      </w:pPr>
      <w:bookmarkStart w:id="35" w:name="_Hlk97207573"/>
      <w:bookmarkStart w:id="36" w:name="_Hlk92791494"/>
      <w:r w:rsidRPr="0020448B">
        <w:rPr>
          <w:rFonts w:asciiTheme="minorBidi" w:hAnsiTheme="minorBidi" w:cs="Simplified Arabic" w:hint="cs"/>
          <w:color w:val="000000" w:themeColor="text1"/>
          <w:sz w:val="28"/>
          <w:szCs w:val="28"/>
          <w:rtl/>
        </w:rPr>
        <w:t>جدول رقم (</w:t>
      </w:r>
      <w:r w:rsidR="00A87AF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A87AF7" w:rsidRPr="0020448B">
        <w:rPr>
          <w:rFonts w:asciiTheme="minorBidi" w:hAnsiTheme="minorBidi" w:cs="Simplified Arabic" w:hint="cs"/>
          <w:color w:val="000000" w:themeColor="text1"/>
          <w:sz w:val="28"/>
          <w:szCs w:val="28"/>
          <w:rtl/>
        </w:rPr>
        <w:t>2</w:t>
      </w:r>
      <w:r w:rsidRPr="0020448B">
        <w:rPr>
          <w:rFonts w:asciiTheme="minorBidi" w:hAnsiTheme="minorBidi" w:cs="Simplified Arabic" w:hint="cs"/>
          <w:color w:val="000000" w:themeColor="text1"/>
          <w:sz w:val="28"/>
          <w:szCs w:val="28"/>
          <w:rtl/>
        </w:rPr>
        <w:t xml:space="preserve">) </w:t>
      </w:r>
      <w:r w:rsidR="008D2610" w:rsidRPr="0020448B">
        <w:rPr>
          <w:rFonts w:asciiTheme="minorBidi" w:hAnsiTheme="minorBidi" w:cs="Simplified Arabic" w:hint="cs"/>
          <w:color w:val="000000" w:themeColor="text1"/>
          <w:sz w:val="28"/>
          <w:szCs w:val="28"/>
          <w:rtl/>
        </w:rPr>
        <w:t xml:space="preserve">مستويات التنمية بمحافظات إقليم </w:t>
      </w:r>
      <w:r w:rsidRPr="0020448B">
        <w:rPr>
          <w:rFonts w:asciiTheme="minorBidi" w:hAnsiTheme="minorBidi" w:cs="Simplified Arabic" w:hint="cs"/>
          <w:color w:val="000000" w:themeColor="text1"/>
          <w:sz w:val="28"/>
          <w:szCs w:val="28"/>
          <w:rtl/>
        </w:rPr>
        <w:t>الإسكندرية</w:t>
      </w:r>
    </w:p>
    <w:bookmarkEnd w:id="35"/>
    <w:p w14:paraId="4BEACCE4" w14:textId="023B758D" w:rsidR="00C83873" w:rsidRPr="0020448B" w:rsidRDefault="00FD596F" w:rsidP="00735E77">
      <w:pPr>
        <w:pStyle w:val="ListParagraph"/>
        <w:ind w:left="-143"/>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2190D18F" wp14:editId="1517C65D">
            <wp:extent cx="6234546" cy="1590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33610" cy="1615823"/>
                    </a:xfrm>
                    <a:prstGeom prst="rect">
                      <a:avLst/>
                    </a:prstGeom>
                    <a:noFill/>
                    <a:ln>
                      <a:noFill/>
                    </a:ln>
                  </pic:spPr>
                </pic:pic>
              </a:graphicData>
            </a:graphic>
          </wp:inline>
        </w:drawing>
      </w:r>
    </w:p>
    <w:p w14:paraId="09C32611" w14:textId="7D886F55" w:rsidR="00C83873" w:rsidRPr="0020448B" w:rsidRDefault="00C83873" w:rsidP="0092000B">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A87AF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A87AF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bookmarkEnd w:id="36"/>
    <w:p w14:paraId="1E98087C" w14:textId="0569759A" w:rsidR="00C83873" w:rsidRPr="0020448B" w:rsidRDefault="00B02409" w:rsidP="00D67876">
      <w:pPr>
        <w:pStyle w:val="ListParagraph"/>
        <w:spacing w:line="240" w:lineRule="auto"/>
        <w:ind w:left="424" w:firstLine="283"/>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وأيضاً </w:t>
      </w:r>
      <w:r w:rsidR="00C83873" w:rsidRPr="0020448B">
        <w:rPr>
          <w:rFonts w:asciiTheme="minorBidi" w:hAnsiTheme="minorBidi" w:cs="Simplified Arabic" w:hint="cs"/>
          <w:color w:val="000000" w:themeColor="text1"/>
          <w:sz w:val="28"/>
          <w:szCs w:val="28"/>
          <w:rtl/>
        </w:rPr>
        <w:t>طبقاً للمؤشرات الست</w:t>
      </w:r>
      <w:r w:rsidRPr="0020448B">
        <w:rPr>
          <w:rFonts w:asciiTheme="minorBidi" w:hAnsiTheme="minorBidi" w:cs="Simplified Arabic" w:hint="cs"/>
          <w:color w:val="000000" w:themeColor="text1"/>
          <w:sz w:val="28"/>
          <w:szCs w:val="28"/>
          <w:rtl/>
        </w:rPr>
        <w:t>ة</w:t>
      </w:r>
      <w:r w:rsidR="00C83873" w:rsidRPr="0020448B">
        <w:rPr>
          <w:rFonts w:asciiTheme="minorBidi" w:hAnsiTheme="minorBidi" w:cs="Simplified Arabic" w:hint="cs"/>
          <w:color w:val="000000" w:themeColor="text1"/>
          <w:sz w:val="28"/>
          <w:szCs w:val="28"/>
          <w:rtl/>
        </w:rPr>
        <w:t xml:space="preserve"> حلت محافظة الاسكندرية في المرتبة الأولى ثم محافظة مطروح وبفارق كبير جاءت في المركز الثالث محافظة البحيرة.</w:t>
      </w:r>
    </w:p>
    <w:p w14:paraId="498A3A43" w14:textId="77777777" w:rsidR="00C83873" w:rsidRPr="0020448B" w:rsidRDefault="00C83873" w:rsidP="00490DB6">
      <w:pPr>
        <w:pStyle w:val="ListParagraph"/>
        <w:numPr>
          <w:ilvl w:val="0"/>
          <w:numId w:val="38"/>
        </w:numPr>
        <w:ind w:left="424"/>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إقليم قناة السويس:</w:t>
      </w:r>
    </w:p>
    <w:p w14:paraId="56EA058A" w14:textId="75E1044C" w:rsidR="00C83873" w:rsidRPr="0020448B" w:rsidRDefault="00C83873" w:rsidP="00C83873">
      <w:pPr>
        <w:pStyle w:val="ListParagraph"/>
        <w:ind w:left="642"/>
        <w:jc w:val="center"/>
        <w:rPr>
          <w:rFonts w:asciiTheme="minorBidi" w:hAnsiTheme="minorBidi" w:cs="Simplified Arabic"/>
          <w:color w:val="000000" w:themeColor="text1"/>
          <w:sz w:val="28"/>
          <w:szCs w:val="28"/>
        </w:rPr>
      </w:pPr>
      <w:bookmarkStart w:id="37" w:name="_Hlk97207639"/>
      <w:r w:rsidRPr="0020448B">
        <w:rPr>
          <w:rFonts w:asciiTheme="minorBidi" w:hAnsiTheme="minorBidi" w:cs="Simplified Arabic" w:hint="cs"/>
          <w:color w:val="000000" w:themeColor="text1"/>
          <w:sz w:val="28"/>
          <w:szCs w:val="28"/>
          <w:rtl/>
        </w:rPr>
        <w:t>جدول رقم (3-3) مستويات التنمية بمحافظات إقليم قناة السويس</w:t>
      </w:r>
    </w:p>
    <w:bookmarkEnd w:id="37"/>
    <w:p w14:paraId="6AE359DE" w14:textId="7309BA1D" w:rsidR="00C83873" w:rsidRPr="0020448B" w:rsidRDefault="00934350" w:rsidP="00735E77">
      <w:pPr>
        <w:pStyle w:val="ListParagraph"/>
        <w:ind w:left="-285" w:firstLine="142"/>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2FA8564E" wp14:editId="0BE5EFD5">
            <wp:extent cx="6191250" cy="18188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20572" cy="1856813"/>
                    </a:xfrm>
                    <a:prstGeom prst="rect">
                      <a:avLst/>
                    </a:prstGeom>
                    <a:noFill/>
                    <a:ln>
                      <a:noFill/>
                    </a:ln>
                  </pic:spPr>
                </pic:pic>
              </a:graphicData>
            </a:graphic>
          </wp:inline>
        </w:drawing>
      </w:r>
    </w:p>
    <w:p w14:paraId="2EFB9894" w14:textId="1761C5BC" w:rsidR="00C83873" w:rsidRPr="0020448B" w:rsidRDefault="00C83873" w:rsidP="005F5F5D">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A87AF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A87AF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p w14:paraId="14FC8BDC" w14:textId="17CB4848" w:rsidR="001E5C59" w:rsidRPr="0020448B" w:rsidRDefault="00C83873" w:rsidP="00D23699">
      <w:pPr>
        <w:pStyle w:val="ListParagraph"/>
        <w:spacing w:line="240" w:lineRule="auto"/>
        <w:ind w:left="424" w:firstLine="425"/>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إقليم قناة السويس هو أكبر الأقاليم المصرية من حيث عدد </w:t>
      </w:r>
      <w:r w:rsidR="009C3590" w:rsidRPr="0020448B">
        <w:rPr>
          <w:rFonts w:asciiTheme="minorBidi" w:hAnsiTheme="minorBidi" w:cs="Simplified Arabic" w:hint="cs"/>
          <w:color w:val="000000" w:themeColor="text1"/>
          <w:sz w:val="28"/>
          <w:szCs w:val="28"/>
          <w:rtl/>
        </w:rPr>
        <w:t>المحافظات التابعة له</w:t>
      </w:r>
      <w:r w:rsidRPr="0020448B">
        <w:rPr>
          <w:rFonts w:asciiTheme="minorBidi" w:hAnsiTheme="minorBidi" w:cs="Simplified Arabic" w:hint="cs"/>
          <w:color w:val="000000" w:themeColor="text1"/>
          <w:sz w:val="28"/>
          <w:szCs w:val="28"/>
          <w:rtl/>
        </w:rPr>
        <w:t xml:space="preserve"> </w:t>
      </w:r>
      <w:r w:rsidR="00D23699">
        <w:rPr>
          <w:rFonts w:asciiTheme="minorBidi" w:hAnsiTheme="minorBidi" w:cs="Simplified Arabic" w:hint="cs"/>
          <w:color w:val="000000" w:themeColor="text1"/>
          <w:sz w:val="28"/>
          <w:szCs w:val="28"/>
          <w:rtl/>
        </w:rPr>
        <w:t>إ</w:t>
      </w:r>
      <w:r w:rsidRPr="0020448B">
        <w:rPr>
          <w:rFonts w:asciiTheme="minorBidi" w:hAnsiTheme="minorBidi" w:cs="Simplified Arabic" w:hint="cs"/>
          <w:color w:val="000000" w:themeColor="text1"/>
          <w:sz w:val="28"/>
          <w:szCs w:val="28"/>
          <w:rtl/>
        </w:rPr>
        <w:t xml:space="preserve">ذ تبلغ </w:t>
      </w:r>
      <w:r w:rsidR="009C3590" w:rsidRPr="0020448B">
        <w:rPr>
          <w:rFonts w:asciiTheme="minorBidi" w:hAnsiTheme="minorBidi" w:cs="Simplified Arabic" w:hint="cs"/>
          <w:color w:val="000000" w:themeColor="text1"/>
          <w:sz w:val="28"/>
          <w:szCs w:val="28"/>
          <w:rtl/>
        </w:rPr>
        <w:t>(6)</w:t>
      </w:r>
      <w:r w:rsidRPr="0020448B">
        <w:rPr>
          <w:rFonts w:asciiTheme="minorBidi" w:hAnsiTheme="minorBidi" w:cs="Simplified Arabic" w:hint="cs"/>
          <w:color w:val="000000" w:themeColor="text1"/>
          <w:sz w:val="28"/>
          <w:szCs w:val="28"/>
          <w:rtl/>
        </w:rPr>
        <w:t xml:space="preserve"> محافظات، وطبقاً للمؤشرات الست المستخدمة في تقييم مستوى التنمية بالمحافظات المصرية جاء في الترتيب الأول محافظة جنوب سيناء ثم محافظة </w:t>
      </w:r>
      <w:r w:rsidR="000E4AAC">
        <w:rPr>
          <w:rFonts w:asciiTheme="minorBidi" w:hAnsiTheme="minorBidi" w:cs="Simplified Arabic" w:hint="cs"/>
          <w:color w:val="000000" w:themeColor="text1"/>
          <w:sz w:val="28"/>
          <w:szCs w:val="28"/>
          <w:rtl/>
        </w:rPr>
        <w:t>بورسعيد</w:t>
      </w:r>
      <w:r w:rsidRPr="0020448B">
        <w:rPr>
          <w:rFonts w:asciiTheme="minorBidi" w:hAnsiTheme="minorBidi" w:cs="Simplified Arabic" w:hint="cs"/>
          <w:color w:val="000000" w:themeColor="text1"/>
          <w:sz w:val="28"/>
          <w:szCs w:val="28"/>
          <w:rtl/>
        </w:rPr>
        <w:t xml:space="preserve"> وحلت ثالثاً محافظة السويس ورابعاً محافظة الإسماعيلية ثم محافظة </w:t>
      </w:r>
      <w:r w:rsidR="009C3590" w:rsidRPr="0020448B">
        <w:rPr>
          <w:rFonts w:asciiTheme="minorBidi" w:hAnsiTheme="minorBidi" w:cs="Simplified Arabic" w:hint="cs"/>
          <w:color w:val="000000" w:themeColor="text1"/>
          <w:sz w:val="28"/>
          <w:szCs w:val="28"/>
          <w:rtl/>
        </w:rPr>
        <w:t xml:space="preserve">شمال سيناء في المركز الخامس </w:t>
      </w:r>
      <w:r w:rsidRPr="0020448B">
        <w:rPr>
          <w:rFonts w:asciiTheme="minorBidi" w:hAnsiTheme="minorBidi" w:cs="Simplified Arabic" w:hint="cs"/>
          <w:color w:val="000000" w:themeColor="text1"/>
          <w:sz w:val="28"/>
          <w:szCs w:val="28"/>
          <w:rtl/>
        </w:rPr>
        <w:t xml:space="preserve">وفي المركز السادس والأخير كانت محافظة </w:t>
      </w:r>
      <w:r w:rsidR="00190975" w:rsidRPr="0020448B">
        <w:rPr>
          <w:rFonts w:asciiTheme="minorBidi" w:hAnsiTheme="minorBidi" w:cs="Simplified Arabic" w:hint="cs"/>
          <w:color w:val="000000" w:themeColor="text1"/>
          <w:sz w:val="28"/>
          <w:szCs w:val="28"/>
          <w:rtl/>
        </w:rPr>
        <w:t>الشرقية</w:t>
      </w:r>
      <w:r w:rsidRPr="0020448B">
        <w:rPr>
          <w:rFonts w:asciiTheme="minorBidi" w:hAnsiTheme="minorBidi" w:cs="Simplified Arabic" w:hint="cs"/>
          <w:color w:val="000000" w:themeColor="text1"/>
          <w:sz w:val="28"/>
          <w:szCs w:val="28"/>
          <w:rtl/>
        </w:rPr>
        <w:t>.</w:t>
      </w:r>
    </w:p>
    <w:p w14:paraId="3A13F1B9" w14:textId="77777777" w:rsidR="00C83873" w:rsidRPr="0020448B" w:rsidRDefault="00C83873" w:rsidP="00C83873">
      <w:pPr>
        <w:pStyle w:val="ListParagraph"/>
        <w:spacing w:line="240" w:lineRule="auto"/>
        <w:ind w:left="424" w:firstLine="425"/>
        <w:jc w:val="both"/>
        <w:rPr>
          <w:rFonts w:asciiTheme="minorBidi" w:hAnsiTheme="minorBidi" w:cs="Simplified Arabic"/>
          <w:color w:val="000000" w:themeColor="text1"/>
          <w:sz w:val="28"/>
          <w:szCs w:val="28"/>
          <w:rtl/>
        </w:rPr>
      </w:pPr>
    </w:p>
    <w:p w14:paraId="309ACE3C" w14:textId="77777777" w:rsidR="009527F9" w:rsidRPr="0020448B" w:rsidRDefault="009527F9" w:rsidP="00C83873">
      <w:pPr>
        <w:pStyle w:val="ListParagraph"/>
        <w:spacing w:line="240" w:lineRule="auto"/>
        <w:ind w:left="424" w:firstLine="425"/>
        <w:jc w:val="both"/>
        <w:rPr>
          <w:rFonts w:asciiTheme="minorBidi" w:hAnsiTheme="minorBidi" w:cs="Simplified Arabic"/>
          <w:color w:val="000000" w:themeColor="text1"/>
          <w:sz w:val="28"/>
          <w:szCs w:val="28"/>
          <w:rtl/>
        </w:rPr>
      </w:pPr>
    </w:p>
    <w:p w14:paraId="2A2D16E8" w14:textId="77777777" w:rsidR="00C83873" w:rsidRPr="0020448B" w:rsidRDefault="00C83873" w:rsidP="00490DB6">
      <w:pPr>
        <w:pStyle w:val="ListParagraph"/>
        <w:numPr>
          <w:ilvl w:val="0"/>
          <w:numId w:val="38"/>
        </w:numPr>
        <w:spacing w:line="240" w:lineRule="auto"/>
        <w:ind w:left="424"/>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lastRenderedPageBreak/>
        <w:t>إقليم الدلتا:</w:t>
      </w:r>
    </w:p>
    <w:p w14:paraId="1ED48DD0" w14:textId="115730BE" w:rsidR="00C83873" w:rsidRPr="0020448B" w:rsidRDefault="00C83873" w:rsidP="00A87AF7">
      <w:pPr>
        <w:pStyle w:val="ListParagraph"/>
        <w:spacing w:line="240" w:lineRule="auto"/>
        <w:ind w:left="642"/>
        <w:jc w:val="center"/>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جدول رقم (</w:t>
      </w:r>
      <w:r w:rsidR="00A87AF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A87AF7" w:rsidRPr="0020448B">
        <w:rPr>
          <w:rFonts w:asciiTheme="minorBidi" w:hAnsiTheme="minorBidi" w:cs="Simplified Arabic" w:hint="cs"/>
          <w:color w:val="000000" w:themeColor="text1"/>
          <w:sz w:val="28"/>
          <w:szCs w:val="28"/>
          <w:rtl/>
        </w:rPr>
        <w:t>4</w:t>
      </w:r>
      <w:r w:rsidRPr="0020448B">
        <w:rPr>
          <w:rFonts w:asciiTheme="minorBidi" w:hAnsiTheme="minorBidi" w:cs="Simplified Arabic" w:hint="cs"/>
          <w:color w:val="000000" w:themeColor="text1"/>
          <w:sz w:val="28"/>
          <w:szCs w:val="28"/>
          <w:rtl/>
        </w:rPr>
        <w:t>) مستويات التنمية بمحافظات إقليم الدلتا</w:t>
      </w:r>
    </w:p>
    <w:p w14:paraId="5B511BA2" w14:textId="5936FB15" w:rsidR="00C83873" w:rsidRPr="0020448B" w:rsidRDefault="000844A3" w:rsidP="00735E77">
      <w:pPr>
        <w:pStyle w:val="ListParagraph"/>
        <w:tabs>
          <w:tab w:val="left" w:pos="282"/>
        </w:tabs>
        <w:spacing w:line="240" w:lineRule="auto"/>
        <w:ind w:left="-427" w:firstLine="283"/>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73CBA876" wp14:editId="1B503AB1">
            <wp:extent cx="6275705"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30193" cy="1566055"/>
                    </a:xfrm>
                    <a:prstGeom prst="rect">
                      <a:avLst/>
                    </a:prstGeom>
                    <a:noFill/>
                    <a:ln>
                      <a:noFill/>
                    </a:ln>
                  </pic:spPr>
                </pic:pic>
              </a:graphicData>
            </a:graphic>
          </wp:inline>
        </w:drawing>
      </w:r>
    </w:p>
    <w:p w14:paraId="1D3A5C6B" w14:textId="69A19CEA" w:rsidR="000844A3" w:rsidRDefault="000844A3" w:rsidP="000E6417">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A87AF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A87AF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p w14:paraId="780DA920" w14:textId="77777777" w:rsidR="00866A50" w:rsidRPr="00866A50" w:rsidRDefault="00866A50" w:rsidP="000E6417">
      <w:pPr>
        <w:pStyle w:val="ListParagraph"/>
        <w:ind w:left="140"/>
        <w:jc w:val="both"/>
        <w:rPr>
          <w:rFonts w:asciiTheme="minorBidi" w:hAnsiTheme="minorBidi" w:cs="Simplified Arabic"/>
          <w:color w:val="000000" w:themeColor="text1"/>
          <w:sz w:val="10"/>
          <w:szCs w:val="10"/>
          <w:rtl/>
        </w:rPr>
      </w:pPr>
    </w:p>
    <w:p w14:paraId="35E9A97A" w14:textId="27754B78" w:rsidR="00C83873" w:rsidRDefault="00C83873" w:rsidP="000E6417">
      <w:pPr>
        <w:pStyle w:val="ListParagraph"/>
        <w:spacing w:line="240" w:lineRule="auto"/>
        <w:ind w:left="140" w:firstLine="349"/>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جاءت في المرتبة الأولى من حيث مستوى التنمية بمحافظات إقليم الدلتا محافظة الغربية والثاني كانت محافظة المنوفية وفي المرتبة الثالثة محافظة دمياط وفي الرابعة محافظة الدقهلية وفي المرتبة الخامسة والأخيرة كانت محافظة كفر الشيخ.</w:t>
      </w:r>
    </w:p>
    <w:p w14:paraId="59DCFC28" w14:textId="77777777" w:rsidR="00866A50" w:rsidRPr="00866A50" w:rsidRDefault="00866A50" w:rsidP="000E6417">
      <w:pPr>
        <w:pStyle w:val="ListParagraph"/>
        <w:spacing w:line="240" w:lineRule="auto"/>
        <w:ind w:left="140" w:firstLine="349"/>
        <w:jc w:val="both"/>
        <w:rPr>
          <w:rFonts w:asciiTheme="minorBidi" w:hAnsiTheme="minorBidi" w:cs="Simplified Arabic"/>
          <w:color w:val="000000" w:themeColor="text1"/>
          <w:sz w:val="10"/>
          <w:szCs w:val="10"/>
          <w:rtl/>
        </w:rPr>
      </w:pPr>
    </w:p>
    <w:p w14:paraId="60178D87" w14:textId="77777777" w:rsidR="00C83873" w:rsidRPr="0020448B" w:rsidRDefault="00C83873" w:rsidP="00490DB6">
      <w:pPr>
        <w:pStyle w:val="ListParagraph"/>
        <w:numPr>
          <w:ilvl w:val="0"/>
          <w:numId w:val="38"/>
        </w:numPr>
        <w:spacing w:line="240" w:lineRule="auto"/>
        <w:ind w:left="282"/>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إقليم أسيوط:</w:t>
      </w:r>
    </w:p>
    <w:p w14:paraId="029D5694" w14:textId="40E36A27" w:rsidR="00C83873" w:rsidRPr="0020448B" w:rsidRDefault="00C83873" w:rsidP="00A87AF7">
      <w:pPr>
        <w:pStyle w:val="ListParagraph"/>
        <w:spacing w:line="240" w:lineRule="auto"/>
        <w:ind w:left="642"/>
        <w:jc w:val="center"/>
        <w:rPr>
          <w:rFonts w:asciiTheme="minorBidi" w:hAnsiTheme="minorBidi" w:cs="Simplified Arabic"/>
          <w:color w:val="000000" w:themeColor="text1"/>
          <w:sz w:val="28"/>
          <w:szCs w:val="28"/>
        </w:rPr>
      </w:pPr>
      <w:bookmarkStart w:id="38" w:name="_Hlk97207860"/>
      <w:r w:rsidRPr="0020448B">
        <w:rPr>
          <w:rFonts w:asciiTheme="minorBidi" w:hAnsiTheme="minorBidi" w:cs="Simplified Arabic" w:hint="cs"/>
          <w:color w:val="000000" w:themeColor="text1"/>
          <w:sz w:val="28"/>
          <w:szCs w:val="28"/>
          <w:rtl/>
        </w:rPr>
        <w:t>جدول رقم (</w:t>
      </w:r>
      <w:r w:rsidR="00A87AF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A87AF7" w:rsidRPr="0020448B">
        <w:rPr>
          <w:rFonts w:asciiTheme="minorBidi" w:hAnsiTheme="minorBidi" w:cs="Simplified Arabic" w:hint="cs"/>
          <w:color w:val="000000" w:themeColor="text1"/>
          <w:sz w:val="28"/>
          <w:szCs w:val="28"/>
          <w:rtl/>
        </w:rPr>
        <w:t>5</w:t>
      </w:r>
      <w:r w:rsidRPr="0020448B">
        <w:rPr>
          <w:rFonts w:asciiTheme="minorBidi" w:hAnsiTheme="minorBidi" w:cs="Simplified Arabic" w:hint="cs"/>
          <w:color w:val="000000" w:themeColor="text1"/>
          <w:sz w:val="28"/>
          <w:szCs w:val="28"/>
          <w:rtl/>
        </w:rPr>
        <w:t xml:space="preserve">) مستويات التنمية بمحافظات إقليم </w:t>
      </w:r>
      <w:r w:rsidR="00F97483" w:rsidRPr="0020448B">
        <w:rPr>
          <w:rFonts w:asciiTheme="minorBidi" w:hAnsiTheme="minorBidi" w:cs="Simplified Arabic" w:hint="cs"/>
          <w:color w:val="000000" w:themeColor="text1"/>
          <w:sz w:val="28"/>
          <w:szCs w:val="28"/>
          <w:rtl/>
        </w:rPr>
        <w:t>أسيوط</w:t>
      </w:r>
    </w:p>
    <w:bookmarkEnd w:id="38"/>
    <w:p w14:paraId="690F19C5" w14:textId="387D4E9C" w:rsidR="00C83873" w:rsidRPr="0020448B" w:rsidRDefault="006F5619" w:rsidP="00735E77">
      <w:pPr>
        <w:pStyle w:val="ListParagraph"/>
        <w:spacing w:line="240" w:lineRule="auto"/>
        <w:ind w:left="-427" w:firstLine="142"/>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068FBB93" wp14:editId="3B1E54BE">
            <wp:extent cx="6290945" cy="1295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92916" cy="1316397"/>
                    </a:xfrm>
                    <a:prstGeom prst="rect">
                      <a:avLst/>
                    </a:prstGeom>
                    <a:noFill/>
                    <a:ln>
                      <a:noFill/>
                    </a:ln>
                  </pic:spPr>
                </pic:pic>
              </a:graphicData>
            </a:graphic>
          </wp:inline>
        </w:drawing>
      </w:r>
    </w:p>
    <w:p w14:paraId="5A425722" w14:textId="59D1093D" w:rsidR="006F5619" w:rsidRDefault="006F5619" w:rsidP="007B11AE">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A87AF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A87AF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p w14:paraId="435C4180" w14:textId="77777777" w:rsidR="007B11AE" w:rsidRPr="007B11AE" w:rsidRDefault="007B11AE" w:rsidP="007B11AE">
      <w:pPr>
        <w:pStyle w:val="ListParagraph"/>
        <w:ind w:left="140"/>
        <w:jc w:val="both"/>
        <w:rPr>
          <w:rFonts w:asciiTheme="minorBidi" w:hAnsiTheme="minorBidi" w:cs="Simplified Arabic"/>
          <w:color w:val="000000" w:themeColor="text1"/>
          <w:sz w:val="10"/>
          <w:szCs w:val="10"/>
          <w:rtl/>
        </w:rPr>
      </w:pPr>
    </w:p>
    <w:p w14:paraId="0FF2BF8B" w14:textId="0D34494E" w:rsidR="00C83873" w:rsidRPr="0020448B" w:rsidRDefault="00C83873" w:rsidP="007B11AE">
      <w:pPr>
        <w:pStyle w:val="ListParagraph"/>
        <w:spacing w:line="240" w:lineRule="auto"/>
        <w:ind w:left="140" w:firstLine="349"/>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يتكون إقليم أسيوط من محافظتي أسيوط والوادي الجديد وقد حلت محافظة الوادي الجديد في المركز الأول من حيث مستوى التنمية على مستوى الإقليم ثم محافظة أسيوط</w:t>
      </w:r>
      <w:r w:rsidR="00A11BA9" w:rsidRPr="0020448B">
        <w:rPr>
          <w:rFonts w:asciiTheme="minorBidi" w:hAnsiTheme="minorBidi" w:cs="Simplified Arabic" w:hint="cs"/>
          <w:color w:val="000000" w:themeColor="text1"/>
          <w:sz w:val="28"/>
          <w:szCs w:val="28"/>
          <w:rtl/>
        </w:rPr>
        <w:t>.</w:t>
      </w:r>
    </w:p>
    <w:p w14:paraId="6EAAE14E" w14:textId="77777777" w:rsidR="00C83873" w:rsidRPr="0020448B" w:rsidRDefault="00C83873" w:rsidP="00490DB6">
      <w:pPr>
        <w:pStyle w:val="ListParagraph"/>
        <w:numPr>
          <w:ilvl w:val="0"/>
          <w:numId w:val="38"/>
        </w:numPr>
        <w:spacing w:line="240" w:lineRule="auto"/>
        <w:ind w:left="424"/>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إقليم شمال الصعيد:</w:t>
      </w:r>
    </w:p>
    <w:p w14:paraId="2C9254D0" w14:textId="315B373A" w:rsidR="00C83873" w:rsidRPr="0020448B" w:rsidRDefault="00C83873" w:rsidP="00EF78C7">
      <w:pPr>
        <w:pStyle w:val="ListParagraph"/>
        <w:spacing w:line="240" w:lineRule="auto"/>
        <w:ind w:left="642"/>
        <w:jc w:val="center"/>
        <w:rPr>
          <w:rFonts w:asciiTheme="minorBidi" w:hAnsiTheme="minorBidi" w:cs="Simplified Arabic"/>
          <w:color w:val="000000" w:themeColor="text1"/>
          <w:sz w:val="28"/>
          <w:szCs w:val="28"/>
          <w:rtl/>
        </w:rPr>
      </w:pPr>
      <w:bookmarkStart w:id="39" w:name="_Hlk97207967"/>
      <w:r w:rsidRPr="0020448B">
        <w:rPr>
          <w:rFonts w:asciiTheme="minorBidi" w:hAnsiTheme="minorBidi" w:cs="Simplified Arabic" w:hint="cs"/>
          <w:color w:val="000000" w:themeColor="text1"/>
          <w:sz w:val="28"/>
          <w:szCs w:val="28"/>
          <w:rtl/>
        </w:rPr>
        <w:t>جدول رقم (</w:t>
      </w:r>
      <w:r w:rsidR="00EF78C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EF78C7" w:rsidRPr="0020448B">
        <w:rPr>
          <w:rFonts w:asciiTheme="minorBidi" w:hAnsiTheme="minorBidi" w:cs="Simplified Arabic" w:hint="cs"/>
          <w:color w:val="000000" w:themeColor="text1"/>
          <w:sz w:val="28"/>
          <w:szCs w:val="28"/>
          <w:rtl/>
        </w:rPr>
        <w:t>6</w:t>
      </w:r>
      <w:r w:rsidRPr="0020448B">
        <w:rPr>
          <w:rFonts w:asciiTheme="minorBidi" w:hAnsiTheme="minorBidi" w:cs="Simplified Arabic" w:hint="cs"/>
          <w:color w:val="000000" w:themeColor="text1"/>
          <w:sz w:val="28"/>
          <w:szCs w:val="28"/>
          <w:rtl/>
        </w:rPr>
        <w:t>) مستويات التنمية بمحافظات إقليم شمال الصعيد</w:t>
      </w:r>
    </w:p>
    <w:bookmarkEnd w:id="39"/>
    <w:p w14:paraId="04CC8390" w14:textId="2BDBA3EE" w:rsidR="00C83873" w:rsidRPr="0020448B" w:rsidRDefault="006F5619" w:rsidP="00735E77">
      <w:pPr>
        <w:pStyle w:val="ListParagraph"/>
        <w:spacing w:line="240" w:lineRule="auto"/>
        <w:ind w:left="-285"/>
        <w:jc w:val="center"/>
        <w:rPr>
          <w:rFonts w:asciiTheme="minorBidi" w:hAnsiTheme="minorBidi" w:cs="Simplified Arabic"/>
          <w:color w:val="000000" w:themeColor="text1"/>
          <w:sz w:val="28"/>
          <w:szCs w:val="28"/>
          <w:rtl/>
        </w:rPr>
      </w:pPr>
      <w:r w:rsidRPr="0020448B">
        <w:rPr>
          <w:noProof/>
          <w:color w:val="000000" w:themeColor="text1"/>
          <w:rtl/>
        </w:rPr>
        <w:drawing>
          <wp:inline distT="0" distB="0" distL="0" distR="0" wp14:anchorId="166C4007" wp14:editId="70390633">
            <wp:extent cx="6274435" cy="14763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5999" cy="1495567"/>
                    </a:xfrm>
                    <a:prstGeom prst="rect">
                      <a:avLst/>
                    </a:prstGeom>
                    <a:noFill/>
                    <a:ln>
                      <a:noFill/>
                    </a:ln>
                  </pic:spPr>
                </pic:pic>
              </a:graphicData>
            </a:graphic>
          </wp:inline>
        </w:drawing>
      </w:r>
    </w:p>
    <w:p w14:paraId="3F4C372C" w14:textId="092C4BE0" w:rsidR="006F5619" w:rsidRPr="0020448B" w:rsidRDefault="006F5619" w:rsidP="007B11AE">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اعداد الباحث بالاعتماد على بيانات الجدول رقم (</w:t>
      </w:r>
      <w:r w:rsidR="00EF78C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EF78C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p w14:paraId="09423647" w14:textId="39A26703" w:rsidR="00C83873" w:rsidRPr="0020448B" w:rsidRDefault="0018049D" w:rsidP="007B11AE">
      <w:pPr>
        <w:pStyle w:val="ListParagraph"/>
        <w:spacing w:line="240" w:lineRule="auto"/>
        <w:ind w:left="140" w:firstLine="349"/>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lastRenderedPageBreak/>
        <w:t>جاءت</w:t>
      </w:r>
      <w:r w:rsidR="00C83873" w:rsidRPr="0020448B">
        <w:rPr>
          <w:rFonts w:asciiTheme="minorBidi" w:hAnsiTheme="minorBidi" w:cs="Simplified Arabic" w:hint="cs"/>
          <w:color w:val="000000" w:themeColor="text1"/>
          <w:sz w:val="28"/>
          <w:szCs w:val="28"/>
          <w:rtl/>
        </w:rPr>
        <w:t xml:space="preserve"> محافظة الفيوم في المركز الأول من حيث مستوى التنمية داخل الإقليم ثم محافظة بني سويف وفي المركز الثالث والأخير كانت محافظة المنيا.</w:t>
      </w:r>
    </w:p>
    <w:p w14:paraId="4C28F2CC" w14:textId="77777777" w:rsidR="00C83873" w:rsidRPr="0020448B" w:rsidRDefault="00C83873" w:rsidP="00490DB6">
      <w:pPr>
        <w:pStyle w:val="ListParagraph"/>
        <w:numPr>
          <w:ilvl w:val="0"/>
          <w:numId w:val="38"/>
        </w:numPr>
        <w:spacing w:line="240" w:lineRule="auto"/>
        <w:ind w:left="424"/>
        <w:jc w:val="both"/>
        <w:rPr>
          <w:rFonts w:asciiTheme="minorBidi" w:hAnsiTheme="minorBidi" w:cs="Simplified Arabic"/>
          <w:b/>
          <w:bCs/>
          <w:color w:val="000000" w:themeColor="text1"/>
          <w:sz w:val="30"/>
          <w:szCs w:val="30"/>
          <w:rtl/>
        </w:rPr>
      </w:pPr>
      <w:r w:rsidRPr="0020448B">
        <w:rPr>
          <w:rFonts w:asciiTheme="minorBidi" w:hAnsiTheme="minorBidi" w:cs="Simplified Arabic" w:hint="cs"/>
          <w:b/>
          <w:bCs/>
          <w:color w:val="000000" w:themeColor="text1"/>
          <w:sz w:val="30"/>
          <w:szCs w:val="30"/>
          <w:rtl/>
        </w:rPr>
        <w:t>إقليم جنوب الصعيد:</w:t>
      </w:r>
    </w:p>
    <w:p w14:paraId="59F74E01" w14:textId="3051DBD7" w:rsidR="00C83873" w:rsidRPr="0020448B" w:rsidRDefault="00C83873" w:rsidP="00EF78C7">
      <w:pPr>
        <w:pStyle w:val="ListParagraph"/>
        <w:spacing w:line="240" w:lineRule="auto"/>
        <w:ind w:left="642"/>
        <w:jc w:val="center"/>
        <w:rPr>
          <w:rFonts w:asciiTheme="minorBidi" w:hAnsiTheme="minorBidi" w:cs="Simplified Arabic"/>
          <w:color w:val="000000" w:themeColor="text1"/>
          <w:sz w:val="28"/>
          <w:szCs w:val="28"/>
        </w:rPr>
      </w:pPr>
      <w:bookmarkStart w:id="40" w:name="_Hlk97208217"/>
      <w:r w:rsidRPr="0020448B">
        <w:rPr>
          <w:rFonts w:asciiTheme="minorBidi" w:hAnsiTheme="minorBidi" w:cs="Simplified Arabic" w:hint="cs"/>
          <w:color w:val="000000" w:themeColor="text1"/>
          <w:sz w:val="28"/>
          <w:szCs w:val="28"/>
          <w:rtl/>
        </w:rPr>
        <w:t>جدول رقم (</w:t>
      </w:r>
      <w:r w:rsidR="00EF78C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EF78C7" w:rsidRPr="0020448B">
        <w:rPr>
          <w:rFonts w:asciiTheme="minorBidi" w:hAnsiTheme="minorBidi" w:cs="Simplified Arabic" w:hint="cs"/>
          <w:color w:val="000000" w:themeColor="text1"/>
          <w:sz w:val="28"/>
          <w:szCs w:val="28"/>
          <w:rtl/>
        </w:rPr>
        <w:t>7</w:t>
      </w:r>
      <w:r w:rsidRPr="0020448B">
        <w:rPr>
          <w:rFonts w:asciiTheme="minorBidi" w:hAnsiTheme="minorBidi" w:cs="Simplified Arabic" w:hint="cs"/>
          <w:color w:val="000000" w:themeColor="text1"/>
          <w:sz w:val="28"/>
          <w:szCs w:val="28"/>
          <w:rtl/>
        </w:rPr>
        <w:t>) مستويات التنمية بمحافظات إقليم جنوب الصعيد</w:t>
      </w:r>
    </w:p>
    <w:bookmarkEnd w:id="40"/>
    <w:p w14:paraId="7F786AA7" w14:textId="0968D888" w:rsidR="00C83873" w:rsidRPr="0020448B" w:rsidRDefault="009E6FB8" w:rsidP="00735E77">
      <w:pPr>
        <w:pStyle w:val="ListParagraph"/>
        <w:spacing w:line="240" w:lineRule="auto"/>
        <w:ind w:left="-285"/>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637ACB4B" wp14:editId="7220D81C">
            <wp:extent cx="6418580" cy="1638795"/>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16027" cy="1689207"/>
                    </a:xfrm>
                    <a:prstGeom prst="rect">
                      <a:avLst/>
                    </a:prstGeom>
                    <a:noFill/>
                    <a:ln>
                      <a:noFill/>
                    </a:ln>
                  </pic:spPr>
                </pic:pic>
              </a:graphicData>
            </a:graphic>
          </wp:inline>
        </w:drawing>
      </w:r>
    </w:p>
    <w:p w14:paraId="5A9F5C8A" w14:textId="29F8C0CB" w:rsidR="006F5619" w:rsidRPr="0020448B" w:rsidRDefault="006F5619" w:rsidP="00EF78C7">
      <w:pPr>
        <w:pStyle w:val="ListParagraph"/>
        <w:ind w:left="140"/>
        <w:jc w:val="both"/>
        <w:rPr>
          <w:rFonts w:asciiTheme="minorBidi" w:hAnsiTheme="minorBidi" w:cs="Simplified Arabic"/>
          <w:color w:val="000000" w:themeColor="text1"/>
          <w:sz w:val="24"/>
          <w:szCs w:val="24"/>
          <w:rtl/>
        </w:rPr>
      </w:pPr>
      <w:r w:rsidRPr="0020448B">
        <w:rPr>
          <w:rFonts w:asciiTheme="minorBidi" w:hAnsiTheme="minorBidi" w:cs="Simplified Arabic" w:hint="cs"/>
          <w:color w:val="000000" w:themeColor="text1"/>
          <w:sz w:val="24"/>
          <w:szCs w:val="24"/>
          <w:rtl/>
        </w:rPr>
        <w:t>المصدر: من اعداد الباحث بالاعتماد على بيانات الجدول رقم (</w:t>
      </w:r>
      <w:r w:rsidR="00EF78C7" w:rsidRPr="0020448B">
        <w:rPr>
          <w:rFonts w:asciiTheme="minorBidi" w:hAnsiTheme="minorBidi" w:cs="Simplified Arabic" w:hint="cs"/>
          <w:color w:val="000000" w:themeColor="text1"/>
          <w:sz w:val="24"/>
          <w:szCs w:val="24"/>
          <w:rtl/>
        </w:rPr>
        <w:t>2</w:t>
      </w:r>
      <w:r w:rsidRPr="0020448B">
        <w:rPr>
          <w:rFonts w:asciiTheme="minorBidi" w:hAnsiTheme="minorBidi" w:cs="Simplified Arabic" w:hint="cs"/>
          <w:color w:val="000000" w:themeColor="text1"/>
          <w:sz w:val="24"/>
          <w:szCs w:val="24"/>
          <w:rtl/>
        </w:rPr>
        <w:t>-</w:t>
      </w:r>
      <w:r w:rsidR="00EF78C7" w:rsidRPr="0020448B">
        <w:rPr>
          <w:rFonts w:asciiTheme="minorBidi" w:hAnsiTheme="minorBidi" w:cs="Simplified Arabic" w:hint="cs"/>
          <w:color w:val="000000" w:themeColor="text1"/>
          <w:sz w:val="24"/>
          <w:szCs w:val="24"/>
          <w:rtl/>
        </w:rPr>
        <w:t>13</w:t>
      </w:r>
      <w:r w:rsidRPr="0020448B">
        <w:rPr>
          <w:rFonts w:asciiTheme="minorBidi" w:hAnsiTheme="minorBidi" w:cs="Simplified Arabic" w:hint="cs"/>
          <w:color w:val="000000" w:themeColor="text1"/>
          <w:sz w:val="24"/>
          <w:szCs w:val="24"/>
          <w:rtl/>
        </w:rPr>
        <w:t>).</w:t>
      </w:r>
    </w:p>
    <w:p w14:paraId="285F7D7B" w14:textId="27D0E7E3" w:rsidR="00A20F65" w:rsidRPr="00B10A20" w:rsidRDefault="00C83873" w:rsidP="00B10A20">
      <w:pPr>
        <w:pStyle w:val="ListParagraph"/>
        <w:spacing w:line="240" w:lineRule="auto"/>
        <w:ind w:left="0" w:firstLine="707"/>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ومن حيث ترتيب محافظات إقليم جنوب الصعيد وفق مستوى التنمية جاءت محافظة البحر الأحمر في المركز الأول ثم في المركز الثاني كانت محافظة أسوان وفي المركز الثالث محافظة قنا والرابع محافظة الأقصر وفي المركز الثالث ولخير كانت محافظة سوهاج.</w:t>
      </w:r>
    </w:p>
    <w:p w14:paraId="581FF1D7" w14:textId="77777777" w:rsidR="00C83873" w:rsidRPr="0020448B" w:rsidRDefault="00C83873" w:rsidP="00490DB6">
      <w:pPr>
        <w:pStyle w:val="ListParagraph"/>
        <w:numPr>
          <w:ilvl w:val="0"/>
          <w:numId w:val="38"/>
        </w:numPr>
        <w:spacing w:line="240" w:lineRule="auto"/>
        <w:jc w:val="both"/>
        <w:rPr>
          <w:rFonts w:asciiTheme="minorBidi" w:hAnsiTheme="minorBidi" w:cs="Simplified Arabic"/>
          <w:b/>
          <w:bCs/>
          <w:color w:val="000000" w:themeColor="text1"/>
          <w:sz w:val="30"/>
          <w:szCs w:val="30"/>
        </w:rPr>
      </w:pPr>
      <w:r w:rsidRPr="0020448B">
        <w:rPr>
          <w:rFonts w:asciiTheme="minorBidi" w:hAnsiTheme="minorBidi" w:cs="Simplified Arabic" w:hint="cs"/>
          <w:b/>
          <w:bCs/>
          <w:color w:val="000000" w:themeColor="text1"/>
          <w:sz w:val="30"/>
          <w:szCs w:val="30"/>
          <w:rtl/>
        </w:rPr>
        <w:t>الانحراف المعياري كمقياس لمدى التفاوت التنموي داخل الأقاليم السبعة:</w:t>
      </w:r>
    </w:p>
    <w:p w14:paraId="5C8DB0C7" w14:textId="0B1CFD7D" w:rsidR="00C83873" w:rsidRDefault="00C83873" w:rsidP="000F47EF">
      <w:pPr>
        <w:pStyle w:val="ListParagraph"/>
        <w:spacing w:line="240" w:lineRule="auto"/>
        <w:ind w:left="0" w:firstLine="349"/>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 xml:space="preserve">الانحراف المعياري لمجموعة من البيانات </w:t>
      </w:r>
      <w:r w:rsidR="00FD30B5" w:rsidRPr="0020448B">
        <w:rPr>
          <w:rFonts w:asciiTheme="minorBidi" w:hAnsiTheme="minorBidi" w:cs="Simplified Arabic" w:hint="cs"/>
          <w:color w:val="000000" w:themeColor="text1"/>
          <w:sz w:val="28"/>
          <w:szCs w:val="28"/>
          <w:rtl/>
        </w:rPr>
        <w:t xml:space="preserve">يُعبر </w:t>
      </w:r>
      <w:r w:rsidRPr="0020448B">
        <w:rPr>
          <w:rFonts w:asciiTheme="minorBidi" w:hAnsiTheme="minorBidi" w:cs="Simplified Arabic" w:hint="cs"/>
          <w:color w:val="000000" w:themeColor="text1"/>
          <w:sz w:val="28"/>
          <w:szCs w:val="28"/>
          <w:rtl/>
        </w:rPr>
        <w:t>عن مدى تشتت البيانات عن وسطها الحسابي، فكلما زادت قيمة الانحراف المعياري زاد تشتت البيانات عن الوسط الحسابي، والعكس كلما قلت قيمة الانحراف المعياري قل تشتت البيانات عن وسطها الحسابي.</w:t>
      </w:r>
    </w:p>
    <w:p w14:paraId="72356452" w14:textId="77777777" w:rsidR="000F47EF" w:rsidRPr="000F47EF" w:rsidRDefault="000F47EF" w:rsidP="000F47EF">
      <w:pPr>
        <w:pStyle w:val="ListParagraph"/>
        <w:spacing w:line="240" w:lineRule="auto"/>
        <w:ind w:left="0" w:firstLine="349"/>
        <w:jc w:val="both"/>
        <w:rPr>
          <w:rFonts w:asciiTheme="minorBidi" w:hAnsiTheme="minorBidi" w:cs="Simplified Arabic"/>
          <w:color w:val="000000" w:themeColor="text1"/>
          <w:sz w:val="8"/>
          <w:szCs w:val="8"/>
          <w:rtl/>
        </w:rPr>
      </w:pPr>
    </w:p>
    <w:p w14:paraId="42C39CCE" w14:textId="7F0B57EA" w:rsidR="00C83873" w:rsidRPr="0020448B" w:rsidRDefault="00C83873" w:rsidP="006F129D">
      <w:pPr>
        <w:pStyle w:val="ListParagraph"/>
        <w:spacing w:line="240" w:lineRule="auto"/>
        <w:ind w:left="566" w:firstLine="349"/>
        <w:jc w:val="center"/>
        <w:rPr>
          <w:rFonts w:asciiTheme="minorBidi" w:hAnsiTheme="minorBidi" w:cs="Simplified Arabic"/>
          <w:color w:val="000000" w:themeColor="text1"/>
          <w:sz w:val="28"/>
          <w:szCs w:val="28"/>
        </w:rPr>
      </w:pPr>
      <w:bookmarkStart w:id="41" w:name="_Hlk97208615"/>
      <w:r w:rsidRPr="0020448B">
        <w:rPr>
          <w:rFonts w:asciiTheme="minorBidi" w:hAnsiTheme="minorBidi" w:cs="Simplified Arabic" w:hint="cs"/>
          <w:color w:val="000000" w:themeColor="text1"/>
          <w:sz w:val="28"/>
          <w:szCs w:val="28"/>
          <w:rtl/>
        </w:rPr>
        <w:t>جدول رقم (</w:t>
      </w:r>
      <w:r w:rsidR="00EF78C7" w:rsidRPr="0020448B">
        <w:rPr>
          <w:rFonts w:asciiTheme="minorBidi" w:hAnsiTheme="minorBidi" w:cs="Simplified Arabic" w:hint="cs"/>
          <w:color w:val="000000" w:themeColor="text1"/>
          <w:sz w:val="28"/>
          <w:szCs w:val="28"/>
          <w:rtl/>
        </w:rPr>
        <w:t>3</w:t>
      </w:r>
      <w:r w:rsidRPr="0020448B">
        <w:rPr>
          <w:rFonts w:asciiTheme="minorBidi" w:hAnsiTheme="minorBidi" w:cs="Simplified Arabic" w:hint="cs"/>
          <w:color w:val="000000" w:themeColor="text1"/>
          <w:sz w:val="28"/>
          <w:szCs w:val="28"/>
          <w:rtl/>
        </w:rPr>
        <w:t>-</w:t>
      </w:r>
      <w:r w:rsidR="00EF78C7" w:rsidRPr="0020448B">
        <w:rPr>
          <w:rFonts w:asciiTheme="minorBidi" w:hAnsiTheme="minorBidi" w:cs="Simplified Arabic" w:hint="cs"/>
          <w:color w:val="000000" w:themeColor="text1"/>
          <w:sz w:val="28"/>
          <w:szCs w:val="28"/>
          <w:rtl/>
        </w:rPr>
        <w:t>8</w:t>
      </w:r>
      <w:r w:rsidRPr="0020448B">
        <w:rPr>
          <w:rFonts w:asciiTheme="minorBidi" w:hAnsiTheme="minorBidi" w:cs="Simplified Arabic" w:hint="cs"/>
          <w:color w:val="000000" w:themeColor="text1"/>
          <w:sz w:val="28"/>
          <w:szCs w:val="28"/>
          <w:rtl/>
        </w:rPr>
        <w:t>) الانحراف المعياري</w:t>
      </w:r>
      <w:r w:rsidR="006F129D" w:rsidRPr="0020448B">
        <w:rPr>
          <w:rFonts w:asciiTheme="minorBidi" w:hAnsiTheme="minorBidi" w:cs="Simplified Arabic" w:hint="cs"/>
          <w:color w:val="000000" w:themeColor="text1"/>
          <w:sz w:val="28"/>
          <w:szCs w:val="28"/>
          <w:rtl/>
        </w:rPr>
        <w:t xml:space="preserve"> و</w:t>
      </w:r>
      <w:r w:rsidR="00F268DF" w:rsidRPr="0020448B">
        <w:rPr>
          <w:rFonts w:asciiTheme="minorBidi" w:hAnsiTheme="minorBidi" w:cs="Simplified Arabic" w:hint="cs"/>
          <w:color w:val="000000" w:themeColor="text1"/>
          <w:sz w:val="28"/>
          <w:szCs w:val="28"/>
          <w:rtl/>
        </w:rPr>
        <w:t>ا</w:t>
      </w:r>
      <w:r w:rsidRPr="0020448B">
        <w:rPr>
          <w:rFonts w:asciiTheme="minorBidi" w:hAnsiTheme="minorBidi" w:cs="Simplified Arabic" w:hint="cs"/>
          <w:color w:val="000000" w:themeColor="text1"/>
          <w:sz w:val="28"/>
          <w:szCs w:val="28"/>
          <w:rtl/>
        </w:rPr>
        <w:t>لتفاوت التنموي داخل محافظات الأقاليم السبعة</w:t>
      </w:r>
    </w:p>
    <w:bookmarkEnd w:id="41"/>
    <w:p w14:paraId="656374DC" w14:textId="2774454C" w:rsidR="00C83873" w:rsidRPr="0020448B" w:rsidRDefault="00762A2B" w:rsidP="00C83873">
      <w:pPr>
        <w:pStyle w:val="ListParagraph"/>
        <w:spacing w:line="240" w:lineRule="auto"/>
        <w:ind w:left="566"/>
        <w:jc w:val="both"/>
        <w:rPr>
          <w:rFonts w:asciiTheme="minorBidi" w:hAnsiTheme="minorBidi" w:cs="Simplified Arabic"/>
          <w:b/>
          <w:bCs/>
          <w:color w:val="000000" w:themeColor="text1"/>
          <w:sz w:val="30"/>
          <w:szCs w:val="30"/>
          <w:rtl/>
        </w:rPr>
      </w:pPr>
      <w:r w:rsidRPr="0020448B">
        <w:rPr>
          <w:noProof/>
          <w:color w:val="000000" w:themeColor="text1"/>
          <w:rtl/>
        </w:rPr>
        <w:drawing>
          <wp:inline distT="0" distB="0" distL="0" distR="0" wp14:anchorId="0DB8D598" wp14:editId="00EB93BD">
            <wp:extent cx="5427980" cy="2874874"/>
            <wp:effectExtent l="0" t="0" r="127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06598" cy="2916513"/>
                    </a:xfrm>
                    <a:prstGeom prst="rect">
                      <a:avLst/>
                    </a:prstGeom>
                    <a:noFill/>
                    <a:ln>
                      <a:noFill/>
                    </a:ln>
                  </pic:spPr>
                </pic:pic>
              </a:graphicData>
            </a:graphic>
          </wp:inline>
        </w:drawing>
      </w:r>
    </w:p>
    <w:p w14:paraId="3386F696" w14:textId="4EDA5F0A" w:rsidR="00C83873" w:rsidRPr="0020448B" w:rsidRDefault="00C83873" w:rsidP="000F47EF">
      <w:pPr>
        <w:pStyle w:val="ListParagraph"/>
        <w:spacing w:line="240" w:lineRule="auto"/>
        <w:ind w:left="642"/>
        <w:jc w:val="both"/>
        <w:rPr>
          <w:rFonts w:asciiTheme="minorBidi" w:hAnsiTheme="minorBidi" w:cs="Simplified Arabic"/>
          <w:color w:val="000000" w:themeColor="text1"/>
          <w:sz w:val="24"/>
          <w:szCs w:val="24"/>
          <w:rtl/>
          <w:lang w:bidi="ar-EG"/>
        </w:rPr>
      </w:pPr>
      <w:r w:rsidRPr="0020448B">
        <w:rPr>
          <w:rFonts w:asciiTheme="minorBidi" w:hAnsiTheme="minorBidi" w:cs="Simplified Arabic" w:hint="cs"/>
          <w:color w:val="000000" w:themeColor="text1"/>
          <w:sz w:val="24"/>
          <w:szCs w:val="24"/>
          <w:rtl/>
        </w:rPr>
        <w:t>المصدر: اعداد الباحث.</w:t>
      </w:r>
    </w:p>
    <w:p w14:paraId="5BAEAA16" w14:textId="1101182A" w:rsidR="00C83873" w:rsidRPr="0020448B" w:rsidRDefault="00C83873" w:rsidP="00D36ABE">
      <w:pPr>
        <w:pStyle w:val="ListParagraph"/>
        <w:spacing w:line="240" w:lineRule="auto"/>
        <w:ind w:left="-1" w:firstLine="567"/>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lastRenderedPageBreak/>
        <w:t xml:space="preserve">ومن الجدول السابق يتضح أن </w:t>
      </w:r>
      <w:bookmarkStart w:id="42" w:name="_Hlk97630881"/>
      <w:r w:rsidRPr="0020448B">
        <w:rPr>
          <w:rFonts w:asciiTheme="minorBidi" w:hAnsiTheme="minorBidi" w:cs="Simplified Arabic" w:hint="cs"/>
          <w:color w:val="000000" w:themeColor="text1"/>
          <w:sz w:val="28"/>
          <w:szCs w:val="28"/>
          <w:rtl/>
        </w:rPr>
        <w:t xml:space="preserve">إقليم جنوب الصعيد هو أعلى الأقاليم المصرية من حيث التفاوت التنموي بين محافظات الإقليم، يليه إقليم قناة السويس، في حين كان إقليمي </w:t>
      </w:r>
      <w:r w:rsidR="00A770B5" w:rsidRPr="0020448B">
        <w:rPr>
          <w:rFonts w:asciiTheme="minorBidi" w:hAnsiTheme="minorBidi" w:cs="Simplified Arabic" w:hint="cs"/>
          <w:color w:val="000000" w:themeColor="text1"/>
          <w:sz w:val="28"/>
          <w:szCs w:val="28"/>
          <w:rtl/>
        </w:rPr>
        <w:t>أسيوط</w:t>
      </w:r>
      <w:r w:rsidRPr="0020448B">
        <w:rPr>
          <w:rFonts w:asciiTheme="minorBidi" w:hAnsiTheme="minorBidi" w:cs="Simplified Arabic" w:hint="cs"/>
          <w:color w:val="000000" w:themeColor="text1"/>
          <w:sz w:val="28"/>
          <w:szCs w:val="28"/>
          <w:rtl/>
        </w:rPr>
        <w:t xml:space="preserve"> وشمال الصعيد أفضل الأقاليم من حيث التقارب في مستويات التنمية بين </w:t>
      </w:r>
      <w:proofErr w:type="spellStart"/>
      <w:r w:rsidRPr="0020448B">
        <w:rPr>
          <w:rFonts w:asciiTheme="minorBidi" w:hAnsiTheme="minorBidi" w:cs="Simplified Arabic" w:hint="cs"/>
          <w:color w:val="000000" w:themeColor="text1"/>
          <w:sz w:val="28"/>
          <w:szCs w:val="28"/>
          <w:rtl/>
        </w:rPr>
        <w:t>محافظاته</w:t>
      </w:r>
      <w:proofErr w:type="spellEnd"/>
      <w:r w:rsidRPr="0020448B">
        <w:rPr>
          <w:rFonts w:asciiTheme="minorBidi" w:hAnsiTheme="minorBidi" w:cs="Simplified Arabic" w:hint="cs"/>
          <w:color w:val="000000" w:themeColor="text1"/>
          <w:sz w:val="28"/>
          <w:szCs w:val="28"/>
          <w:rtl/>
        </w:rPr>
        <w:t>.</w:t>
      </w:r>
    </w:p>
    <w:bookmarkEnd w:id="42"/>
    <w:p w14:paraId="56C006C7" w14:textId="6B88A95C" w:rsidR="00C83873" w:rsidRPr="0020448B" w:rsidRDefault="00C83873" w:rsidP="00854B6F">
      <w:pPr>
        <w:autoSpaceDE w:val="0"/>
        <w:autoSpaceDN w:val="0"/>
        <w:adjustRightInd w:val="0"/>
        <w:ind w:firstLine="566"/>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rPr>
        <w:t>وحيث أن إقليم قناة السويس أحد أهم الأقاليم المصرية</w:t>
      </w:r>
      <w:r w:rsidR="00B02409"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 xml:space="preserve"> لقربها من العاصمة ومشروع العاصمة الإدارية، فضلاً عن سهولة اتصالها بالعالم الخارجي من خلال موانيها على البحرين المتوسط والأحمر وقناة </w:t>
      </w:r>
      <w:proofErr w:type="gramStart"/>
      <w:r w:rsidRPr="0020448B">
        <w:rPr>
          <w:rFonts w:asciiTheme="minorBidi" w:hAnsiTheme="minorBidi" w:cs="Simplified Arabic" w:hint="cs"/>
          <w:color w:val="000000" w:themeColor="text1"/>
          <w:sz w:val="28"/>
          <w:szCs w:val="28"/>
          <w:rtl/>
        </w:rPr>
        <w:t>السويس</w:t>
      </w:r>
      <w:r w:rsidR="006E53DB" w:rsidRPr="0020448B">
        <w:rPr>
          <w:rStyle w:val="FootnoteReference"/>
          <w:rFonts w:asciiTheme="minorBidi" w:hAnsiTheme="minorBidi" w:cs="Simplified Arabic" w:hint="cs"/>
          <w:color w:val="000000" w:themeColor="text1"/>
          <w:sz w:val="28"/>
          <w:szCs w:val="28"/>
          <w:rtl/>
        </w:rPr>
        <w:t xml:space="preserve"> </w:t>
      </w:r>
      <w:r w:rsidR="006E53DB" w:rsidRPr="002842D6">
        <w:rPr>
          <w:rFonts w:hint="cs"/>
          <w:color w:val="000000" w:themeColor="text1"/>
          <w:rtl/>
        </w:rPr>
        <w:t>(</w:t>
      </w:r>
      <w:proofErr w:type="gramEnd"/>
      <w:r w:rsidR="006E53DB" w:rsidRPr="002842D6">
        <w:rPr>
          <w:rFonts w:hint="cs"/>
          <w:color w:val="000000" w:themeColor="text1"/>
          <w:rtl/>
        </w:rPr>
        <w:t>فريد عبد العال، 2015</w:t>
      </w:r>
      <w:r w:rsidR="00854B6F">
        <w:rPr>
          <w:rFonts w:hint="cs"/>
          <w:color w:val="000000" w:themeColor="text1"/>
          <w:rtl/>
        </w:rPr>
        <w:t>، ص: 81)</w:t>
      </w:r>
      <w:r w:rsidR="006E53DB" w:rsidRPr="002842D6">
        <w:rPr>
          <w:rFonts w:hint="cs"/>
          <w:color w:val="000000" w:themeColor="text1"/>
          <w:rtl/>
        </w:rPr>
        <w:t>،</w:t>
      </w:r>
      <w:r w:rsidRPr="0020448B">
        <w:rPr>
          <w:rFonts w:asciiTheme="minorBidi" w:hAnsiTheme="minorBidi" w:cs="Simplified Arabic" w:hint="cs"/>
          <w:color w:val="000000" w:themeColor="text1"/>
          <w:sz w:val="28"/>
          <w:szCs w:val="28"/>
          <w:rtl/>
        </w:rPr>
        <w:t xml:space="preserve"> بالإضافة الى وجود بعض الثروات الطبيعية في شبه جزيرة سيناء، كما أن محافظة الشرقية من أكبر المحافظات المصرية من حيث الرقعة الزراعية والأيدي العاملة</w:t>
      </w:r>
      <w:r w:rsidR="00B02409" w:rsidRPr="0020448B">
        <w:rPr>
          <w:rFonts w:asciiTheme="minorBidi" w:hAnsiTheme="minorBidi" w:cs="Simplified Arabic" w:hint="cs"/>
          <w:color w:val="000000" w:themeColor="text1"/>
          <w:sz w:val="28"/>
          <w:szCs w:val="28"/>
          <w:rtl/>
        </w:rPr>
        <w:t>، كل ذلك وغيره يمثل قوة دافعة لإنشاء البِ</w:t>
      </w:r>
      <w:r w:rsidRPr="0020448B">
        <w:rPr>
          <w:rFonts w:asciiTheme="minorBidi" w:hAnsiTheme="minorBidi" w:cs="Simplified Arabic" w:hint="cs"/>
          <w:color w:val="000000" w:themeColor="text1"/>
          <w:sz w:val="28"/>
          <w:szCs w:val="28"/>
          <w:rtl/>
        </w:rPr>
        <w:t>ن</w:t>
      </w:r>
      <w:r w:rsidR="00B02409"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 xml:space="preserve">ى التحتية اللازمة بتلك المحافظات ليكون الإقليم قاطرة النمو لمصر. </w:t>
      </w:r>
    </w:p>
    <w:p w14:paraId="1FD0D2A4" w14:textId="01E351E1" w:rsidR="00C83873" w:rsidRPr="0020448B" w:rsidRDefault="00C83873" w:rsidP="00C83873">
      <w:pPr>
        <w:pStyle w:val="ListParagraph"/>
        <w:ind w:left="-1" w:firstLine="425"/>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وقد ارتأى البحث اختياره كنموذج مصغر للمحافظات المصرية يمكن من خلاله التوصل الى دور الانفاق الاستثماري الحكومي لتحقيق التنمية المتوازنة بين</w:t>
      </w:r>
      <w:r w:rsidR="00C96E07" w:rsidRPr="0020448B">
        <w:rPr>
          <w:rFonts w:asciiTheme="minorBidi" w:hAnsiTheme="minorBidi" w:cs="Simplified Arabic" w:hint="cs"/>
          <w:color w:val="000000" w:themeColor="text1"/>
          <w:sz w:val="28"/>
          <w:szCs w:val="28"/>
          <w:rtl/>
        </w:rPr>
        <w:t xml:space="preserve"> محافظات الإقليم وتعميمه على با</w:t>
      </w:r>
      <w:r w:rsidRPr="0020448B">
        <w:rPr>
          <w:rFonts w:asciiTheme="minorBidi" w:hAnsiTheme="minorBidi" w:cs="Simplified Arabic" w:hint="cs"/>
          <w:color w:val="000000" w:themeColor="text1"/>
          <w:sz w:val="28"/>
          <w:szCs w:val="28"/>
          <w:rtl/>
        </w:rPr>
        <w:t>قي المحافظات.</w:t>
      </w:r>
    </w:p>
    <w:p w14:paraId="292DA8F5" w14:textId="6082F8A2" w:rsidR="00C83873" w:rsidRPr="0020448B" w:rsidRDefault="00C83873" w:rsidP="00CD512B">
      <w:pPr>
        <w:ind w:left="-143"/>
        <w:jc w:val="both"/>
        <w:rPr>
          <w:rFonts w:asciiTheme="minorBidi" w:eastAsia="Calibri" w:hAnsiTheme="minorBidi" w:cs="Simplified Arabic"/>
          <w:b/>
          <w:bCs/>
          <w:color w:val="000000" w:themeColor="text1"/>
          <w:sz w:val="32"/>
          <w:szCs w:val="32"/>
          <w:rtl/>
          <w:lang w:bidi="ar-EG"/>
        </w:rPr>
      </w:pPr>
      <w:r w:rsidRPr="0020448B">
        <w:rPr>
          <w:rFonts w:asciiTheme="minorBidi" w:eastAsia="Calibri" w:hAnsiTheme="minorBidi" w:cs="Simplified Arabic" w:hint="cs"/>
          <w:b/>
          <w:bCs/>
          <w:color w:val="000000" w:themeColor="text1"/>
          <w:sz w:val="32"/>
          <w:szCs w:val="32"/>
          <w:rtl/>
          <w:lang w:bidi="ar-EG"/>
        </w:rPr>
        <w:t>ثانياً:</w:t>
      </w:r>
      <w:r w:rsidR="00CD512B" w:rsidRPr="0020448B">
        <w:rPr>
          <w:rFonts w:asciiTheme="minorBidi" w:eastAsia="Calibri" w:hAnsiTheme="minorBidi" w:cs="Simplified Arabic" w:hint="cs"/>
          <w:b/>
          <w:bCs/>
          <w:color w:val="000000" w:themeColor="text1"/>
          <w:sz w:val="32"/>
          <w:szCs w:val="32"/>
          <w:rtl/>
          <w:lang w:bidi="ar-EG"/>
        </w:rPr>
        <w:t xml:space="preserve"> الاستثمارات العامة و</w:t>
      </w:r>
      <w:r w:rsidRPr="0020448B">
        <w:rPr>
          <w:rFonts w:asciiTheme="minorBidi" w:eastAsia="Calibri" w:hAnsiTheme="minorBidi" w:cs="Simplified Arabic" w:hint="cs"/>
          <w:b/>
          <w:bCs/>
          <w:color w:val="000000" w:themeColor="text1"/>
          <w:sz w:val="32"/>
          <w:szCs w:val="32"/>
          <w:rtl/>
          <w:lang w:bidi="ar-EG"/>
        </w:rPr>
        <w:t>المميزات النسبية والمشتركة بمحافظات اقليم قناة السويس:</w:t>
      </w:r>
    </w:p>
    <w:p w14:paraId="02BE15F1" w14:textId="69D45003" w:rsidR="00001EF6" w:rsidRPr="0020448B" w:rsidRDefault="00643953" w:rsidP="00AB7AFD">
      <w:pPr>
        <w:ind w:firstLine="566"/>
        <w:jc w:val="both"/>
        <w:rPr>
          <w:rFonts w:asciiTheme="minorBidi" w:eastAsia="Calibri" w:hAnsiTheme="minorBidi" w:cs="Simplified Arabic"/>
          <w:color w:val="000000" w:themeColor="text1"/>
          <w:sz w:val="28"/>
          <w:szCs w:val="28"/>
          <w:rtl/>
          <w:lang w:bidi="ar-EG"/>
        </w:rPr>
      </w:pPr>
      <w:r w:rsidRPr="0020448B">
        <w:rPr>
          <w:rFonts w:asciiTheme="minorBidi" w:eastAsia="Calibri" w:hAnsiTheme="minorBidi" w:cs="Simplified Arabic" w:hint="cs"/>
          <w:color w:val="000000" w:themeColor="text1"/>
          <w:sz w:val="28"/>
          <w:szCs w:val="28"/>
          <w:rtl/>
          <w:lang w:bidi="ar-EG"/>
        </w:rPr>
        <w:t>تبذل الحكومة جهود</w:t>
      </w:r>
      <w:r w:rsidR="00EC02AF" w:rsidRPr="0020448B">
        <w:rPr>
          <w:rFonts w:asciiTheme="minorBidi" w:eastAsia="Calibri" w:hAnsiTheme="minorBidi" w:cs="Simplified Arabic" w:hint="cs"/>
          <w:color w:val="000000" w:themeColor="text1"/>
          <w:sz w:val="28"/>
          <w:szCs w:val="28"/>
          <w:rtl/>
          <w:lang w:bidi="ar-EG"/>
        </w:rPr>
        <w:t>اً</w:t>
      </w:r>
      <w:r w:rsidRPr="0020448B">
        <w:rPr>
          <w:rFonts w:asciiTheme="minorBidi" w:eastAsia="Calibri" w:hAnsiTheme="minorBidi" w:cs="Simplified Arabic" w:hint="cs"/>
          <w:color w:val="000000" w:themeColor="text1"/>
          <w:sz w:val="28"/>
          <w:szCs w:val="28"/>
          <w:rtl/>
          <w:lang w:bidi="ar-EG"/>
        </w:rPr>
        <w:t xml:space="preserve"> على جميع المستويات لسد الفجوات التنموية بين المحافظات المصرية الـ</w:t>
      </w:r>
      <w:r w:rsidR="000930EC" w:rsidRPr="0020448B">
        <w:rPr>
          <w:rFonts w:asciiTheme="minorBidi" w:eastAsia="Calibri" w:hAnsiTheme="minorBidi" w:cs="Simplified Arabic" w:hint="cs"/>
          <w:color w:val="000000" w:themeColor="text1"/>
          <w:sz w:val="28"/>
          <w:szCs w:val="28"/>
          <w:rtl/>
          <w:lang w:bidi="ar-EG"/>
        </w:rPr>
        <w:t>(</w:t>
      </w:r>
      <w:r w:rsidRPr="0020448B">
        <w:rPr>
          <w:rFonts w:asciiTheme="minorBidi" w:eastAsia="Calibri" w:hAnsiTheme="minorBidi" w:cs="Simplified Arabic" w:hint="cs"/>
          <w:color w:val="000000" w:themeColor="text1"/>
          <w:sz w:val="28"/>
          <w:szCs w:val="28"/>
          <w:rtl/>
          <w:lang w:bidi="ar-EG"/>
        </w:rPr>
        <w:t>27</w:t>
      </w:r>
      <w:r w:rsidR="000930EC" w:rsidRPr="0020448B">
        <w:rPr>
          <w:rFonts w:asciiTheme="minorBidi" w:eastAsia="Calibri" w:hAnsiTheme="minorBidi" w:cs="Simplified Arabic" w:hint="cs"/>
          <w:color w:val="000000" w:themeColor="text1"/>
          <w:sz w:val="28"/>
          <w:szCs w:val="28"/>
          <w:rtl/>
          <w:lang w:bidi="ar-EG"/>
        </w:rPr>
        <w:t>)</w:t>
      </w:r>
      <w:r w:rsidRPr="0020448B">
        <w:rPr>
          <w:rFonts w:asciiTheme="minorBidi" w:eastAsia="Calibri" w:hAnsiTheme="minorBidi" w:cs="Simplified Arabic" w:hint="cs"/>
          <w:color w:val="000000" w:themeColor="text1"/>
          <w:sz w:val="28"/>
          <w:szCs w:val="28"/>
          <w:rtl/>
          <w:lang w:bidi="ar-EG"/>
        </w:rPr>
        <w:t>، ومن تلك الجهود توفير التمويل اللازم لخطط التنمية الاقتصادية والاجتماعية لسد الفجوات التنموية ودعم الميزات النسبية للمحافظات المصرية، ويسلط البحث الضوء على</w:t>
      </w:r>
      <w:r w:rsidR="00C83873" w:rsidRPr="0020448B">
        <w:rPr>
          <w:rFonts w:asciiTheme="minorBidi" w:eastAsia="Calibri" w:hAnsiTheme="minorBidi" w:cs="Simplified Arabic" w:hint="cs"/>
          <w:color w:val="000000" w:themeColor="text1"/>
          <w:sz w:val="28"/>
          <w:szCs w:val="28"/>
          <w:rtl/>
          <w:lang w:bidi="ar-EG"/>
        </w:rPr>
        <w:t xml:space="preserve"> محافظات إقليم قناة السويس الست "بورسعيد </w:t>
      </w:r>
      <w:r w:rsidR="00C83873" w:rsidRPr="0020448B">
        <w:rPr>
          <w:rFonts w:asciiTheme="minorBidi" w:eastAsia="Calibri" w:hAnsiTheme="minorBidi" w:cs="Simplified Arabic"/>
          <w:color w:val="000000" w:themeColor="text1"/>
          <w:sz w:val="28"/>
          <w:szCs w:val="28"/>
          <w:rtl/>
          <w:lang w:bidi="ar-EG"/>
        </w:rPr>
        <w:t>–</w:t>
      </w:r>
      <w:r w:rsidR="00C83873" w:rsidRPr="0020448B">
        <w:rPr>
          <w:rFonts w:asciiTheme="minorBidi" w:eastAsia="Calibri" w:hAnsiTheme="minorBidi" w:cs="Simplified Arabic" w:hint="cs"/>
          <w:color w:val="000000" w:themeColor="text1"/>
          <w:sz w:val="28"/>
          <w:szCs w:val="28"/>
          <w:rtl/>
          <w:lang w:bidi="ar-EG"/>
        </w:rPr>
        <w:t xml:space="preserve"> الإسماعيلية </w:t>
      </w:r>
      <w:r w:rsidR="00C83873" w:rsidRPr="0020448B">
        <w:rPr>
          <w:rFonts w:asciiTheme="minorBidi" w:eastAsia="Calibri" w:hAnsiTheme="minorBidi" w:cs="Simplified Arabic"/>
          <w:color w:val="000000" w:themeColor="text1"/>
          <w:sz w:val="28"/>
          <w:szCs w:val="28"/>
          <w:rtl/>
          <w:lang w:bidi="ar-EG"/>
        </w:rPr>
        <w:t>–</w:t>
      </w:r>
      <w:r w:rsidR="00C83873" w:rsidRPr="0020448B">
        <w:rPr>
          <w:rFonts w:asciiTheme="minorBidi" w:eastAsia="Calibri" w:hAnsiTheme="minorBidi" w:cs="Simplified Arabic" w:hint="cs"/>
          <w:color w:val="000000" w:themeColor="text1"/>
          <w:sz w:val="28"/>
          <w:szCs w:val="28"/>
          <w:rtl/>
          <w:lang w:bidi="ar-EG"/>
        </w:rPr>
        <w:t xml:space="preserve"> السويس</w:t>
      </w:r>
      <w:r w:rsidR="00C83873" w:rsidRPr="0020448B">
        <w:rPr>
          <w:rFonts w:asciiTheme="minorBidi" w:eastAsia="Calibri" w:hAnsiTheme="minorBidi" w:cs="Simplified Arabic"/>
          <w:color w:val="000000" w:themeColor="text1"/>
          <w:sz w:val="28"/>
          <w:szCs w:val="28"/>
          <w:rtl/>
          <w:lang w:bidi="ar-EG"/>
        </w:rPr>
        <w:t>–</w:t>
      </w:r>
      <w:r w:rsidR="00C83873" w:rsidRPr="0020448B">
        <w:rPr>
          <w:rFonts w:asciiTheme="minorBidi" w:eastAsia="Calibri" w:hAnsiTheme="minorBidi" w:cs="Simplified Arabic" w:hint="cs"/>
          <w:color w:val="000000" w:themeColor="text1"/>
          <w:sz w:val="28"/>
          <w:szCs w:val="28"/>
          <w:rtl/>
          <w:lang w:bidi="ar-EG"/>
        </w:rPr>
        <w:t xml:space="preserve"> شمال سيناء </w:t>
      </w:r>
      <w:r w:rsidR="00C83873" w:rsidRPr="0020448B">
        <w:rPr>
          <w:rFonts w:asciiTheme="minorBidi" w:eastAsia="Calibri" w:hAnsiTheme="minorBidi" w:cs="Simplified Arabic"/>
          <w:color w:val="000000" w:themeColor="text1"/>
          <w:sz w:val="28"/>
          <w:szCs w:val="28"/>
          <w:rtl/>
          <w:lang w:bidi="ar-EG"/>
        </w:rPr>
        <w:t>–</w:t>
      </w:r>
      <w:r w:rsidR="00C83873" w:rsidRPr="0020448B">
        <w:rPr>
          <w:rFonts w:asciiTheme="minorBidi" w:eastAsia="Calibri" w:hAnsiTheme="minorBidi" w:cs="Simplified Arabic" w:hint="cs"/>
          <w:color w:val="000000" w:themeColor="text1"/>
          <w:sz w:val="28"/>
          <w:szCs w:val="28"/>
          <w:rtl/>
          <w:lang w:bidi="ar-EG"/>
        </w:rPr>
        <w:t xml:space="preserve"> جنوب سيناء</w:t>
      </w:r>
      <w:r w:rsidRPr="0020448B">
        <w:rPr>
          <w:rFonts w:asciiTheme="minorBidi" w:eastAsia="Calibri" w:hAnsiTheme="minorBidi" w:cs="Simplified Arabic"/>
          <w:color w:val="000000" w:themeColor="text1"/>
          <w:sz w:val="28"/>
          <w:szCs w:val="28"/>
          <w:rtl/>
          <w:lang w:bidi="ar-EG"/>
        </w:rPr>
        <w:t>–</w:t>
      </w:r>
      <w:r w:rsidRPr="0020448B">
        <w:rPr>
          <w:rFonts w:asciiTheme="minorBidi" w:eastAsia="Calibri" w:hAnsiTheme="minorBidi" w:cs="Simplified Arabic" w:hint="cs"/>
          <w:color w:val="000000" w:themeColor="text1"/>
          <w:sz w:val="28"/>
          <w:szCs w:val="28"/>
          <w:rtl/>
          <w:lang w:bidi="ar-EG"/>
        </w:rPr>
        <w:t xml:space="preserve"> الشرقية </w:t>
      </w:r>
      <w:r w:rsidR="00C83873" w:rsidRPr="0020448B">
        <w:rPr>
          <w:rFonts w:asciiTheme="minorBidi" w:eastAsia="Calibri" w:hAnsiTheme="minorBidi" w:cs="Simplified Arabic" w:hint="cs"/>
          <w:color w:val="000000" w:themeColor="text1"/>
          <w:sz w:val="28"/>
          <w:szCs w:val="28"/>
          <w:rtl/>
          <w:lang w:bidi="ar-EG"/>
        </w:rPr>
        <w:t xml:space="preserve">" </w:t>
      </w:r>
      <w:r w:rsidRPr="0020448B">
        <w:rPr>
          <w:rFonts w:asciiTheme="minorBidi" w:eastAsia="Calibri" w:hAnsiTheme="minorBidi" w:cs="Simplified Arabic" w:hint="cs"/>
          <w:color w:val="000000" w:themeColor="text1"/>
          <w:sz w:val="28"/>
          <w:szCs w:val="28"/>
          <w:rtl/>
          <w:lang w:bidi="ar-EG"/>
        </w:rPr>
        <w:t xml:space="preserve">التي بالرغم من كثرة المميزات النسبية بها إلا أنها محافظات يوجد </w:t>
      </w:r>
      <w:r w:rsidR="00DC7B9B" w:rsidRPr="0020448B">
        <w:rPr>
          <w:rFonts w:asciiTheme="minorBidi" w:eastAsia="Calibri" w:hAnsiTheme="minorBidi" w:cs="Simplified Arabic" w:hint="cs"/>
          <w:color w:val="000000" w:themeColor="text1"/>
          <w:sz w:val="28"/>
          <w:szCs w:val="28"/>
          <w:rtl/>
          <w:lang w:bidi="ar-EG"/>
        </w:rPr>
        <w:t xml:space="preserve">بها </w:t>
      </w:r>
      <w:r w:rsidRPr="0020448B">
        <w:rPr>
          <w:rFonts w:asciiTheme="minorBidi" w:eastAsia="Calibri" w:hAnsiTheme="minorBidi" w:cs="Simplified Arabic" w:hint="cs"/>
          <w:color w:val="000000" w:themeColor="text1"/>
          <w:sz w:val="28"/>
          <w:szCs w:val="28"/>
          <w:rtl/>
          <w:lang w:bidi="ar-EG"/>
        </w:rPr>
        <w:t>فجوات تنموية واضحة فيما بينها</w:t>
      </w:r>
      <w:r w:rsidR="00001EF6" w:rsidRPr="0020448B">
        <w:rPr>
          <w:rFonts w:asciiTheme="minorBidi" w:eastAsia="Calibri" w:hAnsiTheme="minorBidi" w:cs="Simplified Arabic" w:hint="cs"/>
          <w:color w:val="000000" w:themeColor="text1"/>
          <w:sz w:val="28"/>
          <w:szCs w:val="28"/>
          <w:rtl/>
          <w:lang w:bidi="ar-EG"/>
        </w:rPr>
        <w:t>.</w:t>
      </w:r>
    </w:p>
    <w:p w14:paraId="57B78E80" w14:textId="5974D77B" w:rsidR="00C83873" w:rsidRPr="0020448B" w:rsidRDefault="006C0F4E" w:rsidP="005F5EB3">
      <w:pPr>
        <w:ind w:left="-1" w:firstLine="567"/>
        <w:jc w:val="both"/>
        <w:rPr>
          <w:rFonts w:asciiTheme="minorBidi" w:eastAsia="Calibri" w:hAnsiTheme="minorBidi" w:cs="Simplified Arabic"/>
          <w:color w:val="000000" w:themeColor="text1"/>
          <w:sz w:val="28"/>
          <w:szCs w:val="28"/>
          <w:rtl/>
          <w:lang w:bidi="ar-EG"/>
        </w:rPr>
      </w:pPr>
      <w:r w:rsidRPr="0020448B">
        <w:rPr>
          <w:rFonts w:asciiTheme="minorBidi" w:eastAsia="Calibri" w:hAnsiTheme="minorBidi" w:cs="Simplified Arabic" w:hint="cs"/>
          <w:color w:val="000000" w:themeColor="text1"/>
          <w:sz w:val="28"/>
          <w:szCs w:val="28"/>
          <w:rtl/>
          <w:lang w:bidi="ar-EG"/>
        </w:rPr>
        <w:t>و</w:t>
      </w:r>
      <w:r w:rsidR="00643953" w:rsidRPr="0020448B">
        <w:rPr>
          <w:rFonts w:asciiTheme="minorBidi" w:eastAsia="Calibri" w:hAnsiTheme="minorBidi" w:cs="Simplified Arabic" w:hint="cs"/>
          <w:color w:val="000000" w:themeColor="text1"/>
          <w:sz w:val="28"/>
          <w:szCs w:val="28"/>
          <w:rtl/>
          <w:lang w:bidi="ar-EG"/>
        </w:rPr>
        <w:t xml:space="preserve">تتمتع تلك المحافظات </w:t>
      </w:r>
      <w:r w:rsidRPr="0020448B">
        <w:rPr>
          <w:rFonts w:asciiTheme="minorBidi" w:eastAsia="Calibri" w:hAnsiTheme="minorBidi" w:cs="Simplified Arabic" w:hint="cs"/>
          <w:color w:val="000000" w:themeColor="text1"/>
          <w:sz w:val="28"/>
          <w:szCs w:val="28"/>
          <w:rtl/>
          <w:lang w:bidi="ar-EG"/>
        </w:rPr>
        <w:t>ب</w:t>
      </w:r>
      <w:r w:rsidR="00C83873" w:rsidRPr="0020448B">
        <w:rPr>
          <w:rFonts w:asciiTheme="minorBidi" w:eastAsia="Calibri" w:hAnsiTheme="minorBidi" w:cs="Simplified Arabic" w:hint="cs"/>
          <w:color w:val="000000" w:themeColor="text1"/>
          <w:sz w:val="28"/>
          <w:szCs w:val="28"/>
          <w:rtl/>
          <w:lang w:bidi="ar-EG"/>
        </w:rPr>
        <w:t>ميزات نسبية اقتصادية واجتماعية تنفرد بها كل محافظة عن باقي محافظات الإقليم، ما يجعله إقليم</w:t>
      </w:r>
      <w:r w:rsidR="00EC02AF" w:rsidRPr="0020448B">
        <w:rPr>
          <w:rFonts w:asciiTheme="minorBidi" w:eastAsia="Calibri" w:hAnsiTheme="minorBidi" w:cs="Simplified Arabic" w:hint="cs"/>
          <w:color w:val="000000" w:themeColor="text1"/>
          <w:sz w:val="28"/>
          <w:szCs w:val="28"/>
          <w:rtl/>
          <w:lang w:bidi="ar-EG"/>
        </w:rPr>
        <w:t>اً</w:t>
      </w:r>
      <w:r w:rsidR="00C83873" w:rsidRPr="0020448B">
        <w:rPr>
          <w:rFonts w:asciiTheme="minorBidi" w:eastAsia="Calibri" w:hAnsiTheme="minorBidi" w:cs="Simplified Arabic" w:hint="cs"/>
          <w:color w:val="000000" w:themeColor="text1"/>
          <w:sz w:val="28"/>
          <w:szCs w:val="28"/>
          <w:rtl/>
          <w:lang w:bidi="ar-EG"/>
        </w:rPr>
        <w:t xml:space="preserve"> متجانس</w:t>
      </w:r>
      <w:r w:rsidR="00EC02AF" w:rsidRPr="0020448B">
        <w:rPr>
          <w:rFonts w:asciiTheme="minorBidi" w:eastAsia="Calibri" w:hAnsiTheme="minorBidi" w:cs="Simplified Arabic" w:hint="cs"/>
          <w:color w:val="000000" w:themeColor="text1"/>
          <w:sz w:val="28"/>
          <w:szCs w:val="28"/>
          <w:rtl/>
          <w:lang w:bidi="ar-EG"/>
        </w:rPr>
        <w:t>اً</w:t>
      </w:r>
      <w:r w:rsidR="00C83873" w:rsidRPr="0020448B">
        <w:rPr>
          <w:rFonts w:asciiTheme="minorBidi" w:eastAsia="Calibri" w:hAnsiTheme="minorBidi" w:cs="Simplified Arabic" w:hint="cs"/>
          <w:color w:val="000000" w:themeColor="text1"/>
          <w:sz w:val="28"/>
          <w:szCs w:val="28"/>
          <w:rtl/>
          <w:lang w:bidi="ar-EG"/>
        </w:rPr>
        <w:t xml:space="preserve"> ومتكامل</w:t>
      </w:r>
      <w:r w:rsidR="00EC02AF" w:rsidRPr="0020448B">
        <w:rPr>
          <w:rFonts w:asciiTheme="minorBidi" w:eastAsia="Calibri" w:hAnsiTheme="minorBidi" w:cs="Simplified Arabic" w:hint="cs"/>
          <w:color w:val="000000" w:themeColor="text1"/>
          <w:sz w:val="28"/>
          <w:szCs w:val="28"/>
          <w:rtl/>
          <w:lang w:bidi="ar-EG"/>
        </w:rPr>
        <w:t>اً</w:t>
      </w:r>
      <w:r w:rsidR="00C83873" w:rsidRPr="0020448B">
        <w:rPr>
          <w:rFonts w:asciiTheme="minorBidi" w:eastAsia="Calibri" w:hAnsiTheme="minorBidi" w:cs="Simplified Arabic" w:hint="cs"/>
          <w:color w:val="000000" w:themeColor="text1"/>
          <w:sz w:val="28"/>
          <w:szCs w:val="28"/>
          <w:rtl/>
          <w:lang w:bidi="ar-EG"/>
        </w:rPr>
        <w:t xml:space="preserve">، وفيما يلي مختصر </w:t>
      </w:r>
      <w:r w:rsidRPr="0020448B">
        <w:rPr>
          <w:rFonts w:asciiTheme="minorBidi" w:eastAsia="Calibri" w:hAnsiTheme="minorBidi" w:cs="Simplified Arabic" w:hint="cs"/>
          <w:color w:val="000000" w:themeColor="text1"/>
          <w:sz w:val="28"/>
          <w:szCs w:val="28"/>
          <w:rtl/>
          <w:lang w:bidi="ar-EG"/>
        </w:rPr>
        <w:t xml:space="preserve">لجهود الدولة التمويلية لسد الفجوات التنموية وعرض لبعض </w:t>
      </w:r>
      <w:r w:rsidR="00C83873" w:rsidRPr="0020448B">
        <w:rPr>
          <w:rFonts w:asciiTheme="minorBidi" w:eastAsia="Calibri" w:hAnsiTheme="minorBidi" w:cs="Simplified Arabic" w:hint="cs"/>
          <w:color w:val="000000" w:themeColor="text1"/>
          <w:sz w:val="28"/>
          <w:szCs w:val="28"/>
          <w:rtl/>
          <w:lang w:bidi="ar-EG"/>
        </w:rPr>
        <w:t>المميزات النسبية في كل محافظة من محافظات الإقليم الست:</w:t>
      </w:r>
    </w:p>
    <w:p w14:paraId="37E2B9FD" w14:textId="509B1302" w:rsidR="00C83873" w:rsidRPr="0020448B" w:rsidRDefault="00C83873" w:rsidP="00490DB6">
      <w:pPr>
        <w:pStyle w:val="ListParagraph"/>
        <w:numPr>
          <w:ilvl w:val="0"/>
          <w:numId w:val="34"/>
        </w:numPr>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 xml:space="preserve"> </w:t>
      </w:r>
      <w:r w:rsidR="00A46D52" w:rsidRPr="0020448B">
        <w:rPr>
          <w:rFonts w:asciiTheme="minorBidi" w:hAnsiTheme="minorBidi" w:cs="Simplified Arabic" w:hint="cs"/>
          <w:b/>
          <w:bCs/>
          <w:color w:val="000000" w:themeColor="text1"/>
          <w:sz w:val="30"/>
          <w:szCs w:val="30"/>
          <w:rtl/>
          <w:lang w:bidi="ar-EG"/>
        </w:rPr>
        <w:t>محافظة بور</w:t>
      </w:r>
      <w:r w:rsidRPr="0020448B">
        <w:rPr>
          <w:rFonts w:asciiTheme="minorBidi" w:hAnsiTheme="minorBidi" w:cs="Simplified Arabic" w:hint="cs"/>
          <w:b/>
          <w:bCs/>
          <w:color w:val="000000" w:themeColor="text1"/>
          <w:sz w:val="30"/>
          <w:szCs w:val="30"/>
          <w:rtl/>
          <w:lang w:bidi="ar-EG"/>
        </w:rPr>
        <w:t>سعيد:</w:t>
      </w:r>
    </w:p>
    <w:p w14:paraId="00DCEECC" w14:textId="1E1BF3D1" w:rsidR="00CD512B" w:rsidRPr="00854B6F" w:rsidRDefault="00BA6B9A" w:rsidP="0071245E">
      <w:pPr>
        <w:pStyle w:val="ListParagraph"/>
        <w:numPr>
          <w:ilvl w:val="0"/>
          <w:numId w:val="41"/>
        </w:numPr>
        <w:spacing w:line="240" w:lineRule="auto"/>
        <w:ind w:left="707"/>
        <w:jc w:val="both"/>
        <w:rPr>
          <w:rFonts w:asciiTheme="minorBidi" w:hAnsiTheme="minorBidi" w:cs="Simplified Arabic"/>
          <w:color w:val="000000" w:themeColor="text1"/>
          <w:sz w:val="24"/>
          <w:szCs w:val="24"/>
          <w:lang w:bidi="ar-EG"/>
        </w:rPr>
      </w:pPr>
      <w:bookmarkStart w:id="43" w:name="_Hlk92108304"/>
      <w:r w:rsidRPr="0020448B">
        <w:rPr>
          <w:rFonts w:asciiTheme="minorBidi" w:hAnsiTheme="minorBidi" w:cs="Simplified Arabic" w:hint="cs"/>
          <w:color w:val="000000" w:themeColor="text1"/>
          <w:sz w:val="28"/>
          <w:szCs w:val="28"/>
          <w:rtl/>
          <w:lang w:bidi="ar-EG"/>
        </w:rPr>
        <w:t xml:space="preserve">بلغ عدد المشروعات التنموية بالمحافظة </w:t>
      </w:r>
      <w:r w:rsidR="00C332C7" w:rsidRPr="0020448B">
        <w:rPr>
          <w:rFonts w:asciiTheme="minorBidi" w:hAnsiTheme="minorBidi" w:cs="Simplified Arabic" w:hint="cs"/>
          <w:color w:val="000000" w:themeColor="text1"/>
          <w:sz w:val="28"/>
          <w:szCs w:val="28"/>
          <w:rtl/>
          <w:lang w:bidi="ar-EG"/>
        </w:rPr>
        <w:t xml:space="preserve">بخطة </w:t>
      </w:r>
      <w:r w:rsidRPr="0020448B">
        <w:rPr>
          <w:rFonts w:asciiTheme="minorBidi" w:hAnsiTheme="minorBidi" w:cs="Simplified Arabic" w:hint="cs"/>
          <w:color w:val="000000" w:themeColor="text1"/>
          <w:sz w:val="28"/>
          <w:szCs w:val="28"/>
          <w:rtl/>
          <w:lang w:bidi="ar-EG"/>
        </w:rPr>
        <w:t xml:space="preserve">عام 2020/2021 نحو </w:t>
      </w:r>
      <w:r w:rsidR="00E85A0F" w:rsidRPr="0020448B">
        <w:rPr>
          <w:rFonts w:asciiTheme="minorBidi" w:hAnsiTheme="minorBidi" w:cs="Simplified Arabic" w:hint="cs"/>
          <w:color w:val="000000" w:themeColor="text1"/>
          <w:sz w:val="28"/>
          <w:szCs w:val="28"/>
          <w:rtl/>
          <w:lang w:bidi="ar-EG"/>
        </w:rPr>
        <w:t>151</w:t>
      </w:r>
      <w:r w:rsidRPr="0020448B">
        <w:rPr>
          <w:rFonts w:asciiTheme="minorBidi" w:hAnsiTheme="minorBidi" w:cs="Simplified Arabic" w:hint="cs"/>
          <w:color w:val="000000" w:themeColor="text1"/>
          <w:sz w:val="28"/>
          <w:szCs w:val="28"/>
          <w:rtl/>
          <w:lang w:bidi="ar-EG"/>
        </w:rPr>
        <w:t xml:space="preserve"> مشروع، قيمتها الاستثمارية نحو 1</w:t>
      </w:r>
      <w:r w:rsidR="006B651B" w:rsidRPr="0020448B">
        <w:rPr>
          <w:rFonts w:asciiTheme="minorBidi" w:hAnsiTheme="minorBidi" w:cs="Simplified Arabic" w:hint="cs"/>
          <w:color w:val="000000" w:themeColor="text1"/>
          <w:sz w:val="28"/>
          <w:szCs w:val="28"/>
          <w:rtl/>
          <w:lang w:bidi="ar-EG"/>
        </w:rPr>
        <w:t>8.</w:t>
      </w:r>
      <w:r w:rsidR="00DB0DA1" w:rsidRPr="0020448B">
        <w:rPr>
          <w:rFonts w:asciiTheme="minorBidi" w:hAnsiTheme="minorBidi" w:cs="Simplified Arabic" w:hint="cs"/>
          <w:color w:val="000000" w:themeColor="text1"/>
          <w:sz w:val="28"/>
          <w:szCs w:val="28"/>
          <w:rtl/>
          <w:lang w:bidi="ar-EG"/>
        </w:rPr>
        <w:t>1</w:t>
      </w:r>
      <w:r w:rsidR="00922183" w:rsidRPr="0020448B">
        <w:rPr>
          <w:rFonts w:asciiTheme="minorBidi" w:hAnsiTheme="minorBidi" w:cs="Simplified Arabic" w:hint="cs"/>
          <w:color w:val="000000" w:themeColor="text1"/>
          <w:sz w:val="28"/>
          <w:szCs w:val="28"/>
          <w:rtl/>
          <w:lang w:bidi="ar-EG"/>
        </w:rPr>
        <w:t xml:space="preserve"> مليار جنيه تمثل نحو </w:t>
      </w:r>
      <w:r w:rsidR="006B651B" w:rsidRPr="0020448B">
        <w:rPr>
          <w:rFonts w:asciiTheme="minorBidi" w:hAnsiTheme="minorBidi" w:cs="Simplified Arabic" w:hint="cs"/>
          <w:color w:val="000000" w:themeColor="text1"/>
          <w:sz w:val="28"/>
          <w:szCs w:val="28"/>
          <w:rtl/>
          <w:lang w:bidi="ar-EG"/>
        </w:rPr>
        <w:t>7.1</w:t>
      </w:r>
      <w:r w:rsidR="00922183" w:rsidRPr="0020448B">
        <w:rPr>
          <w:rFonts w:asciiTheme="minorBidi" w:hAnsiTheme="minorBidi" w:cs="Simplified Arabic" w:hint="cs"/>
          <w:color w:val="000000" w:themeColor="text1"/>
          <w:sz w:val="28"/>
          <w:szCs w:val="28"/>
          <w:rtl/>
          <w:lang w:bidi="ar-EG"/>
        </w:rPr>
        <w:t>% من اجمالي الاستثمارات العامة الموزعة، و</w:t>
      </w:r>
      <w:r w:rsidR="0071245E">
        <w:rPr>
          <w:rFonts w:asciiTheme="minorBidi" w:hAnsiTheme="minorBidi" w:cs="Simplified Arabic" w:hint="cs"/>
          <w:color w:val="000000" w:themeColor="text1"/>
          <w:sz w:val="28"/>
          <w:szCs w:val="28"/>
          <w:rtl/>
          <w:lang w:bidi="ar-EG"/>
        </w:rPr>
        <w:t>أ</w:t>
      </w:r>
      <w:r w:rsidR="00922183" w:rsidRPr="0020448B">
        <w:rPr>
          <w:rFonts w:asciiTheme="minorBidi" w:hAnsiTheme="minorBidi" w:cs="Simplified Arabic" w:hint="cs"/>
          <w:color w:val="000000" w:themeColor="text1"/>
          <w:sz w:val="28"/>
          <w:szCs w:val="28"/>
          <w:rtl/>
          <w:lang w:bidi="ar-EG"/>
        </w:rPr>
        <w:t>غلب تلك الاستثمارات موجهة ل</w:t>
      </w:r>
      <w:r w:rsidR="00C332C7" w:rsidRPr="0020448B">
        <w:rPr>
          <w:rFonts w:asciiTheme="minorBidi" w:hAnsiTheme="minorBidi" w:cs="Simplified Arabic" w:hint="cs"/>
          <w:color w:val="000000" w:themeColor="text1"/>
          <w:sz w:val="28"/>
          <w:szCs w:val="28"/>
          <w:rtl/>
          <w:lang w:bidi="ar-EG"/>
        </w:rPr>
        <w:t xml:space="preserve">قطاع </w:t>
      </w:r>
      <w:r w:rsidR="00922183" w:rsidRPr="0020448B">
        <w:rPr>
          <w:rFonts w:asciiTheme="minorBidi" w:hAnsiTheme="minorBidi" w:cs="Simplified Arabic" w:hint="cs"/>
          <w:color w:val="000000" w:themeColor="text1"/>
          <w:sz w:val="28"/>
          <w:szCs w:val="28"/>
          <w:rtl/>
          <w:lang w:bidi="ar-EG"/>
        </w:rPr>
        <w:t xml:space="preserve">قناة السويس بنحو </w:t>
      </w:r>
      <w:r w:rsidR="0010412E" w:rsidRPr="0020448B">
        <w:rPr>
          <w:rFonts w:asciiTheme="minorBidi" w:hAnsiTheme="minorBidi" w:cs="Simplified Arabic" w:hint="cs"/>
          <w:color w:val="000000" w:themeColor="text1"/>
          <w:sz w:val="28"/>
          <w:szCs w:val="28"/>
          <w:rtl/>
          <w:lang w:bidi="ar-EG"/>
        </w:rPr>
        <w:t>11.6</w:t>
      </w:r>
      <w:r w:rsidR="00922183" w:rsidRPr="0020448B">
        <w:rPr>
          <w:rFonts w:asciiTheme="minorBidi" w:hAnsiTheme="minorBidi" w:cs="Simplified Arabic" w:hint="cs"/>
          <w:color w:val="000000" w:themeColor="text1"/>
          <w:sz w:val="28"/>
          <w:szCs w:val="28"/>
          <w:rtl/>
          <w:lang w:bidi="ar-EG"/>
        </w:rPr>
        <w:t xml:space="preserve"> مليار جنيه </w:t>
      </w:r>
      <w:r w:rsidRPr="0020448B">
        <w:rPr>
          <w:rFonts w:asciiTheme="minorBidi" w:hAnsiTheme="minorBidi" w:cs="Simplified Arabic" w:hint="cs"/>
          <w:color w:val="000000" w:themeColor="text1"/>
          <w:sz w:val="28"/>
          <w:szCs w:val="28"/>
          <w:rtl/>
          <w:lang w:bidi="ar-EG"/>
        </w:rPr>
        <w:t xml:space="preserve">ثم قطاع </w:t>
      </w:r>
      <w:r w:rsidR="00922183" w:rsidRPr="0020448B">
        <w:rPr>
          <w:rFonts w:asciiTheme="minorBidi" w:hAnsiTheme="minorBidi" w:cs="Simplified Arabic" w:hint="cs"/>
          <w:color w:val="000000" w:themeColor="text1"/>
          <w:sz w:val="28"/>
          <w:szCs w:val="28"/>
          <w:rtl/>
          <w:lang w:bidi="ar-EG"/>
        </w:rPr>
        <w:t>الإسكان</w:t>
      </w:r>
      <w:r w:rsidRPr="0020448B">
        <w:rPr>
          <w:rFonts w:asciiTheme="minorBidi" w:hAnsiTheme="minorBidi" w:cs="Simplified Arabic" w:hint="cs"/>
          <w:color w:val="000000" w:themeColor="text1"/>
          <w:sz w:val="28"/>
          <w:szCs w:val="28"/>
          <w:rtl/>
          <w:lang w:bidi="ar-EG"/>
        </w:rPr>
        <w:t xml:space="preserve"> وتطوير العشوائيات</w:t>
      </w:r>
      <w:r w:rsidR="00922183" w:rsidRPr="0020448B">
        <w:rPr>
          <w:rFonts w:asciiTheme="minorBidi" w:hAnsiTheme="minorBidi" w:cs="Simplified Arabic" w:hint="cs"/>
          <w:color w:val="000000" w:themeColor="text1"/>
          <w:sz w:val="28"/>
          <w:szCs w:val="28"/>
          <w:rtl/>
          <w:lang w:bidi="ar-EG"/>
        </w:rPr>
        <w:t xml:space="preserve"> بنحو </w:t>
      </w:r>
      <w:r w:rsidR="0010412E" w:rsidRPr="0020448B">
        <w:rPr>
          <w:rFonts w:asciiTheme="minorBidi" w:hAnsiTheme="minorBidi" w:cs="Simplified Arabic" w:hint="cs"/>
          <w:color w:val="000000" w:themeColor="text1"/>
          <w:sz w:val="28"/>
          <w:szCs w:val="28"/>
          <w:rtl/>
          <w:lang w:bidi="ar-EG"/>
        </w:rPr>
        <w:t>4.4</w:t>
      </w:r>
      <w:r w:rsidR="00922183" w:rsidRPr="0020448B">
        <w:rPr>
          <w:rFonts w:asciiTheme="minorBidi" w:hAnsiTheme="minorBidi" w:cs="Simplified Arabic" w:hint="cs"/>
          <w:color w:val="000000" w:themeColor="text1"/>
          <w:sz w:val="28"/>
          <w:szCs w:val="28"/>
          <w:rtl/>
          <w:lang w:bidi="ar-EG"/>
        </w:rPr>
        <w:t xml:space="preserve"> مليار جنيه</w:t>
      </w:r>
      <w:r w:rsidRPr="0020448B">
        <w:rPr>
          <w:rFonts w:asciiTheme="minorBidi" w:hAnsiTheme="minorBidi" w:cs="Simplified Arabic" w:hint="cs"/>
          <w:color w:val="000000" w:themeColor="text1"/>
          <w:sz w:val="28"/>
          <w:szCs w:val="28"/>
          <w:rtl/>
          <w:lang w:bidi="ar-EG"/>
        </w:rPr>
        <w:t xml:space="preserve"> (منها </w:t>
      </w:r>
      <w:r w:rsidR="0010412E" w:rsidRPr="0020448B">
        <w:rPr>
          <w:rFonts w:asciiTheme="minorBidi" w:hAnsiTheme="minorBidi" w:cs="Simplified Arabic" w:hint="cs"/>
          <w:color w:val="000000" w:themeColor="text1"/>
          <w:sz w:val="28"/>
          <w:szCs w:val="28"/>
          <w:rtl/>
          <w:lang w:bidi="ar-EG"/>
        </w:rPr>
        <w:t>1.3</w:t>
      </w:r>
      <w:r w:rsidRPr="0020448B">
        <w:rPr>
          <w:rFonts w:asciiTheme="minorBidi" w:hAnsiTheme="minorBidi" w:cs="Simplified Arabic" w:hint="cs"/>
          <w:color w:val="000000" w:themeColor="text1"/>
          <w:sz w:val="28"/>
          <w:szCs w:val="28"/>
          <w:rtl/>
          <w:lang w:bidi="ar-EG"/>
        </w:rPr>
        <w:t xml:space="preserve"> ملي</w:t>
      </w:r>
      <w:r w:rsidR="0010412E" w:rsidRPr="0020448B">
        <w:rPr>
          <w:rFonts w:asciiTheme="minorBidi" w:hAnsiTheme="minorBidi" w:cs="Simplified Arabic" w:hint="cs"/>
          <w:color w:val="000000" w:themeColor="text1"/>
          <w:sz w:val="28"/>
          <w:szCs w:val="28"/>
          <w:rtl/>
          <w:lang w:bidi="ar-EG"/>
        </w:rPr>
        <w:t>ار</w:t>
      </w:r>
      <w:r w:rsidRPr="0020448B">
        <w:rPr>
          <w:rFonts w:asciiTheme="minorBidi" w:hAnsiTheme="minorBidi" w:cs="Simplified Arabic" w:hint="cs"/>
          <w:color w:val="000000" w:themeColor="text1"/>
          <w:sz w:val="28"/>
          <w:szCs w:val="28"/>
          <w:rtl/>
          <w:lang w:bidi="ar-EG"/>
        </w:rPr>
        <w:t xml:space="preserve"> جنيه لخدمات مياه الشرب والصرف الصحي)</w:t>
      </w:r>
      <w:r w:rsidR="0010412E" w:rsidRPr="0020448B">
        <w:rPr>
          <w:rFonts w:asciiTheme="minorBidi" w:hAnsiTheme="minorBidi" w:cs="Simplified Arabic" w:hint="cs"/>
          <w:color w:val="000000" w:themeColor="text1"/>
          <w:sz w:val="28"/>
          <w:szCs w:val="28"/>
          <w:rtl/>
          <w:lang w:bidi="ar-EG"/>
        </w:rPr>
        <w:t xml:space="preserve"> وقطاع التنمية المحلية بنحو 924.9 مليون جنيه</w:t>
      </w:r>
      <w:r w:rsidR="00922183" w:rsidRPr="0020448B">
        <w:rPr>
          <w:rFonts w:asciiTheme="minorBidi" w:hAnsiTheme="minorBidi" w:cs="Simplified Arabic" w:hint="cs"/>
          <w:color w:val="000000" w:themeColor="text1"/>
          <w:sz w:val="28"/>
          <w:szCs w:val="28"/>
          <w:rtl/>
          <w:lang w:bidi="ar-EG"/>
        </w:rPr>
        <w:t xml:space="preserve"> وقطاع </w:t>
      </w:r>
      <w:r w:rsidRPr="0020448B">
        <w:rPr>
          <w:rFonts w:asciiTheme="minorBidi" w:hAnsiTheme="minorBidi" w:cs="Simplified Arabic" w:hint="cs"/>
          <w:color w:val="000000" w:themeColor="text1"/>
          <w:sz w:val="28"/>
          <w:szCs w:val="28"/>
          <w:rtl/>
          <w:lang w:bidi="ar-EG"/>
        </w:rPr>
        <w:t xml:space="preserve">التعليم العالي والبحث العلمي بنحو </w:t>
      </w:r>
      <w:r w:rsidR="0010412E" w:rsidRPr="0020448B">
        <w:rPr>
          <w:rFonts w:asciiTheme="minorBidi" w:hAnsiTheme="minorBidi" w:cs="Simplified Arabic" w:hint="cs"/>
          <w:color w:val="000000" w:themeColor="text1"/>
          <w:sz w:val="28"/>
          <w:szCs w:val="28"/>
          <w:rtl/>
          <w:lang w:bidi="ar-EG"/>
        </w:rPr>
        <w:t>650 مليون</w:t>
      </w:r>
      <w:r w:rsidRPr="0020448B">
        <w:rPr>
          <w:rFonts w:asciiTheme="minorBidi" w:hAnsiTheme="minorBidi" w:cs="Simplified Arabic" w:hint="cs"/>
          <w:color w:val="000000" w:themeColor="text1"/>
          <w:sz w:val="28"/>
          <w:szCs w:val="28"/>
          <w:rtl/>
          <w:lang w:bidi="ar-EG"/>
        </w:rPr>
        <w:t xml:space="preserve"> جنيه وقط</w:t>
      </w:r>
      <w:r w:rsidR="00E85A70"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ع الصحة </w:t>
      </w:r>
      <w:r w:rsidR="00E85A70" w:rsidRPr="00266F0D">
        <w:rPr>
          <w:rFonts w:asciiTheme="minorBidi" w:hAnsiTheme="minorBidi" w:cs="Simplified Arabic" w:hint="cs"/>
          <w:color w:val="000000" w:themeColor="text1"/>
          <w:sz w:val="28"/>
          <w:szCs w:val="28"/>
          <w:rtl/>
          <w:lang w:bidi="ar-EG"/>
        </w:rPr>
        <w:t>يخصه</w:t>
      </w:r>
      <w:r w:rsidR="00E85A70"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 xml:space="preserve">نحو 488.0 مليون جنيه </w:t>
      </w:r>
      <w:r w:rsidR="00922183" w:rsidRPr="0020448B">
        <w:rPr>
          <w:rFonts w:asciiTheme="minorBidi" w:hAnsiTheme="minorBidi" w:cs="Simplified Arabic" w:hint="cs"/>
          <w:color w:val="000000" w:themeColor="text1"/>
          <w:sz w:val="28"/>
          <w:szCs w:val="28"/>
          <w:rtl/>
          <w:lang w:bidi="ar-EG"/>
        </w:rPr>
        <w:t>والباقي</w:t>
      </w:r>
      <w:r w:rsidRPr="0020448B">
        <w:rPr>
          <w:rFonts w:asciiTheme="minorBidi" w:hAnsiTheme="minorBidi" w:cs="Simplified Arabic" w:hint="cs"/>
          <w:color w:val="000000" w:themeColor="text1"/>
          <w:sz w:val="28"/>
          <w:szCs w:val="28"/>
          <w:rtl/>
          <w:lang w:bidi="ar-EG"/>
        </w:rPr>
        <w:t xml:space="preserve"> وقدره </w:t>
      </w:r>
      <w:r w:rsidR="00ED7030" w:rsidRPr="0020448B">
        <w:rPr>
          <w:rFonts w:asciiTheme="minorBidi" w:hAnsiTheme="minorBidi" w:cs="Simplified Arabic" w:hint="cs"/>
          <w:color w:val="000000" w:themeColor="text1"/>
          <w:sz w:val="28"/>
          <w:szCs w:val="28"/>
          <w:rtl/>
          <w:lang w:bidi="ar-EG"/>
        </w:rPr>
        <w:t>541.3</w:t>
      </w:r>
      <w:r w:rsidR="00E85A70" w:rsidRPr="0020448B">
        <w:rPr>
          <w:rFonts w:asciiTheme="minorBidi" w:hAnsiTheme="minorBidi" w:cs="Simplified Arabic" w:hint="cs"/>
          <w:color w:val="000000" w:themeColor="text1"/>
          <w:sz w:val="28"/>
          <w:szCs w:val="28"/>
          <w:rtl/>
          <w:lang w:bidi="ar-EG"/>
        </w:rPr>
        <w:t xml:space="preserve"> </w:t>
      </w:r>
      <w:r w:rsidR="00E85A70" w:rsidRPr="0020448B">
        <w:rPr>
          <w:rFonts w:asciiTheme="minorBidi" w:hAnsiTheme="minorBidi" w:cs="Simplified Arabic" w:hint="cs"/>
          <w:color w:val="000000" w:themeColor="text1"/>
          <w:sz w:val="28"/>
          <w:szCs w:val="28"/>
          <w:rtl/>
          <w:lang w:bidi="ar-EG"/>
        </w:rPr>
        <w:lastRenderedPageBreak/>
        <w:t>مليون جنيه</w:t>
      </w:r>
      <w:r w:rsidR="00922183" w:rsidRPr="0020448B">
        <w:rPr>
          <w:rFonts w:asciiTheme="minorBidi" w:hAnsiTheme="minorBidi" w:cs="Simplified Arabic" w:hint="cs"/>
          <w:color w:val="000000" w:themeColor="text1"/>
          <w:sz w:val="28"/>
          <w:szCs w:val="28"/>
          <w:rtl/>
          <w:lang w:bidi="ar-EG"/>
        </w:rPr>
        <w:t xml:space="preserve"> للقطاعات الأخرى</w:t>
      </w:r>
      <w:r w:rsidR="00266F0D">
        <w:rPr>
          <w:rFonts w:asciiTheme="minorBidi" w:hAnsiTheme="minorBidi" w:cs="Simplified Arabic" w:hint="cs"/>
          <w:color w:val="000000" w:themeColor="text1"/>
          <w:sz w:val="28"/>
          <w:szCs w:val="28"/>
          <w:rtl/>
          <w:lang w:bidi="ar-EG"/>
        </w:rPr>
        <w:t xml:space="preserve">، وذلك </w:t>
      </w:r>
      <w:r w:rsidR="00266F0D" w:rsidRPr="00266F0D">
        <w:rPr>
          <w:rFonts w:asciiTheme="minorBidi" w:hAnsiTheme="minorBidi" w:cs="Simplified Arabic" w:hint="cs"/>
          <w:color w:val="000000" w:themeColor="text1"/>
          <w:sz w:val="28"/>
          <w:szCs w:val="28"/>
          <w:rtl/>
          <w:lang w:bidi="ar-EG"/>
        </w:rPr>
        <w:t xml:space="preserve">وفقاً </w:t>
      </w:r>
      <w:r w:rsidR="00266F0D" w:rsidRPr="00266F0D">
        <w:rPr>
          <w:rFonts w:asciiTheme="minorBidi" w:hAnsiTheme="minorBidi" w:cs="Simplified Arabic"/>
          <w:color w:val="000000" w:themeColor="text1"/>
          <w:sz w:val="28"/>
          <w:szCs w:val="28"/>
          <w:rtl/>
          <w:lang w:bidi="ar-EG"/>
        </w:rPr>
        <w:t>خطة المواطن الاستثمارية في محافظة بورسعيد</w:t>
      </w:r>
      <w:r w:rsidR="00195289" w:rsidRPr="00266F0D">
        <w:rPr>
          <w:rFonts w:asciiTheme="minorBidi" w:hAnsiTheme="minorBidi" w:cs="Simplified Arabic" w:hint="cs"/>
          <w:color w:val="000000" w:themeColor="text1"/>
          <w:sz w:val="28"/>
          <w:szCs w:val="28"/>
          <w:rtl/>
          <w:lang w:bidi="ar-EG"/>
        </w:rPr>
        <w:t xml:space="preserve"> </w:t>
      </w:r>
      <w:r w:rsidR="001121EE" w:rsidRPr="00854B6F">
        <w:rPr>
          <w:rFonts w:asciiTheme="minorBidi" w:hAnsiTheme="minorBidi" w:cs="Simplified Arabic"/>
          <w:color w:val="000000" w:themeColor="text1"/>
          <w:sz w:val="24"/>
          <w:szCs w:val="24"/>
          <w:rtl/>
          <w:lang w:bidi="ar-EG"/>
        </w:rPr>
        <w:t>(</w:t>
      </w:r>
      <w:r w:rsidR="00310D51" w:rsidRPr="00854B6F">
        <w:rPr>
          <w:rFonts w:asciiTheme="minorBidi" w:hAnsiTheme="minorBidi" w:cs="Simplified Arabic"/>
          <w:color w:val="000000" w:themeColor="text1"/>
          <w:sz w:val="24"/>
          <w:szCs w:val="24"/>
          <w:rtl/>
          <w:lang w:bidi="ar-EG"/>
        </w:rPr>
        <w:t>وزارة التخطيط والتنمية الاقتصادية، 2020/2021</w:t>
      </w:r>
      <w:r w:rsidR="001121EE" w:rsidRPr="00854B6F">
        <w:rPr>
          <w:rFonts w:asciiTheme="minorBidi" w:hAnsiTheme="minorBidi" w:cs="Simplified Arabic"/>
          <w:color w:val="000000" w:themeColor="text1"/>
          <w:sz w:val="24"/>
          <w:szCs w:val="24"/>
          <w:rtl/>
          <w:lang w:bidi="ar-EG"/>
        </w:rPr>
        <w:t>)</w:t>
      </w:r>
      <w:r w:rsidR="00922183" w:rsidRPr="00854B6F">
        <w:rPr>
          <w:rFonts w:asciiTheme="minorBidi" w:hAnsiTheme="minorBidi" w:cs="Simplified Arabic" w:hint="cs"/>
          <w:color w:val="000000" w:themeColor="text1"/>
          <w:sz w:val="24"/>
          <w:szCs w:val="24"/>
          <w:rtl/>
          <w:lang w:bidi="ar-EG"/>
        </w:rPr>
        <w:t xml:space="preserve">. </w:t>
      </w:r>
    </w:p>
    <w:p w14:paraId="1005F18F" w14:textId="03567B8F" w:rsidR="00C83873" w:rsidRPr="0020448B" w:rsidRDefault="00AD10E8" w:rsidP="00221EA2">
      <w:pPr>
        <w:pStyle w:val="ListParagraph"/>
        <w:numPr>
          <w:ilvl w:val="0"/>
          <w:numId w:val="41"/>
        </w:numPr>
        <w:spacing w:line="240" w:lineRule="auto"/>
        <w:ind w:left="70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ويتميز</w:t>
      </w:r>
      <w:r w:rsidR="00C83873" w:rsidRPr="0020448B">
        <w:rPr>
          <w:rFonts w:asciiTheme="minorBidi" w:hAnsiTheme="minorBidi" w:cs="Simplified Arabic" w:hint="cs"/>
          <w:color w:val="000000" w:themeColor="text1"/>
          <w:sz w:val="28"/>
          <w:szCs w:val="28"/>
          <w:rtl/>
          <w:lang w:bidi="ar-EG"/>
        </w:rPr>
        <w:t xml:space="preserve"> ميناء </w:t>
      </w:r>
      <w:r w:rsidRPr="0020448B">
        <w:rPr>
          <w:rFonts w:asciiTheme="minorBidi" w:hAnsiTheme="minorBidi" w:cs="Simplified Arabic" w:hint="cs"/>
          <w:color w:val="000000" w:themeColor="text1"/>
          <w:sz w:val="28"/>
          <w:szCs w:val="28"/>
          <w:rtl/>
          <w:lang w:bidi="ar-EG"/>
        </w:rPr>
        <w:t>ب</w:t>
      </w:r>
      <w:r w:rsidR="00A46D52" w:rsidRPr="0020448B">
        <w:rPr>
          <w:rFonts w:asciiTheme="minorBidi" w:hAnsiTheme="minorBidi" w:cs="Simplified Arabic" w:hint="cs"/>
          <w:color w:val="000000" w:themeColor="text1"/>
          <w:sz w:val="28"/>
          <w:szCs w:val="28"/>
          <w:rtl/>
          <w:lang w:bidi="ar-EG"/>
        </w:rPr>
        <w:t>ور</w:t>
      </w:r>
      <w:r w:rsidR="00C83873" w:rsidRPr="0020448B">
        <w:rPr>
          <w:rFonts w:asciiTheme="minorBidi" w:hAnsiTheme="minorBidi" w:cs="Simplified Arabic" w:hint="cs"/>
          <w:color w:val="000000" w:themeColor="text1"/>
          <w:sz w:val="28"/>
          <w:szCs w:val="28"/>
          <w:rtl/>
          <w:lang w:bidi="ar-EG"/>
        </w:rPr>
        <w:t>سعيد بموقع</w:t>
      </w:r>
      <w:r w:rsidRPr="0020448B">
        <w:rPr>
          <w:rFonts w:asciiTheme="minorBidi" w:hAnsiTheme="minorBidi" w:cs="Simplified Arabic" w:hint="cs"/>
          <w:color w:val="000000" w:themeColor="text1"/>
          <w:sz w:val="28"/>
          <w:szCs w:val="28"/>
          <w:rtl/>
          <w:lang w:bidi="ar-EG"/>
        </w:rPr>
        <w:t>ه</w:t>
      </w:r>
      <w:r w:rsidR="00C83873"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w:t>
      </w:r>
      <w:r w:rsidR="00A46D52" w:rsidRPr="0020448B">
        <w:rPr>
          <w:rFonts w:asciiTheme="minorBidi" w:hAnsiTheme="minorBidi" w:cs="Simplified Arabic" w:hint="cs"/>
          <w:color w:val="000000" w:themeColor="text1"/>
          <w:sz w:val="28"/>
          <w:szCs w:val="28"/>
          <w:rtl/>
          <w:lang w:bidi="ar-EG"/>
        </w:rPr>
        <w:t>متميز حيث إ</w:t>
      </w:r>
      <w:r w:rsidR="00C83873" w:rsidRPr="0020448B">
        <w:rPr>
          <w:rFonts w:asciiTheme="minorBidi" w:hAnsiTheme="minorBidi" w:cs="Simplified Arabic" w:hint="cs"/>
          <w:color w:val="000000" w:themeColor="text1"/>
          <w:sz w:val="28"/>
          <w:szCs w:val="28"/>
          <w:rtl/>
          <w:lang w:bidi="ar-EG"/>
        </w:rPr>
        <w:t>نه بوابة العبور بين الشرق والغ</w:t>
      </w:r>
      <w:r w:rsidR="00A46D52" w:rsidRPr="0020448B">
        <w:rPr>
          <w:rFonts w:asciiTheme="minorBidi" w:hAnsiTheme="minorBidi" w:cs="Simplified Arabic" w:hint="cs"/>
          <w:color w:val="000000" w:themeColor="text1"/>
          <w:sz w:val="28"/>
          <w:szCs w:val="28"/>
          <w:rtl/>
          <w:lang w:bidi="ar-EG"/>
        </w:rPr>
        <w:t>رب، ومنذ انشائه اشتهر ميناء بور</w:t>
      </w:r>
      <w:r w:rsidR="00C83873" w:rsidRPr="0020448B">
        <w:rPr>
          <w:rFonts w:asciiTheme="minorBidi" w:hAnsiTheme="minorBidi" w:cs="Simplified Arabic" w:hint="cs"/>
          <w:color w:val="000000" w:themeColor="text1"/>
          <w:sz w:val="28"/>
          <w:szCs w:val="28"/>
          <w:rtl/>
          <w:lang w:bidi="ar-EG"/>
        </w:rPr>
        <w:t>سعيد بأنه الميناء الأمثل لتجارة الترانزيت</w:t>
      </w:r>
      <w:r w:rsidR="00221EA2">
        <w:rPr>
          <w:rFonts w:asciiTheme="minorBidi" w:hAnsiTheme="minorBidi" w:cs="Simplified Arabic" w:hint="cs"/>
          <w:color w:val="000000" w:themeColor="text1"/>
          <w:sz w:val="28"/>
          <w:szCs w:val="28"/>
          <w:rtl/>
          <w:lang w:bidi="ar-EG"/>
        </w:rPr>
        <w:t xml:space="preserve"> </w:t>
      </w:r>
      <w:r w:rsidR="001121EE" w:rsidRPr="00221EA2">
        <w:rPr>
          <w:rFonts w:ascii="Simplified Arabic" w:hAnsi="Simplified Arabic" w:cs="Simplified Arabic"/>
          <w:color w:val="000000" w:themeColor="text1"/>
          <w:sz w:val="24"/>
          <w:szCs w:val="24"/>
          <w:rtl/>
          <w:lang w:bidi="ar-EG"/>
        </w:rPr>
        <w:t>(</w:t>
      </w:r>
      <w:r w:rsidR="00221EA2" w:rsidRPr="00221EA2">
        <w:rPr>
          <w:rFonts w:ascii="Simplified Arabic" w:hAnsi="Simplified Arabic" w:cs="Simplified Arabic"/>
          <w:color w:val="000000" w:themeColor="text1"/>
          <w:sz w:val="24"/>
          <w:szCs w:val="24"/>
          <w:rtl/>
        </w:rPr>
        <w:t xml:space="preserve">الموقع الاليكتروني </w:t>
      </w:r>
      <w:r w:rsidR="00221EA2">
        <w:rPr>
          <w:rFonts w:ascii="Simplified Arabic" w:hAnsi="Simplified Arabic" w:cs="Simplified Arabic" w:hint="cs"/>
          <w:color w:val="000000" w:themeColor="text1"/>
          <w:sz w:val="24"/>
          <w:szCs w:val="24"/>
          <w:rtl/>
        </w:rPr>
        <w:t>ل</w:t>
      </w:r>
      <w:r w:rsidR="00310D51" w:rsidRPr="00221EA2">
        <w:rPr>
          <w:rFonts w:ascii="Simplified Arabic" w:hAnsi="Simplified Arabic" w:cs="Simplified Arabic"/>
          <w:color w:val="000000" w:themeColor="text1"/>
          <w:sz w:val="24"/>
          <w:szCs w:val="24"/>
          <w:rtl/>
        </w:rPr>
        <w:t>لهيئة العامة للاستعلامات</w:t>
      </w:r>
      <w:r w:rsidR="001121EE" w:rsidRPr="00221EA2">
        <w:rPr>
          <w:rFonts w:ascii="Simplified Arabic" w:hAnsi="Simplified Arabic" w:cs="Simplified Arabic"/>
          <w:color w:val="000000" w:themeColor="text1"/>
          <w:sz w:val="24"/>
          <w:szCs w:val="24"/>
          <w:rtl/>
          <w:lang w:bidi="ar-EG"/>
        </w:rPr>
        <w:t>)</w:t>
      </w:r>
      <w:r w:rsidR="00C83873" w:rsidRPr="0020448B">
        <w:rPr>
          <w:rFonts w:asciiTheme="minorBidi" w:hAnsiTheme="minorBidi" w:cs="Simplified Arabic" w:hint="cs"/>
          <w:color w:val="000000" w:themeColor="text1"/>
          <w:sz w:val="28"/>
          <w:szCs w:val="28"/>
          <w:rtl/>
          <w:lang w:bidi="ar-EG"/>
        </w:rPr>
        <w:t>.</w:t>
      </w:r>
    </w:p>
    <w:p w14:paraId="4F10BBD6" w14:textId="4111277D" w:rsidR="00C83873" w:rsidRDefault="00C83873" w:rsidP="00CB18F9">
      <w:pPr>
        <w:pStyle w:val="ListParagraph"/>
        <w:numPr>
          <w:ilvl w:val="0"/>
          <w:numId w:val="41"/>
        </w:numPr>
        <w:spacing w:line="240" w:lineRule="auto"/>
        <w:ind w:left="707"/>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ومنذ بدء اكتشافات الغاز الطبيعي بالبحر المتوسط أسهمت هذه الاكتشافات في تحويل المحافظة الى منطقة تنمية للغاز وأصبح بها أكبر محطة معالجة واسالة للغاز الطبيعي في الشرق الأوسط على مساحة 452 فدان</w:t>
      </w:r>
      <w:r w:rsidR="00A46D52"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غرب </w:t>
      </w:r>
      <w:r w:rsidR="000E4AAC">
        <w:rPr>
          <w:rFonts w:asciiTheme="minorBidi" w:hAnsiTheme="minorBidi" w:cs="Simplified Arabic" w:hint="cs"/>
          <w:color w:val="000000" w:themeColor="text1"/>
          <w:sz w:val="28"/>
          <w:szCs w:val="28"/>
          <w:rtl/>
          <w:lang w:bidi="ar-EG"/>
        </w:rPr>
        <w:t>بورسعيد</w:t>
      </w:r>
      <w:r w:rsidR="00901B8A" w:rsidRPr="0020448B">
        <w:rPr>
          <w:rFonts w:asciiTheme="minorBidi" w:hAnsiTheme="minorBidi" w:cs="Simplified Arabic" w:hint="cs"/>
          <w:color w:val="000000" w:themeColor="text1"/>
          <w:sz w:val="24"/>
          <w:szCs w:val="24"/>
          <w:vertAlign w:val="superscript"/>
          <w:rtl/>
          <w:lang w:bidi="ar-EG"/>
        </w:rPr>
        <w:t xml:space="preserve"> </w:t>
      </w:r>
      <w:r w:rsidR="00CB18F9" w:rsidRPr="00854B6F">
        <w:rPr>
          <w:rFonts w:ascii="Simplified Arabic" w:hAnsi="Simplified Arabic" w:cs="Simplified Arabic"/>
          <w:color w:val="000000" w:themeColor="text1"/>
          <w:sz w:val="24"/>
          <w:szCs w:val="24"/>
          <w:rtl/>
          <w:lang w:bidi="ar-EG"/>
        </w:rPr>
        <w:t>(</w:t>
      </w:r>
      <w:r w:rsidR="00CB18F9" w:rsidRPr="00854B6F">
        <w:rPr>
          <w:rFonts w:ascii="Simplified Arabic" w:hAnsi="Simplified Arabic" w:cs="Simplified Arabic"/>
          <w:color w:val="000000" w:themeColor="text1"/>
          <w:sz w:val="24"/>
          <w:szCs w:val="24"/>
          <w:rtl/>
        </w:rPr>
        <w:t xml:space="preserve">الموقع الاليكتروني </w:t>
      </w:r>
      <w:r w:rsidR="00CB18F9" w:rsidRPr="00854B6F">
        <w:rPr>
          <w:rFonts w:ascii="Simplified Arabic" w:hAnsi="Simplified Arabic" w:cs="Simplified Arabic" w:hint="cs"/>
          <w:color w:val="000000" w:themeColor="text1"/>
          <w:sz w:val="24"/>
          <w:szCs w:val="24"/>
          <w:rtl/>
        </w:rPr>
        <w:t>ل</w:t>
      </w:r>
      <w:r w:rsidR="00CB18F9" w:rsidRPr="00854B6F">
        <w:rPr>
          <w:rFonts w:ascii="Simplified Arabic" w:hAnsi="Simplified Arabic" w:cs="Simplified Arabic"/>
          <w:color w:val="000000" w:themeColor="text1"/>
          <w:sz w:val="24"/>
          <w:szCs w:val="24"/>
          <w:rtl/>
        </w:rPr>
        <w:t>لهيئة العامة للاستعلامات</w:t>
      </w:r>
      <w:r w:rsidR="00CB18F9" w:rsidRPr="00854B6F">
        <w:rPr>
          <w:rFonts w:ascii="Simplified Arabic" w:hAnsi="Simplified Arabic" w:cs="Simplified Arabic"/>
          <w:color w:val="000000" w:themeColor="text1"/>
          <w:sz w:val="24"/>
          <w:szCs w:val="24"/>
          <w:rtl/>
          <w:lang w:bidi="ar-EG"/>
        </w:rPr>
        <w:t>)</w:t>
      </w:r>
      <w:r w:rsidRPr="00854B6F">
        <w:rPr>
          <w:rFonts w:asciiTheme="minorBidi" w:hAnsiTheme="minorBidi" w:cs="Simplified Arabic" w:hint="cs"/>
          <w:color w:val="000000" w:themeColor="text1"/>
          <w:sz w:val="24"/>
          <w:szCs w:val="24"/>
          <w:rtl/>
          <w:lang w:bidi="ar-EG"/>
        </w:rPr>
        <w:t>.</w:t>
      </w:r>
    </w:p>
    <w:p w14:paraId="4A24CBB7" w14:textId="77777777" w:rsidR="0037381D" w:rsidRPr="0037381D" w:rsidRDefault="0037381D" w:rsidP="0037381D">
      <w:pPr>
        <w:pStyle w:val="ListParagraph"/>
        <w:spacing w:line="240" w:lineRule="auto"/>
        <w:ind w:left="707"/>
        <w:jc w:val="both"/>
        <w:rPr>
          <w:rFonts w:asciiTheme="minorBidi" w:hAnsiTheme="minorBidi" w:cs="Simplified Arabic"/>
          <w:color w:val="000000" w:themeColor="text1"/>
          <w:sz w:val="14"/>
          <w:szCs w:val="14"/>
          <w:lang w:bidi="ar-EG"/>
        </w:rPr>
      </w:pPr>
    </w:p>
    <w:bookmarkEnd w:id="43"/>
    <w:p w14:paraId="5002E61F" w14:textId="77777777" w:rsidR="00C83873" w:rsidRPr="0020448B" w:rsidRDefault="00C83873" w:rsidP="00490DB6">
      <w:pPr>
        <w:pStyle w:val="ListParagraph"/>
        <w:numPr>
          <w:ilvl w:val="0"/>
          <w:numId w:val="34"/>
        </w:numPr>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محافظة الاسماعيلية:</w:t>
      </w:r>
    </w:p>
    <w:p w14:paraId="112A8C97" w14:textId="24EC081C" w:rsidR="001D2CCE" w:rsidRPr="00854B6F" w:rsidRDefault="00C332C7" w:rsidP="00790B60">
      <w:pPr>
        <w:pStyle w:val="ListParagraph"/>
        <w:numPr>
          <w:ilvl w:val="0"/>
          <w:numId w:val="41"/>
        </w:numPr>
        <w:spacing w:line="240" w:lineRule="auto"/>
        <w:ind w:left="707"/>
        <w:jc w:val="both"/>
        <w:rPr>
          <w:rFonts w:asciiTheme="minorBidi" w:hAnsiTheme="minorBidi" w:cs="Simplified Arabic"/>
          <w:color w:val="000000" w:themeColor="text1"/>
          <w:sz w:val="24"/>
          <w:szCs w:val="24"/>
          <w:lang w:bidi="ar-EG"/>
        </w:rPr>
      </w:pPr>
      <w:r w:rsidRPr="0020448B">
        <w:rPr>
          <w:rFonts w:asciiTheme="minorBidi" w:hAnsiTheme="minorBidi" w:cs="Simplified Arabic" w:hint="cs"/>
          <w:color w:val="000000" w:themeColor="text1"/>
          <w:sz w:val="28"/>
          <w:szCs w:val="28"/>
          <w:rtl/>
          <w:lang w:bidi="ar-EG"/>
        </w:rPr>
        <w:t xml:space="preserve">بلغ عدد المشروعات التنموية بالمحافظة بخطة عام 2020/2021 نحو 222 مشروع، قيمتها الاستثمارية نحو 7.2 مليار جنيه تمثل نحو 2.8% من اجمالي الاستثمارات العامة الموزعة، واغلب تلك الاستثمارات موجهة لقطاع قناة السويس بنحو 4.7 مليار جنيه ثم قطاع الإسكان وتطوير العشوائيات بنحو 903.3 مليون جنيه (منها </w:t>
      </w:r>
      <w:r w:rsidR="0008037B" w:rsidRPr="0020448B">
        <w:rPr>
          <w:rFonts w:asciiTheme="minorBidi" w:hAnsiTheme="minorBidi" w:cs="Simplified Arabic" w:hint="cs"/>
          <w:color w:val="000000" w:themeColor="text1"/>
          <w:sz w:val="28"/>
          <w:szCs w:val="28"/>
          <w:rtl/>
          <w:lang w:bidi="ar-EG"/>
        </w:rPr>
        <w:t>569</w:t>
      </w:r>
      <w:r w:rsidRPr="0020448B">
        <w:rPr>
          <w:rFonts w:asciiTheme="minorBidi" w:hAnsiTheme="minorBidi" w:cs="Simplified Arabic" w:hint="cs"/>
          <w:color w:val="000000" w:themeColor="text1"/>
          <w:sz w:val="28"/>
          <w:szCs w:val="28"/>
          <w:rtl/>
          <w:lang w:bidi="ar-EG"/>
        </w:rPr>
        <w:t xml:space="preserve"> مليون جنيه لخدمات مياه الشرب والصرف الصحي) و351 مليون جنيه لقطاع التنمية المحلية ويخص قطاع الصحة نحو 329.7 مليون جنيه وقطاع التعليم العالي والبحث العلمي بنحو 271 مليون جنيه والباقي وقدره </w:t>
      </w:r>
      <w:r w:rsidR="00070F4A" w:rsidRPr="0020448B">
        <w:rPr>
          <w:rFonts w:asciiTheme="minorBidi" w:hAnsiTheme="minorBidi" w:cs="Simplified Arabic" w:hint="cs"/>
          <w:color w:val="000000" w:themeColor="text1"/>
          <w:sz w:val="28"/>
          <w:szCs w:val="28"/>
          <w:rtl/>
          <w:lang w:bidi="ar-EG"/>
        </w:rPr>
        <w:t>645</w:t>
      </w:r>
      <w:r w:rsidRPr="0020448B">
        <w:rPr>
          <w:rFonts w:asciiTheme="minorBidi" w:hAnsiTheme="minorBidi" w:cs="Simplified Arabic" w:hint="cs"/>
          <w:color w:val="000000" w:themeColor="text1"/>
          <w:sz w:val="28"/>
          <w:szCs w:val="28"/>
          <w:rtl/>
          <w:lang w:bidi="ar-EG"/>
        </w:rPr>
        <w:t xml:space="preserve"> مليون جنيه للقطاعات الأخرى</w:t>
      </w:r>
      <w:r w:rsidR="002F17D4">
        <w:rPr>
          <w:rFonts w:asciiTheme="minorBidi" w:hAnsiTheme="minorBidi" w:cs="Simplified Arabic" w:hint="cs"/>
          <w:color w:val="000000" w:themeColor="text1"/>
          <w:sz w:val="28"/>
          <w:szCs w:val="28"/>
          <w:rtl/>
          <w:lang w:bidi="ar-EG"/>
        </w:rPr>
        <w:t xml:space="preserve">، وذلك وفقاً </w:t>
      </w:r>
      <w:r w:rsidR="00790B60">
        <w:rPr>
          <w:rFonts w:asciiTheme="minorBidi" w:hAnsiTheme="minorBidi" w:cs="Simplified Arabic" w:hint="cs"/>
          <w:color w:val="000000" w:themeColor="text1"/>
          <w:sz w:val="28"/>
          <w:szCs w:val="28"/>
          <w:rtl/>
          <w:lang w:bidi="ar-EG"/>
        </w:rPr>
        <w:t>لخطة</w:t>
      </w:r>
      <w:r w:rsidR="002F17D4" w:rsidRPr="002F17D4">
        <w:rPr>
          <w:rFonts w:ascii="Simplified Arabic" w:hAnsi="Simplified Arabic" w:cs="Simplified Arabic"/>
          <w:color w:val="000000" w:themeColor="text1"/>
          <w:sz w:val="24"/>
          <w:szCs w:val="24"/>
          <w:rtl/>
        </w:rPr>
        <w:t xml:space="preserve"> المواطن الاستثمارية في محافظة الاسماعيلية</w:t>
      </w:r>
      <w:r w:rsidR="00177C56" w:rsidRPr="002F17D4">
        <w:rPr>
          <w:rFonts w:asciiTheme="minorBidi" w:hAnsiTheme="minorBidi" w:cs="Simplified Arabic" w:hint="cs"/>
          <w:color w:val="000000" w:themeColor="text1"/>
          <w:sz w:val="28"/>
          <w:szCs w:val="28"/>
          <w:rtl/>
          <w:lang w:bidi="ar-EG"/>
        </w:rPr>
        <w:t xml:space="preserve"> </w:t>
      </w:r>
      <w:r w:rsidR="00332EB6" w:rsidRPr="00854B6F">
        <w:rPr>
          <w:rFonts w:ascii="Simplified Arabic" w:hAnsi="Simplified Arabic" w:cs="Simplified Arabic"/>
          <w:color w:val="000000" w:themeColor="text1"/>
          <w:sz w:val="24"/>
          <w:szCs w:val="24"/>
          <w:rtl/>
          <w:lang w:bidi="ar-EG"/>
        </w:rPr>
        <w:t>(</w:t>
      </w:r>
      <w:r w:rsidR="00105A6D" w:rsidRPr="00854B6F">
        <w:rPr>
          <w:rFonts w:ascii="Simplified Arabic" w:hAnsi="Simplified Arabic" w:cs="Simplified Arabic"/>
          <w:color w:val="000000" w:themeColor="text1"/>
          <w:sz w:val="24"/>
          <w:szCs w:val="24"/>
          <w:rtl/>
          <w:lang w:bidi="ar-EG"/>
        </w:rPr>
        <w:t xml:space="preserve"> </w:t>
      </w:r>
      <w:r w:rsidR="00105A6D" w:rsidRPr="00854B6F">
        <w:rPr>
          <w:rFonts w:ascii="Simplified Arabic" w:hAnsi="Simplified Arabic" w:cs="Simplified Arabic"/>
          <w:color w:val="000000" w:themeColor="text1"/>
          <w:sz w:val="24"/>
          <w:szCs w:val="24"/>
          <w:rtl/>
        </w:rPr>
        <w:t>وزارة التخطيط والتنمية الاقتصادية، 2020/2021</w:t>
      </w:r>
      <w:r w:rsidR="00332EB6" w:rsidRPr="00854B6F">
        <w:rPr>
          <w:rFonts w:asciiTheme="minorBidi" w:hAnsiTheme="minorBidi" w:cs="Simplified Arabic" w:hint="cs"/>
          <w:color w:val="000000" w:themeColor="text1"/>
          <w:sz w:val="24"/>
          <w:szCs w:val="24"/>
          <w:rtl/>
          <w:lang w:bidi="ar-EG"/>
        </w:rPr>
        <w:t>)</w:t>
      </w:r>
      <w:r w:rsidRPr="00854B6F">
        <w:rPr>
          <w:rFonts w:asciiTheme="minorBidi" w:hAnsiTheme="minorBidi" w:cs="Simplified Arabic" w:hint="cs"/>
          <w:color w:val="000000" w:themeColor="text1"/>
          <w:sz w:val="24"/>
          <w:szCs w:val="24"/>
          <w:rtl/>
          <w:lang w:bidi="ar-EG"/>
        </w:rPr>
        <w:t xml:space="preserve">. </w:t>
      </w:r>
    </w:p>
    <w:p w14:paraId="1A4303E3" w14:textId="35555946" w:rsidR="00C83873" w:rsidRPr="0020448B" w:rsidRDefault="00195289" w:rsidP="002F17D4">
      <w:pPr>
        <w:pStyle w:val="ListParagraph"/>
        <w:numPr>
          <w:ilvl w:val="0"/>
          <w:numId w:val="41"/>
        </w:numPr>
        <w:spacing w:line="240" w:lineRule="auto"/>
        <w:ind w:left="70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w:t>
      </w:r>
      <w:r w:rsidR="00C83873" w:rsidRPr="0020448B">
        <w:rPr>
          <w:rFonts w:asciiTheme="minorBidi" w:hAnsiTheme="minorBidi" w:cs="Simplified Arabic"/>
          <w:color w:val="000000" w:themeColor="text1"/>
          <w:sz w:val="28"/>
          <w:szCs w:val="28"/>
          <w:rtl/>
          <w:lang w:bidi="ar-EG"/>
        </w:rPr>
        <w:t>تحظى</w:t>
      </w:r>
      <w:r w:rsidR="00C83873" w:rsidRPr="0020448B">
        <w:rPr>
          <w:rFonts w:asciiTheme="minorBidi" w:hAnsiTheme="minorBidi" w:cs="Simplified Arabic" w:hint="cs"/>
          <w:color w:val="000000" w:themeColor="text1"/>
          <w:sz w:val="28"/>
          <w:szCs w:val="28"/>
          <w:rtl/>
          <w:lang w:bidi="ar-EG"/>
        </w:rPr>
        <w:t xml:space="preserve"> محافظة</w:t>
      </w:r>
      <w:r w:rsidRPr="0020448B">
        <w:rPr>
          <w:rFonts w:asciiTheme="minorBidi" w:hAnsiTheme="minorBidi" w:cs="Simplified Arabic" w:hint="cs"/>
          <w:color w:val="000000" w:themeColor="text1"/>
          <w:sz w:val="28"/>
          <w:szCs w:val="28"/>
          <w:rtl/>
          <w:lang w:bidi="ar-EG"/>
        </w:rPr>
        <w:t xml:space="preserve"> الاسماعيلية</w:t>
      </w:r>
      <w:r w:rsidR="00C83873" w:rsidRPr="0020448B">
        <w:rPr>
          <w:rFonts w:asciiTheme="minorBidi" w:hAnsiTheme="minorBidi" w:cs="Simplified Arabic"/>
          <w:color w:val="000000" w:themeColor="text1"/>
          <w:sz w:val="28"/>
          <w:szCs w:val="28"/>
          <w:rtl/>
          <w:lang w:bidi="ar-EG"/>
        </w:rPr>
        <w:t xml:space="preserve"> </w:t>
      </w:r>
      <w:r w:rsidR="00C83873" w:rsidRPr="0020448B">
        <w:rPr>
          <w:rFonts w:asciiTheme="minorBidi" w:hAnsiTheme="minorBidi" w:cs="Simplified Arabic" w:hint="cs"/>
          <w:color w:val="000000" w:themeColor="text1"/>
          <w:sz w:val="28"/>
          <w:szCs w:val="28"/>
          <w:rtl/>
          <w:lang w:bidi="ar-EG"/>
        </w:rPr>
        <w:t xml:space="preserve">بشهرة واسعة في زراعة </w:t>
      </w:r>
      <w:r w:rsidR="00C83873" w:rsidRPr="0020448B">
        <w:rPr>
          <w:rFonts w:asciiTheme="minorBidi" w:hAnsiTheme="minorBidi" w:cs="Simplified Arabic"/>
          <w:color w:val="000000" w:themeColor="text1"/>
          <w:sz w:val="28"/>
          <w:szCs w:val="28"/>
          <w:rtl/>
          <w:lang w:bidi="ar-EG"/>
        </w:rPr>
        <w:t xml:space="preserve">محاصيل الخضر والفاكهة (المانجو </w:t>
      </w:r>
      <w:proofErr w:type="gramStart"/>
      <w:r w:rsidR="00C83873" w:rsidRPr="0020448B">
        <w:rPr>
          <w:rFonts w:asciiTheme="minorBidi" w:hAnsiTheme="minorBidi" w:cs="Simplified Arabic"/>
          <w:color w:val="000000" w:themeColor="text1"/>
          <w:sz w:val="28"/>
          <w:szCs w:val="28"/>
          <w:rtl/>
          <w:lang w:bidi="ar-EG"/>
        </w:rPr>
        <w:t>- الموالح</w:t>
      </w:r>
      <w:proofErr w:type="gramEnd"/>
      <w:r w:rsidR="00C83873" w:rsidRPr="0020448B">
        <w:rPr>
          <w:rFonts w:asciiTheme="minorBidi" w:hAnsiTheme="minorBidi" w:cs="Simplified Arabic"/>
          <w:color w:val="000000" w:themeColor="text1"/>
          <w:sz w:val="28"/>
          <w:szCs w:val="28"/>
          <w:rtl/>
          <w:lang w:bidi="ar-EG"/>
        </w:rPr>
        <w:t xml:space="preserve"> - الفراولة - الفول </w:t>
      </w:r>
      <w:proofErr w:type="spellStart"/>
      <w:r w:rsidR="00C83873" w:rsidRPr="0020448B">
        <w:rPr>
          <w:rFonts w:asciiTheme="minorBidi" w:hAnsiTheme="minorBidi" w:cs="Simplified Arabic"/>
          <w:color w:val="000000" w:themeColor="text1"/>
          <w:sz w:val="28"/>
          <w:szCs w:val="28"/>
          <w:rtl/>
          <w:lang w:bidi="ar-EG"/>
        </w:rPr>
        <w:t>السودانى</w:t>
      </w:r>
      <w:proofErr w:type="spellEnd"/>
      <w:r w:rsidR="00C83873" w:rsidRPr="0020448B">
        <w:rPr>
          <w:rFonts w:asciiTheme="minorBidi" w:hAnsiTheme="minorBidi" w:cs="Simplified Arabic"/>
          <w:color w:val="000000" w:themeColor="text1"/>
          <w:sz w:val="28"/>
          <w:szCs w:val="28"/>
          <w:rtl/>
          <w:lang w:bidi="ar-EG"/>
        </w:rPr>
        <w:t xml:space="preserve"> - الطماطم - السمسم)</w:t>
      </w:r>
      <w:r w:rsidR="00C83873" w:rsidRPr="0020448B">
        <w:rPr>
          <w:rFonts w:asciiTheme="minorBidi" w:hAnsiTheme="minorBidi" w:cs="Simplified Arabic" w:hint="cs"/>
          <w:color w:val="000000" w:themeColor="text1"/>
          <w:sz w:val="28"/>
          <w:szCs w:val="28"/>
          <w:rtl/>
          <w:lang w:bidi="ar-EG"/>
        </w:rPr>
        <w:t>، كما أنها تتميز بالحدائق الخضراء، وتتميز أراضي المحافظة بارتفاع درجة الخصوبة والإنتاجية</w:t>
      </w:r>
      <w:r w:rsidR="00CE2BC3" w:rsidRPr="0020448B">
        <w:rPr>
          <w:rFonts w:asciiTheme="minorBidi" w:hAnsiTheme="minorBidi" w:cs="Simplified Arabic" w:hint="cs"/>
          <w:color w:val="000000" w:themeColor="text1"/>
          <w:sz w:val="28"/>
          <w:szCs w:val="28"/>
          <w:rtl/>
          <w:lang w:bidi="ar-EG"/>
        </w:rPr>
        <w:t xml:space="preserve"> </w:t>
      </w:r>
      <w:r w:rsidR="00332EB6" w:rsidRPr="00854B6F">
        <w:rPr>
          <w:rFonts w:ascii="Simplified Arabic" w:hAnsi="Simplified Arabic" w:cs="Simplified Arabic"/>
          <w:color w:val="000000" w:themeColor="text1"/>
          <w:sz w:val="24"/>
          <w:szCs w:val="24"/>
          <w:rtl/>
          <w:lang w:bidi="ar-EG"/>
        </w:rPr>
        <w:t>(</w:t>
      </w:r>
      <w:r w:rsidR="002F17D4" w:rsidRPr="00854B6F">
        <w:rPr>
          <w:rFonts w:ascii="Simplified Arabic" w:hAnsi="Simplified Arabic" w:cs="Simplified Arabic" w:hint="cs"/>
          <w:color w:val="000000" w:themeColor="text1"/>
          <w:sz w:val="24"/>
          <w:szCs w:val="24"/>
          <w:rtl/>
          <w:lang w:bidi="ar-EG"/>
        </w:rPr>
        <w:t xml:space="preserve">الموقع </w:t>
      </w:r>
      <w:proofErr w:type="spellStart"/>
      <w:r w:rsidR="002F17D4" w:rsidRPr="00854B6F">
        <w:rPr>
          <w:rFonts w:ascii="Simplified Arabic" w:hAnsi="Simplified Arabic" w:cs="Simplified Arabic" w:hint="cs"/>
          <w:color w:val="000000" w:themeColor="text1"/>
          <w:sz w:val="24"/>
          <w:szCs w:val="24"/>
          <w:rtl/>
          <w:lang w:bidi="ar-EG"/>
        </w:rPr>
        <w:t>الالكترونى</w:t>
      </w:r>
      <w:proofErr w:type="spellEnd"/>
      <w:r w:rsidR="002F17D4" w:rsidRPr="00854B6F">
        <w:rPr>
          <w:rFonts w:ascii="Simplified Arabic" w:hAnsi="Simplified Arabic" w:cs="Simplified Arabic" w:hint="cs"/>
          <w:color w:val="000000" w:themeColor="text1"/>
          <w:sz w:val="24"/>
          <w:szCs w:val="24"/>
          <w:rtl/>
          <w:lang w:bidi="ar-EG"/>
        </w:rPr>
        <w:t xml:space="preserve"> ل</w:t>
      </w:r>
      <w:r w:rsidR="00487373" w:rsidRPr="00854B6F">
        <w:rPr>
          <w:rFonts w:ascii="Simplified Arabic" w:hAnsi="Simplified Arabic" w:cs="Simplified Arabic"/>
          <w:color w:val="000000" w:themeColor="text1"/>
          <w:sz w:val="24"/>
          <w:szCs w:val="24"/>
          <w:rtl/>
        </w:rPr>
        <w:t>لهيئة العامة للاستعلامات</w:t>
      </w:r>
      <w:r w:rsidR="00332EB6" w:rsidRPr="00854B6F">
        <w:rPr>
          <w:rFonts w:ascii="Simplified Arabic" w:hAnsi="Simplified Arabic" w:cs="Simplified Arabic"/>
          <w:color w:val="000000" w:themeColor="text1"/>
          <w:sz w:val="24"/>
          <w:szCs w:val="24"/>
          <w:rtl/>
          <w:lang w:bidi="ar-EG"/>
        </w:rPr>
        <w:t>)</w:t>
      </w:r>
      <w:r w:rsidR="00C83873" w:rsidRPr="00854B6F">
        <w:rPr>
          <w:rFonts w:asciiTheme="minorBidi" w:hAnsiTheme="minorBidi" w:cs="Simplified Arabic" w:hint="cs"/>
          <w:color w:val="000000" w:themeColor="text1"/>
          <w:sz w:val="24"/>
          <w:szCs w:val="24"/>
          <w:rtl/>
          <w:lang w:bidi="ar-EG"/>
        </w:rPr>
        <w:t>.</w:t>
      </w:r>
    </w:p>
    <w:p w14:paraId="3E3492C3" w14:textId="53D0E0C7" w:rsidR="00830495" w:rsidRPr="0020448B" w:rsidRDefault="00C83873" w:rsidP="008D7F62">
      <w:pPr>
        <w:pStyle w:val="ListParagraph"/>
        <w:numPr>
          <w:ilvl w:val="0"/>
          <w:numId w:val="41"/>
        </w:numPr>
        <w:spacing w:line="240" w:lineRule="auto"/>
        <w:ind w:left="707"/>
        <w:jc w:val="both"/>
        <w:rPr>
          <w:rFonts w:asciiTheme="minorBidi" w:hAnsiTheme="minorBidi" w:cs="Simplified Arabic"/>
          <w:color w:val="000000" w:themeColor="text1"/>
          <w:sz w:val="28"/>
          <w:szCs w:val="28"/>
          <w:rtl/>
        </w:rPr>
      </w:pPr>
      <w:r w:rsidRPr="0020448B">
        <w:rPr>
          <w:rFonts w:asciiTheme="minorBidi" w:hAnsiTheme="minorBidi" w:cs="Simplified Arabic" w:hint="cs"/>
          <w:color w:val="000000" w:themeColor="text1"/>
          <w:sz w:val="28"/>
          <w:szCs w:val="28"/>
          <w:rtl/>
          <w:lang w:bidi="ar-EG"/>
        </w:rPr>
        <w:t xml:space="preserve">الجزء الأكبر من قناة السويس </w:t>
      </w:r>
      <w:r w:rsidR="000930EC"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أهم ممر مائي عالمي</w:t>
      </w:r>
      <w:r w:rsidR="000930EC"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يمر في المحافظة كما أنها تحتضن</w:t>
      </w:r>
      <w:r w:rsidRPr="0020448B">
        <w:rPr>
          <w:rFonts w:asciiTheme="minorBidi" w:hAnsiTheme="minorBidi" w:cs="Simplified Arabic"/>
          <w:color w:val="000000" w:themeColor="text1"/>
          <w:sz w:val="28"/>
          <w:szCs w:val="28"/>
          <w:rtl/>
          <w:lang w:bidi="ar-EG"/>
        </w:rPr>
        <w:t xml:space="preserve"> أجمل بحيرات العالم </w:t>
      </w:r>
      <w:r w:rsidRPr="0020448B">
        <w:rPr>
          <w:rFonts w:asciiTheme="minorBidi" w:hAnsiTheme="minorBidi" w:cs="Simplified Arabic" w:hint="cs"/>
          <w:color w:val="000000" w:themeColor="text1"/>
          <w:sz w:val="28"/>
          <w:szCs w:val="28"/>
          <w:rtl/>
          <w:lang w:bidi="ar-EG"/>
        </w:rPr>
        <w:t>وهي</w:t>
      </w:r>
      <w:r w:rsidRPr="0020448B">
        <w:rPr>
          <w:rFonts w:asciiTheme="minorBidi" w:hAnsiTheme="minorBidi" w:cs="Simplified Arabic"/>
          <w:color w:val="000000" w:themeColor="text1"/>
          <w:sz w:val="28"/>
          <w:szCs w:val="28"/>
          <w:rtl/>
          <w:lang w:bidi="ar-EG"/>
        </w:rPr>
        <w:t xml:space="preserve"> بحيرة التمساح وقناة السويس</w:t>
      </w:r>
      <w:r w:rsidR="008C5FBA" w:rsidRPr="008C5FBA">
        <w:rPr>
          <w:rFonts w:ascii="Simplified Arabic" w:hAnsi="Simplified Arabic" w:cs="Simplified Arabic"/>
          <w:color w:val="000000" w:themeColor="text1"/>
          <w:sz w:val="24"/>
          <w:szCs w:val="24"/>
          <w:vertAlign w:val="superscript"/>
          <w:rtl/>
          <w:lang w:bidi="ar-EG"/>
        </w:rPr>
        <w:t xml:space="preserve"> </w:t>
      </w:r>
      <w:r w:rsidR="008D7F62" w:rsidRPr="00854B6F">
        <w:rPr>
          <w:rFonts w:ascii="Simplified Arabic" w:hAnsi="Simplified Arabic" w:cs="Simplified Arabic"/>
          <w:color w:val="000000" w:themeColor="text1"/>
          <w:sz w:val="24"/>
          <w:szCs w:val="24"/>
          <w:rtl/>
          <w:lang w:bidi="ar-EG"/>
        </w:rPr>
        <w:t>(</w:t>
      </w:r>
      <w:r w:rsidR="008D7F62" w:rsidRPr="00854B6F">
        <w:rPr>
          <w:rFonts w:ascii="Simplified Arabic" w:hAnsi="Simplified Arabic" w:cs="Simplified Arabic" w:hint="cs"/>
          <w:color w:val="000000" w:themeColor="text1"/>
          <w:sz w:val="24"/>
          <w:szCs w:val="24"/>
          <w:rtl/>
          <w:lang w:bidi="ar-EG"/>
        </w:rPr>
        <w:t xml:space="preserve">الموقع </w:t>
      </w:r>
      <w:proofErr w:type="spellStart"/>
      <w:r w:rsidR="008D7F62" w:rsidRPr="00854B6F">
        <w:rPr>
          <w:rFonts w:ascii="Simplified Arabic" w:hAnsi="Simplified Arabic" w:cs="Simplified Arabic" w:hint="cs"/>
          <w:color w:val="000000" w:themeColor="text1"/>
          <w:sz w:val="24"/>
          <w:szCs w:val="24"/>
          <w:rtl/>
          <w:lang w:bidi="ar-EG"/>
        </w:rPr>
        <w:t>الالكترونى</w:t>
      </w:r>
      <w:proofErr w:type="spellEnd"/>
      <w:r w:rsidR="008D7F62" w:rsidRPr="00854B6F">
        <w:rPr>
          <w:rFonts w:ascii="Simplified Arabic" w:hAnsi="Simplified Arabic" w:cs="Simplified Arabic" w:hint="cs"/>
          <w:color w:val="000000" w:themeColor="text1"/>
          <w:sz w:val="24"/>
          <w:szCs w:val="24"/>
          <w:rtl/>
          <w:lang w:bidi="ar-EG"/>
        </w:rPr>
        <w:t xml:space="preserve"> ل</w:t>
      </w:r>
      <w:r w:rsidR="008D7F62" w:rsidRPr="00854B6F">
        <w:rPr>
          <w:rFonts w:ascii="Simplified Arabic" w:hAnsi="Simplified Arabic" w:cs="Simplified Arabic"/>
          <w:color w:val="000000" w:themeColor="text1"/>
          <w:sz w:val="24"/>
          <w:szCs w:val="24"/>
          <w:rtl/>
        </w:rPr>
        <w:t>لهيئة العامة للاستعلامات</w:t>
      </w:r>
      <w:r w:rsidR="008D7F62" w:rsidRPr="00854B6F">
        <w:rPr>
          <w:rFonts w:ascii="Simplified Arabic" w:hAnsi="Simplified Arabic" w:cs="Simplified Arabic"/>
          <w:color w:val="000000" w:themeColor="text1"/>
          <w:sz w:val="24"/>
          <w:szCs w:val="24"/>
          <w:rtl/>
          <w:lang w:bidi="ar-EG"/>
        </w:rPr>
        <w:t>)</w:t>
      </w:r>
      <w:r w:rsidR="008D7F62" w:rsidRPr="00854B6F">
        <w:rPr>
          <w:rFonts w:asciiTheme="minorBidi" w:hAnsiTheme="minorBidi" w:cs="Simplified Arabic" w:hint="cs"/>
          <w:color w:val="000000" w:themeColor="text1"/>
          <w:sz w:val="24"/>
          <w:szCs w:val="24"/>
          <w:rtl/>
          <w:lang w:bidi="ar-EG"/>
        </w:rPr>
        <w:t>.</w:t>
      </w:r>
    </w:p>
    <w:p w14:paraId="41B727BD" w14:textId="77777777" w:rsidR="00C83873" w:rsidRPr="0020448B" w:rsidRDefault="00C83873" w:rsidP="00490DB6">
      <w:pPr>
        <w:pStyle w:val="ListParagraph"/>
        <w:numPr>
          <w:ilvl w:val="0"/>
          <w:numId w:val="34"/>
        </w:numPr>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محافظة السويس:</w:t>
      </w:r>
    </w:p>
    <w:p w14:paraId="1BDF5050" w14:textId="0B456D8F" w:rsidR="00243F9A" w:rsidRPr="0020448B" w:rsidRDefault="00243F9A" w:rsidP="00790B60">
      <w:pPr>
        <w:pStyle w:val="ListParagraph"/>
        <w:numPr>
          <w:ilvl w:val="0"/>
          <w:numId w:val="41"/>
        </w:numPr>
        <w:spacing w:line="240" w:lineRule="auto"/>
        <w:ind w:left="707"/>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بلغ عدد المشروعات التنموية بالمحافظة بخطة عام 2020/2021 نحو 163 مشروع، قيمتها الاستثمارية نحو </w:t>
      </w:r>
      <w:r w:rsidR="00B02DB3" w:rsidRPr="0020448B">
        <w:rPr>
          <w:rFonts w:asciiTheme="minorBidi" w:hAnsiTheme="minorBidi" w:cs="Simplified Arabic" w:hint="cs"/>
          <w:color w:val="000000" w:themeColor="text1"/>
          <w:sz w:val="28"/>
          <w:szCs w:val="28"/>
          <w:rtl/>
          <w:lang w:bidi="ar-EG"/>
        </w:rPr>
        <w:t>15.7 مليار جنيه تمثل نحو 6% من إ</w:t>
      </w:r>
      <w:r w:rsidRPr="0020448B">
        <w:rPr>
          <w:rFonts w:asciiTheme="minorBidi" w:hAnsiTheme="minorBidi" w:cs="Simplified Arabic" w:hint="cs"/>
          <w:color w:val="000000" w:themeColor="text1"/>
          <w:sz w:val="28"/>
          <w:szCs w:val="28"/>
          <w:rtl/>
          <w:lang w:bidi="ar-EG"/>
        </w:rPr>
        <w:t>جمال</w:t>
      </w:r>
      <w:r w:rsidR="00113C95" w:rsidRPr="0020448B">
        <w:rPr>
          <w:rFonts w:asciiTheme="minorBidi" w:hAnsiTheme="minorBidi" w:cs="Simplified Arabic" w:hint="cs"/>
          <w:color w:val="000000" w:themeColor="text1"/>
          <w:sz w:val="28"/>
          <w:szCs w:val="28"/>
          <w:rtl/>
          <w:lang w:bidi="ar-EG"/>
        </w:rPr>
        <w:t>ي الاستثمارات العامة الموزعة، وأ</w:t>
      </w:r>
      <w:r w:rsidRPr="0020448B">
        <w:rPr>
          <w:rFonts w:asciiTheme="minorBidi" w:hAnsiTheme="minorBidi" w:cs="Simplified Arabic" w:hint="cs"/>
          <w:color w:val="000000" w:themeColor="text1"/>
          <w:sz w:val="28"/>
          <w:szCs w:val="28"/>
          <w:rtl/>
          <w:lang w:bidi="ar-EG"/>
        </w:rPr>
        <w:t>غلب تلك الاستثمارات موجهة لقطاع البترول بنحو 10.16 مليار جنيه ثم قطاع النقل بنحو 1.86 مليار جنيه يليه قطاع قناة السويس بنحو 1.08 مليار جنيه</w:t>
      </w:r>
      <w:r w:rsidR="000D2562"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ثم قطاع التعليم العالي والبحث العلمي بنحو </w:t>
      </w:r>
      <w:r w:rsidR="00C505B4" w:rsidRPr="0020448B">
        <w:rPr>
          <w:rFonts w:asciiTheme="minorBidi" w:hAnsiTheme="minorBidi" w:cs="Simplified Arabic" w:hint="cs"/>
          <w:color w:val="000000" w:themeColor="text1"/>
          <w:sz w:val="28"/>
          <w:szCs w:val="28"/>
          <w:rtl/>
          <w:lang w:bidi="ar-EG"/>
        </w:rPr>
        <w:t>820</w:t>
      </w:r>
      <w:r w:rsidRPr="0020448B">
        <w:rPr>
          <w:rFonts w:asciiTheme="minorBidi" w:hAnsiTheme="minorBidi" w:cs="Simplified Arabic" w:hint="cs"/>
          <w:color w:val="000000" w:themeColor="text1"/>
          <w:sz w:val="28"/>
          <w:szCs w:val="28"/>
          <w:rtl/>
          <w:lang w:bidi="ar-EG"/>
        </w:rPr>
        <w:t xml:space="preserve"> مليون جنيه ونحو 546.56 مليون جنيه لقطاع الإسكان وتطوير </w:t>
      </w:r>
      <w:r w:rsidRPr="0020448B">
        <w:rPr>
          <w:rFonts w:asciiTheme="minorBidi" w:hAnsiTheme="minorBidi" w:cs="Simplified Arabic" w:hint="cs"/>
          <w:color w:val="000000" w:themeColor="text1"/>
          <w:sz w:val="28"/>
          <w:szCs w:val="28"/>
          <w:rtl/>
          <w:lang w:bidi="ar-EG"/>
        </w:rPr>
        <w:lastRenderedPageBreak/>
        <w:t>العشوائيات والباقي وقدره 1.25 مل</w:t>
      </w:r>
      <w:r w:rsidR="00B16BE6" w:rsidRPr="0020448B">
        <w:rPr>
          <w:rFonts w:asciiTheme="minorBidi" w:hAnsiTheme="minorBidi" w:cs="Simplified Arabic" w:hint="cs"/>
          <w:color w:val="000000" w:themeColor="text1"/>
          <w:sz w:val="28"/>
          <w:szCs w:val="28"/>
          <w:rtl/>
          <w:lang w:bidi="ar-EG"/>
        </w:rPr>
        <w:t>يار</w:t>
      </w:r>
      <w:r w:rsidRPr="0020448B">
        <w:rPr>
          <w:rFonts w:asciiTheme="minorBidi" w:hAnsiTheme="minorBidi" w:cs="Simplified Arabic" w:hint="cs"/>
          <w:color w:val="000000" w:themeColor="text1"/>
          <w:sz w:val="28"/>
          <w:szCs w:val="28"/>
          <w:rtl/>
          <w:lang w:bidi="ar-EG"/>
        </w:rPr>
        <w:t xml:space="preserve"> جنيه للقطاعات الأخرى</w:t>
      </w:r>
      <w:r w:rsidR="00790B60">
        <w:rPr>
          <w:rFonts w:asciiTheme="minorBidi" w:hAnsiTheme="minorBidi" w:cs="Simplified Arabic" w:hint="cs"/>
          <w:color w:val="000000" w:themeColor="text1"/>
          <w:sz w:val="28"/>
          <w:szCs w:val="28"/>
          <w:rtl/>
          <w:lang w:bidi="ar-EG"/>
        </w:rPr>
        <w:t>، وذلك وفقاً لخطة</w:t>
      </w:r>
      <w:r w:rsidR="00790B60" w:rsidRPr="002F17D4">
        <w:rPr>
          <w:rFonts w:ascii="Simplified Arabic" w:hAnsi="Simplified Arabic" w:cs="Simplified Arabic"/>
          <w:color w:val="000000" w:themeColor="text1"/>
          <w:sz w:val="24"/>
          <w:szCs w:val="24"/>
          <w:rtl/>
        </w:rPr>
        <w:t xml:space="preserve"> المواطن الاستثمارية في محافظة ال</w:t>
      </w:r>
      <w:r w:rsidR="00790B60">
        <w:rPr>
          <w:rFonts w:ascii="Simplified Arabic" w:hAnsi="Simplified Arabic" w:cs="Simplified Arabic" w:hint="cs"/>
          <w:color w:val="000000" w:themeColor="text1"/>
          <w:sz w:val="24"/>
          <w:szCs w:val="24"/>
          <w:rtl/>
        </w:rPr>
        <w:t>سويس</w:t>
      </w:r>
      <w:r w:rsidR="00790B60" w:rsidRPr="002F17D4">
        <w:rPr>
          <w:rFonts w:asciiTheme="minorBidi" w:hAnsiTheme="minorBidi" w:cs="Simplified Arabic" w:hint="cs"/>
          <w:color w:val="000000" w:themeColor="text1"/>
          <w:sz w:val="28"/>
          <w:szCs w:val="28"/>
          <w:rtl/>
          <w:lang w:bidi="ar-EG"/>
        </w:rPr>
        <w:t xml:space="preserve"> </w:t>
      </w:r>
      <w:r w:rsidR="00790B60" w:rsidRPr="00854B6F">
        <w:rPr>
          <w:rFonts w:ascii="Simplified Arabic" w:hAnsi="Simplified Arabic" w:cs="Simplified Arabic"/>
          <w:color w:val="000000" w:themeColor="text1"/>
          <w:sz w:val="24"/>
          <w:szCs w:val="24"/>
          <w:rtl/>
          <w:lang w:bidi="ar-EG"/>
        </w:rPr>
        <w:t xml:space="preserve">( </w:t>
      </w:r>
      <w:r w:rsidR="00790B60" w:rsidRPr="00854B6F">
        <w:rPr>
          <w:rFonts w:ascii="Simplified Arabic" w:hAnsi="Simplified Arabic" w:cs="Simplified Arabic"/>
          <w:color w:val="000000" w:themeColor="text1"/>
          <w:sz w:val="24"/>
          <w:szCs w:val="24"/>
          <w:rtl/>
        </w:rPr>
        <w:t>وزارة التخطيط والتنمية الاقتصادية، 2020/2021</w:t>
      </w:r>
      <w:r w:rsidR="00790B60" w:rsidRPr="00854B6F">
        <w:rPr>
          <w:rFonts w:asciiTheme="minorBidi" w:hAnsiTheme="minorBidi" w:cs="Simplified Arabic" w:hint="cs"/>
          <w:color w:val="000000" w:themeColor="text1"/>
          <w:sz w:val="24"/>
          <w:szCs w:val="24"/>
          <w:rtl/>
          <w:lang w:bidi="ar-EG"/>
        </w:rPr>
        <w:t>).</w:t>
      </w:r>
    </w:p>
    <w:p w14:paraId="2A7C442B" w14:textId="03BDDEB0" w:rsidR="00C83873" w:rsidRPr="0020448B" w:rsidRDefault="00C83873" w:rsidP="002556DD">
      <w:pPr>
        <w:pStyle w:val="ListParagraph"/>
        <w:numPr>
          <w:ilvl w:val="0"/>
          <w:numId w:val="41"/>
        </w:numPr>
        <w:spacing w:line="240" w:lineRule="auto"/>
        <w:ind w:left="70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محافظة السويس هي المدخل الجنوبي لقناة السويس، كما أنه يتواجد بها الكثير من مشروعات الاستزراع السمكي، ومحافظة السويس تضم أكبر المشروعات التنموية العملاقة حيث المنطقة الاقتصادية</w:t>
      </w:r>
      <w:r w:rsidR="00DE576C" w:rsidRPr="0020448B">
        <w:rPr>
          <w:rFonts w:asciiTheme="minorBidi" w:hAnsiTheme="minorBidi" w:cs="Simplified Arabic" w:hint="cs"/>
          <w:color w:val="000000" w:themeColor="text1"/>
          <w:sz w:val="28"/>
          <w:szCs w:val="28"/>
          <w:rtl/>
          <w:lang w:bidi="ar-EG"/>
        </w:rPr>
        <w:t xml:space="preserve">، ويوجد بها عدد من </w:t>
      </w:r>
      <w:proofErr w:type="spellStart"/>
      <w:r w:rsidR="00DE576C" w:rsidRPr="0020448B">
        <w:rPr>
          <w:rFonts w:asciiTheme="minorBidi" w:hAnsiTheme="minorBidi" w:cs="Simplified Arabic" w:hint="cs"/>
          <w:color w:val="000000" w:themeColor="text1"/>
          <w:sz w:val="28"/>
          <w:szCs w:val="28"/>
          <w:rtl/>
          <w:lang w:bidi="ar-EG"/>
        </w:rPr>
        <w:t>الموانيء</w:t>
      </w:r>
      <w:proofErr w:type="spellEnd"/>
      <w:r w:rsidR="00DE576C" w:rsidRPr="0020448B">
        <w:rPr>
          <w:rFonts w:asciiTheme="minorBidi" w:hAnsiTheme="minorBidi" w:cs="Simplified Arabic" w:hint="cs"/>
          <w:color w:val="000000" w:themeColor="text1"/>
          <w:sz w:val="28"/>
          <w:szCs w:val="28"/>
          <w:rtl/>
          <w:lang w:bidi="ar-EG"/>
        </w:rPr>
        <w:t xml:space="preserve"> البحرية </w:t>
      </w:r>
      <w:proofErr w:type="spellStart"/>
      <w:r w:rsidR="00DE576C" w:rsidRPr="0020448B">
        <w:rPr>
          <w:rFonts w:asciiTheme="minorBidi" w:hAnsiTheme="minorBidi" w:cs="Simplified Arabic" w:hint="cs"/>
          <w:color w:val="000000" w:themeColor="text1"/>
          <w:sz w:val="28"/>
          <w:szCs w:val="28"/>
          <w:rtl/>
          <w:lang w:bidi="ar-EG"/>
        </w:rPr>
        <w:t>والموانيء</w:t>
      </w:r>
      <w:proofErr w:type="spellEnd"/>
      <w:r w:rsidR="00DE576C" w:rsidRPr="0020448B">
        <w:rPr>
          <w:rFonts w:asciiTheme="minorBidi" w:hAnsiTheme="minorBidi" w:cs="Simplified Arabic" w:hint="cs"/>
          <w:color w:val="000000" w:themeColor="text1"/>
          <w:sz w:val="28"/>
          <w:szCs w:val="28"/>
          <w:rtl/>
          <w:lang w:bidi="ar-EG"/>
        </w:rPr>
        <w:t xml:space="preserve"> المتخصصة (السويس </w:t>
      </w:r>
      <w:r w:rsidR="00DE576C" w:rsidRPr="0020448B">
        <w:rPr>
          <w:rFonts w:asciiTheme="minorBidi" w:hAnsiTheme="minorBidi" w:cs="Simplified Arabic"/>
          <w:color w:val="000000" w:themeColor="text1"/>
          <w:sz w:val="28"/>
          <w:szCs w:val="28"/>
          <w:rtl/>
          <w:lang w:bidi="ar-EG"/>
        </w:rPr>
        <w:t>–</w:t>
      </w:r>
      <w:r w:rsidR="00DE576C" w:rsidRPr="0020448B">
        <w:rPr>
          <w:rFonts w:asciiTheme="minorBidi" w:hAnsiTheme="minorBidi" w:cs="Simplified Arabic" w:hint="cs"/>
          <w:color w:val="000000" w:themeColor="text1"/>
          <w:sz w:val="28"/>
          <w:szCs w:val="28"/>
          <w:rtl/>
          <w:lang w:bidi="ar-EG"/>
        </w:rPr>
        <w:t xml:space="preserve"> الأدبية </w:t>
      </w:r>
      <w:r w:rsidR="00DE576C" w:rsidRPr="0020448B">
        <w:rPr>
          <w:rFonts w:asciiTheme="minorBidi" w:hAnsiTheme="minorBidi" w:cs="Simplified Arabic"/>
          <w:color w:val="000000" w:themeColor="text1"/>
          <w:sz w:val="28"/>
          <w:szCs w:val="28"/>
          <w:rtl/>
          <w:lang w:bidi="ar-EG"/>
        </w:rPr>
        <w:t>–</w:t>
      </w:r>
      <w:r w:rsidR="00DE576C" w:rsidRPr="0020448B">
        <w:rPr>
          <w:rFonts w:asciiTheme="minorBidi" w:hAnsiTheme="minorBidi" w:cs="Simplified Arabic" w:hint="cs"/>
          <w:color w:val="000000" w:themeColor="text1"/>
          <w:sz w:val="28"/>
          <w:szCs w:val="28"/>
          <w:rtl/>
          <w:lang w:bidi="ar-EG"/>
        </w:rPr>
        <w:t xml:space="preserve"> العين السخنة </w:t>
      </w:r>
      <w:proofErr w:type="gramStart"/>
      <w:r w:rsidR="00DE576C" w:rsidRPr="0020448B">
        <w:rPr>
          <w:rFonts w:asciiTheme="minorBidi" w:hAnsiTheme="minorBidi" w:cs="Simplified Arabic" w:hint="cs"/>
          <w:color w:val="000000" w:themeColor="text1"/>
          <w:sz w:val="28"/>
          <w:szCs w:val="28"/>
          <w:rtl/>
          <w:lang w:bidi="ar-EG"/>
        </w:rPr>
        <w:t>- ميناء</w:t>
      </w:r>
      <w:proofErr w:type="gramEnd"/>
      <w:r w:rsidR="00DE576C" w:rsidRPr="0020448B">
        <w:rPr>
          <w:rFonts w:asciiTheme="minorBidi" w:hAnsiTheme="minorBidi" w:cs="Simplified Arabic" w:hint="cs"/>
          <w:color w:val="000000" w:themeColor="text1"/>
          <w:sz w:val="28"/>
          <w:szCs w:val="28"/>
          <w:rtl/>
          <w:lang w:bidi="ar-EG"/>
        </w:rPr>
        <w:t xml:space="preserve"> </w:t>
      </w:r>
      <w:proofErr w:type="spellStart"/>
      <w:r w:rsidR="00DE576C" w:rsidRPr="0020448B">
        <w:rPr>
          <w:rFonts w:asciiTheme="minorBidi" w:hAnsiTheme="minorBidi" w:cs="Simplified Arabic" w:hint="cs"/>
          <w:color w:val="000000" w:themeColor="text1"/>
          <w:sz w:val="28"/>
          <w:szCs w:val="28"/>
          <w:rtl/>
          <w:lang w:bidi="ar-EG"/>
        </w:rPr>
        <w:t>الاتكة</w:t>
      </w:r>
      <w:proofErr w:type="spellEnd"/>
      <w:r w:rsidR="00DE576C" w:rsidRPr="0020448B">
        <w:rPr>
          <w:rFonts w:asciiTheme="minorBidi" w:hAnsiTheme="minorBidi" w:cs="Simplified Arabic" w:hint="cs"/>
          <w:color w:val="000000" w:themeColor="text1"/>
          <w:sz w:val="28"/>
          <w:szCs w:val="28"/>
          <w:rtl/>
          <w:lang w:bidi="ar-EG"/>
        </w:rPr>
        <w:t xml:space="preserve"> للصيد </w:t>
      </w:r>
      <w:r w:rsidR="00DE576C" w:rsidRPr="0020448B">
        <w:rPr>
          <w:rFonts w:asciiTheme="minorBidi" w:hAnsiTheme="minorBidi" w:cs="Simplified Arabic"/>
          <w:color w:val="000000" w:themeColor="text1"/>
          <w:sz w:val="28"/>
          <w:szCs w:val="28"/>
          <w:rtl/>
          <w:lang w:bidi="ar-EG"/>
        </w:rPr>
        <w:t>–</w:t>
      </w:r>
      <w:r w:rsidR="00DE576C" w:rsidRPr="0020448B">
        <w:rPr>
          <w:rFonts w:asciiTheme="minorBidi" w:hAnsiTheme="minorBidi" w:cs="Simplified Arabic" w:hint="cs"/>
          <w:color w:val="000000" w:themeColor="text1"/>
          <w:sz w:val="28"/>
          <w:szCs w:val="28"/>
          <w:rtl/>
          <w:lang w:bidi="ar-EG"/>
        </w:rPr>
        <w:t xml:space="preserve"> ميناء </w:t>
      </w:r>
      <w:proofErr w:type="spellStart"/>
      <w:r w:rsidR="00DE576C" w:rsidRPr="0020448B">
        <w:rPr>
          <w:rFonts w:asciiTheme="minorBidi" w:hAnsiTheme="minorBidi" w:cs="Simplified Arabic" w:hint="cs"/>
          <w:color w:val="000000" w:themeColor="text1"/>
          <w:sz w:val="28"/>
          <w:szCs w:val="28"/>
          <w:rtl/>
          <w:lang w:bidi="ar-EG"/>
        </w:rPr>
        <w:t>سوميد</w:t>
      </w:r>
      <w:proofErr w:type="spellEnd"/>
      <w:r w:rsidR="00DE576C" w:rsidRPr="0020448B">
        <w:rPr>
          <w:rFonts w:asciiTheme="minorBidi" w:hAnsiTheme="minorBidi" w:cs="Simplified Arabic" w:hint="cs"/>
          <w:color w:val="000000" w:themeColor="text1"/>
          <w:sz w:val="28"/>
          <w:szCs w:val="28"/>
          <w:rtl/>
          <w:lang w:bidi="ar-EG"/>
        </w:rPr>
        <w:t xml:space="preserve"> </w:t>
      </w:r>
      <w:r w:rsidR="00DE576C" w:rsidRPr="0020448B">
        <w:rPr>
          <w:rFonts w:asciiTheme="minorBidi" w:hAnsiTheme="minorBidi" w:cs="Simplified Arabic"/>
          <w:color w:val="000000" w:themeColor="text1"/>
          <w:sz w:val="28"/>
          <w:szCs w:val="28"/>
          <w:rtl/>
          <w:lang w:bidi="ar-EG"/>
        </w:rPr>
        <w:t>–</w:t>
      </w:r>
      <w:r w:rsidR="00DE576C" w:rsidRPr="0020448B">
        <w:rPr>
          <w:rFonts w:asciiTheme="minorBidi" w:hAnsiTheme="minorBidi" w:cs="Simplified Arabic" w:hint="cs"/>
          <w:color w:val="000000" w:themeColor="text1"/>
          <w:sz w:val="28"/>
          <w:szCs w:val="28"/>
          <w:rtl/>
          <w:lang w:bidi="ar-EG"/>
        </w:rPr>
        <w:t xml:space="preserve"> ميناء السخنة </w:t>
      </w:r>
      <w:r w:rsidR="00DE576C" w:rsidRPr="0020448B">
        <w:rPr>
          <w:rFonts w:asciiTheme="minorBidi" w:hAnsiTheme="minorBidi" w:cs="Simplified Arabic"/>
          <w:color w:val="000000" w:themeColor="text1"/>
          <w:sz w:val="28"/>
          <w:szCs w:val="28"/>
          <w:rtl/>
          <w:lang w:bidi="ar-EG"/>
        </w:rPr>
        <w:t>–</w:t>
      </w:r>
      <w:r w:rsidR="00DE576C" w:rsidRPr="0020448B">
        <w:rPr>
          <w:rFonts w:asciiTheme="minorBidi" w:hAnsiTheme="minorBidi" w:cs="Simplified Arabic" w:hint="cs"/>
          <w:color w:val="000000" w:themeColor="text1"/>
          <w:sz w:val="28"/>
          <w:szCs w:val="28"/>
          <w:rtl/>
          <w:lang w:bidi="ar-EG"/>
        </w:rPr>
        <w:t xml:space="preserve"> ميناء الزيتيات لل</w:t>
      </w:r>
      <w:r w:rsidR="00B257F1" w:rsidRPr="0020448B">
        <w:rPr>
          <w:rFonts w:asciiTheme="minorBidi" w:hAnsiTheme="minorBidi" w:cs="Simplified Arabic" w:hint="cs"/>
          <w:color w:val="000000" w:themeColor="text1"/>
          <w:sz w:val="28"/>
          <w:szCs w:val="28"/>
          <w:rtl/>
          <w:lang w:bidi="ar-EG"/>
        </w:rPr>
        <w:t>بترول)، كما يوجد بها العديد من أ</w:t>
      </w:r>
      <w:r w:rsidR="00DE576C" w:rsidRPr="0020448B">
        <w:rPr>
          <w:rFonts w:asciiTheme="minorBidi" w:hAnsiTheme="minorBidi" w:cs="Simplified Arabic" w:hint="cs"/>
          <w:color w:val="000000" w:themeColor="text1"/>
          <w:sz w:val="28"/>
          <w:szCs w:val="28"/>
          <w:rtl/>
          <w:lang w:bidi="ar-EG"/>
        </w:rPr>
        <w:t>بار البترول بالإضافة الى الفوسفات وال</w:t>
      </w:r>
      <w:r w:rsidR="00790B60">
        <w:rPr>
          <w:rFonts w:asciiTheme="minorBidi" w:hAnsiTheme="minorBidi" w:cs="Simplified Arabic" w:hint="cs"/>
          <w:color w:val="000000" w:themeColor="text1"/>
          <w:sz w:val="28"/>
          <w:szCs w:val="28"/>
          <w:rtl/>
          <w:lang w:bidi="ar-EG"/>
        </w:rPr>
        <w:t>جير الحجري والطفلة بأ</w:t>
      </w:r>
      <w:r w:rsidR="00DE576C" w:rsidRPr="0020448B">
        <w:rPr>
          <w:rFonts w:asciiTheme="minorBidi" w:hAnsiTheme="minorBidi" w:cs="Simplified Arabic" w:hint="cs"/>
          <w:color w:val="000000" w:themeColor="text1"/>
          <w:sz w:val="28"/>
          <w:szCs w:val="28"/>
          <w:rtl/>
          <w:lang w:bidi="ar-EG"/>
        </w:rPr>
        <w:t>نواعها</w:t>
      </w:r>
      <w:r w:rsidR="001E657C" w:rsidRPr="0020448B">
        <w:rPr>
          <w:rFonts w:asciiTheme="minorBidi" w:hAnsiTheme="minorBidi" w:cs="Simplified Arabic" w:hint="cs"/>
          <w:color w:val="000000" w:themeColor="text1"/>
          <w:sz w:val="28"/>
          <w:szCs w:val="28"/>
          <w:rtl/>
          <w:lang w:bidi="ar-EG"/>
        </w:rPr>
        <w:t xml:space="preserve"> </w:t>
      </w:r>
      <w:r w:rsidR="00586E33" w:rsidRPr="00854B6F">
        <w:rPr>
          <w:rFonts w:asciiTheme="minorBidi" w:hAnsiTheme="minorBidi" w:cs="Simplified Arabic" w:hint="cs"/>
          <w:color w:val="000000" w:themeColor="text1"/>
          <w:sz w:val="24"/>
          <w:szCs w:val="24"/>
          <w:rtl/>
          <w:lang w:bidi="ar-EG"/>
        </w:rPr>
        <w:t>(</w:t>
      </w:r>
      <w:r w:rsidR="00790B60" w:rsidRPr="00854B6F">
        <w:rPr>
          <w:rFonts w:ascii="Simplified Arabic" w:hAnsi="Simplified Arabic" w:cs="Simplified Arabic"/>
          <w:color w:val="000000" w:themeColor="text1"/>
          <w:sz w:val="24"/>
          <w:szCs w:val="24"/>
          <w:rtl/>
          <w:lang w:bidi="ar-EG"/>
        </w:rPr>
        <w:t xml:space="preserve">الموقع الاليكتروني </w:t>
      </w:r>
      <w:r w:rsidR="00790B60" w:rsidRPr="00854B6F">
        <w:rPr>
          <w:rFonts w:ascii="Simplified Arabic" w:hAnsi="Simplified Arabic" w:cs="Simplified Arabic" w:hint="cs"/>
          <w:color w:val="000000" w:themeColor="text1"/>
          <w:sz w:val="24"/>
          <w:szCs w:val="24"/>
          <w:rtl/>
          <w:lang w:bidi="ar-EG"/>
        </w:rPr>
        <w:t>ل</w:t>
      </w:r>
      <w:r w:rsidR="00316A66" w:rsidRPr="00854B6F">
        <w:rPr>
          <w:rFonts w:ascii="Simplified Arabic" w:hAnsi="Simplified Arabic" w:cs="Simplified Arabic"/>
          <w:color w:val="000000" w:themeColor="text1"/>
          <w:sz w:val="24"/>
          <w:szCs w:val="24"/>
          <w:rtl/>
          <w:lang w:bidi="ar-EG"/>
        </w:rPr>
        <w:t>محافظة السويس</w:t>
      </w:r>
      <w:r w:rsidR="00586E33" w:rsidRPr="00854B6F">
        <w:rPr>
          <w:rFonts w:asciiTheme="minorBidi" w:hAnsiTheme="minorBidi" w:cs="Simplified Arabic" w:hint="cs"/>
          <w:color w:val="000000" w:themeColor="text1"/>
          <w:sz w:val="24"/>
          <w:szCs w:val="24"/>
          <w:rtl/>
        </w:rPr>
        <w:t>)</w:t>
      </w:r>
      <w:r w:rsidR="00DE576C" w:rsidRPr="00854B6F">
        <w:rPr>
          <w:rFonts w:asciiTheme="minorBidi" w:hAnsiTheme="minorBidi" w:cs="Simplified Arabic" w:hint="cs"/>
          <w:color w:val="000000" w:themeColor="text1"/>
          <w:sz w:val="24"/>
          <w:szCs w:val="24"/>
          <w:rtl/>
          <w:lang w:bidi="ar-EG"/>
        </w:rPr>
        <w:t>.</w:t>
      </w:r>
    </w:p>
    <w:p w14:paraId="23980896" w14:textId="77777777" w:rsidR="00C83873" w:rsidRPr="0020448B" w:rsidRDefault="00C83873" w:rsidP="00490DB6">
      <w:pPr>
        <w:pStyle w:val="ListParagraph"/>
        <w:numPr>
          <w:ilvl w:val="0"/>
          <w:numId w:val="34"/>
        </w:numPr>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محافظة شمال سيناء:</w:t>
      </w:r>
    </w:p>
    <w:p w14:paraId="1C9AF4E2" w14:textId="69FB2B46" w:rsidR="009D07CA" w:rsidRPr="00854B6F" w:rsidRDefault="00B16BE6" w:rsidP="002556DD">
      <w:pPr>
        <w:pStyle w:val="ListParagraph"/>
        <w:numPr>
          <w:ilvl w:val="0"/>
          <w:numId w:val="41"/>
        </w:numPr>
        <w:spacing w:line="240" w:lineRule="auto"/>
        <w:ind w:left="707"/>
        <w:jc w:val="both"/>
        <w:rPr>
          <w:rFonts w:asciiTheme="minorBidi" w:hAnsiTheme="minorBidi" w:cs="Simplified Arabic"/>
          <w:color w:val="000000" w:themeColor="text1"/>
          <w:sz w:val="24"/>
          <w:szCs w:val="24"/>
          <w:lang w:bidi="ar-EG"/>
        </w:rPr>
      </w:pPr>
      <w:r w:rsidRPr="0020448B">
        <w:rPr>
          <w:rFonts w:asciiTheme="minorBidi" w:hAnsiTheme="minorBidi" w:cs="Simplified Arabic" w:hint="cs"/>
          <w:color w:val="000000" w:themeColor="text1"/>
          <w:sz w:val="28"/>
          <w:szCs w:val="28"/>
          <w:rtl/>
          <w:lang w:bidi="ar-EG"/>
        </w:rPr>
        <w:t>بلغ عدد المشروعات التنموية بالمحافظة بخطة عام 2020/2021 نحو 170 مشروع</w:t>
      </w:r>
      <w:r w:rsidR="00B257F1"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 xml:space="preserve">، قيمتها الاستثمارية نحو 4.58 مليار جنيه </w:t>
      </w:r>
      <w:r w:rsidR="00B257F1" w:rsidRPr="0020448B">
        <w:rPr>
          <w:rFonts w:asciiTheme="minorBidi" w:hAnsiTheme="minorBidi" w:cs="Simplified Arabic" w:hint="cs"/>
          <w:color w:val="000000" w:themeColor="text1"/>
          <w:sz w:val="28"/>
          <w:szCs w:val="28"/>
          <w:rtl/>
          <w:lang w:bidi="ar-EG"/>
        </w:rPr>
        <w:t>تمثل نحو 1.8% من إ</w:t>
      </w:r>
      <w:r w:rsidRPr="0020448B">
        <w:rPr>
          <w:rFonts w:asciiTheme="minorBidi" w:hAnsiTheme="minorBidi" w:cs="Simplified Arabic" w:hint="cs"/>
          <w:color w:val="000000" w:themeColor="text1"/>
          <w:sz w:val="28"/>
          <w:szCs w:val="28"/>
          <w:rtl/>
          <w:lang w:bidi="ar-EG"/>
        </w:rPr>
        <w:t>جمالي الاستثمارات العامة الموزعة، واغلب تلك الاستثمارات موجهة لقطاع الاسك</w:t>
      </w:r>
      <w:r w:rsidR="00CB4F3D" w:rsidRPr="0020448B">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ن وتطوير العشوائيات بنحو 1.81 مليار جنيه (منها نحو 646.7 مليون جنيه لخدمات مياه الشرب والصرف الصحي)، ثم قطاع الري بنحو 565.6 مليون جنيه، و 400 مليون جنيه لقطاع الكهرباء، و286.6 لقطاع التنمية المحلية، و250 مليون جنيه لقطاع التعليم العالي والبحث العلمي، والباقي وقدره 1.26 مليار جنيه للقطاعات الأخرى</w:t>
      </w:r>
      <w:r w:rsidR="002556DD">
        <w:rPr>
          <w:rFonts w:asciiTheme="minorBidi" w:hAnsiTheme="minorBidi" w:cs="Simplified Arabic" w:hint="cs"/>
          <w:color w:val="000000" w:themeColor="text1"/>
          <w:sz w:val="28"/>
          <w:szCs w:val="28"/>
          <w:rtl/>
          <w:lang w:bidi="ar-EG"/>
        </w:rPr>
        <w:t>، وذلك وفقاً لخطة</w:t>
      </w:r>
      <w:r w:rsidR="002556DD" w:rsidRPr="002F17D4">
        <w:rPr>
          <w:rFonts w:ascii="Simplified Arabic" w:hAnsi="Simplified Arabic" w:cs="Simplified Arabic"/>
          <w:color w:val="000000" w:themeColor="text1"/>
          <w:sz w:val="24"/>
          <w:szCs w:val="24"/>
          <w:rtl/>
        </w:rPr>
        <w:t xml:space="preserve"> المواطن الاستثمارية في محافظة </w:t>
      </w:r>
      <w:r w:rsidR="002556DD">
        <w:rPr>
          <w:rFonts w:ascii="Simplified Arabic" w:hAnsi="Simplified Arabic" w:cs="Simplified Arabic" w:hint="cs"/>
          <w:color w:val="000000" w:themeColor="text1"/>
          <w:sz w:val="24"/>
          <w:szCs w:val="24"/>
          <w:rtl/>
          <w:lang w:bidi="ar-EG"/>
        </w:rPr>
        <w:t>شمال سيناء</w:t>
      </w:r>
      <w:r w:rsidR="002556DD" w:rsidRPr="002F17D4">
        <w:rPr>
          <w:rFonts w:asciiTheme="minorBidi" w:hAnsiTheme="minorBidi" w:cs="Simplified Arabic" w:hint="cs"/>
          <w:color w:val="000000" w:themeColor="text1"/>
          <w:sz w:val="28"/>
          <w:szCs w:val="28"/>
          <w:rtl/>
          <w:lang w:bidi="ar-EG"/>
        </w:rPr>
        <w:t xml:space="preserve"> </w:t>
      </w:r>
      <w:r w:rsidR="002556DD" w:rsidRPr="002F17D4">
        <w:rPr>
          <w:rFonts w:ascii="Simplified Arabic" w:hAnsi="Simplified Arabic" w:cs="Simplified Arabic"/>
          <w:color w:val="000000" w:themeColor="text1"/>
          <w:sz w:val="24"/>
          <w:szCs w:val="24"/>
          <w:rtl/>
          <w:lang w:bidi="ar-EG"/>
        </w:rPr>
        <w:t>(</w:t>
      </w:r>
      <w:r w:rsidR="002556DD" w:rsidRPr="00854B6F">
        <w:rPr>
          <w:rFonts w:ascii="Simplified Arabic" w:hAnsi="Simplified Arabic" w:cs="Simplified Arabic"/>
          <w:color w:val="000000" w:themeColor="text1"/>
          <w:sz w:val="24"/>
          <w:szCs w:val="24"/>
          <w:rtl/>
        </w:rPr>
        <w:t>وزارة التخطيط والتنمية الاقتصادية، 2020/2021</w:t>
      </w:r>
      <w:r w:rsidR="002556DD" w:rsidRPr="00854B6F">
        <w:rPr>
          <w:rFonts w:asciiTheme="minorBidi" w:hAnsiTheme="minorBidi" w:cs="Simplified Arabic" w:hint="cs"/>
          <w:color w:val="000000" w:themeColor="text1"/>
          <w:sz w:val="24"/>
          <w:szCs w:val="24"/>
          <w:rtl/>
          <w:lang w:bidi="ar-EG"/>
        </w:rPr>
        <w:t>)</w:t>
      </w:r>
      <w:r w:rsidRPr="00854B6F">
        <w:rPr>
          <w:rFonts w:asciiTheme="minorBidi" w:hAnsiTheme="minorBidi" w:cs="Simplified Arabic" w:hint="cs"/>
          <w:color w:val="000000" w:themeColor="text1"/>
          <w:sz w:val="24"/>
          <w:szCs w:val="24"/>
          <w:rtl/>
          <w:lang w:bidi="ar-EG"/>
        </w:rPr>
        <w:t>.</w:t>
      </w:r>
    </w:p>
    <w:p w14:paraId="1A8E1CDD" w14:textId="4A3DED16" w:rsidR="00C83873" w:rsidRPr="0020448B" w:rsidRDefault="00C83873" w:rsidP="002556DD">
      <w:pPr>
        <w:pStyle w:val="ListParagraph"/>
        <w:numPr>
          <w:ilvl w:val="0"/>
          <w:numId w:val="41"/>
        </w:numPr>
        <w:spacing w:line="240" w:lineRule="auto"/>
        <w:ind w:left="707"/>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تعتمد محافظة شمال سيناء بشكل أساسي على التنمية الزراعية حيث يبلغ اجمالي الأراضي الزراعية بالمحافظة نحو 164 ألف فدان</w:t>
      </w:r>
      <w:r w:rsidR="00316A66" w:rsidRPr="0020448B">
        <w:rPr>
          <w:rFonts w:asciiTheme="minorBidi" w:hAnsiTheme="minorBidi" w:cs="Simplified Arabic" w:hint="cs"/>
          <w:color w:val="000000" w:themeColor="text1"/>
          <w:sz w:val="28"/>
          <w:szCs w:val="28"/>
          <w:rtl/>
          <w:lang w:bidi="ar-EG"/>
        </w:rPr>
        <w:t xml:space="preserve"> </w:t>
      </w:r>
      <w:r w:rsidR="00A73909" w:rsidRPr="002556DD">
        <w:rPr>
          <w:rFonts w:asciiTheme="minorBidi" w:hAnsiTheme="minorBidi" w:cs="Simplified Arabic" w:hint="cs"/>
          <w:color w:val="000000" w:themeColor="text1"/>
          <w:sz w:val="24"/>
          <w:szCs w:val="24"/>
          <w:rtl/>
          <w:lang w:bidi="ar-EG"/>
        </w:rPr>
        <w:t>(</w:t>
      </w:r>
      <w:r w:rsidR="002556DD" w:rsidRPr="002556DD">
        <w:rPr>
          <w:rFonts w:ascii="Simplified Arabic" w:hAnsi="Simplified Arabic" w:cs="Simplified Arabic" w:hint="cs"/>
          <w:color w:val="000000" w:themeColor="text1"/>
          <w:sz w:val="24"/>
          <w:szCs w:val="24"/>
          <w:rtl/>
          <w:lang w:bidi="ar-EG"/>
        </w:rPr>
        <w:t xml:space="preserve">الموقع </w:t>
      </w:r>
      <w:proofErr w:type="spellStart"/>
      <w:r w:rsidR="002556DD" w:rsidRPr="002556DD">
        <w:rPr>
          <w:rFonts w:ascii="Simplified Arabic" w:hAnsi="Simplified Arabic" w:cs="Simplified Arabic" w:hint="cs"/>
          <w:color w:val="000000" w:themeColor="text1"/>
          <w:sz w:val="24"/>
          <w:szCs w:val="24"/>
          <w:rtl/>
          <w:lang w:bidi="ar-EG"/>
        </w:rPr>
        <w:t>الالكترونى</w:t>
      </w:r>
      <w:proofErr w:type="spellEnd"/>
      <w:r w:rsidR="002556DD" w:rsidRPr="002556DD">
        <w:rPr>
          <w:rFonts w:ascii="Simplified Arabic" w:hAnsi="Simplified Arabic" w:cs="Simplified Arabic" w:hint="cs"/>
          <w:color w:val="000000" w:themeColor="text1"/>
          <w:sz w:val="24"/>
          <w:szCs w:val="24"/>
          <w:rtl/>
          <w:lang w:bidi="ar-EG"/>
        </w:rPr>
        <w:t xml:space="preserve"> ل</w:t>
      </w:r>
      <w:r w:rsidR="00316A66" w:rsidRPr="002556DD">
        <w:rPr>
          <w:rFonts w:ascii="Simplified Arabic" w:hAnsi="Simplified Arabic" w:cs="Simplified Arabic"/>
          <w:color w:val="000000" w:themeColor="text1"/>
          <w:sz w:val="24"/>
          <w:szCs w:val="24"/>
          <w:rtl/>
          <w:lang w:bidi="ar-EG"/>
        </w:rPr>
        <w:t>لهيئة العامة للاستعلامات</w:t>
      </w:r>
      <w:r w:rsidR="00A73909" w:rsidRPr="002556DD">
        <w:rPr>
          <w:rFonts w:asciiTheme="minorBidi" w:hAnsiTheme="minorBidi" w:cs="Simplified Arabic" w:hint="cs"/>
          <w:color w:val="000000" w:themeColor="text1"/>
          <w:sz w:val="24"/>
          <w:szCs w:val="24"/>
          <w:rtl/>
        </w:rPr>
        <w:t>)</w:t>
      </w:r>
      <w:r w:rsidRPr="0020448B">
        <w:rPr>
          <w:rFonts w:asciiTheme="minorBidi" w:hAnsiTheme="minorBidi" w:cs="Simplified Arabic" w:hint="cs"/>
          <w:color w:val="000000" w:themeColor="text1"/>
          <w:sz w:val="28"/>
          <w:szCs w:val="28"/>
          <w:rtl/>
          <w:lang w:bidi="ar-EG"/>
        </w:rPr>
        <w:t>، كما أن للمحافظة شواطئ ممتدة على البحر المتوسط وبحيرة البردويل والتي يتجاوز الانتاج السمكي منها نحو 4500 طن سنوياً</w:t>
      </w:r>
      <w:r w:rsidR="004D76EE" w:rsidRPr="0020448B">
        <w:rPr>
          <w:rFonts w:asciiTheme="minorBidi" w:hAnsiTheme="minorBidi" w:cs="Simplified Arabic" w:hint="cs"/>
          <w:color w:val="000000" w:themeColor="text1"/>
          <w:sz w:val="24"/>
          <w:szCs w:val="24"/>
          <w:vertAlign w:val="superscript"/>
          <w:rtl/>
          <w:lang w:bidi="ar-EG"/>
        </w:rPr>
        <w:t xml:space="preserve"> </w:t>
      </w:r>
      <w:r w:rsidR="00BD040C" w:rsidRPr="00854B6F">
        <w:rPr>
          <w:rFonts w:asciiTheme="minorBidi" w:hAnsiTheme="minorBidi" w:cs="Simplified Arabic" w:hint="cs"/>
          <w:color w:val="000000" w:themeColor="text1"/>
          <w:sz w:val="24"/>
          <w:szCs w:val="24"/>
          <w:rtl/>
          <w:lang w:bidi="ar-EG"/>
        </w:rPr>
        <w:t>(</w:t>
      </w:r>
      <w:r w:rsidR="002556DD" w:rsidRPr="00854B6F">
        <w:rPr>
          <w:rFonts w:asciiTheme="minorBidi" w:hAnsiTheme="minorBidi" w:cs="Simplified Arabic" w:hint="cs"/>
          <w:color w:val="000000" w:themeColor="text1"/>
          <w:sz w:val="24"/>
          <w:szCs w:val="24"/>
          <w:rtl/>
          <w:lang w:bidi="ar-EG"/>
        </w:rPr>
        <w:t xml:space="preserve">الموقع </w:t>
      </w:r>
      <w:proofErr w:type="spellStart"/>
      <w:r w:rsidR="002556DD" w:rsidRPr="00854B6F">
        <w:rPr>
          <w:rFonts w:asciiTheme="minorBidi" w:hAnsiTheme="minorBidi" w:cs="Simplified Arabic" w:hint="cs"/>
          <w:color w:val="000000" w:themeColor="text1"/>
          <w:sz w:val="24"/>
          <w:szCs w:val="24"/>
          <w:rtl/>
          <w:lang w:bidi="ar-EG"/>
        </w:rPr>
        <w:t>الالكترونى</w:t>
      </w:r>
      <w:proofErr w:type="spellEnd"/>
      <w:r w:rsidR="002556DD" w:rsidRPr="00854B6F">
        <w:rPr>
          <w:rFonts w:asciiTheme="minorBidi" w:hAnsiTheme="minorBidi" w:cs="Simplified Arabic" w:hint="cs"/>
          <w:color w:val="000000" w:themeColor="text1"/>
          <w:sz w:val="24"/>
          <w:szCs w:val="24"/>
          <w:rtl/>
          <w:lang w:bidi="ar-EG"/>
        </w:rPr>
        <w:t xml:space="preserve"> ل</w:t>
      </w:r>
      <w:r w:rsidR="004D76EE" w:rsidRPr="00854B6F">
        <w:rPr>
          <w:rFonts w:ascii="Simplified Arabic" w:hAnsi="Simplified Arabic" w:cs="Simplified Arabic"/>
          <w:color w:val="000000" w:themeColor="text1"/>
          <w:sz w:val="24"/>
          <w:szCs w:val="24"/>
          <w:rtl/>
          <w:lang w:bidi="ar-EG"/>
        </w:rPr>
        <w:t>محافظة شمال سيناء</w:t>
      </w:r>
      <w:r w:rsidR="00BD040C" w:rsidRPr="00854B6F">
        <w:rPr>
          <w:rFonts w:asciiTheme="minorBidi" w:hAnsiTheme="minorBidi" w:cs="Simplified Arabic" w:hint="cs"/>
          <w:color w:val="000000" w:themeColor="text1"/>
          <w:sz w:val="24"/>
          <w:szCs w:val="24"/>
          <w:rtl/>
          <w:lang w:bidi="ar-EG"/>
        </w:rPr>
        <w:t>)</w:t>
      </w:r>
      <w:r w:rsidRPr="00854B6F">
        <w:rPr>
          <w:rFonts w:asciiTheme="minorBidi" w:hAnsiTheme="minorBidi" w:cs="Simplified Arabic" w:hint="cs"/>
          <w:color w:val="000000" w:themeColor="text1"/>
          <w:sz w:val="24"/>
          <w:szCs w:val="24"/>
          <w:rtl/>
          <w:lang w:bidi="ar-EG"/>
        </w:rPr>
        <w:t>،</w:t>
      </w:r>
      <w:r w:rsidRPr="0020448B">
        <w:rPr>
          <w:rFonts w:asciiTheme="minorBidi" w:hAnsiTheme="minorBidi" w:cs="Simplified Arabic" w:hint="cs"/>
          <w:color w:val="000000" w:themeColor="text1"/>
          <w:sz w:val="28"/>
          <w:szCs w:val="28"/>
          <w:rtl/>
          <w:lang w:bidi="ar-EG"/>
        </w:rPr>
        <w:t xml:space="preserve"> والمحافظة تزخر بالعديد من الموارد الطبيعية.</w:t>
      </w:r>
    </w:p>
    <w:p w14:paraId="58F610DE" w14:textId="77777777" w:rsidR="00C83873" w:rsidRPr="0020448B" w:rsidRDefault="00C83873" w:rsidP="00490DB6">
      <w:pPr>
        <w:pStyle w:val="ListParagraph"/>
        <w:numPr>
          <w:ilvl w:val="0"/>
          <w:numId w:val="34"/>
        </w:numPr>
        <w:spacing w:line="240" w:lineRule="auto"/>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محافظة جنوب سيناء:</w:t>
      </w:r>
    </w:p>
    <w:p w14:paraId="4A6D3047" w14:textId="6E8552AA" w:rsidR="002556DD" w:rsidRDefault="00085D53" w:rsidP="002556DD">
      <w:pPr>
        <w:pStyle w:val="ListParagraph"/>
        <w:numPr>
          <w:ilvl w:val="0"/>
          <w:numId w:val="41"/>
        </w:numPr>
        <w:spacing w:line="240" w:lineRule="auto"/>
        <w:ind w:left="707"/>
        <w:jc w:val="both"/>
        <w:rPr>
          <w:rFonts w:asciiTheme="minorBidi" w:hAnsiTheme="minorBidi" w:cs="Simplified Arabic"/>
          <w:color w:val="000000" w:themeColor="text1"/>
          <w:sz w:val="28"/>
          <w:szCs w:val="28"/>
          <w:lang w:bidi="ar-EG"/>
        </w:rPr>
      </w:pPr>
      <w:r w:rsidRPr="002556DD">
        <w:rPr>
          <w:rFonts w:asciiTheme="minorBidi" w:hAnsiTheme="minorBidi" w:cs="Simplified Arabic" w:hint="cs"/>
          <w:color w:val="000000" w:themeColor="text1"/>
          <w:sz w:val="28"/>
          <w:szCs w:val="28"/>
          <w:rtl/>
          <w:lang w:bidi="ar-EG"/>
        </w:rPr>
        <w:t>بلغ عدد المشروعات التنموية بالمحافظة بخطة عام 2020/2021 نحو 169 مشروع، قيمتها الاستثمارية نحو 3.7</w:t>
      </w:r>
      <w:r w:rsidR="004079AE" w:rsidRPr="002556DD">
        <w:rPr>
          <w:rFonts w:asciiTheme="minorBidi" w:hAnsiTheme="minorBidi" w:cs="Simplified Arabic" w:hint="cs"/>
          <w:color w:val="000000" w:themeColor="text1"/>
          <w:sz w:val="28"/>
          <w:szCs w:val="28"/>
          <w:rtl/>
          <w:lang w:bidi="ar-EG"/>
        </w:rPr>
        <w:t>6</w:t>
      </w:r>
      <w:r w:rsidRPr="002556DD">
        <w:rPr>
          <w:rFonts w:asciiTheme="minorBidi" w:hAnsiTheme="minorBidi" w:cs="Simplified Arabic" w:hint="cs"/>
          <w:color w:val="000000" w:themeColor="text1"/>
          <w:sz w:val="28"/>
          <w:szCs w:val="28"/>
          <w:rtl/>
          <w:lang w:bidi="ar-EG"/>
        </w:rPr>
        <w:t xml:space="preserve"> مليار جنيه تمثل نحو 1.4% من اجمالي الاستثمارات العامة الموزعة، واغلب تلك الاستثمارات موجهة لقطاع الاسك</w:t>
      </w:r>
      <w:r w:rsidR="00B26812" w:rsidRPr="002556DD">
        <w:rPr>
          <w:rFonts w:asciiTheme="minorBidi" w:hAnsiTheme="minorBidi" w:cs="Simplified Arabic" w:hint="cs"/>
          <w:color w:val="000000" w:themeColor="text1"/>
          <w:sz w:val="28"/>
          <w:szCs w:val="28"/>
          <w:rtl/>
          <w:lang w:bidi="ar-EG"/>
        </w:rPr>
        <w:t>ا</w:t>
      </w:r>
      <w:r w:rsidRPr="002556DD">
        <w:rPr>
          <w:rFonts w:asciiTheme="minorBidi" w:hAnsiTheme="minorBidi" w:cs="Simplified Arabic" w:hint="cs"/>
          <w:color w:val="000000" w:themeColor="text1"/>
          <w:sz w:val="28"/>
          <w:szCs w:val="28"/>
          <w:rtl/>
          <w:lang w:bidi="ar-EG"/>
        </w:rPr>
        <w:t xml:space="preserve">ن وتطوير العشوائيات بنحو 1.4 مليار جنيه (منها نحو </w:t>
      </w:r>
      <w:r w:rsidR="005A1200" w:rsidRPr="002556DD">
        <w:rPr>
          <w:rFonts w:asciiTheme="minorBidi" w:hAnsiTheme="minorBidi" w:cs="Simplified Arabic" w:hint="cs"/>
          <w:color w:val="000000" w:themeColor="text1"/>
          <w:sz w:val="28"/>
          <w:szCs w:val="28"/>
          <w:rtl/>
          <w:lang w:bidi="ar-EG"/>
        </w:rPr>
        <w:t>350</w:t>
      </w:r>
      <w:r w:rsidR="004079AE" w:rsidRPr="002556DD">
        <w:rPr>
          <w:rFonts w:asciiTheme="minorBidi" w:hAnsiTheme="minorBidi" w:cs="Simplified Arabic" w:hint="cs"/>
          <w:color w:val="000000" w:themeColor="text1"/>
          <w:sz w:val="28"/>
          <w:szCs w:val="28"/>
          <w:rtl/>
          <w:lang w:bidi="ar-EG"/>
        </w:rPr>
        <w:t xml:space="preserve"> </w:t>
      </w:r>
      <w:r w:rsidRPr="002556DD">
        <w:rPr>
          <w:rFonts w:asciiTheme="minorBidi" w:hAnsiTheme="minorBidi" w:cs="Simplified Arabic" w:hint="cs"/>
          <w:color w:val="000000" w:themeColor="text1"/>
          <w:sz w:val="28"/>
          <w:szCs w:val="28"/>
          <w:rtl/>
          <w:lang w:bidi="ar-EG"/>
        </w:rPr>
        <w:t>مليون جنيه لخدمات مياه الشرب والصرف الصحي)، ثم قطاع التعليم العالي بنحو 450 مليون جنيه، و 327 مليون جنيه لقطاع النقل، و322.6 لقطاع السياحة والأثار، و305 مليون جنيه لقطاع الموارد المائية والري، والباقي وقدره 965 مليار جنيه للقطاعات الأخرى</w:t>
      </w:r>
      <w:r w:rsidR="002556DD">
        <w:rPr>
          <w:rFonts w:asciiTheme="minorBidi" w:hAnsiTheme="minorBidi" w:cs="Simplified Arabic" w:hint="cs"/>
          <w:color w:val="000000" w:themeColor="text1"/>
          <w:sz w:val="28"/>
          <w:szCs w:val="28"/>
          <w:rtl/>
          <w:lang w:bidi="ar-EG"/>
        </w:rPr>
        <w:t xml:space="preserve">، </w:t>
      </w:r>
      <w:r w:rsidR="002556DD">
        <w:rPr>
          <w:rFonts w:asciiTheme="minorBidi" w:hAnsiTheme="minorBidi" w:cs="Simplified Arabic" w:hint="cs"/>
          <w:color w:val="000000" w:themeColor="text1"/>
          <w:sz w:val="28"/>
          <w:szCs w:val="28"/>
          <w:rtl/>
          <w:lang w:bidi="ar-EG"/>
        </w:rPr>
        <w:lastRenderedPageBreak/>
        <w:t>وذلك وفقاً لخطة</w:t>
      </w:r>
      <w:r w:rsidR="002556DD" w:rsidRPr="002F17D4">
        <w:rPr>
          <w:rFonts w:ascii="Simplified Arabic" w:hAnsi="Simplified Arabic" w:cs="Simplified Arabic"/>
          <w:color w:val="000000" w:themeColor="text1"/>
          <w:sz w:val="24"/>
          <w:szCs w:val="24"/>
          <w:rtl/>
        </w:rPr>
        <w:t xml:space="preserve"> المواطن الاستثمارية في محافظة </w:t>
      </w:r>
      <w:r w:rsidR="002556DD">
        <w:rPr>
          <w:rFonts w:ascii="Simplified Arabic" w:hAnsi="Simplified Arabic" w:cs="Simplified Arabic" w:hint="cs"/>
          <w:color w:val="000000" w:themeColor="text1"/>
          <w:sz w:val="24"/>
          <w:szCs w:val="24"/>
          <w:rtl/>
        </w:rPr>
        <w:t>جنوب سيناء</w:t>
      </w:r>
      <w:r w:rsidR="002556DD" w:rsidRPr="002F17D4">
        <w:rPr>
          <w:rFonts w:asciiTheme="minorBidi" w:hAnsiTheme="minorBidi" w:cs="Simplified Arabic" w:hint="cs"/>
          <w:color w:val="000000" w:themeColor="text1"/>
          <w:sz w:val="28"/>
          <w:szCs w:val="28"/>
          <w:rtl/>
          <w:lang w:bidi="ar-EG"/>
        </w:rPr>
        <w:t xml:space="preserve"> </w:t>
      </w:r>
      <w:r w:rsidR="002556DD" w:rsidRPr="00854B6F">
        <w:rPr>
          <w:rFonts w:ascii="Simplified Arabic" w:hAnsi="Simplified Arabic" w:cs="Simplified Arabic"/>
          <w:color w:val="000000" w:themeColor="text1"/>
          <w:sz w:val="24"/>
          <w:szCs w:val="24"/>
          <w:rtl/>
          <w:lang w:bidi="ar-EG"/>
        </w:rPr>
        <w:t xml:space="preserve">( </w:t>
      </w:r>
      <w:r w:rsidR="002556DD" w:rsidRPr="00854B6F">
        <w:rPr>
          <w:rFonts w:ascii="Simplified Arabic" w:hAnsi="Simplified Arabic" w:cs="Simplified Arabic"/>
          <w:color w:val="000000" w:themeColor="text1"/>
          <w:sz w:val="24"/>
          <w:szCs w:val="24"/>
          <w:rtl/>
        </w:rPr>
        <w:t>وزارة التخطيط والتنمية الاقتصادية، 2020/2021</w:t>
      </w:r>
      <w:r w:rsidR="002556DD" w:rsidRPr="00854B6F">
        <w:rPr>
          <w:rFonts w:asciiTheme="minorBidi" w:hAnsiTheme="minorBidi" w:cs="Simplified Arabic" w:hint="cs"/>
          <w:color w:val="000000" w:themeColor="text1"/>
          <w:sz w:val="24"/>
          <w:szCs w:val="24"/>
          <w:rtl/>
          <w:lang w:bidi="ar-EG"/>
        </w:rPr>
        <w:t>).</w:t>
      </w:r>
    </w:p>
    <w:p w14:paraId="72F1F288" w14:textId="7C39BC5A" w:rsidR="00C83873" w:rsidRPr="002556DD" w:rsidRDefault="005C03D1" w:rsidP="0011474B">
      <w:pPr>
        <w:pStyle w:val="ListParagraph"/>
        <w:numPr>
          <w:ilvl w:val="0"/>
          <w:numId w:val="41"/>
        </w:numPr>
        <w:spacing w:line="240" w:lineRule="auto"/>
        <w:ind w:left="707"/>
        <w:jc w:val="both"/>
        <w:rPr>
          <w:rFonts w:asciiTheme="minorBidi" w:hAnsiTheme="minorBidi" w:cs="Simplified Arabic"/>
          <w:color w:val="000000" w:themeColor="text1"/>
          <w:sz w:val="28"/>
          <w:szCs w:val="28"/>
          <w:rtl/>
          <w:lang w:bidi="ar-EG"/>
        </w:rPr>
      </w:pPr>
      <w:r w:rsidRPr="002556DD">
        <w:rPr>
          <w:rFonts w:asciiTheme="minorBidi" w:hAnsiTheme="minorBidi" w:cs="Simplified Arabic" w:hint="cs"/>
          <w:color w:val="000000" w:themeColor="text1"/>
          <w:sz w:val="28"/>
          <w:szCs w:val="28"/>
          <w:rtl/>
          <w:lang w:bidi="ar-EG"/>
        </w:rPr>
        <w:t>و</w:t>
      </w:r>
      <w:r w:rsidR="002556DD">
        <w:rPr>
          <w:rFonts w:asciiTheme="minorBidi" w:hAnsiTheme="minorBidi" w:cs="Simplified Arabic" w:hint="cs"/>
          <w:color w:val="000000" w:themeColor="text1"/>
          <w:sz w:val="28"/>
          <w:szCs w:val="28"/>
          <w:rtl/>
          <w:lang w:bidi="ar-EG"/>
        </w:rPr>
        <w:t>هي أقل المحافظات المصرية المأ</w:t>
      </w:r>
      <w:r w:rsidR="00C83873" w:rsidRPr="002556DD">
        <w:rPr>
          <w:rFonts w:asciiTheme="minorBidi" w:hAnsiTheme="minorBidi" w:cs="Simplified Arabic" w:hint="cs"/>
          <w:color w:val="000000" w:themeColor="text1"/>
          <w:sz w:val="28"/>
          <w:szCs w:val="28"/>
          <w:rtl/>
          <w:lang w:bidi="ar-EG"/>
        </w:rPr>
        <w:t>هولة بالسكان، وتعتبر المحافظة مركزا عالمياً للسياحة بأنواعها حيث يقع به</w:t>
      </w:r>
      <w:r w:rsidR="00C85AF7" w:rsidRPr="002556DD">
        <w:rPr>
          <w:rFonts w:asciiTheme="minorBidi" w:hAnsiTheme="minorBidi" w:cs="Simplified Arabic" w:hint="cs"/>
          <w:color w:val="000000" w:themeColor="text1"/>
          <w:sz w:val="28"/>
          <w:szCs w:val="28"/>
          <w:rtl/>
          <w:lang w:bidi="ar-EG"/>
        </w:rPr>
        <w:t>ا</w:t>
      </w:r>
      <w:r w:rsidR="00C83873" w:rsidRPr="002556DD">
        <w:rPr>
          <w:rFonts w:asciiTheme="minorBidi" w:hAnsiTheme="minorBidi" w:cs="Simplified Arabic" w:hint="cs"/>
          <w:color w:val="000000" w:themeColor="text1"/>
          <w:sz w:val="28"/>
          <w:szCs w:val="28"/>
          <w:rtl/>
          <w:lang w:bidi="ar-EG"/>
        </w:rPr>
        <w:t xml:space="preserve"> العديد من المزارات الدينية والسياحية الترفيهية ومنها دير سانت كاترين ومشروع التجلي الأعظم في محيط جبلي موسى وسانت كاترين ومدينة شرم الشيخ مدينة السلام ذات السياحة الترفيهية، والعديد من المحميات الطبيعية</w:t>
      </w:r>
      <w:r w:rsidR="009C0E4D" w:rsidRPr="002556DD">
        <w:rPr>
          <w:rFonts w:asciiTheme="minorBidi" w:hAnsiTheme="minorBidi" w:cs="Simplified Arabic" w:hint="cs"/>
          <w:color w:val="000000" w:themeColor="text1"/>
          <w:sz w:val="28"/>
          <w:szCs w:val="28"/>
          <w:rtl/>
          <w:lang w:bidi="ar-EG"/>
        </w:rPr>
        <w:t xml:space="preserve"> </w:t>
      </w:r>
      <w:r w:rsidR="0011474B" w:rsidRPr="002556DD">
        <w:rPr>
          <w:rFonts w:asciiTheme="minorBidi" w:hAnsiTheme="minorBidi" w:cs="Simplified Arabic" w:hint="cs"/>
          <w:color w:val="000000" w:themeColor="text1"/>
          <w:sz w:val="24"/>
          <w:szCs w:val="24"/>
          <w:rtl/>
          <w:lang w:bidi="ar-EG"/>
        </w:rPr>
        <w:t>(</w:t>
      </w:r>
      <w:r w:rsidR="0011474B" w:rsidRPr="002556DD">
        <w:rPr>
          <w:rFonts w:ascii="Simplified Arabic" w:hAnsi="Simplified Arabic" w:cs="Simplified Arabic" w:hint="cs"/>
          <w:color w:val="000000" w:themeColor="text1"/>
          <w:sz w:val="24"/>
          <w:szCs w:val="24"/>
          <w:rtl/>
          <w:lang w:bidi="ar-EG"/>
        </w:rPr>
        <w:t xml:space="preserve">الموقع </w:t>
      </w:r>
      <w:proofErr w:type="spellStart"/>
      <w:r w:rsidR="0011474B" w:rsidRPr="002556DD">
        <w:rPr>
          <w:rFonts w:ascii="Simplified Arabic" w:hAnsi="Simplified Arabic" w:cs="Simplified Arabic" w:hint="cs"/>
          <w:color w:val="000000" w:themeColor="text1"/>
          <w:sz w:val="24"/>
          <w:szCs w:val="24"/>
          <w:rtl/>
          <w:lang w:bidi="ar-EG"/>
        </w:rPr>
        <w:t>الالكترونى</w:t>
      </w:r>
      <w:proofErr w:type="spellEnd"/>
      <w:r w:rsidR="0011474B" w:rsidRPr="002556DD">
        <w:rPr>
          <w:rFonts w:ascii="Simplified Arabic" w:hAnsi="Simplified Arabic" w:cs="Simplified Arabic" w:hint="cs"/>
          <w:color w:val="000000" w:themeColor="text1"/>
          <w:sz w:val="24"/>
          <w:szCs w:val="24"/>
          <w:rtl/>
          <w:lang w:bidi="ar-EG"/>
        </w:rPr>
        <w:t xml:space="preserve"> ل</w:t>
      </w:r>
      <w:r w:rsidR="0011474B" w:rsidRPr="002556DD">
        <w:rPr>
          <w:rFonts w:ascii="Simplified Arabic" w:hAnsi="Simplified Arabic" w:cs="Simplified Arabic"/>
          <w:color w:val="000000" w:themeColor="text1"/>
          <w:sz w:val="24"/>
          <w:szCs w:val="24"/>
          <w:rtl/>
          <w:lang w:bidi="ar-EG"/>
        </w:rPr>
        <w:t>لهيئة العامة للاستعلامات</w:t>
      </w:r>
      <w:r w:rsidR="0011474B" w:rsidRPr="002556DD">
        <w:rPr>
          <w:rFonts w:asciiTheme="minorBidi" w:hAnsiTheme="minorBidi" w:cs="Simplified Arabic" w:hint="cs"/>
          <w:color w:val="000000" w:themeColor="text1"/>
          <w:sz w:val="24"/>
          <w:szCs w:val="24"/>
          <w:rtl/>
        </w:rPr>
        <w:t>)</w:t>
      </w:r>
      <w:r w:rsidR="00C83873" w:rsidRPr="002556DD">
        <w:rPr>
          <w:rFonts w:asciiTheme="minorBidi" w:hAnsiTheme="minorBidi" w:cs="Simplified Arabic" w:hint="cs"/>
          <w:color w:val="000000" w:themeColor="text1"/>
          <w:sz w:val="28"/>
          <w:szCs w:val="28"/>
          <w:rtl/>
          <w:lang w:bidi="ar-EG"/>
        </w:rPr>
        <w:t>، وتنتج المحافظة نحو 30% من انتاج مصر من البترول.</w:t>
      </w:r>
    </w:p>
    <w:p w14:paraId="46F23C19" w14:textId="77777777" w:rsidR="00C83873" w:rsidRPr="0020448B" w:rsidRDefault="00C83873" w:rsidP="001637DD">
      <w:pPr>
        <w:ind w:firstLine="42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وتعد شبه جزيرة سيناء المورد الأول للثروة المعدنية في مصر حيث يتدفق من أطرافها الغربية البترول ومن شرقها النحاس والفوسفات والحديد والفحم والمنجنيز واليورانيوم، كما يوجد بها رمل الزجاج الذي يستخدم في صناعة الزجاج والمسبوكات والخزف الصيني </w:t>
      </w:r>
      <w:proofErr w:type="spellStart"/>
      <w:r w:rsidRPr="0020448B">
        <w:rPr>
          <w:rFonts w:asciiTheme="minorBidi" w:hAnsiTheme="minorBidi" w:cs="Simplified Arabic" w:hint="cs"/>
          <w:color w:val="000000" w:themeColor="text1"/>
          <w:sz w:val="28"/>
          <w:szCs w:val="28"/>
          <w:rtl/>
          <w:lang w:bidi="ar-EG"/>
        </w:rPr>
        <w:t>والبويات</w:t>
      </w:r>
      <w:proofErr w:type="spellEnd"/>
      <w:r w:rsidRPr="0020448B">
        <w:rPr>
          <w:rFonts w:asciiTheme="minorBidi" w:hAnsiTheme="minorBidi" w:cs="Simplified Arabic" w:hint="cs"/>
          <w:color w:val="000000" w:themeColor="text1"/>
          <w:sz w:val="28"/>
          <w:szCs w:val="28"/>
          <w:rtl/>
          <w:lang w:bidi="ar-EG"/>
        </w:rPr>
        <w:t xml:space="preserve"> وفي بعض الأحيان يستخدم في حفر ابار البترول.</w:t>
      </w:r>
    </w:p>
    <w:p w14:paraId="55F86C1D" w14:textId="77777777" w:rsidR="00C83873" w:rsidRPr="0020448B" w:rsidRDefault="00C83873" w:rsidP="00490DB6">
      <w:pPr>
        <w:pStyle w:val="ListParagraph"/>
        <w:numPr>
          <w:ilvl w:val="0"/>
          <w:numId w:val="34"/>
        </w:numPr>
        <w:spacing w:line="240" w:lineRule="auto"/>
        <w:ind w:left="566"/>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t>محافظة الشرقية:</w:t>
      </w:r>
    </w:p>
    <w:p w14:paraId="3EAE697B" w14:textId="61C2399D" w:rsidR="00B26812" w:rsidRPr="00854B6F" w:rsidRDefault="00B26812" w:rsidP="009F0FB2">
      <w:pPr>
        <w:pStyle w:val="ListParagraph"/>
        <w:numPr>
          <w:ilvl w:val="0"/>
          <w:numId w:val="43"/>
        </w:numPr>
        <w:spacing w:line="240" w:lineRule="auto"/>
        <w:ind w:left="707"/>
        <w:jc w:val="both"/>
        <w:rPr>
          <w:rFonts w:ascii="Simplified Arabic" w:hAnsi="Simplified Arabic" w:cs="Simplified Arabic"/>
          <w:color w:val="000000" w:themeColor="text1"/>
          <w:sz w:val="24"/>
          <w:szCs w:val="24"/>
          <w:lang w:bidi="ar-EG"/>
        </w:rPr>
      </w:pPr>
      <w:r w:rsidRPr="0020448B">
        <w:rPr>
          <w:rFonts w:ascii="Simplified Arabic" w:hAnsi="Simplified Arabic" w:cs="Simplified Arabic"/>
          <w:color w:val="000000" w:themeColor="text1"/>
          <w:sz w:val="28"/>
          <w:szCs w:val="28"/>
          <w:rtl/>
          <w:lang w:bidi="ar-EG"/>
        </w:rPr>
        <w:t xml:space="preserve">بلغ عدد المشروعات التنموية بالمحافظة بخطة عام 2020/2021 نحو </w:t>
      </w:r>
      <w:r w:rsidRPr="0020448B">
        <w:rPr>
          <w:rFonts w:ascii="Simplified Arabic" w:hAnsi="Simplified Arabic" w:cs="Simplified Arabic" w:hint="cs"/>
          <w:color w:val="000000" w:themeColor="text1"/>
          <w:sz w:val="28"/>
          <w:szCs w:val="28"/>
          <w:rtl/>
          <w:lang w:bidi="ar-EG"/>
        </w:rPr>
        <w:t>401</w:t>
      </w:r>
      <w:r w:rsidRPr="0020448B">
        <w:rPr>
          <w:rFonts w:ascii="Simplified Arabic" w:hAnsi="Simplified Arabic" w:cs="Simplified Arabic"/>
          <w:color w:val="000000" w:themeColor="text1"/>
          <w:sz w:val="28"/>
          <w:szCs w:val="28"/>
          <w:rtl/>
          <w:lang w:bidi="ar-EG"/>
        </w:rPr>
        <w:t xml:space="preserve"> مشروع، قيمتها الاستثمارية نحو </w:t>
      </w:r>
      <w:r w:rsidRPr="0020448B">
        <w:rPr>
          <w:rFonts w:ascii="Simplified Arabic" w:hAnsi="Simplified Arabic" w:cs="Simplified Arabic" w:hint="cs"/>
          <w:color w:val="000000" w:themeColor="text1"/>
          <w:sz w:val="28"/>
          <w:szCs w:val="28"/>
          <w:rtl/>
          <w:lang w:bidi="ar-EG"/>
        </w:rPr>
        <w:t>6.37</w:t>
      </w:r>
      <w:r w:rsidRPr="0020448B">
        <w:rPr>
          <w:rFonts w:ascii="Simplified Arabic" w:hAnsi="Simplified Arabic" w:cs="Simplified Arabic"/>
          <w:color w:val="000000" w:themeColor="text1"/>
          <w:sz w:val="28"/>
          <w:szCs w:val="28"/>
          <w:rtl/>
          <w:lang w:bidi="ar-EG"/>
        </w:rPr>
        <w:t xml:space="preserve"> مليار جنيه تمثل نحو </w:t>
      </w:r>
      <w:r w:rsidRPr="0020448B">
        <w:rPr>
          <w:rFonts w:ascii="Simplified Arabic" w:hAnsi="Simplified Arabic" w:cs="Simplified Arabic" w:hint="cs"/>
          <w:color w:val="000000" w:themeColor="text1"/>
          <w:sz w:val="28"/>
          <w:szCs w:val="28"/>
          <w:rtl/>
          <w:lang w:bidi="ar-EG"/>
        </w:rPr>
        <w:t>2.5</w:t>
      </w:r>
      <w:r w:rsidRPr="0020448B">
        <w:rPr>
          <w:rFonts w:ascii="Simplified Arabic" w:hAnsi="Simplified Arabic" w:cs="Simplified Arabic"/>
          <w:color w:val="000000" w:themeColor="text1"/>
          <w:sz w:val="28"/>
          <w:szCs w:val="28"/>
          <w:rtl/>
          <w:lang w:bidi="ar-EG"/>
        </w:rPr>
        <w:t>% من اجمالي الاستثمارات العامة الموزعة، واغلب تلك الاستثمارات موجهة لقطاع الاسك</w:t>
      </w:r>
      <w:r w:rsidR="00A304F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color w:val="000000" w:themeColor="text1"/>
          <w:sz w:val="28"/>
          <w:szCs w:val="28"/>
          <w:rtl/>
          <w:lang w:bidi="ar-EG"/>
        </w:rPr>
        <w:t xml:space="preserve">ن وتطوير العشوائيات بنحو </w:t>
      </w:r>
      <w:r w:rsidR="00A304F4" w:rsidRPr="0020448B">
        <w:rPr>
          <w:rFonts w:ascii="Simplified Arabic" w:hAnsi="Simplified Arabic" w:cs="Simplified Arabic" w:hint="cs"/>
          <w:color w:val="000000" w:themeColor="text1"/>
          <w:sz w:val="28"/>
          <w:szCs w:val="28"/>
          <w:rtl/>
          <w:lang w:bidi="ar-EG"/>
        </w:rPr>
        <w:t>3.5</w:t>
      </w:r>
      <w:r w:rsidRPr="0020448B">
        <w:rPr>
          <w:rFonts w:ascii="Simplified Arabic" w:hAnsi="Simplified Arabic" w:cs="Simplified Arabic"/>
          <w:color w:val="000000" w:themeColor="text1"/>
          <w:sz w:val="28"/>
          <w:szCs w:val="28"/>
          <w:rtl/>
          <w:lang w:bidi="ar-EG"/>
        </w:rPr>
        <w:t xml:space="preserve"> مليار جنيه (منها نحو </w:t>
      </w:r>
      <w:r w:rsidR="00A304F4" w:rsidRPr="0020448B">
        <w:rPr>
          <w:rFonts w:ascii="Simplified Arabic" w:hAnsi="Simplified Arabic" w:cs="Simplified Arabic" w:hint="cs"/>
          <w:color w:val="000000" w:themeColor="text1"/>
          <w:sz w:val="28"/>
          <w:szCs w:val="28"/>
          <w:rtl/>
          <w:lang w:bidi="ar-EG"/>
        </w:rPr>
        <w:t>1.6</w:t>
      </w:r>
      <w:r w:rsidRPr="0020448B">
        <w:rPr>
          <w:rFonts w:ascii="Simplified Arabic" w:hAnsi="Simplified Arabic" w:cs="Simplified Arabic"/>
          <w:color w:val="000000" w:themeColor="text1"/>
          <w:sz w:val="28"/>
          <w:szCs w:val="28"/>
          <w:rtl/>
          <w:lang w:bidi="ar-EG"/>
        </w:rPr>
        <w:t xml:space="preserve"> ملي</w:t>
      </w:r>
      <w:r w:rsidR="00A304F4" w:rsidRPr="0020448B">
        <w:rPr>
          <w:rFonts w:ascii="Simplified Arabic" w:hAnsi="Simplified Arabic" w:cs="Simplified Arabic" w:hint="cs"/>
          <w:color w:val="000000" w:themeColor="text1"/>
          <w:sz w:val="28"/>
          <w:szCs w:val="28"/>
          <w:rtl/>
          <w:lang w:bidi="ar-EG"/>
        </w:rPr>
        <w:t>ار</w:t>
      </w:r>
      <w:r w:rsidRPr="0020448B">
        <w:rPr>
          <w:rFonts w:ascii="Simplified Arabic" w:hAnsi="Simplified Arabic" w:cs="Simplified Arabic"/>
          <w:color w:val="000000" w:themeColor="text1"/>
          <w:sz w:val="28"/>
          <w:szCs w:val="28"/>
          <w:rtl/>
          <w:lang w:bidi="ar-EG"/>
        </w:rPr>
        <w:t xml:space="preserve"> جنيه لخدمات مياه الشرب والصرف الصحي)، ثم قطاع التعليم </w:t>
      </w:r>
      <w:r w:rsidR="00A304F4" w:rsidRPr="0020448B">
        <w:rPr>
          <w:rFonts w:ascii="Simplified Arabic" w:hAnsi="Simplified Arabic" w:cs="Simplified Arabic" w:hint="cs"/>
          <w:color w:val="000000" w:themeColor="text1"/>
          <w:sz w:val="28"/>
          <w:szCs w:val="28"/>
          <w:rtl/>
          <w:lang w:bidi="ar-EG"/>
        </w:rPr>
        <w:t>قبل الجامعي</w:t>
      </w:r>
      <w:r w:rsidRPr="0020448B">
        <w:rPr>
          <w:rFonts w:ascii="Simplified Arabic" w:hAnsi="Simplified Arabic" w:cs="Simplified Arabic"/>
          <w:color w:val="000000" w:themeColor="text1"/>
          <w:sz w:val="28"/>
          <w:szCs w:val="28"/>
          <w:rtl/>
          <w:lang w:bidi="ar-EG"/>
        </w:rPr>
        <w:t xml:space="preserve"> بنحو </w:t>
      </w:r>
      <w:r w:rsidR="00A304F4" w:rsidRPr="0020448B">
        <w:rPr>
          <w:rFonts w:ascii="Simplified Arabic" w:hAnsi="Simplified Arabic" w:cs="Simplified Arabic" w:hint="cs"/>
          <w:color w:val="000000" w:themeColor="text1"/>
          <w:sz w:val="28"/>
          <w:szCs w:val="28"/>
          <w:rtl/>
          <w:lang w:bidi="ar-EG"/>
        </w:rPr>
        <w:t>984.5</w:t>
      </w:r>
      <w:r w:rsidRPr="0020448B">
        <w:rPr>
          <w:rFonts w:ascii="Simplified Arabic" w:hAnsi="Simplified Arabic" w:cs="Simplified Arabic"/>
          <w:color w:val="000000" w:themeColor="text1"/>
          <w:sz w:val="28"/>
          <w:szCs w:val="28"/>
          <w:rtl/>
          <w:lang w:bidi="ar-EG"/>
        </w:rPr>
        <w:t xml:space="preserve"> مليون جنيه،</w:t>
      </w:r>
      <w:r w:rsidR="00A304F4" w:rsidRPr="0020448B">
        <w:rPr>
          <w:rFonts w:ascii="Simplified Arabic" w:hAnsi="Simplified Arabic" w:cs="Simplified Arabic" w:hint="cs"/>
          <w:color w:val="000000" w:themeColor="text1"/>
          <w:sz w:val="28"/>
          <w:szCs w:val="28"/>
          <w:rtl/>
          <w:lang w:bidi="ar-EG"/>
        </w:rPr>
        <w:t xml:space="preserve"> و606.4 مليون جنيه لقطاع التنمية المحلية</w:t>
      </w:r>
      <w:r w:rsidRPr="0020448B">
        <w:rPr>
          <w:rFonts w:ascii="Simplified Arabic" w:hAnsi="Simplified Arabic" w:cs="Simplified Arabic"/>
          <w:color w:val="000000" w:themeColor="text1"/>
          <w:sz w:val="28"/>
          <w:szCs w:val="28"/>
          <w:rtl/>
          <w:lang w:bidi="ar-EG"/>
        </w:rPr>
        <w:t xml:space="preserve"> و </w:t>
      </w:r>
      <w:r w:rsidR="00A304F4" w:rsidRPr="0020448B">
        <w:rPr>
          <w:rFonts w:ascii="Simplified Arabic" w:hAnsi="Simplified Arabic" w:cs="Simplified Arabic" w:hint="cs"/>
          <w:color w:val="000000" w:themeColor="text1"/>
          <w:sz w:val="28"/>
          <w:szCs w:val="28"/>
          <w:rtl/>
          <w:lang w:bidi="ar-EG"/>
        </w:rPr>
        <w:t>389.2</w:t>
      </w:r>
      <w:r w:rsidRPr="0020448B">
        <w:rPr>
          <w:rFonts w:ascii="Simplified Arabic" w:hAnsi="Simplified Arabic" w:cs="Simplified Arabic"/>
          <w:color w:val="000000" w:themeColor="text1"/>
          <w:sz w:val="28"/>
          <w:szCs w:val="28"/>
          <w:rtl/>
          <w:lang w:bidi="ar-EG"/>
        </w:rPr>
        <w:t xml:space="preserve"> مليون جنيه لقطاع النقل، </w:t>
      </w:r>
      <w:r w:rsidR="00A304F4" w:rsidRPr="0020448B">
        <w:rPr>
          <w:rFonts w:ascii="Simplified Arabic" w:hAnsi="Simplified Arabic" w:cs="Simplified Arabic" w:hint="cs"/>
          <w:color w:val="000000" w:themeColor="text1"/>
          <w:sz w:val="28"/>
          <w:szCs w:val="28"/>
          <w:rtl/>
          <w:lang w:bidi="ar-EG"/>
        </w:rPr>
        <w:t>و316 مليون جنيه لقطاع التعليم العالي والبحث العلمي</w:t>
      </w:r>
      <w:r w:rsidRPr="0020448B">
        <w:rPr>
          <w:rFonts w:ascii="Simplified Arabic" w:hAnsi="Simplified Arabic" w:cs="Simplified Arabic"/>
          <w:color w:val="000000" w:themeColor="text1"/>
          <w:sz w:val="28"/>
          <w:szCs w:val="28"/>
          <w:rtl/>
          <w:lang w:bidi="ar-EG"/>
        </w:rPr>
        <w:t xml:space="preserve">، والباقي وقدره </w:t>
      </w:r>
      <w:r w:rsidR="00A304F4" w:rsidRPr="0020448B">
        <w:rPr>
          <w:rFonts w:ascii="Simplified Arabic" w:hAnsi="Simplified Arabic" w:cs="Simplified Arabic" w:hint="cs"/>
          <w:color w:val="000000" w:themeColor="text1"/>
          <w:sz w:val="28"/>
          <w:szCs w:val="28"/>
          <w:rtl/>
          <w:lang w:bidi="ar-EG"/>
        </w:rPr>
        <w:t>555.8</w:t>
      </w:r>
      <w:r w:rsidRPr="0020448B">
        <w:rPr>
          <w:rFonts w:ascii="Simplified Arabic" w:hAnsi="Simplified Arabic" w:cs="Simplified Arabic"/>
          <w:color w:val="000000" w:themeColor="text1"/>
          <w:sz w:val="28"/>
          <w:szCs w:val="28"/>
          <w:rtl/>
          <w:lang w:bidi="ar-EG"/>
        </w:rPr>
        <w:t xml:space="preserve"> مليار جنيه للقطاعات الأخرى</w:t>
      </w:r>
      <w:r w:rsidR="009F0FB2">
        <w:rPr>
          <w:rFonts w:asciiTheme="minorBidi" w:hAnsiTheme="minorBidi" w:cs="Simplified Arabic" w:hint="cs"/>
          <w:color w:val="000000" w:themeColor="text1"/>
          <w:sz w:val="28"/>
          <w:szCs w:val="28"/>
          <w:rtl/>
          <w:lang w:bidi="ar-EG"/>
        </w:rPr>
        <w:t>، وذلك وفقاً لخطة</w:t>
      </w:r>
      <w:r w:rsidR="009F0FB2" w:rsidRPr="002F17D4">
        <w:rPr>
          <w:rFonts w:ascii="Simplified Arabic" w:hAnsi="Simplified Arabic" w:cs="Simplified Arabic"/>
          <w:color w:val="000000" w:themeColor="text1"/>
          <w:sz w:val="24"/>
          <w:szCs w:val="24"/>
          <w:rtl/>
        </w:rPr>
        <w:t xml:space="preserve"> المواطن الاستثمارية في محافظة </w:t>
      </w:r>
      <w:r w:rsidR="009F0FB2">
        <w:rPr>
          <w:rFonts w:ascii="Simplified Arabic" w:hAnsi="Simplified Arabic" w:cs="Simplified Arabic" w:hint="cs"/>
          <w:color w:val="000000" w:themeColor="text1"/>
          <w:sz w:val="24"/>
          <w:szCs w:val="24"/>
          <w:rtl/>
        </w:rPr>
        <w:t xml:space="preserve">الشرقية </w:t>
      </w:r>
      <w:r w:rsidR="009F0FB2" w:rsidRPr="00854B6F">
        <w:rPr>
          <w:rFonts w:ascii="Simplified Arabic" w:hAnsi="Simplified Arabic" w:cs="Simplified Arabic"/>
          <w:color w:val="000000" w:themeColor="text1"/>
          <w:sz w:val="24"/>
          <w:szCs w:val="24"/>
          <w:rtl/>
          <w:lang w:bidi="ar-EG"/>
        </w:rPr>
        <w:t xml:space="preserve">( </w:t>
      </w:r>
      <w:r w:rsidR="009F0FB2" w:rsidRPr="00854B6F">
        <w:rPr>
          <w:rFonts w:ascii="Simplified Arabic" w:hAnsi="Simplified Arabic" w:cs="Simplified Arabic"/>
          <w:color w:val="000000" w:themeColor="text1"/>
          <w:sz w:val="24"/>
          <w:szCs w:val="24"/>
          <w:rtl/>
        </w:rPr>
        <w:t>وزارة التخطيط والتنمية الاقتصادية، 2020/2021</w:t>
      </w:r>
      <w:r w:rsidR="009F0FB2" w:rsidRPr="00854B6F">
        <w:rPr>
          <w:rFonts w:asciiTheme="minorBidi" w:hAnsiTheme="minorBidi" w:cs="Simplified Arabic" w:hint="cs"/>
          <w:color w:val="000000" w:themeColor="text1"/>
          <w:sz w:val="24"/>
          <w:szCs w:val="24"/>
          <w:rtl/>
          <w:lang w:bidi="ar-EG"/>
        </w:rPr>
        <w:t>).</w:t>
      </w:r>
    </w:p>
    <w:p w14:paraId="7AD9BBAC" w14:textId="2C55D8AC" w:rsidR="00C83873" w:rsidRPr="0020448B" w:rsidRDefault="00C83873" w:rsidP="00490DB6">
      <w:pPr>
        <w:pStyle w:val="ListParagraph"/>
        <w:numPr>
          <w:ilvl w:val="0"/>
          <w:numId w:val="42"/>
        </w:numPr>
        <w:spacing w:line="240" w:lineRule="auto"/>
        <w:ind w:left="707"/>
        <w:jc w:val="both"/>
        <w:rPr>
          <w:rFonts w:asciiTheme="minorBidi" w:hAnsiTheme="minorBidi"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تستمد محافظة الشرقية أهميتها الانمائية من العديد من العوامل، حيث تقع الشرقية شمال شرق مصر وقربها وتبعيتها اقتصاديا لإقليم قناة السويس، والشرقية ذات مكانة اقتصادية زراعية عظيمة، وتمد مح</w:t>
      </w:r>
      <w:r w:rsidR="00B257F1" w:rsidRPr="0020448B">
        <w:rPr>
          <w:rFonts w:ascii="Simplified Arabic" w:hAnsi="Simplified Arabic" w:cs="Simplified Arabic"/>
          <w:color w:val="000000" w:themeColor="text1"/>
          <w:sz w:val="28"/>
          <w:szCs w:val="28"/>
          <w:rtl/>
          <w:lang w:bidi="ar-EG"/>
        </w:rPr>
        <w:t>افظ</w:t>
      </w:r>
      <w:r w:rsidR="00B257F1" w:rsidRPr="0020448B">
        <w:rPr>
          <w:rFonts w:ascii="Simplified Arabic" w:hAnsi="Simplified Arabic" w:cs="Simplified Arabic" w:hint="cs"/>
          <w:color w:val="000000" w:themeColor="text1"/>
          <w:sz w:val="28"/>
          <w:szCs w:val="28"/>
          <w:rtl/>
          <w:lang w:bidi="ar-EG"/>
        </w:rPr>
        <w:t>ات</w:t>
      </w:r>
      <w:r w:rsidRPr="0020448B">
        <w:rPr>
          <w:rFonts w:ascii="Simplified Arabic" w:hAnsi="Simplified Arabic" w:cs="Simplified Arabic"/>
          <w:color w:val="000000" w:themeColor="text1"/>
          <w:sz w:val="28"/>
          <w:szCs w:val="28"/>
          <w:rtl/>
          <w:lang w:bidi="ar-EG"/>
        </w:rPr>
        <w:t xml:space="preserve"> مصر بأهم وأكثر مراكز المحاصيل الزراعية الرئيسية، بل وتساهم بقوة في الصادرات الزراعية المصرية</w:t>
      </w:r>
      <w:r w:rsidR="009C0E4D"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ويوجد بها مدينة العاشر من رمضان أحد</w:t>
      </w:r>
      <w:r w:rsidRPr="0020448B">
        <w:rPr>
          <w:rFonts w:asciiTheme="minorBidi" w:hAnsiTheme="minorBidi" w:cs="Simplified Arabic" w:hint="cs"/>
          <w:color w:val="000000" w:themeColor="text1"/>
          <w:sz w:val="28"/>
          <w:szCs w:val="28"/>
          <w:rtl/>
          <w:lang w:bidi="ar-EG"/>
        </w:rPr>
        <w:t xml:space="preserve"> أهم وأكبر المدن الصناعية في مصر، حيث تتنوع الصناعات بها ما بين الصناعات الثقيلة والخفيفة. </w:t>
      </w:r>
    </w:p>
    <w:p w14:paraId="725E71B4" w14:textId="4CBAFA50" w:rsidR="00C83873" w:rsidRDefault="00C83873" w:rsidP="001637DD">
      <w:pPr>
        <w:ind w:firstLine="42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وتشترك محافظات إقليم قناة السويس في العديد من السمات والروابط حيث يمر بها أكبر ممر مائي عالمي كما تربطها شبكة مواصلات متنوعة حيث شبكة الطرق ومنها محور 30 يونيو، وأكبر شبكة من خطوط السكك الحديدية، فضلاً عن مجموعة أنفاق قناة السويس والتي حققت مزيد من الترابط بين محافظات الإقليم فضلاً عن العلاقات الاجتماعية والقبلية الممتدة بين أبناء الإقليم.</w:t>
      </w:r>
    </w:p>
    <w:p w14:paraId="2C3CF057" w14:textId="77777777" w:rsidR="00C83873" w:rsidRPr="0020448B" w:rsidRDefault="00C83873" w:rsidP="00C83873">
      <w:pPr>
        <w:jc w:val="both"/>
        <w:rPr>
          <w:rFonts w:asciiTheme="minorBidi" w:eastAsia="Calibri" w:hAnsiTheme="minorBidi" w:cs="Simplified Arabic"/>
          <w:b/>
          <w:bCs/>
          <w:color w:val="000000" w:themeColor="text1"/>
          <w:sz w:val="32"/>
          <w:szCs w:val="32"/>
          <w:rtl/>
          <w:lang w:bidi="ar-EG"/>
        </w:rPr>
      </w:pPr>
      <w:bookmarkStart w:id="44" w:name="_Hlk92287349"/>
      <w:r w:rsidRPr="0020448B">
        <w:rPr>
          <w:rFonts w:asciiTheme="minorBidi" w:eastAsia="Calibri" w:hAnsiTheme="minorBidi" w:cs="Simplified Arabic" w:hint="cs"/>
          <w:b/>
          <w:bCs/>
          <w:color w:val="000000" w:themeColor="text1"/>
          <w:sz w:val="32"/>
          <w:szCs w:val="32"/>
          <w:rtl/>
          <w:lang w:bidi="ar-EG"/>
        </w:rPr>
        <w:lastRenderedPageBreak/>
        <w:t>ثالثاً: الفوارق بين محافظات إقليم قناة السويس:</w:t>
      </w:r>
    </w:p>
    <w:p w14:paraId="38DD0D73" w14:textId="166907B7" w:rsidR="00C83873" w:rsidRPr="0020448B" w:rsidRDefault="00C83873" w:rsidP="009F0FB2">
      <w:pPr>
        <w:ind w:left="424" w:firstLine="425"/>
        <w:jc w:val="both"/>
        <w:rPr>
          <w:rFonts w:asciiTheme="minorBidi" w:hAnsiTheme="minorBidi" w:cs="Simplified Arabic"/>
          <w:color w:val="000000" w:themeColor="text1"/>
          <w:sz w:val="28"/>
          <w:szCs w:val="28"/>
          <w:rtl/>
          <w:lang w:bidi="ar-EG"/>
        </w:rPr>
      </w:pPr>
      <w:bookmarkStart w:id="45" w:name="_Hlk92874627"/>
      <w:bookmarkEnd w:id="44"/>
      <w:r w:rsidRPr="0020448B">
        <w:rPr>
          <w:rFonts w:asciiTheme="minorBidi" w:hAnsiTheme="minorBidi" w:cs="Simplified Arabic" w:hint="cs"/>
          <w:color w:val="000000" w:themeColor="text1"/>
          <w:sz w:val="28"/>
          <w:szCs w:val="28"/>
          <w:rtl/>
          <w:lang w:bidi="ar-EG"/>
        </w:rPr>
        <w:t xml:space="preserve">أشار الفصل الثاني </w:t>
      </w:r>
      <w:r w:rsidR="009F0FB2">
        <w:rPr>
          <w:rFonts w:asciiTheme="minorBidi" w:hAnsiTheme="minorBidi" w:cs="Simplified Arabic" w:hint="cs"/>
          <w:color w:val="000000" w:themeColor="text1"/>
          <w:sz w:val="28"/>
          <w:szCs w:val="28"/>
          <w:rtl/>
          <w:lang w:bidi="ar-EG"/>
        </w:rPr>
        <w:t>إ</w:t>
      </w:r>
      <w:r w:rsidRPr="0020448B">
        <w:rPr>
          <w:rFonts w:asciiTheme="minorBidi" w:hAnsiTheme="minorBidi" w:cs="Simplified Arabic" w:hint="cs"/>
          <w:color w:val="000000" w:themeColor="text1"/>
          <w:sz w:val="28"/>
          <w:szCs w:val="28"/>
          <w:rtl/>
          <w:lang w:bidi="ar-EG"/>
        </w:rPr>
        <w:t>لى الفوارق بين المحافظات المصرية بعضها البعض، وفي هذا الجزء سوف يتم التركيز بشكل مبسط على الفوارق بين محافظات اقليم قناة السويس على النحو التالي:</w:t>
      </w:r>
    </w:p>
    <w:bookmarkEnd w:id="45"/>
    <w:p w14:paraId="1359D86F" w14:textId="77777777" w:rsidR="00C83873" w:rsidRPr="0020448B" w:rsidRDefault="00C83873" w:rsidP="00490DB6">
      <w:pPr>
        <w:numPr>
          <w:ilvl w:val="0"/>
          <w:numId w:val="33"/>
        </w:numPr>
        <w:jc w:val="both"/>
        <w:rPr>
          <w:rFonts w:asciiTheme="minorBidi" w:hAnsiTheme="minorBidi" w:cs="Simplified Arabic"/>
          <w:b/>
          <w:bCs/>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توزيع السكان بين محافظات الاقليم:</w:t>
      </w:r>
    </w:p>
    <w:p w14:paraId="78D0E420" w14:textId="0510F01C" w:rsidR="00C83873" w:rsidRPr="0020448B" w:rsidRDefault="00C83873" w:rsidP="009F0FB2">
      <w:pPr>
        <w:ind w:left="42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بلغ عدد سكان محافظات إقليم قناة السويس نحو 11.2 مليون نسمة في 1/1/2021</w:t>
      </w:r>
      <w:r w:rsidR="002E1B14" w:rsidRPr="009F0FB2">
        <w:rPr>
          <w:rFonts w:asciiTheme="minorBidi" w:hAnsiTheme="minorBidi" w:cs="Simplified Arabic" w:hint="cs"/>
          <w:color w:val="000000" w:themeColor="text1"/>
          <w:rtl/>
          <w:lang w:bidi="ar-EG"/>
        </w:rPr>
        <w:t>(</w:t>
      </w:r>
      <w:r w:rsidR="00F5443F" w:rsidRPr="009F0FB2">
        <w:rPr>
          <w:rFonts w:ascii="Simplified Arabic" w:hAnsi="Simplified Arabic" w:cs="Simplified Arabic"/>
          <w:color w:val="000000" w:themeColor="text1"/>
          <w:rtl/>
          <w:lang w:bidi="ar-EG"/>
        </w:rPr>
        <w:t>الجهاز المركزي للتعبئة العامة والاحصاء، 2021</w:t>
      </w:r>
      <w:r w:rsidR="002E1B14" w:rsidRPr="009F0FB2">
        <w:rPr>
          <w:rFonts w:ascii="Simplified Arabic" w:hAnsi="Simplified Arabic" w:cs="Simplified Arabic"/>
          <w:color w:val="000000" w:themeColor="text1"/>
          <w:rtl/>
          <w:lang w:bidi="ar-EG"/>
        </w:rPr>
        <w:t>)</w:t>
      </w:r>
      <w:r w:rsidRPr="0020448B">
        <w:rPr>
          <w:rFonts w:asciiTheme="minorBidi" w:hAnsiTheme="minorBidi" w:cs="Simplified Arabic" w:hint="cs"/>
          <w:color w:val="000000" w:themeColor="text1"/>
          <w:sz w:val="28"/>
          <w:szCs w:val="28"/>
          <w:rtl/>
          <w:lang w:bidi="ar-EG"/>
        </w:rPr>
        <w:t xml:space="preserve"> وبنسبة نحو 11% من سكان مصر البالغ نحو 101.5 مليون نسمة في 1/1/2021، ويقطن العدد الأكبر من سكان الإقليم بمحافظة الشرقية اذ تبلغ نسبة سكانها لباقي الإقليم نحو 68% من اجمالي سكان الإقليم، يليها وبفارق كبير محافظة الإسماعيلية اذ تبلغ نسبة سكانها نحو 13% من سكان الإقليم، ويوضح الشكل التالي نسبة سكان كل محافظة من محافظات الاقليم </w:t>
      </w:r>
      <w:proofErr w:type="spellStart"/>
      <w:r w:rsidRPr="0020448B">
        <w:rPr>
          <w:rFonts w:asciiTheme="minorBidi" w:hAnsiTheme="minorBidi" w:cs="Simplified Arabic" w:hint="cs"/>
          <w:color w:val="000000" w:themeColor="text1"/>
          <w:sz w:val="28"/>
          <w:szCs w:val="28"/>
          <w:rtl/>
          <w:lang w:bidi="ar-EG"/>
        </w:rPr>
        <w:t>لاجمالي</w:t>
      </w:r>
      <w:proofErr w:type="spellEnd"/>
      <w:r w:rsidRPr="0020448B">
        <w:rPr>
          <w:rFonts w:asciiTheme="minorBidi" w:hAnsiTheme="minorBidi" w:cs="Simplified Arabic" w:hint="cs"/>
          <w:color w:val="000000" w:themeColor="text1"/>
          <w:sz w:val="28"/>
          <w:szCs w:val="28"/>
          <w:rtl/>
          <w:lang w:bidi="ar-EG"/>
        </w:rPr>
        <w:t xml:space="preserve"> الإقليم: </w:t>
      </w:r>
    </w:p>
    <w:p w14:paraId="44A0BF40" w14:textId="41B7B51E" w:rsidR="00C83873" w:rsidRPr="0020448B" w:rsidRDefault="00C83873" w:rsidP="001B7B97">
      <w:pPr>
        <w:jc w:val="center"/>
        <w:rPr>
          <w:rFonts w:asciiTheme="minorBidi" w:hAnsiTheme="minorBidi" w:cs="Simplified Arabic"/>
          <w:color w:val="000000" w:themeColor="text1"/>
          <w:sz w:val="28"/>
          <w:szCs w:val="28"/>
          <w:rtl/>
          <w:lang w:bidi="ar-EG"/>
        </w:rPr>
      </w:pPr>
      <w:bookmarkStart w:id="46" w:name="_Hlk97208891"/>
      <w:r w:rsidRPr="0020448B">
        <w:rPr>
          <w:rFonts w:asciiTheme="minorBidi" w:hAnsiTheme="minorBidi" w:cs="Simplified Arabic" w:hint="cs"/>
          <w:color w:val="000000" w:themeColor="text1"/>
          <w:sz w:val="28"/>
          <w:szCs w:val="28"/>
          <w:rtl/>
          <w:lang w:bidi="ar-EG"/>
        </w:rPr>
        <w:t>شكل رقم (</w:t>
      </w:r>
      <w:r w:rsidR="00FB49EA"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w:t>
      </w:r>
      <w:r w:rsidR="00FB49EA" w:rsidRPr="0020448B">
        <w:rPr>
          <w:rFonts w:asciiTheme="minorBidi" w:hAnsiTheme="minorBidi" w:cs="Simplified Arabic" w:hint="cs"/>
          <w:color w:val="000000" w:themeColor="text1"/>
          <w:sz w:val="28"/>
          <w:szCs w:val="28"/>
          <w:rtl/>
          <w:lang w:bidi="ar-EG"/>
        </w:rPr>
        <w:t>1</w:t>
      </w:r>
      <w:r w:rsidRPr="0020448B">
        <w:rPr>
          <w:rFonts w:asciiTheme="minorBidi" w:hAnsiTheme="minorBidi" w:cs="Simplified Arabic" w:hint="cs"/>
          <w:color w:val="000000" w:themeColor="text1"/>
          <w:sz w:val="28"/>
          <w:szCs w:val="28"/>
          <w:rtl/>
          <w:lang w:bidi="ar-EG"/>
        </w:rPr>
        <w:t xml:space="preserve">) نسبة سكان </w:t>
      </w:r>
      <w:r w:rsidR="00FC3178" w:rsidRPr="0020448B">
        <w:rPr>
          <w:rFonts w:asciiTheme="minorBidi" w:hAnsiTheme="minorBidi" w:cs="Simplified Arabic" w:hint="cs"/>
          <w:color w:val="000000" w:themeColor="text1"/>
          <w:sz w:val="28"/>
          <w:szCs w:val="28"/>
          <w:rtl/>
          <w:lang w:bidi="ar-EG"/>
        </w:rPr>
        <w:t>محافظات إقليم قناة السويس</w:t>
      </w:r>
      <w:r w:rsidRPr="0020448B">
        <w:rPr>
          <w:rFonts w:asciiTheme="minorBidi" w:hAnsiTheme="minorBidi" w:cs="Simplified Arabic" w:hint="cs"/>
          <w:color w:val="000000" w:themeColor="text1"/>
          <w:sz w:val="28"/>
          <w:szCs w:val="28"/>
          <w:rtl/>
          <w:lang w:bidi="ar-EG"/>
        </w:rPr>
        <w:t xml:space="preserve"> </w:t>
      </w:r>
      <w:r w:rsidR="00FC3178" w:rsidRPr="0020448B">
        <w:rPr>
          <w:rFonts w:asciiTheme="minorBidi" w:hAnsiTheme="minorBidi" w:cs="Simplified Arabic" w:hint="cs"/>
          <w:color w:val="000000" w:themeColor="text1"/>
          <w:sz w:val="28"/>
          <w:szCs w:val="28"/>
          <w:rtl/>
          <w:lang w:bidi="ar-EG"/>
        </w:rPr>
        <w:t>لإ</w:t>
      </w:r>
      <w:r w:rsidRPr="0020448B">
        <w:rPr>
          <w:rFonts w:asciiTheme="minorBidi" w:hAnsiTheme="minorBidi" w:cs="Simplified Arabic" w:hint="cs"/>
          <w:color w:val="000000" w:themeColor="text1"/>
          <w:sz w:val="28"/>
          <w:szCs w:val="28"/>
          <w:rtl/>
          <w:lang w:bidi="ar-EG"/>
        </w:rPr>
        <w:t xml:space="preserve">جمالي سكان </w:t>
      </w:r>
      <w:r w:rsidR="001255D4" w:rsidRPr="0020448B">
        <w:rPr>
          <w:rFonts w:asciiTheme="minorBidi" w:hAnsiTheme="minorBidi" w:cs="Simplified Arabic" w:hint="cs"/>
          <w:color w:val="000000" w:themeColor="text1"/>
          <w:sz w:val="28"/>
          <w:szCs w:val="28"/>
          <w:rtl/>
          <w:lang w:bidi="ar-EG"/>
        </w:rPr>
        <w:t>الإقليم في 1/1/2021</w:t>
      </w:r>
    </w:p>
    <w:bookmarkEnd w:id="46"/>
    <w:p w14:paraId="65D5C507" w14:textId="2F1D6EB1" w:rsidR="00C83873" w:rsidRPr="0020448B" w:rsidRDefault="00C83873" w:rsidP="001B7B97">
      <w:pPr>
        <w:ind w:left="140"/>
        <w:jc w:val="both"/>
        <w:rPr>
          <w:rFonts w:asciiTheme="minorBidi" w:hAnsiTheme="minorBidi" w:cs="Simplified Arabic"/>
          <w:b/>
          <w:bCs/>
          <w:color w:val="000000" w:themeColor="text1"/>
          <w:sz w:val="28"/>
          <w:szCs w:val="28"/>
          <w:rtl/>
          <w:lang w:bidi="ar-EG"/>
        </w:rPr>
      </w:pPr>
      <w:r w:rsidRPr="0020448B">
        <w:rPr>
          <w:rFonts w:asciiTheme="minorBidi" w:hAnsiTheme="minorBidi" w:cs="Simplified Arabic"/>
          <w:b/>
          <w:bCs/>
          <w:noProof/>
          <w:color w:val="000000" w:themeColor="text1"/>
          <w:sz w:val="28"/>
          <w:szCs w:val="28"/>
        </w:rPr>
        <w:drawing>
          <wp:inline distT="0" distB="0" distL="0" distR="0" wp14:anchorId="1F2FD261" wp14:editId="6A55224B">
            <wp:extent cx="5663357" cy="3276600"/>
            <wp:effectExtent l="0" t="0" r="0" b="0"/>
            <wp:docPr id="82" name="Picture 8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pie char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7044" cy="3313447"/>
                    </a:xfrm>
                    <a:prstGeom prst="rect">
                      <a:avLst/>
                    </a:prstGeom>
                    <a:noFill/>
                  </pic:spPr>
                </pic:pic>
              </a:graphicData>
            </a:graphic>
          </wp:inline>
        </w:drawing>
      </w:r>
    </w:p>
    <w:p w14:paraId="54F48D7C" w14:textId="6423A54E" w:rsidR="00C83873" w:rsidRPr="0020448B" w:rsidRDefault="009F0FB2" w:rsidP="00C83873">
      <w:pPr>
        <w:ind w:left="566"/>
        <w:jc w:val="both"/>
        <w:rPr>
          <w:rFonts w:asciiTheme="minorBidi" w:hAnsiTheme="minorBidi" w:cs="Simplified Arabic"/>
          <w:color w:val="000000" w:themeColor="text1"/>
          <w:rtl/>
          <w:lang w:bidi="ar-EG"/>
        </w:rPr>
      </w:pPr>
      <w:r>
        <w:rPr>
          <w:rFonts w:asciiTheme="minorBidi" w:hAnsiTheme="minorBidi" w:cs="Simplified Arabic" w:hint="cs"/>
          <w:color w:val="000000" w:themeColor="text1"/>
          <w:rtl/>
          <w:lang w:bidi="ar-EG"/>
        </w:rPr>
        <w:t>المصدر:</w:t>
      </w:r>
      <w:r w:rsidR="00C83873" w:rsidRPr="0020448B">
        <w:rPr>
          <w:rFonts w:asciiTheme="minorBidi" w:hAnsiTheme="minorBidi" w:cs="Simplified Arabic" w:hint="cs"/>
          <w:color w:val="000000" w:themeColor="text1"/>
          <w:rtl/>
          <w:lang w:bidi="ar-EG"/>
        </w:rPr>
        <w:t xml:space="preserve"> اعداد الباحث بالاعتماد على بيانات الجهاز المركزي للتعبئة العامة والاحصاء، مصر في أرقام، 2021.</w:t>
      </w:r>
    </w:p>
    <w:p w14:paraId="44E4B61F" w14:textId="77777777" w:rsidR="00C83873" w:rsidRDefault="00C83873" w:rsidP="001637DD">
      <w:pPr>
        <w:ind w:left="42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ويتضح أيضاً من الشكل السابق أن محافظة جنوب سيناء الأقل في تعداد السكان اذ تبلغ نسبة سكانها نحو 1% من سكان الإقليم.</w:t>
      </w:r>
    </w:p>
    <w:p w14:paraId="1D805718" w14:textId="77777777" w:rsidR="00EA0DA5" w:rsidRDefault="00EA0DA5" w:rsidP="001637DD">
      <w:pPr>
        <w:ind w:left="424" w:firstLine="425"/>
        <w:jc w:val="both"/>
        <w:rPr>
          <w:rFonts w:asciiTheme="minorBidi" w:hAnsiTheme="minorBidi" w:cs="Simplified Arabic"/>
          <w:color w:val="000000" w:themeColor="text1"/>
          <w:sz w:val="28"/>
          <w:szCs w:val="28"/>
          <w:rtl/>
          <w:lang w:bidi="ar-EG"/>
        </w:rPr>
      </w:pPr>
    </w:p>
    <w:p w14:paraId="5F99F308" w14:textId="77777777" w:rsidR="00EA0DA5" w:rsidRDefault="00EA0DA5" w:rsidP="001637DD">
      <w:pPr>
        <w:ind w:left="424" w:firstLine="425"/>
        <w:jc w:val="both"/>
        <w:rPr>
          <w:rFonts w:asciiTheme="minorBidi" w:hAnsiTheme="minorBidi" w:cs="Simplified Arabic"/>
          <w:color w:val="000000" w:themeColor="text1"/>
          <w:sz w:val="28"/>
          <w:szCs w:val="28"/>
          <w:rtl/>
          <w:lang w:bidi="ar-EG"/>
        </w:rPr>
      </w:pPr>
    </w:p>
    <w:p w14:paraId="300D6667" w14:textId="77777777" w:rsidR="00EA0DA5" w:rsidRDefault="00EA0DA5" w:rsidP="001637DD">
      <w:pPr>
        <w:ind w:left="424" w:firstLine="425"/>
        <w:jc w:val="both"/>
        <w:rPr>
          <w:rFonts w:asciiTheme="minorBidi" w:hAnsiTheme="minorBidi" w:cs="Simplified Arabic"/>
          <w:color w:val="000000" w:themeColor="text1"/>
          <w:sz w:val="28"/>
          <w:szCs w:val="28"/>
          <w:rtl/>
          <w:lang w:bidi="ar-EG"/>
        </w:rPr>
      </w:pPr>
    </w:p>
    <w:p w14:paraId="0D1E57DC" w14:textId="77777777" w:rsidR="00EA0DA5" w:rsidRPr="0020448B" w:rsidRDefault="00EA0DA5" w:rsidP="001637DD">
      <w:pPr>
        <w:ind w:left="424" w:firstLine="425"/>
        <w:jc w:val="both"/>
        <w:rPr>
          <w:rFonts w:asciiTheme="minorBidi" w:hAnsiTheme="minorBidi" w:cs="Simplified Arabic"/>
          <w:color w:val="000000" w:themeColor="text1"/>
          <w:sz w:val="28"/>
          <w:szCs w:val="28"/>
          <w:rtl/>
          <w:lang w:bidi="ar-EG"/>
        </w:rPr>
      </w:pPr>
    </w:p>
    <w:p w14:paraId="46EE8C55" w14:textId="587AC728" w:rsidR="00C83873" w:rsidRPr="0020448B" w:rsidRDefault="00C83873" w:rsidP="00AC3996">
      <w:pPr>
        <w:ind w:left="424" w:right="-142" w:firstLine="142"/>
        <w:rPr>
          <w:rFonts w:asciiTheme="minorBidi" w:hAnsiTheme="minorBidi" w:cs="Simplified Arabic"/>
          <w:color w:val="000000" w:themeColor="text1"/>
          <w:sz w:val="28"/>
          <w:szCs w:val="28"/>
          <w:rtl/>
          <w:lang w:bidi="ar-EG"/>
        </w:rPr>
      </w:pPr>
      <w:bookmarkStart w:id="47" w:name="_Hlk97208979"/>
      <w:r w:rsidRPr="0020448B">
        <w:rPr>
          <w:rFonts w:asciiTheme="minorBidi" w:hAnsiTheme="minorBidi" w:cs="Simplified Arabic" w:hint="cs"/>
          <w:color w:val="000000" w:themeColor="text1"/>
          <w:sz w:val="28"/>
          <w:szCs w:val="28"/>
          <w:rtl/>
          <w:lang w:bidi="ar-EG"/>
        </w:rPr>
        <w:lastRenderedPageBreak/>
        <w:t>جدول رقم (</w:t>
      </w:r>
      <w:r w:rsidR="00D43EA3"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w:t>
      </w:r>
      <w:r w:rsidR="00D43EA3" w:rsidRPr="0020448B">
        <w:rPr>
          <w:rFonts w:asciiTheme="minorBidi" w:hAnsiTheme="minorBidi" w:cs="Simplified Arabic" w:hint="cs"/>
          <w:color w:val="000000" w:themeColor="text1"/>
          <w:sz w:val="28"/>
          <w:szCs w:val="28"/>
          <w:rtl/>
          <w:lang w:bidi="ar-EG"/>
        </w:rPr>
        <w:t>9</w:t>
      </w:r>
      <w:r w:rsidRPr="0020448B">
        <w:rPr>
          <w:rFonts w:asciiTheme="minorBidi" w:hAnsiTheme="minorBidi" w:cs="Simplified Arabic" w:hint="cs"/>
          <w:color w:val="000000" w:themeColor="text1"/>
          <w:sz w:val="28"/>
          <w:szCs w:val="28"/>
          <w:rtl/>
          <w:lang w:bidi="ar-EG"/>
        </w:rPr>
        <w:t xml:space="preserve">) التوزيع النوعي للسكان داخل محافظات إقليم القناة </w:t>
      </w:r>
      <w:r w:rsidR="00FB65C8" w:rsidRPr="0020448B">
        <w:rPr>
          <w:rFonts w:asciiTheme="minorBidi" w:hAnsiTheme="minorBidi" w:cs="Simplified Arabic" w:hint="cs"/>
          <w:color w:val="000000" w:themeColor="text1"/>
          <w:sz w:val="28"/>
          <w:szCs w:val="28"/>
          <w:rtl/>
          <w:lang w:bidi="ar-EG"/>
        </w:rPr>
        <w:t>في 1/1/2021</w:t>
      </w:r>
    </w:p>
    <w:bookmarkEnd w:id="47"/>
    <w:p w14:paraId="488A618F" w14:textId="139DE6D6" w:rsidR="00C83873" w:rsidRPr="0020448B" w:rsidRDefault="00C83873" w:rsidP="00C83873">
      <w:pPr>
        <w:ind w:left="282"/>
        <w:jc w:val="both"/>
        <w:rPr>
          <w:rFonts w:asciiTheme="minorBidi" w:hAnsiTheme="minorBidi" w:cs="Simplified Arabic"/>
          <w:color w:val="000000" w:themeColor="text1"/>
          <w:sz w:val="28"/>
          <w:szCs w:val="28"/>
          <w:rtl/>
          <w:lang w:bidi="ar-EG"/>
        </w:rPr>
      </w:pPr>
      <w:r w:rsidRPr="0020448B">
        <w:rPr>
          <w:noProof/>
          <w:color w:val="000000" w:themeColor="text1"/>
          <w:rtl/>
        </w:rPr>
        <w:drawing>
          <wp:inline distT="0" distB="0" distL="0" distR="0" wp14:anchorId="7C8FD257" wp14:editId="7B3B401E">
            <wp:extent cx="5577674" cy="2476500"/>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95016" cy="2484200"/>
                    </a:xfrm>
                    <a:prstGeom prst="rect">
                      <a:avLst/>
                    </a:prstGeom>
                    <a:noFill/>
                    <a:ln>
                      <a:noFill/>
                    </a:ln>
                  </pic:spPr>
                </pic:pic>
              </a:graphicData>
            </a:graphic>
          </wp:inline>
        </w:drawing>
      </w:r>
    </w:p>
    <w:p w14:paraId="7FCD8C21" w14:textId="77777777" w:rsidR="00C83873" w:rsidRPr="0020448B" w:rsidRDefault="00C83873" w:rsidP="00C83873">
      <w:pPr>
        <w:ind w:left="282"/>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المصدر: الجهاز المركزي للتعبئة العامة والاحصاء، مصر في أرقام، 2021، ص 4-5.</w:t>
      </w:r>
    </w:p>
    <w:p w14:paraId="0B85BE62" w14:textId="634EAEC6" w:rsidR="00C83873" w:rsidRPr="0020448B" w:rsidRDefault="00C83873" w:rsidP="001637DD">
      <w:pPr>
        <w:ind w:left="282"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ويتضح من الجدول السابق تساوي تقريباً ا</w:t>
      </w:r>
      <w:r w:rsidR="00B257F1" w:rsidRPr="0020448B">
        <w:rPr>
          <w:rFonts w:asciiTheme="minorBidi" w:hAnsiTheme="minorBidi" w:cs="Simplified Arabic" w:hint="cs"/>
          <w:color w:val="000000" w:themeColor="text1"/>
          <w:sz w:val="28"/>
          <w:szCs w:val="28"/>
          <w:rtl/>
          <w:lang w:bidi="ar-EG"/>
        </w:rPr>
        <w:t>لسكان من الذكور مع الإناث، غير أن سكان الريف يغلبون سكان الحضر إ</w:t>
      </w:r>
      <w:r w:rsidRPr="0020448B">
        <w:rPr>
          <w:rFonts w:asciiTheme="minorBidi" w:hAnsiTheme="minorBidi" w:cs="Simplified Arabic" w:hint="cs"/>
          <w:color w:val="000000" w:themeColor="text1"/>
          <w:sz w:val="28"/>
          <w:szCs w:val="28"/>
          <w:rtl/>
          <w:lang w:bidi="ar-EG"/>
        </w:rPr>
        <w:t>ذ يبلغ سكان الريف في الإقليم نحو 59.6% بينما سكان الحضر نحو 40.4%، وفي محافظة الشرقية يوضح الجدول أن نسبة</w:t>
      </w:r>
      <w:r w:rsidR="009F0FB2">
        <w:rPr>
          <w:rFonts w:asciiTheme="minorBidi" w:hAnsiTheme="minorBidi" w:cs="Simplified Arabic" w:hint="cs"/>
          <w:color w:val="000000" w:themeColor="text1"/>
          <w:sz w:val="28"/>
          <w:szCs w:val="28"/>
          <w:rtl/>
          <w:lang w:bidi="ar-EG"/>
        </w:rPr>
        <w:t xml:space="preserve"> سكان</w:t>
      </w:r>
      <w:r w:rsidRPr="0020448B">
        <w:rPr>
          <w:rFonts w:asciiTheme="minorBidi" w:hAnsiTheme="minorBidi" w:cs="Simplified Arabic" w:hint="cs"/>
          <w:color w:val="000000" w:themeColor="text1"/>
          <w:sz w:val="28"/>
          <w:szCs w:val="28"/>
          <w:rtl/>
          <w:lang w:bidi="ar-EG"/>
        </w:rPr>
        <w:t xml:space="preserve"> الريف نحو 74.2% بينما نسبة</w:t>
      </w:r>
      <w:r w:rsidR="009F0FB2">
        <w:rPr>
          <w:rFonts w:asciiTheme="minorBidi" w:hAnsiTheme="minorBidi" w:cs="Simplified Arabic" w:hint="cs"/>
          <w:color w:val="000000" w:themeColor="text1"/>
          <w:sz w:val="28"/>
          <w:szCs w:val="28"/>
          <w:rtl/>
          <w:lang w:bidi="ar-EG"/>
        </w:rPr>
        <w:t xml:space="preserve"> سكان</w:t>
      </w:r>
      <w:r w:rsidRPr="0020448B">
        <w:rPr>
          <w:rFonts w:asciiTheme="minorBidi" w:hAnsiTheme="minorBidi" w:cs="Simplified Arabic" w:hint="cs"/>
          <w:color w:val="000000" w:themeColor="text1"/>
          <w:sz w:val="28"/>
          <w:szCs w:val="28"/>
          <w:rtl/>
          <w:lang w:bidi="ar-EG"/>
        </w:rPr>
        <w:t xml:space="preserve"> الحضر نحو 25.8% وقد ي</w:t>
      </w:r>
      <w:r w:rsidR="00683BEA" w:rsidRPr="0020448B">
        <w:rPr>
          <w:rFonts w:asciiTheme="minorBidi" w:hAnsiTheme="minorBidi" w:cs="Simplified Arabic" w:hint="cs"/>
          <w:color w:val="000000" w:themeColor="text1"/>
          <w:sz w:val="28"/>
          <w:szCs w:val="28"/>
          <w:rtl/>
          <w:lang w:bidi="ar-EG"/>
        </w:rPr>
        <w:t>كون ذلك أمراً طبيعياً إ</w:t>
      </w:r>
      <w:r w:rsidRPr="0020448B">
        <w:rPr>
          <w:rFonts w:asciiTheme="minorBidi" w:hAnsiTheme="minorBidi" w:cs="Simplified Arabic" w:hint="cs"/>
          <w:color w:val="000000" w:themeColor="text1"/>
          <w:sz w:val="28"/>
          <w:szCs w:val="28"/>
          <w:rtl/>
          <w:lang w:bidi="ar-EG"/>
        </w:rPr>
        <w:t xml:space="preserve">ذ أن محافظة الشرقية تعد من أكبر محافظات الجمهورية الزراعية، كما يوضح الجدول </w:t>
      </w:r>
      <w:r w:rsidR="00683BEA" w:rsidRPr="0020448B">
        <w:rPr>
          <w:rFonts w:asciiTheme="minorBidi" w:hAnsiTheme="minorBidi" w:cs="Simplified Arabic" w:hint="cs"/>
          <w:color w:val="000000" w:themeColor="text1"/>
          <w:sz w:val="28"/>
          <w:szCs w:val="28"/>
          <w:rtl/>
          <w:lang w:bidi="ar-EG"/>
        </w:rPr>
        <w:t>السابق ايضاً الى أن محافظتي بورسعيد والسويس محافظتان حضريتا</w:t>
      </w:r>
      <w:r w:rsidRPr="0020448B">
        <w:rPr>
          <w:rFonts w:asciiTheme="minorBidi" w:hAnsiTheme="minorBidi" w:cs="Simplified Arabic" w:hint="cs"/>
          <w:color w:val="000000" w:themeColor="text1"/>
          <w:sz w:val="28"/>
          <w:szCs w:val="28"/>
          <w:rtl/>
          <w:lang w:bidi="ar-EG"/>
        </w:rPr>
        <w:t>ن بالكامل.</w:t>
      </w:r>
    </w:p>
    <w:p w14:paraId="24E57AC3" w14:textId="77777777" w:rsidR="00C83873" w:rsidRPr="0020448B" w:rsidRDefault="00C83873" w:rsidP="001637DD">
      <w:pPr>
        <w:ind w:left="282"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ويتضح مما سبق الخلل في التركيبة السكانية سواء بين محافظات الإقليم فيما بينها من حيث التعداد ومن حيث الريف والحضر، وحتى داخل المحافظة من حيث الريف والحضر.</w:t>
      </w:r>
    </w:p>
    <w:p w14:paraId="12A3576B" w14:textId="77777777" w:rsidR="00C83873" w:rsidRPr="0020448B" w:rsidRDefault="00C83873" w:rsidP="00490DB6">
      <w:pPr>
        <w:numPr>
          <w:ilvl w:val="0"/>
          <w:numId w:val="33"/>
        </w:numPr>
        <w:ind w:left="566" w:hanging="426"/>
        <w:jc w:val="both"/>
        <w:rPr>
          <w:rFonts w:asciiTheme="minorBidi" w:hAnsiTheme="minorBidi" w:cs="Simplified Arabic"/>
          <w:b/>
          <w:bCs/>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التوزيع المساحي والكثافة السكانية لمحافظات إقليم قناة السويس:</w:t>
      </w:r>
    </w:p>
    <w:p w14:paraId="52D29EC6" w14:textId="6C027EE9" w:rsidR="00320330" w:rsidRDefault="00C83873" w:rsidP="009F0FB2">
      <w:pPr>
        <w:ind w:left="282"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تبلغ </w:t>
      </w:r>
      <w:r w:rsidR="00803BBA" w:rsidRPr="0020448B">
        <w:rPr>
          <w:rFonts w:asciiTheme="minorBidi" w:hAnsiTheme="minorBidi" w:cs="Simplified Arabic" w:hint="cs"/>
          <w:color w:val="000000" w:themeColor="text1"/>
          <w:sz w:val="28"/>
          <w:szCs w:val="28"/>
          <w:rtl/>
          <w:lang w:bidi="ar-EG"/>
        </w:rPr>
        <w:t>ال</w:t>
      </w:r>
      <w:r w:rsidRPr="0020448B">
        <w:rPr>
          <w:rFonts w:asciiTheme="minorBidi" w:hAnsiTheme="minorBidi" w:cs="Simplified Arabic" w:hint="cs"/>
          <w:color w:val="000000" w:themeColor="text1"/>
          <w:sz w:val="28"/>
          <w:szCs w:val="28"/>
          <w:rtl/>
          <w:lang w:bidi="ar-EG"/>
        </w:rPr>
        <w:t xml:space="preserve">مساحة </w:t>
      </w:r>
      <w:r w:rsidR="00803BBA" w:rsidRPr="0020448B">
        <w:rPr>
          <w:rFonts w:asciiTheme="minorBidi" w:hAnsiTheme="minorBidi" w:cs="Simplified Arabic" w:hint="cs"/>
          <w:color w:val="000000" w:themeColor="text1"/>
          <w:sz w:val="28"/>
          <w:szCs w:val="28"/>
          <w:rtl/>
          <w:lang w:bidi="ar-EG"/>
        </w:rPr>
        <w:t>الكلية ل</w:t>
      </w:r>
      <w:r w:rsidRPr="0020448B">
        <w:rPr>
          <w:rFonts w:asciiTheme="minorBidi" w:hAnsiTheme="minorBidi" w:cs="Simplified Arabic" w:hint="cs"/>
          <w:color w:val="000000" w:themeColor="text1"/>
          <w:sz w:val="28"/>
          <w:szCs w:val="28"/>
          <w:rtl/>
          <w:lang w:bidi="ar-EG"/>
        </w:rPr>
        <w:t xml:space="preserve">إقليم قناة السويس نحو 80589.2 </w:t>
      </w:r>
      <w:proofErr w:type="gramStart"/>
      <w:r w:rsidRPr="0020448B">
        <w:rPr>
          <w:rFonts w:asciiTheme="minorBidi" w:hAnsiTheme="minorBidi" w:cs="Simplified Arabic" w:hint="cs"/>
          <w:color w:val="000000" w:themeColor="text1"/>
          <w:sz w:val="28"/>
          <w:szCs w:val="28"/>
          <w:rtl/>
          <w:lang w:bidi="ar-EG"/>
        </w:rPr>
        <w:t>كم2</w:t>
      </w:r>
      <w:proofErr w:type="gramEnd"/>
      <w:r w:rsidRPr="0020448B">
        <w:rPr>
          <w:rFonts w:asciiTheme="minorBidi" w:hAnsiTheme="minorBidi" w:cs="Simplified Arabic" w:hint="cs"/>
          <w:color w:val="000000" w:themeColor="text1"/>
          <w:sz w:val="28"/>
          <w:szCs w:val="28"/>
          <w:rtl/>
          <w:lang w:bidi="ar-EG"/>
        </w:rPr>
        <w:t xml:space="preserve"> وبنسبة نحو 8% من مساحة مصر البالغة نحو 1010408 كم2</w:t>
      </w:r>
      <w:r w:rsidR="00771724" w:rsidRPr="0020448B">
        <w:rPr>
          <w:rFonts w:asciiTheme="minorBidi" w:hAnsiTheme="minorBidi" w:cs="Simplified Arabic" w:hint="cs"/>
          <w:color w:val="000000" w:themeColor="text1"/>
          <w:vertAlign w:val="superscript"/>
          <w:rtl/>
          <w:lang w:bidi="ar-EG"/>
        </w:rPr>
        <w:t xml:space="preserve"> </w:t>
      </w:r>
      <w:r w:rsidR="00511501" w:rsidRPr="009F0FB2">
        <w:rPr>
          <w:rFonts w:asciiTheme="minorBidi" w:hAnsiTheme="minorBidi" w:cs="Simplified Arabic" w:hint="cs"/>
          <w:color w:val="000000" w:themeColor="text1"/>
          <w:rtl/>
          <w:lang w:bidi="ar-EG"/>
        </w:rPr>
        <w:t>(</w:t>
      </w:r>
      <w:r w:rsidR="00511501" w:rsidRPr="009F0FB2">
        <w:rPr>
          <w:rFonts w:ascii="Simplified Arabic" w:hAnsi="Simplified Arabic" w:cs="Simplified Arabic"/>
          <w:color w:val="000000" w:themeColor="text1"/>
          <w:rtl/>
          <w:lang w:bidi="ar-EG"/>
        </w:rPr>
        <w:t>الجهاز المركزي للتعبئة العامة والاحصاء، 2021</w:t>
      </w:r>
      <w:r w:rsidR="005D616D" w:rsidRPr="009F0FB2">
        <w:rPr>
          <w:rFonts w:ascii="Simplified Arabic" w:hAnsi="Simplified Arabic" w:cs="Simplified Arabic"/>
          <w:color w:val="000000" w:themeColor="text1"/>
          <w:rtl/>
          <w:lang w:bidi="ar-EG"/>
        </w:rPr>
        <w:t>)</w:t>
      </w:r>
      <w:r w:rsidRPr="0020448B">
        <w:rPr>
          <w:rFonts w:asciiTheme="minorBidi" w:hAnsiTheme="minorBidi" w:cs="Simplified Arabic" w:hint="cs"/>
          <w:color w:val="000000" w:themeColor="text1"/>
          <w:sz w:val="28"/>
          <w:szCs w:val="28"/>
          <w:rtl/>
          <w:lang w:bidi="ar-EG"/>
        </w:rPr>
        <w:t xml:space="preserve">، وتأتي مساحة محافظة جنوب </w:t>
      </w:r>
      <w:r w:rsidR="00AB56A5" w:rsidRPr="0020448B">
        <w:rPr>
          <w:rFonts w:asciiTheme="minorBidi" w:hAnsiTheme="minorBidi" w:cs="Simplified Arabic" w:hint="cs"/>
          <w:color w:val="000000" w:themeColor="text1"/>
          <w:sz w:val="28"/>
          <w:szCs w:val="28"/>
          <w:rtl/>
          <w:lang w:bidi="ar-EG"/>
        </w:rPr>
        <w:t>سيناء في المركز الأول إ</w:t>
      </w:r>
      <w:r w:rsidRPr="0020448B">
        <w:rPr>
          <w:rFonts w:asciiTheme="minorBidi" w:hAnsiTheme="minorBidi" w:cs="Simplified Arabic" w:hint="cs"/>
          <w:color w:val="000000" w:themeColor="text1"/>
          <w:sz w:val="28"/>
          <w:szCs w:val="28"/>
          <w:rtl/>
          <w:lang w:bidi="ar-EG"/>
        </w:rPr>
        <w:t>ذ تبلغ مساحتها نحو 31272 كم2 بنسبة نحو 39% من مساحة الإقليم، يليها محافظة شمال سيناء بمساحة بلغت نحو 28992 كم2 وبنسبة نحو 36% من مساحة الإقليم، ويوضح الشكل التالي نسبة مساحة كل محافظة م</w:t>
      </w:r>
      <w:r w:rsidR="00AB56A5" w:rsidRPr="0020448B">
        <w:rPr>
          <w:rFonts w:asciiTheme="minorBidi" w:hAnsiTheme="minorBidi" w:cs="Simplified Arabic" w:hint="cs"/>
          <w:color w:val="000000" w:themeColor="text1"/>
          <w:sz w:val="28"/>
          <w:szCs w:val="28"/>
          <w:rtl/>
          <w:lang w:bidi="ar-EG"/>
        </w:rPr>
        <w:t>ن محافظات إقليم قناة السويس من إ</w:t>
      </w:r>
      <w:r w:rsidRPr="0020448B">
        <w:rPr>
          <w:rFonts w:asciiTheme="minorBidi" w:hAnsiTheme="minorBidi" w:cs="Simplified Arabic" w:hint="cs"/>
          <w:color w:val="000000" w:themeColor="text1"/>
          <w:sz w:val="28"/>
          <w:szCs w:val="28"/>
          <w:rtl/>
          <w:lang w:bidi="ar-EG"/>
        </w:rPr>
        <w:t>جمالي مساحة الإقليم على النحو التالي:</w:t>
      </w:r>
    </w:p>
    <w:p w14:paraId="601D4F9D" w14:textId="77777777" w:rsidR="00EA0DA5" w:rsidRDefault="00EA0DA5" w:rsidP="009F0FB2">
      <w:pPr>
        <w:ind w:left="282" w:firstLine="425"/>
        <w:jc w:val="both"/>
        <w:rPr>
          <w:rFonts w:asciiTheme="minorBidi" w:hAnsiTheme="minorBidi" w:cs="Simplified Arabic"/>
          <w:color w:val="000000" w:themeColor="text1"/>
          <w:sz w:val="28"/>
          <w:szCs w:val="28"/>
          <w:rtl/>
          <w:lang w:bidi="ar-EG"/>
        </w:rPr>
      </w:pPr>
    </w:p>
    <w:p w14:paraId="5F8418D1" w14:textId="77777777" w:rsidR="00EA0DA5" w:rsidRDefault="00EA0DA5" w:rsidP="009F0FB2">
      <w:pPr>
        <w:ind w:left="282" w:firstLine="425"/>
        <w:jc w:val="both"/>
        <w:rPr>
          <w:rFonts w:asciiTheme="minorBidi" w:hAnsiTheme="minorBidi" w:cs="Simplified Arabic"/>
          <w:color w:val="000000" w:themeColor="text1"/>
          <w:sz w:val="28"/>
          <w:szCs w:val="28"/>
          <w:rtl/>
          <w:lang w:bidi="ar-EG"/>
        </w:rPr>
      </w:pPr>
    </w:p>
    <w:p w14:paraId="69B90182" w14:textId="77777777" w:rsidR="00EA0DA5" w:rsidRDefault="00EA0DA5" w:rsidP="009F0FB2">
      <w:pPr>
        <w:ind w:left="282" w:firstLine="425"/>
        <w:jc w:val="both"/>
        <w:rPr>
          <w:rFonts w:asciiTheme="minorBidi" w:hAnsiTheme="minorBidi" w:cs="Simplified Arabic"/>
          <w:color w:val="000000" w:themeColor="text1"/>
          <w:sz w:val="28"/>
          <w:szCs w:val="28"/>
          <w:rtl/>
          <w:lang w:bidi="ar-EG"/>
        </w:rPr>
      </w:pPr>
    </w:p>
    <w:p w14:paraId="797BD488" w14:textId="77777777" w:rsidR="00EA0DA5" w:rsidRPr="0020448B" w:rsidRDefault="00EA0DA5" w:rsidP="009F0FB2">
      <w:pPr>
        <w:ind w:left="282" w:firstLine="425"/>
        <w:jc w:val="both"/>
        <w:rPr>
          <w:rFonts w:asciiTheme="minorBidi" w:hAnsiTheme="minorBidi" w:cs="Simplified Arabic"/>
          <w:color w:val="000000" w:themeColor="text1"/>
          <w:sz w:val="28"/>
          <w:szCs w:val="28"/>
          <w:rtl/>
          <w:lang w:bidi="ar-EG"/>
        </w:rPr>
      </w:pPr>
    </w:p>
    <w:p w14:paraId="5E95D8D8" w14:textId="4F7D5D5F" w:rsidR="00C83873" w:rsidRPr="0020448B" w:rsidRDefault="00C83873" w:rsidP="00F23BE4">
      <w:pPr>
        <w:jc w:val="center"/>
        <w:rPr>
          <w:rFonts w:asciiTheme="minorBidi" w:hAnsiTheme="minorBidi" w:cs="Simplified Arabic"/>
          <w:color w:val="000000" w:themeColor="text1"/>
          <w:sz w:val="28"/>
          <w:szCs w:val="28"/>
          <w:rtl/>
          <w:lang w:bidi="ar-EG"/>
        </w:rPr>
      </w:pPr>
      <w:bookmarkStart w:id="48" w:name="_Hlk97209036"/>
      <w:r w:rsidRPr="0020448B">
        <w:rPr>
          <w:rFonts w:asciiTheme="minorBidi" w:hAnsiTheme="minorBidi" w:cs="Simplified Arabic" w:hint="cs"/>
          <w:color w:val="000000" w:themeColor="text1"/>
          <w:sz w:val="28"/>
          <w:szCs w:val="28"/>
          <w:rtl/>
          <w:lang w:bidi="ar-EG"/>
        </w:rPr>
        <w:lastRenderedPageBreak/>
        <w:t>شكل رقم (</w:t>
      </w:r>
      <w:r w:rsidR="00D654A5"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w:t>
      </w:r>
      <w:r w:rsidR="00D654A5" w:rsidRPr="0020448B">
        <w:rPr>
          <w:rFonts w:asciiTheme="minorBidi" w:hAnsiTheme="minorBidi" w:cs="Simplified Arabic" w:hint="cs"/>
          <w:color w:val="000000" w:themeColor="text1"/>
          <w:sz w:val="28"/>
          <w:szCs w:val="28"/>
          <w:rtl/>
          <w:lang w:bidi="ar-EG"/>
        </w:rPr>
        <w:t>2</w:t>
      </w:r>
      <w:r w:rsidRPr="0020448B">
        <w:rPr>
          <w:rFonts w:asciiTheme="minorBidi" w:hAnsiTheme="minorBidi" w:cs="Simplified Arabic" w:hint="cs"/>
          <w:color w:val="000000" w:themeColor="text1"/>
          <w:sz w:val="28"/>
          <w:szCs w:val="28"/>
          <w:rtl/>
          <w:lang w:bidi="ar-EG"/>
        </w:rPr>
        <w:t xml:space="preserve">) نسبة مساحة محافظات إقليم القناة </w:t>
      </w:r>
      <w:proofErr w:type="spellStart"/>
      <w:r w:rsidRPr="0020448B">
        <w:rPr>
          <w:rFonts w:asciiTheme="minorBidi" w:hAnsiTheme="minorBidi" w:cs="Simplified Arabic" w:hint="cs"/>
          <w:color w:val="000000" w:themeColor="text1"/>
          <w:sz w:val="28"/>
          <w:szCs w:val="28"/>
          <w:rtl/>
          <w:lang w:bidi="ar-EG"/>
        </w:rPr>
        <w:t>لاجمالي</w:t>
      </w:r>
      <w:proofErr w:type="spellEnd"/>
      <w:r w:rsidRPr="0020448B">
        <w:rPr>
          <w:rFonts w:asciiTheme="minorBidi" w:hAnsiTheme="minorBidi" w:cs="Simplified Arabic" w:hint="cs"/>
          <w:color w:val="000000" w:themeColor="text1"/>
          <w:sz w:val="28"/>
          <w:szCs w:val="28"/>
          <w:rtl/>
          <w:lang w:bidi="ar-EG"/>
        </w:rPr>
        <w:t xml:space="preserve"> مساحة الاقليم</w:t>
      </w:r>
    </w:p>
    <w:bookmarkEnd w:id="48"/>
    <w:p w14:paraId="35ACAF1C" w14:textId="3A25CBBF" w:rsidR="00C83873" w:rsidRPr="0020448B" w:rsidRDefault="00C83873" w:rsidP="00C83873">
      <w:pPr>
        <w:jc w:val="both"/>
        <w:rPr>
          <w:rFonts w:asciiTheme="minorBidi" w:hAnsiTheme="minorBidi" w:cs="Simplified Arabic"/>
          <w:b/>
          <w:bCs/>
          <w:color w:val="000000" w:themeColor="text1"/>
          <w:sz w:val="28"/>
          <w:szCs w:val="28"/>
          <w:rtl/>
          <w:lang w:bidi="ar-EG"/>
        </w:rPr>
      </w:pPr>
      <w:r w:rsidRPr="0020448B">
        <w:rPr>
          <w:noProof/>
          <w:color w:val="000000" w:themeColor="text1"/>
        </w:rPr>
        <w:drawing>
          <wp:inline distT="0" distB="0" distL="0" distR="0" wp14:anchorId="79C1DFCF" wp14:editId="27FDADE3">
            <wp:extent cx="5415280" cy="3533775"/>
            <wp:effectExtent l="19050" t="19050" r="13970" b="9525"/>
            <wp:docPr id="67" name="Chart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A446E8-9F77-4C0E-B380-29BAB934A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CC69A71" w14:textId="6D35F038" w:rsidR="00C83873" w:rsidRPr="0020448B" w:rsidRDefault="00C83873" w:rsidP="009F0FB2">
      <w:pPr>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 xml:space="preserve">المصدر: اعداد الباحث </w:t>
      </w:r>
      <w:proofErr w:type="spellStart"/>
      <w:r w:rsidRPr="0020448B">
        <w:rPr>
          <w:rFonts w:asciiTheme="minorBidi" w:hAnsiTheme="minorBidi" w:cs="Simplified Arabic" w:hint="cs"/>
          <w:color w:val="000000" w:themeColor="text1"/>
          <w:rtl/>
          <w:lang w:bidi="ar-EG"/>
        </w:rPr>
        <w:t>بال</w:t>
      </w:r>
      <w:r w:rsidR="00803BBA" w:rsidRPr="0020448B">
        <w:rPr>
          <w:rFonts w:asciiTheme="minorBidi" w:hAnsiTheme="minorBidi" w:cs="Simplified Arabic" w:hint="cs"/>
          <w:color w:val="000000" w:themeColor="text1"/>
          <w:rtl/>
          <w:lang w:bidi="ar-EG"/>
        </w:rPr>
        <w:t>إ</w:t>
      </w:r>
      <w:r w:rsidRPr="0020448B">
        <w:rPr>
          <w:rFonts w:asciiTheme="minorBidi" w:hAnsiTheme="minorBidi" w:cs="Simplified Arabic" w:hint="cs"/>
          <w:color w:val="000000" w:themeColor="text1"/>
          <w:rtl/>
          <w:lang w:bidi="ar-EG"/>
        </w:rPr>
        <w:t>عتماد</w:t>
      </w:r>
      <w:proofErr w:type="spellEnd"/>
      <w:r w:rsidRPr="0020448B">
        <w:rPr>
          <w:rFonts w:asciiTheme="minorBidi" w:hAnsiTheme="minorBidi" w:cs="Simplified Arabic" w:hint="cs"/>
          <w:color w:val="000000" w:themeColor="text1"/>
          <w:rtl/>
          <w:lang w:bidi="ar-EG"/>
        </w:rPr>
        <w:t xml:space="preserve"> على بيانات الجهاز المركزي للتعبئة العامة والاحصاء، مصر في أرقام.</w:t>
      </w:r>
    </w:p>
    <w:p w14:paraId="233E817E" w14:textId="260B4B68" w:rsidR="00F14FDC" w:rsidRDefault="00C83873" w:rsidP="00854B6F">
      <w:pPr>
        <w:ind w:left="424" w:hanging="142"/>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ويوضح الجدول التالي الكثافة السكانية لمحافظات إقليم قناة السويس:</w:t>
      </w:r>
      <w:bookmarkStart w:id="49" w:name="_Hlk97209089"/>
    </w:p>
    <w:p w14:paraId="3E0303A4" w14:textId="654D9DBE" w:rsidR="00C83873" w:rsidRPr="0020448B" w:rsidRDefault="00C83873" w:rsidP="00E03DFD">
      <w:pPr>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جدول رقم (</w:t>
      </w:r>
      <w:r w:rsidR="00E03DFD"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w:t>
      </w:r>
      <w:r w:rsidR="00E03DFD" w:rsidRPr="0020448B">
        <w:rPr>
          <w:rFonts w:asciiTheme="minorBidi" w:hAnsiTheme="minorBidi" w:cs="Simplified Arabic" w:hint="cs"/>
          <w:color w:val="000000" w:themeColor="text1"/>
          <w:sz w:val="28"/>
          <w:szCs w:val="28"/>
          <w:rtl/>
          <w:lang w:bidi="ar-EG"/>
        </w:rPr>
        <w:t>10</w:t>
      </w:r>
      <w:r w:rsidRPr="0020448B">
        <w:rPr>
          <w:rFonts w:asciiTheme="minorBidi" w:hAnsiTheme="minorBidi" w:cs="Simplified Arabic" w:hint="cs"/>
          <w:color w:val="000000" w:themeColor="text1"/>
          <w:sz w:val="28"/>
          <w:szCs w:val="28"/>
          <w:rtl/>
          <w:lang w:bidi="ar-EG"/>
        </w:rPr>
        <w:t>) الكثافة السكانية لمحافظات إقليم قناة السويس</w:t>
      </w:r>
      <w:r w:rsidR="00A02DB2" w:rsidRPr="0020448B">
        <w:rPr>
          <w:rFonts w:asciiTheme="minorBidi" w:hAnsiTheme="minorBidi" w:cs="Simplified Arabic" w:hint="cs"/>
          <w:color w:val="000000" w:themeColor="text1"/>
          <w:sz w:val="28"/>
          <w:szCs w:val="28"/>
          <w:rtl/>
          <w:lang w:bidi="ar-EG"/>
        </w:rPr>
        <w:t xml:space="preserve"> في 1/1/2021</w:t>
      </w:r>
    </w:p>
    <w:bookmarkEnd w:id="49"/>
    <w:p w14:paraId="14AF6D7E" w14:textId="5ED58528" w:rsidR="00C83873" w:rsidRPr="0020448B" w:rsidRDefault="00C83873" w:rsidP="00C83873">
      <w:pPr>
        <w:jc w:val="both"/>
        <w:rPr>
          <w:rFonts w:asciiTheme="minorBidi" w:hAnsiTheme="minorBidi" w:cs="Simplified Arabic"/>
          <w:b/>
          <w:bCs/>
          <w:color w:val="000000" w:themeColor="text1"/>
          <w:sz w:val="28"/>
          <w:szCs w:val="28"/>
          <w:lang w:bidi="ar-EG"/>
        </w:rPr>
      </w:pPr>
      <w:r w:rsidRPr="0020448B">
        <w:rPr>
          <w:noProof/>
          <w:color w:val="000000" w:themeColor="text1"/>
          <w:rtl/>
        </w:rPr>
        <w:drawing>
          <wp:inline distT="0" distB="0" distL="0" distR="0" wp14:anchorId="1C65E3C1" wp14:editId="47645F93">
            <wp:extent cx="5724210" cy="26416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6909" cy="2652075"/>
                    </a:xfrm>
                    <a:prstGeom prst="rect">
                      <a:avLst/>
                    </a:prstGeom>
                    <a:noFill/>
                    <a:ln>
                      <a:noFill/>
                    </a:ln>
                  </pic:spPr>
                </pic:pic>
              </a:graphicData>
            </a:graphic>
          </wp:inline>
        </w:drawing>
      </w:r>
    </w:p>
    <w:p w14:paraId="2908361E" w14:textId="77777777" w:rsidR="00C83873" w:rsidRPr="0020448B" w:rsidRDefault="00C83873" w:rsidP="00C83873">
      <w:pPr>
        <w:ind w:left="424" w:hanging="284"/>
        <w:jc w:val="both"/>
        <w:rPr>
          <w:rFonts w:asciiTheme="minorBidi" w:hAnsiTheme="minorBidi" w:cs="Simplified Arabic"/>
          <w:color w:val="000000" w:themeColor="text1"/>
          <w:rtl/>
          <w:lang w:bidi="ar-EG"/>
        </w:rPr>
      </w:pPr>
      <w:r w:rsidRPr="0020448B">
        <w:rPr>
          <w:rFonts w:asciiTheme="minorBidi" w:hAnsiTheme="minorBidi" w:cs="Simplified Arabic" w:hint="cs"/>
          <w:color w:val="000000" w:themeColor="text1"/>
          <w:rtl/>
          <w:lang w:bidi="ar-EG"/>
        </w:rPr>
        <w:t>المصدر: الجهاز المركزي للتعبئة العامة والاحصاء، مصر في أرقام، 2021، ص14.</w:t>
      </w:r>
    </w:p>
    <w:p w14:paraId="3B10F158" w14:textId="3BBB189E" w:rsidR="00C83873" w:rsidRPr="0020448B" w:rsidRDefault="00C83873" w:rsidP="001637DD">
      <w:pPr>
        <w:ind w:left="282" w:firstLine="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ويتضح من الجدول السابق أن محافظة الشرقية ذات كثافة سكانية مرتفعة جداً اذ تبلغ الكثافة السكانية بها نحو 1556.2 نسمة/</w:t>
      </w:r>
      <w:proofErr w:type="gramStart"/>
      <w:r w:rsidRPr="0020448B">
        <w:rPr>
          <w:rFonts w:asciiTheme="minorBidi" w:hAnsiTheme="minorBidi" w:cs="Simplified Arabic" w:hint="cs"/>
          <w:color w:val="000000" w:themeColor="text1"/>
          <w:sz w:val="28"/>
          <w:szCs w:val="28"/>
          <w:rtl/>
          <w:lang w:bidi="ar-EG"/>
        </w:rPr>
        <w:t>كم2</w:t>
      </w:r>
      <w:proofErr w:type="gramEnd"/>
      <w:r w:rsidRPr="0020448B">
        <w:rPr>
          <w:rFonts w:asciiTheme="minorBidi" w:hAnsiTheme="minorBidi" w:cs="Simplified Arabic" w:hint="cs"/>
          <w:color w:val="000000" w:themeColor="text1"/>
          <w:sz w:val="28"/>
          <w:szCs w:val="28"/>
          <w:rtl/>
          <w:lang w:bidi="ar-EG"/>
        </w:rPr>
        <w:t xml:space="preserve"> مقارنة بنحو 138.7 نسمة/كم2 الكثافة السكانية لإقليم القناة بشكل ع</w:t>
      </w:r>
      <w:r w:rsidR="000D6E9F" w:rsidRPr="0020448B">
        <w:rPr>
          <w:rFonts w:asciiTheme="minorBidi" w:hAnsiTheme="minorBidi" w:cs="Simplified Arabic" w:hint="cs"/>
          <w:color w:val="000000" w:themeColor="text1"/>
          <w:sz w:val="28"/>
          <w:szCs w:val="28"/>
          <w:rtl/>
          <w:lang w:bidi="ar-EG"/>
        </w:rPr>
        <w:t>ام، يليها بفارق كبير محافظة بورسعيد إ</w:t>
      </w:r>
      <w:r w:rsidRPr="0020448B">
        <w:rPr>
          <w:rFonts w:asciiTheme="minorBidi" w:hAnsiTheme="minorBidi" w:cs="Simplified Arabic" w:hint="cs"/>
          <w:color w:val="000000" w:themeColor="text1"/>
          <w:sz w:val="28"/>
          <w:szCs w:val="28"/>
          <w:rtl/>
          <w:lang w:bidi="ar-EG"/>
        </w:rPr>
        <w:t xml:space="preserve">ذ تبلغ الكثافة السكانية بها نحو 579.1 نسمة/كم2، </w:t>
      </w:r>
      <w:r w:rsidRPr="0020448B">
        <w:rPr>
          <w:rFonts w:asciiTheme="minorBidi" w:hAnsiTheme="minorBidi" w:cs="Simplified Arabic" w:hint="cs"/>
          <w:color w:val="000000" w:themeColor="text1"/>
          <w:sz w:val="28"/>
          <w:szCs w:val="28"/>
          <w:rtl/>
          <w:lang w:bidi="ar-EG"/>
        </w:rPr>
        <w:lastRenderedPageBreak/>
        <w:t>ثم محافظة الإسماعيلية بنحو 276.4 نسمة/كم2، بينما تقل محافظات السويس وشمال سيناء وجنوب سيناء عن كثافة الإقليم اذ تبلغ نحو 85.6 و16.5 و3.5 نسمه/كم2 بهم على التوالي.</w:t>
      </w:r>
    </w:p>
    <w:p w14:paraId="14078BA5" w14:textId="0642050E" w:rsidR="00C83873" w:rsidRPr="0020448B" w:rsidRDefault="00C83873" w:rsidP="001637DD">
      <w:pPr>
        <w:ind w:left="282" w:firstLine="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وبالنسبة للمساحة المأهولة فك</w:t>
      </w:r>
      <w:r w:rsidR="000D6E9F" w:rsidRPr="0020448B">
        <w:rPr>
          <w:rFonts w:asciiTheme="minorBidi" w:hAnsiTheme="minorBidi" w:cs="Simplified Arabic" w:hint="cs"/>
          <w:color w:val="000000" w:themeColor="text1"/>
          <w:sz w:val="28"/>
          <w:szCs w:val="28"/>
          <w:rtl/>
          <w:lang w:bidi="ar-EG"/>
        </w:rPr>
        <w:t>ما هو موضح بالجد</w:t>
      </w:r>
      <w:r w:rsidR="00FB20FB" w:rsidRPr="0020448B">
        <w:rPr>
          <w:rFonts w:asciiTheme="minorBidi" w:hAnsiTheme="minorBidi" w:cs="Simplified Arabic" w:hint="cs"/>
          <w:color w:val="000000" w:themeColor="text1"/>
          <w:sz w:val="28"/>
          <w:szCs w:val="28"/>
          <w:rtl/>
          <w:lang w:bidi="ar-EG"/>
        </w:rPr>
        <w:t>و</w:t>
      </w:r>
      <w:r w:rsidR="000D6E9F" w:rsidRPr="0020448B">
        <w:rPr>
          <w:rFonts w:asciiTheme="minorBidi" w:hAnsiTheme="minorBidi" w:cs="Simplified Arabic" w:hint="cs"/>
          <w:color w:val="000000" w:themeColor="text1"/>
          <w:sz w:val="28"/>
          <w:szCs w:val="28"/>
          <w:rtl/>
          <w:lang w:bidi="ar-EG"/>
        </w:rPr>
        <w:t>ل السابق نجد أ</w:t>
      </w:r>
      <w:r w:rsidRPr="0020448B">
        <w:rPr>
          <w:rFonts w:asciiTheme="minorBidi" w:hAnsiTheme="minorBidi" w:cs="Simplified Arabic" w:hint="cs"/>
          <w:color w:val="000000" w:themeColor="text1"/>
          <w:sz w:val="28"/>
          <w:szCs w:val="28"/>
          <w:rtl/>
          <w:lang w:bidi="ar-EG"/>
        </w:rPr>
        <w:t>ن محافظة الشرقية تمثل تلك المساحة بها 100% من اجمالي مساحة المحافظة في حين أن محافظتي السويس وشمال سيناء تُمثل المساحة المأهولة بهما نحو 2.3% و7.2% على التوالي، وتلاحظ أن محافظة السويس الكثافة السكانية للمساحة المأهولة بها مرتفعة جداً اذ تبلغ نحو 3736.8 نسمة/</w:t>
      </w:r>
      <w:proofErr w:type="gramStart"/>
      <w:r w:rsidRPr="0020448B">
        <w:rPr>
          <w:rFonts w:asciiTheme="minorBidi" w:hAnsiTheme="minorBidi" w:cs="Simplified Arabic" w:hint="cs"/>
          <w:color w:val="000000" w:themeColor="text1"/>
          <w:sz w:val="28"/>
          <w:szCs w:val="28"/>
          <w:rtl/>
          <w:lang w:bidi="ar-EG"/>
        </w:rPr>
        <w:t>كم2</w:t>
      </w:r>
      <w:proofErr w:type="gramEnd"/>
      <w:r w:rsidRPr="0020448B">
        <w:rPr>
          <w:rFonts w:asciiTheme="minorBidi" w:hAnsiTheme="minorBidi" w:cs="Simplified Arabic" w:hint="cs"/>
          <w:color w:val="000000" w:themeColor="text1"/>
          <w:sz w:val="28"/>
          <w:szCs w:val="28"/>
          <w:rtl/>
          <w:lang w:bidi="ar-EG"/>
        </w:rPr>
        <w:t>.</w:t>
      </w:r>
    </w:p>
    <w:p w14:paraId="00850825" w14:textId="15B83765" w:rsidR="00C83873" w:rsidRPr="0020448B" w:rsidRDefault="00C83873" w:rsidP="001637DD">
      <w:pPr>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وتلك الأرقام </w:t>
      </w:r>
      <w:bookmarkStart w:id="50" w:name="_Hlk97633921"/>
      <w:r w:rsidRPr="0020448B">
        <w:rPr>
          <w:rFonts w:asciiTheme="minorBidi" w:hAnsiTheme="minorBidi" w:cs="Simplified Arabic" w:hint="cs"/>
          <w:color w:val="000000" w:themeColor="text1"/>
          <w:sz w:val="28"/>
          <w:szCs w:val="28"/>
          <w:rtl/>
          <w:lang w:bidi="ar-EG"/>
        </w:rPr>
        <w:t>تُوضح التباعد الواضح والكبير جدا في الكثافة السكانية</w:t>
      </w:r>
      <w:r w:rsidR="001A5ABB" w:rsidRPr="0020448B">
        <w:rPr>
          <w:rFonts w:asciiTheme="minorBidi" w:hAnsiTheme="minorBidi" w:cs="Simplified Arabic" w:hint="cs"/>
          <w:color w:val="000000" w:themeColor="text1"/>
          <w:sz w:val="28"/>
          <w:szCs w:val="28"/>
          <w:rtl/>
          <w:lang w:bidi="ar-EG"/>
        </w:rPr>
        <w:t xml:space="preserve"> بين محافظات الإقليم مما يُشير إ</w:t>
      </w:r>
      <w:r w:rsidRPr="0020448B">
        <w:rPr>
          <w:rFonts w:asciiTheme="minorBidi" w:hAnsiTheme="minorBidi" w:cs="Simplified Arabic" w:hint="cs"/>
          <w:color w:val="000000" w:themeColor="text1"/>
          <w:sz w:val="28"/>
          <w:szCs w:val="28"/>
          <w:rtl/>
          <w:lang w:bidi="ar-EG"/>
        </w:rPr>
        <w:t>لى الح</w:t>
      </w:r>
      <w:r w:rsidR="001A5ABB" w:rsidRPr="0020448B">
        <w:rPr>
          <w:rFonts w:asciiTheme="minorBidi" w:hAnsiTheme="minorBidi" w:cs="Simplified Arabic" w:hint="cs"/>
          <w:color w:val="000000" w:themeColor="text1"/>
          <w:sz w:val="28"/>
          <w:szCs w:val="28"/>
          <w:rtl/>
          <w:lang w:bidi="ar-EG"/>
        </w:rPr>
        <w:t>اجة ل</w:t>
      </w:r>
      <w:r w:rsidRPr="0020448B">
        <w:rPr>
          <w:rFonts w:asciiTheme="minorBidi" w:hAnsiTheme="minorBidi" w:cs="Simplified Arabic" w:hint="cs"/>
          <w:color w:val="000000" w:themeColor="text1"/>
          <w:sz w:val="28"/>
          <w:szCs w:val="28"/>
          <w:rtl/>
          <w:lang w:bidi="ar-EG"/>
        </w:rPr>
        <w:t>إعادة التموضع السكاني وتشجيع الهجرة الإيجابية من المحافظات عالية الكثافة السكانية نحو المح</w:t>
      </w:r>
      <w:r w:rsidR="001A5ABB" w:rsidRPr="0020448B">
        <w:rPr>
          <w:rFonts w:asciiTheme="minorBidi" w:hAnsiTheme="minorBidi" w:cs="Simplified Arabic" w:hint="cs"/>
          <w:color w:val="000000" w:themeColor="text1"/>
          <w:sz w:val="28"/>
          <w:szCs w:val="28"/>
          <w:rtl/>
          <w:lang w:bidi="ar-EG"/>
        </w:rPr>
        <w:t>افظات الأقل والتوجه من المعمور إ</w:t>
      </w:r>
      <w:r w:rsidRPr="0020448B">
        <w:rPr>
          <w:rFonts w:asciiTheme="minorBidi" w:hAnsiTheme="minorBidi" w:cs="Simplified Arabic" w:hint="cs"/>
          <w:color w:val="000000" w:themeColor="text1"/>
          <w:sz w:val="28"/>
          <w:szCs w:val="28"/>
          <w:rtl/>
          <w:lang w:bidi="ar-EG"/>
        </w:rPr>
        <w:t xml:space="preserve">لى </w:t>
      </w:r>
      <w:proofErr w:type="spellStart"/>
      <w:r w:rsidRPr="0020448B">
        <w:rPr>
          <w:rFonts w:asciiTheme="minorBidi" w:hAnsiTheme="minorBidi" w:cs="Simplified Arabic" w:hint="cs"/>
          <w:color w:val="000000" w:themeColor="text1"/>
          <w:sz w:val="28"/>
          <w:szCs w:val="28"/>
          <w:rtl/>
          <w:lang w:bidi="ar-EG"/>
        </w:rPr>
        <w:t>اللامعمور</w:t>
      </w:r>
      <w:proofErr w:type="spellEnd"/>
      <w:r w:rsidRPr="0020448B">
        <w:rPr>
          <w:rFonts w:asciiTheme="minorBidi" w:hAnsiTheme="minorBidi" w:cs="Simplified Arabic" w:hint="cs"/>
          <w:color w:val="000000" w:themeColor="text1"/>
          <w:sz w:val="28"/>
          <w:szCs w:val="28"/>
          <w:rtl/>
          <w:lang w:bidi="ar-EG"/>
        </w:rPr>
        <w:t xml:space="preserve"> سواء على مستوى الإقليم </w:t>
      </w:r>
      <w:r w:rsidR="009649C2" w:rsidRPr="0020448B">
        <w:rPr>
          <w:rFonts w:asciiTheme="minorBidi" w:hAnsiTheme="minorBidi" w:cs="Simplified Arabic" w:hint="cs"/>
          <w:color w:val="000000" w:themeColor="text1"/>
          <w:sz w:val="28"/>
          <w:szCs w:val="28"/>
          <w:rtl/>
          <w:lang w:bidi="ar-EG"/>
        </w:rPr>
        <w:t>أو</w:t>
      </w:r>
      <w:r w:rsidRPr="0020448B">
        <w:rPr>
          <w:rFonts w:asciiTheme="minorBidi" w:hAnsiTheme="minorBidi" w:cs="Simplified Arabic" w:hint="cs"/>
          <w:color w:val="000000" w:themeColor="text1"/>
          <w:sz w:val="28"/>
          <w:szCs w:val="28"/>
          <w:rtl/>
          <w:lang w:bidi="ar-EG"/>
        </w:rPr>
        <w:t xml:space="preserve"> حتى</w:t>
      </w:r>
      <w:r w:rsidR="009649C2" w:rsidRPr="0020448B">
        <w:rPr>
          <w:rFonts w:asciiTheme="minorBidi" w:hAnsiTheme="minorBidi" w:cs="Simplified Arabic" w:hint="cs"/>
          <w:color w:val="000000" w:themeColor="text1"/>
          <w:sz w:val="28"/>
          <w:szCs w:val="28"/>
          <w:rtl/>
          <w:lang w:bidi="ar-EG"/>
        </w:rPr>
        <w:t xml:space="preserve"> داخل</w:t>
      </w:r>
      <w:r w:rsidRPr="0020448B">
        <w:rPr>
          <w:rFonts w:asciiTheme="minorBidi" w:hAnsiTheme="minorBidi" w:cs="Simplified Arabic" w:hint="cs"/>
          <w:color w:val="000000" w:themeColor="text1"/>
          <w:sz w:val="28"/>
          <w:szCs w:val="28"/>
          <w:rtl/>
          <w:lang w:bidi="ar-EG"/>
        </w:rPr>
        <w:t xml:space="preserve"> المحافظة نفسها (كما في حالة محافظة السويس اذ أن المساحة المأهولة بها تُمثل نحو 2.3% من مساحة المحافظة والكثافة السكانية للمساحة المأهولة نحو 3736.8 نسمة/كم2 مما يستدعي توجيه المجهودات الحكومية نحو إعادة النظر في استخدامات الأراضي).</w:t>
      </w:r>
      <w:bookmarkEnd w:id="50"/>
    </w:p>
    <w:p w14:paraId="0A9626B2" w14:textId="02AED97B" w:rsidR="00C83873" w:rsidRPr="0020448B" w:rsidRDefault="00C83873" w:rsidP="007D3023">
      <w:pPr>
        <w:ind w:left="-143" w:firstLine="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وهذا ما يتطلب المزيد والكثير من المجهودات </w:t>
      </w:r>
      <w:proofErr w:type="spellStart"/>
      <w:r w:rsidRPr="0020448B">
        <w:rPr>
          <w:rFonts w:asciiTheme="minorBidi" w:hAnsiTheme="minorBidi" w:cs="Simplified Arabic" w:hint="cs"/>
          <w:color w:val="000000" w:themeColor="text1"/>
          <w:sz w:val="28"/>
          <w:szCs w:val="28"/>
          <w:rtl/>
          <w:lang w:bidi="ar-EG"/>
        </w:rPr>
        <w:t>التى</w:t>
      </w:r>
      <w:proofErr w:type="spellEnd"/>
      <w:r w:rsidRPr="0020448B">
        <w:rPr>
          <w:rFonts w:asciiTheme="minorBidi" w:hAnsiTheme="minorBidi" w:cs="Simplified Arabic" w:hint="cs"/>
          <w:color w:val="000000" w:themeColor="text1"/>
          <w:sz w:val="28"/>
          <w:szCs w:val="28"/>
          <w:rtl/>
          <w:lang w:bidi="ar-EG"/>
        </w:rPr>
        <w:t xml:space="preserve"> تحقق التوازن النسبي للتوزيع السكاني بين محافظات الاقليم أو الكثافة السكانية المُ</w:t>
      </w:r>
      <w:r w:rsidR="007D3023" w:rsidRPr="0020448B">
        <w:rPr>
          <w:rFonts w:asciiTheme="minorBidi" w:hAnsiTheme="minorBidi" w:cs="Simplified Arabic" w:hint="cs"/>
          <w:color w:val="000000" w:themeColor="text1"/>
          <w:sz w:val="28"/>
          <w:szCs w:val="28"/>
          <w:rtl/>
          <w:lang w:bidi="ar-EG"/>
        </w:rPr>
        <w:t>ناسبة</w:t>
      </w:r>
      <w:r w:rsidRPr="0020448B">
        <w:rPr>
          <w:rFonts w:asciiTheme="minorBidi" w:hAnsiTheme="minorBidi" w:cs="Simplified Arabic" w:hint="cs"/>
          <w:color w:val="000000" w:themeColor="text1"/>
          <w:sz w:val="28"/>
          <w:szCs w:val="28"/>
          <w:rtl/>
          <w:lang w:bidi="ar-EG"/>
        </w:rPr>
        <w:t xml:space="preserve"> في كل محافظة من محافظات الاقليم</w:t>
      </w:r>
      <w:r w:rsidR="00532E7C" w:rsidRPr="0020448B">
        <w:rPr>
          <w:rFonts w:asciiTheme="minorBidi" w:hAnsiTheme="minorBidi" w:cs="Simplified Arabic" w:hint="cs"/>
          <w:color w:val="000000" w:themeColor="text1"/>
          <w:sz w:val="28"/>
          <w:szCs w:val="28"/>
          <w:rtl/>
          <w:lang w:bidi="ar-EG"/>
        </w:rPr>
        <w:t xml:space="preserve"> وبما يحقق الفاعلية والكفاءة للإ</w:t>
      </w:r>
      <w:r w:rsidRPr="0020448B">
        <w:rPr>
          <w:rFonts w:asciiTheme="minorBidi" w:hAnsiTheme="minorBidi" w:cs="Simplified Arabic" w:hint="cs"/>
          <w:color w:val="000000" w:themeColor="text1"/>
          <w:sz w:val="28"/>
          <w:szCs w:val="28"/>
          <w:rtl/>
          <w:lang w:bidi="ar-EG"/>
        </w:rPr>
        <w:t xml:space="preserve">نفاق الاستثماري الحكومي وتحقيق ما يُسمى باقتصاديات الإنتاج لتعظيم العائد الاقتصادي والاجتماعي </w:t>
      </w:r>
      <w:proofErr w:type="spellStart"/>
      <w:r w:rsidRPr="0020448B">
        <w:rPr>
          <w:rFonts w:asciiTheme="minorBidi" w:hAnsiTheme="minorBidi" w:cs="Simplified Arabic" w:hint="cs"/>
          <w:color w:val="000000" w:themeColor="text1"/>
          <w:sz w:val="28"/>
          <w:szCs w:val="28"/>
          <w:rtl/>
          <w:lang w:bidi="ar-EG"/>
        </w:rPr>
        <w:t>للانفاق</w:t>
      </w:r>
      <w:proofErr w:type="spellEnd"/>
      <w:r w:rsidRPr="0020448B">
        <w:rPr>
          <w:rFonts w:asciiTheme="minorBidi" w:hAnsiTheme="minorBidi" w:cs="Simplified Arabic" w:hint="cs"/>
          <w:color w:val="000000" w:themeColor="text1"/>
          <w:sz w:val="28"/>
          <w:szCs w:val="28"/>
          <w:rtl/>
          <w:lang w:bidi="ar-EG"/>
        </w:rPr>
        <w:t xml:space="preserve"> الاستثماري الحكومي.</w:t>
      </w:r>
    </w:p>
    <w:p w14:paraId="3D57376F" w14:textId="2137E092" w:rsidR="00C83873" w:rsidRDefault="00C83873" w:rsidP="00C55A8E">
      <w:pPr>
        <w:ind w:left="-143"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ه</w:t>
      </w:r>
      <w:r w:rsidR="00532E7C" w:rsidRPr="0020448B">
        <w:rPr>
          <w:rFonts w:asciiTheme="minorBidi" w:hAnsiTheme="minorBidi" w:cs="Simplified Arabic" w:hint="cs"/>
          <w:color w:val="000000" w:themeColor="text1"/>
          <w:sz w:val="28"/>
          <w:szCs w:val="28"/>
          <w:rtl/>
          <w:lang w:bidi="ar-EG"/>
        </w:rPr>
        <w:t>ذا وينبغي التأكيد على أن دور الإ</w:t>
      </w:r>
      <w:r w:rsidRPr="0020448B">
        <w:rPr>
          <w:rFonts w:asciiTheme="minorBidi" w:hAnsiTheme="minorBidi" w:cs="Simplified Arabic" w:hint="cs"/>
          <w:color w:val="000000" w:themeColor="text1"/>
          <w:sz w:val="28"/>
          <w:szCs w:val="28"/>
          <w:rtl/>
          <w:lang w:bidi="ar-EG"/>
        </w:rPr>
        <w:t xml:space="preserve">نفاق الاستثماري الحكومي يكمن بشكل كبير في </w:t>
      </w:r>
      <w:r w:rsidR="00C55A8E">
        <w:rPr>
          <w:rFonts w:asciiTheme="minorBidi" w:hAnsiTheme="minorBidi" w:cs="Simplified Arabic" w:hint="cs"/>
          <w:color w:val="000000" w:themeColor="text1"/>
          <w:sz w:val="28"/>
          <w:szCs w:val="28"/>
          <w:rtl/>
          <w:lang w:bidi="ar-EG"/>
        </w:rPr>
        <w:t>تحسين</w:t>
      </w:r>
      <w:r w:rsidR="00217631" w:rsidRPr="0020448B">
        <w:rPr>
          <w:rFonts w:asciiTheme="minorBidi" w:hAnsiTheme="minorBidi" w:cs="Simplified Arabic" w:hint="cs"/>
          <w:color w:val="000000" w:themeColor="text1"/>
          <w:sz w:val="28"/>
          <w:szCs w:val="28"/>
          <w:rtl/>
          <w:lang w:bidi="ar-EG"/>
        </w:rPr>
        <w:t xml:space="preserve"> جودة الحياة وسد الفجوات التنموية</w:t>
      </w:r>
      <w:r w:rsidRPr="0020448B">
        <w:rPr>
          <w:rFonts w:asciiTheme="minorBidi" w:hAnsiTheme="minorBidi" w:cs="Simplified Arabic" w:hint="cs"/>
          <w:color w:val="000000" w:themeColor="text1"/>
          <w:sz w:val="28"/>
          <w:szCs w:val="28"/>
          <w:rtl/>
          <w:lang w:bidi="ar-EG"/>
        </w:rPr>
        <w:t>، وأن ذلك الانفاق قد يحقق هدفه في المناطق ضعيفة الكثافة السكانية</w:t>
      </w:r>
      <w:r w:rsidRPr="0020448B">
        <w:rPr>
          <w:rFonts w:asciiTheme="minorBidi" w:hAnsiTheme="minorBidi" w:cs="Simplified Arabic" w:hint="eastAsia"/>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ولكن قد تكون التكلفة عالية بالنسبة للسكان (قلة عدد السكان المستفيدة)، في حين أن المناطق المكتظة سكانياً قد يرتفع الانفاق الاستثماري الحكومي به غير أنه قد ل</w:t>
      </w:r>
      <w:r w:rsidR="00532E7C" w:rsidRPr="0020448B">
        <w:rPr>
          <w:rFonts w:asciiTheme="minorBidi" w:hAnsiTheme="minorBidi" w:cs="Simplified Arabic" w:hint="cs"/>
          <w:color w:val="000000" w:themeColor="text1"/>
          <w:sz w:val="28"/>
          <w:szCs w:val="28"/>
          <w:rtl/>
          <w:lang w:bidi="ar-EG"/>
        </w:rPr>
        <w:t>ا يحقق الهدف منه نتيجة وصول البِ</w:t>
      </w:r>
      <w:r w:rsidRPr="0020448B">
        <w:rPr>
          <w:rFonts w:asciiTheme="minorBidi" w:hAnsiTheme="minorBidi" w:cs="Simplified Arabic" w:hint="cs"/>
          <w:color w:val="000000" w:themeColor="text1"/>
          <w:sz w:val="28"/>
          <w:szCs w:val="28"/>
          <w:rtl/>
          <w:lang w:bidi="ar-EG"/>
        </w:rPr>
        <w:t>نى</w:t>
      </w:r>
      <w:r w:rsidR="00532E7C"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التحتية في تلك المناطق للطاقة الاستيعابية القصوى وبالتالي عدم قدر</w:t>
      </w:r>
      <w:r w:rsidR="00532E7C" w:rsidRPr="0020448B">
        <w:rPr>
          <w:rFonts w:asciiTheme="minorBidi" w:hAnsiTheme="minorBidi" w:cs="Simplified Arabic" w:hint="cs"/>
          <w:color w:val="000000" w:themeColor="text1"/>
          <w:sz w:val="28"/>
          <w:szCs w:val="28"/>
          <w:rtl/>
          <w:lang w:bidi="ar-EG"/>
        </w:rPr>
        <w:t>تها على استيعاب أ</w:t>
      </w:r>
      <w:r w:rsidRPr="0020448B">
        <w:rPr>
          <w:rFonts w:asciiTheme="minorBidi" w:hAnsiTheme="minorBidi" w:cs="Simplified Arabic" w:hint="cs"/>
          <w:color w:val="000000" w:themeColor="text1"/>
          <w:sz w:val="28"/>
          <w:szCs w:val="28"/>
          <w:rtl/>
          <w:lang w:bidi="ar-EG"/>
        </w:rPr>
        <w:t>ي استثمارات أخرى تستهدفها مشروعات البنية التحتية الممولة من هذا الانفاق.</w:t>
      </w:r>
    </w:p>
    <w:p w14:paraId="77AEF290" w14:textId="77777777" w:rsidR="00C55A8E" w:rsidRPr="00C55A8E" w:rsidRDefault="00C55A8E" w:rsidP="00C55A8E">
      <w:pPr>
        <w:ind w:left="-143" w:firstLine="425"/>
        <w:jc w:val="both"/>
        <w:rPr>
          <w:rFonts w:asciiTheme="minorBidi" w:hAnsiTheme="minorBidi" w:cs="Simplified Arabic"/>
          <w:color w:val="000000" w:themeColor="text1"/>
          <w:sz w:val="10"/>
          <w:szCs w:val="10"/>
          <w:rtl/>
          <w:lang w:bidi="ar-EG"/>
        </w:rPr>
      </w:pPr>
    </w:p>
    <w:p w14:paraId="48AC479D" w14:textId="6C503E5B" w:rsidR="00C83873" w:rsidRPr="0020448B" w:rsidRDefault="009B1858" w:rsidP="00490DB6">
      <w:pPr>
        <w:numPr>
          <w:ilvl w:val="0"/>
          <w:numId w:val="33"/>
        </w:numPr>
        <w:ind w:left="140"/>
        <w:jc w:val="both"/>
        <w:rPr>
          <w:rFonts w:asciiTheme="minorBidi" w:hAnsiTheme="minorBidi" w:cs="Simplified Arabic"/>
          <w:b/>
          <w:bCs/>
          <w:color w:val="000000" w:themeColor="text1"/>
          <w:sz w:val="28"/>
          <w:szCs w:val="28"/>
          <w:lang w:bidi="ar-EG"/>
        </w:rPr>
      </w:pPr>
      <w:bookmarkStart w:id="51" w:name="_Hlk92275322"/>
      <w:r w:rsidRPr="0020448B">
        <w:rPr>
          <w:rFonts w:asciiTheme="minorBidi" w:hAnsiTheme="minorBidi" w:cs="Simplified Arabic" w:hint="cs"/>
          <w:b/>
          <w:bCs/>
          <w:color w:val="000000" w:themeColor="text1"/>
          <w:sz w:val="28"/>
          <w:szCs w:val="28"/>
          <w:rtl/>
          <w:lang w:bidi="ar-EG"/>
        </w:rPr>
        <w:t>الفجوة التنموية</w:t>
      </w:r>
      <w:r w:rsidR="00C83873" w:rsidRPr="0020448B">
        <w:rPr>
          <w:rFonts w:asciiTheme="minorBidi" w:hAnsiTheme="minorBidi" w:cs="Simplified Arabic" w:hint="cs"/>
          <w:b/>
          <w:bCs/>
          <w:color w:val="000000" w:themeColor="text1"/>
          <w:sz w:val="28"/>
          <w:szCs w:val="28"/>
          <w:rtl/>
          <w:lang w:bidi="ar-EG"/>
        </w:rPr>
        <w:t xml:space="preserve"> </w:t>
      </w:r>
      <w:r w:rsidRPr="0020448B">
        <w:rPr>
          <w:rFonts w:asciiTheme="minorBidi" w:hAnsiTheme="minorBidi" w:cs="Simplified Arabic" w:hint="cs"/>
          <w:b/>
          <w:bCs/>
          <w:color w:val="000000" w:themeColor="text1"/>
          <w:sz w:val="28"/>
          <w:szCs w:val="28"/>
          <w:rtl/>
          <w:lang w:bidi="ar-EG"/>
        </w:rPr>
        <w:t>ب</w:t>
      </w:r>
      <w:r w:rsidR="00C83873" w:rsidRPr="0020448B">
        <w:rPr>
          <w:rFonts w:asciiTheme="minorBidi" w:hAnsiTheme="minorBidi" w:cs="Simplified Arabic" w:hint="cs"/>
          <w:b/>
          <w:bCs/>
          <w:color w:val="000000" w:themeColor="text1"/>
          <w:sz w:val="28"/>
          <w:szCs w:val="28"/>
          <w:rtl/>
          <w:lang w:bidi="ar-EG"/>
        </w:rPr>
        <w:t>محافظات اقليم قناة السويس:</w:t>
      </w:r>
    </w:p>
    <w:bookmarkEnd w:id="51"/>
    <w:p w14:paraId="14443AB7" w14:textId="01DA54E6" w:rsidR="00C83873" w:rsidRDefault="009B1858" w:rsidP="00704AEA">
      <w:pPr>
        <w:ind w:firstLine="56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تم اس</w:t>
      </w:r>
      <w:r w:rsidR="00532E7C" w:rsidRPr="0020448B">
        <w:rPr>
          <w:rFonts w:asciiTheme="minorBidi" w:hAnsiTheme="minorBidi" w:cs="Simplified Arabic" w:hint="cs"/>
          <w:color w:val="000000" w:themeColor="text1"/>
          <w:sz w:val="28"/>
          <w:szCs w:val="28"/>
          <w:rtl/>
          <w:lang w:bidi="ar-EG"/>
        </w:rPr>
        <w:t>تخدام الانحراف المعياري للتوصل إ</w:t>
      </w:r>
      <w:r w:rsidRPr="0020448B">
        <w:rPr>
          <w:rFonts w:asciiTheme="minorBidi" w:hAnsiTheme="minorBidi" w:cs="Simplified Arabic" w:hint="cs"/>
          <w:color w:val="000000" w:themeColor="text1"/>
          <w:sz w:val="28"/>
          <w:szCs w:val="28"/>
          <w:rtl/>
          <w:lang w:bidi="ar-EG"/>
        </w:rPr>
        <w:t xml:space="preserve">لى الفجوة التنموية </w:t>
      </w:r>
      <w:r w:rsidR="00532E7C" w:rsidRPr="0020448B">
        <w:rPr>
          <w:rFonts w:asciiTheme="minorBidi" w:hAnsiTheme="minorBidi" w:cs="Simplified Arabic" w:hint="cs"/>
          <w:color w:val="000000" w:themeColor="text1"/>
          <w:sz w:val="28"/>
          <w:szCs w:val="28"/>
          <w:rtl/>
          <w:lang w:bidi="ar-EG"/>
        </w:rPr>
        <w:t>في محافظات إ</w:t>
      </w:r>
      <w:r w:rsidR="00090974" w:rsidRPr="0020448B">
        <w:rPr>
          <w:rFonts w:asciiTheme="minorBidi" w:hAnsiTheme="minorBidi" w:cs="Simplified Arabic" w:hint="cs"/>
          <w:color w:val="000000" w:themeColor="text1"/>
          <w:sz w:val="28"/>
          <w:szCs w:val="28"/>
          <w:rtl/>
          <w:lang w:bidi="ar-EG"/>
        </w:rPr>
        <w:t>قليم قناة السويس حيث من الجدول رقم (</w:t>
      </w:r>
      <w:r w:rsidR="00704AEA" w:rsidRPr="0020448B">
        <w:rPr>
          <w:rFonts w:asciiTheme="minorBidi" w:hAnsiTheme="minorBidi" w:cs="Simplified Arabic" w:hint="cs"/>
          <w:color w:val="000000" w:themeColor="text1"/>
          <w:sz w:val="28"/>
          <w:szCs w:val="28"/>
          <w:rtl/>
          <w:lang w:bidi="ar-EG"/>
        </w:rPr>
        <w:t>3-3</w:t>
      </w:r>
      <w:r w:rsidR="00090974" w:rsidRPr="0020448B">
        <w:rPr>
          <w:rFonts w:asciiTheme="minorBidi" w:hAnsiTheme="minorBidi" w:cs="Simplified Arabic" w:hint="cs"/>
          <w:color w:val="000000" w:themeColor="text1"/>
          <w:sz w:val="28"/>
          <w:szCs w:val="28"/>
          <w:rtl/>
          <w:lang w:bidi="ar-EG"/>
        </w:rPr>
        <w:t>)</w:t>
      </w:r>
      <w:r w:rsidR="00C83873" w:rsidRPr="0020448B">
        <w:rPr>
          <w:rFonts w:asciiTheme="minorBidi" w:hAnsiTheme="minorBidi" w:cs="Simplified Arabic" w:hint="cs"/>
          <w:color w:val="000000" w:themeColor="text1"/>
          <w:sz w:val="28"/>
          <w:szCs w:val="28"/>
          <w:rtl/>
          <w:lang w:bidi="ar-EG"/>
        </w:rPr>
        <w:t xml:space="preserve"> </w:t>
      </w:r>
      <w:r w:rsidR="00090974" w:rsidRPr="0020448B">
        <w:rPr>
          <w:rFonts w:asciiTheme="minorBidi" w:hAnsiTheme="minorBidi" w:cs="Simplified Arabic" w:hint="cs"/>
          <w:color w:val="000000" w:themeColor="text1"/>
          <w:sz w:val="28"/>
          <w:szCs w:val="28"/>
          <w:rtl/>
          <w:lang w:bidi="ar-EG"/>
        </w:rPr>
        <w:t>ت</w:t>
      </w:r>
      <w:r w:rsidR="00704AEA" w:rsidRPr="0020448B">
        <w:rPr>
          <w:rFonts w:asciiTheme="minorBidi" w:hAnsiTheme="minorBidi" w:cs="Simplified Arabic" w:hint="cs"/>
          <w:color w:val="000000" w:themeColor="text1"/>
          <w:sz w:val="28"/>
          <w:szCs w:val="28"/>
          <w:rtl/>
          <w:lang w:bidi="ar-EG"/>
        </w:rPr>
        <w:t xml:space="preserve">م حساب الانحراف المعياري </w:t>
      </w:r>
      <w:r w:rsidR="00B224BA" w:rsidRPr="0020448B">
        <w:rPr>
          <w:rFonts w:asciiTheme="minorBidi" w:hAnsiTheme="minorBidi" w:cs="Simplified Arabic" w:hint="cs"/>
          <w:color w:val="000000" w:themeColor="text1"/>
          <w:sz w:val="28"/>
          <w:szCs w:val="28"/>
          <w:rtl/>
          <w:lang w:bidi="ar-EG"/>
        </w:rPr>
        <w:t>لإقليم قناة السويس على</w:t>
      </w:r>
      <w:r w:rsidR="00704AEA" w:rsidRPr="0020448B">
        <w:rPr>
          <w:rFonts w:asciiTheme="minorBidi" w:hAnsiTheme="minorBidi" w:cs="Simplified Arabic" w:hint="cs"/>
          <w:color w:val="000000" w:themeColor="text1"/>
          <w:sz w:val="28"/>
          <w:szCs w:val="28"/>
          <w:rtl/>
          <w:lang w:bidi="ar-EG"/>
        </w:rPr>
        <w:t xml:space="preserve"> النح</w:t>
      </w:r>
      <w:r w:rsidR="00090974" w:rsidRPr="0020448B">
        <w:rPr>
          <w:rFonts w:asciiTheme="minorBidi" w:hAnsiTheme="minorBidi" w:cs="Simplified Arabic" w:hint="cs"/>
          <w:color w:val="000000" w:themeColor="text1"/>
          <w:sz w:val="28"/>
          <w:szCs w:val="28"/>
          <w:rtl/>
          <w:lang w:bidi="ar-EG"/>
        </w:rPr>
        <w:t>و التالي</w:t>
      </w:r>
      <w:r w:rsidR="00C83873" w:rsidRPr="0020448B">
        <w:rPr>
          <w:rFonts w:asciiTheme="minorBidi" w:hAnsiTheme="minorBidi" w:cs="Simplified Arabic" w:hint="cs"/>
          <w:color w:val="000000" w:themeColor="text1"/>
          <w:sz w:val="28"/>
          <w:szCs w:val="28"/>
          <w:rtl/>
          <w:lang w:bidi="ar-EG"/>
        </w:rPr>
        <w:t>:</w:t>
      </w:r>
    </w:p>
    <w:p w14:paraId="1E954C5C" w14:textId="77777777" w:rsidR="00EA0DA5" w:rsidRDefault="00EA0DA5" w:rsidP="00704AEA">
      <w:pPr>
        <w:ind w:firstLine="566"/>
        <w:jc w:val="both"/>
        <w:rPr>
          <w:rFonts w:asciiTheme="minorBidi" w:hAnsiTheme="minorBidi" w:cs="Simplified Arabic"/>
          <w:color w:val="000000" w:themeColor="text1"/>
          <w:sz w:val="28"/>
          <w:szCs w:val="28"/>
          <w:rtl/>
          <w:lang w:bidi="ar-EG"/>
        </w:rPr>
      </w:pPr>
    </w:p>
    <w:p w14:paraId="609F2F13" w14:textId="77777777" w:rsidR="00EA0DA5" w:rsidRDefault="00EA0DA5" w:rsidP="00704AEA">
      <w:pPr>
        <w:ind w:firstLine="566"/>
        <w:jc w:val="both"/>
        <w:rPr>
          <w:rFonts w:asciiTheme="minorBidi" w:hAnsiTheme="minorBidi" w:cs="Simplified Arabic"/>
          <w:color w:val="000000" w:themeColor="text1"/>
          <w:sz w:val="28"/>
          <w:szCs w:val="28"/>
          <w:rtl/>
          <w:lang w:bidi="ar-EG"/>
        </w:rPr>
      </w:pPr>
    </w:p>
    <w:p w14:paraId="55DDDAF2" w14:textId="77777777" w:rsidR="00EA0DA5" w:rsidRDefault="00EA0DA5" w:rsidP="00704AEA">
      <w:pPr>
        <w:ind w:firstLine="566"/>
        <w:jc w:val="both"/>
        <w:rPr>
          <w:rFonts w:asciiTheme="minorBidi" w:hAnsiTheme="minorBidi" w:cs="Simplified Arabic"/>
          <w:color w:val="000000" w:themeColor="text1"/>
          <w:sz w:val="28"/>
          <w:szCs w:val="28"/>
          <w:rtl/>
          <w:lang w:bidi="ar-EG"/>
        </w:rPr>
      </w:pPr>
    </w:p>
    <w:p w14:paraId="3B255719" w14:textId="77777777" w:rsidR="00EA0DA5" w:rsidRPr="0020448B" w:rsidRDefault="00EA0DA5" w:rsidP="00704AEA">
      <w:pPr>
        <w:ind w:firstLine="566"/>
        <w:jc w:val="both"/>
        <w:rPr>
          <w:rFonts w:asciiTheme="minorBidi" w:hAnsiTheme="minorBidi" w:cs="Simplified Arabic"/>
          <w:color w:val="000000" w:themeColor="text1"/>
          <w:sz w:val="28"/>
          <w:szCs w:val="28"/>
          <w:rtl/>
          <w:lang w:bidi="ar-EG"/>
        </w:rPr>
      </w:pPr>
    </w:p>
    <w:p w14:paraId="01AFBD3B" w14:textId="43BB1046" w:rsidR="00C83873" w:rsidRPr="0020448B" w:rsidRDefault="0022185A" w:rsidP="007D7A58">
      <w:pPr>
        <w:ind w:left="140"/>
        <w:jc w:val="center"/>
        <w:rPr>
          <w:rFonts w:asciiTheme="minorBidi" w:hAnsiTheme="minorBidi" w:cs="Simplified Arabic"/>
          <w:color w:val="000000" w:themeColor="text1"/>
          <w:sz w:val="28"/>
          <w:szCs w:val="28"/>
          <w:rtl/>
          <w:lang w:bidi="ar-EG"/>
        </w:rPr>
      </w:pPr>
      <w:bookmarkStart w:id="52" w:name="_Hlk97209466"/>
      <w:r w:rsidRPr="0020448B">
        <w:rPr>
          <w:rFonts w:asciiTheme="minorBidi" w:hAnsiTheme="minorBidi" w:cs="Simplified Arabic" w:hint="cs"/>
          <w:color w:val="000000" w:themeColor="text1"/>
          <w:sz w:val="28"/>
          <w:szCs w:val="28"/>
          <w:rtl/>
          <w:lang w:bidi="ar-EG"/>
        </w:rPr>
        <w:lastRenderedPageBreak/>
        <w:t xml:space="preserve">شكل </w:t>
      </w:r>
      <w:r w:rsidR="00C83873" w:rsidRPr="0020448B">
        <w:rPr>
          <w:rFonts w:asciiTheme="minorBidi" w:hAnsiTheme="minorBidi" w:cs="Simplified Arabic" w:hint="cs"/>
          <w:color w:val="000000" w:themeColor="text1"/>
          <w:sz w:val="28"/>
          <w:szCs w:val="28"/>
          <w:rtl/>
          <w:lang w:bidi="ar-EG"/>
        </w:rPr>
        <w:t>رقم (</w:t>
      </w:r>
      <w:r w:rsidR="00B93A69" w:rsidRPr="0020448B">
        <w:rPr>
          <w:rFonts w:asciiTheme="minorBidi" w:hAnsiTheme="minorBidi" w:cs="Simplified Arabic" w:hint="cs"/>
          <w:color w:val="000000" w:themeColor="text1"/>
          <w:sz w:val="28"/>
          <w:szCs w:val="28"/>
          <w:rtl/>
          <w:lang w:bidi="ar-EG"/>
        </w:rPr>
        <w:t>3</w:t>
      </w:r>
      <w:r w:rsidR="00C83873" w:rsidRPr="0020448B">
        <w:rPr>
          <w:rFonts w:asciiTheme="minorBidi" w:hAnsiTheme="minorBidi" w:cs="Simplified Arabic" w:hint="cs"/>
          <w:color w:val="000000" w:themeColor="text1"/>
          <w:sz w:val="28"/>
          <w:szCs w:val="28"/>
          <w:rtl/>
          <w:lang w:bidi="ar-EG"/>
        </w:rPr>
        <w:t>-</w:t>
      </w:r>
      <w:r w:rsidR="00A24B42" w:rsidRPr="0020448B">
        <w:rPr>
          <w:rFonts w:asciiTheme="minorBidi" w:hAnsiTheme="minorBidi" w:cs="Simplified Arabic" w:hint="cs"/>
          <w:color w:val="000000" w:themeColor="text1"/>
          <w:sz w:val="28"/>
          <w:szCs w:val="28"/>
          <w:rtl/>
          <w:lang w:bidi="ar-EG"/>
        </w:rPr>
        <w:t>3</w:t>
      </w:r>
      <w:r w:rsidR="00C83873" w:rsidRPr="0020448B">
        <w:rPr>
          <w:rFonts w:asciiTheme="minorBidi" w:hAnsiTheme="minorBidi" w:cs="Simplified Arabic" w:hint="cs"/>
          <w:color w:val="000000" w:themeColor="text1"/>
          <w:sz w:val="28"/>
          <w:szCs w:val="28"/>
          <w:rtl/>
          <w:lang w:bidi="ar-EG"/>
        </w:rPr>
        <w:t>) مدى التفاوت في مستويات التنمية بين محافظات إقليم قناة السويس</w:t>
      </w:r>
    </w:p>
    <w:bookmarkEnd w:id="52"/>
    <w:p w14:paraId="4DFB290B" w14:textId="128AA04C" w:rsidR="00C83873" w:rsidRPr="0020448B" w:rsidRDefault="0022185A" w:rsidP="008441CE">
      <w:pPr>
        <w:pStyle w:val="ListParagraph"/>
        <w:ind w:left="282"/>
        <w:jc w:val="both"/>
        <w:rPr>
          <w:noProof/>
          <w:color w:val="000000" w:themeColor="text1"/>
          <w:rtl/>
        </w:rPr>
      </w:pPr>
      <w:r w:rsidRPr="0020448B">
        <w:rPr>
          <w:noProof/>
          <w:color w:val="000000" w:themeColor="text1"/>
          <w:rtl/>
        </w:rPr>
        <w:drawing>
          <wp:inline distT="0" distB="0" distL="0" distR="0" wp14:anchorId="4B98E612" wp14:editId="4D9C831B">
            <wp:extent cx="5600700" cy="24193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20778" cy="2428023"/>
                    </a:xfrm>
                    <a:prstGeom prst="rect">
                      <a:avLst/>
                    </a:prstGeom>
                    <a:noFill/>
                    <a:ln>
                      <a:noFill/>
                    </a:ln>
                  </pic:spPr>
                </pic:pic>
              </a:graphicData>
            </a:graphic>
          </wp:inline>
        </w:drawing>
      </w:r>
    </w:p>
    <w:p w14:paraId="37627612" w14:textId="1F96C1AB" w:rsidR="00C83873" w:rsidRPr="0020448B" w:rsidRDefault="00C83873" w:rsidP="00C55A8E">
      <w:pPr>
        <w:pStyle w:val="ListParagraph"/>
        <w:ind w:left="42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4"/>
          <w:szCs w:val="24"/>
          <w:rtl/>
          <w:lang w:bidi="ar-EG"/>
        </w:rPr>
        <w:t>المصدر: اعداد الباحث</w:t>
      </w:r>
    </w:p>
    <w:p w14:paraId="575870AC" w14:textId="6E0AA836" w:rsidR="00C83873" w:rsidRPr="0020448B" w:rsidRDefault="00532E7C" w:rsidP="001637DD">
      <w:pPr>
        <w:ind w:left="-427" w:firstLine="426"/>
        <w:jc w:val="both"/>
        <w:rPr>
          <w:rFonts w:asciiTheme="minorBidi" w:hAnsiTheme="minorBidi" w:cs="Simplified Arabic"/>
          <w:color w:val="000000" w:themeColor="text1"/>
          <w:sz w:val="28"/>
          <w:szCs w:val="28"/>
          <w:rtl/>
          <w:lang w:bidi="ar-EG"/>
        </w:rPr>
      </w:pPr>
      <w:bookmarkStart w:id="53" w:name="_Hlk92290855"/>
      <w:bookmarkStart w:id="54" w:name="_Hlk92287398"/>
      <w:r w:rsidRPr="0020448B">
        <w:rPr>
          <w:rFonts w:asciiTheme="minorBidi" w:hAnsiTheme="minorBidi" w:cs="Simplified Arabic" w:hint="cs"/>
          <w:color w:val="000000" w:themeColor="text1"/>
          <w:sz w:val="28"/>
          <w:szCs w:val="28"/>
          <w:rtl/>
          <w:lang w:bidi="ar-EG"/>
        </w:rPr>
        <w:t>ويُشير الشكل السابق إ</w:t>
      </w:r>
      <w:r w:rsidR="00C83873" w:rsidRPr="0020448B">
        <w:rPr>
          <w:rFonts w:asciiTheme="minorBidi" w:hAnsiTheme="minorBidi" w:cs="Simplified Arabic" w:hint="cs"/>
          <w:color w:val="000000" w:themeColor="text1"/>
          <w:sz w:val="28"/>
          <w:szCs w:val="28"/>
          <w:rtl/>
          <w:lang w:bidi="ar-EG"/>
        </w:rPr>
        <w:t xml:space="preserve">لى أن عملية التنمية هي عملية مستمرة، وتوصف دائماً بأنها في حالة </w:t>
      </w:r>
      <w:proofErr w:type="spellStart"/>
      <w:r w:rsidR="00C83873" w:rsidRPr="0020448B">
        <w:rPr>
          <w:rFonts w:asciiTheme="minorBidi" w:hAnsiTheme="minorBidi" w:cs="Simplified Arabic" w:hint="cs"/>
          <w:color w:val="000000" w:themeColor="text1"/>
          <w:sz w:val="28"/>
          <w:szCs w:val="28"/>
          <w:rtl/>
          <w:lang w:bidi="ar-EG"/>
        </w:rPr>
        <w:t>اللاتوازن</w:t>
      </w:r>
      <w:proofErr w:type="spellEnd"/>
      <w:r w:rsidR="00C83873" w:rsidRPr="0020448B">
        <w:rPr>
          <w:rFonts w:asciiTheme="minorBidi" w:hAnsiTheme="minorBidi" w:cs="Simplified Arabic" w:hint="cs"/>
          <w:color w:val="000000" w:themeColor="text1"/>
          <w:sz w:val="28"/>
          <w:szCs w:val="28"/>
          <w:rtl/>
          <w:lang w:bidi="ar-EG"/>
        </w:rPr>
        <w:t xml:space="preserve"> حيث إن التباعد والتباين في مستويات التنمية بين المحافظات يستدعي أن توجه الدولة مجهوداتها الاستثمارية نحو المحافظات ذات مستويات التنمية الأقل في محاولة لرفعها والتوجه نحو حالة التوازن، </w:t>
      </w:r>
      <w:r w:rsidR="00CE1E6F">
        <w:rPr>
          <w:rFonts w:asciiTheme="minorBidi" w:hAnsiTheme="minorBidi" w:cs="Simplified Arabic" w:hint="cs"/>
          <w:color w:val="000000" w:themeColor="text1"/>
          <w:sz w:val="28"/>
          <w:szCs w:val="28"/>
          <w:rtl/>
          <w:lang w:bidi="ar-EG"/>
        </w:rPr>
        <w:t xml:space="preserve">وعلى </w:t>
      </w:r>
      <w:r w:rsidR="00A155B9" w:rsidRPr="0020448B">
        <w:rPr>
          <w:rFonts w:asciiTheme="minorBidi" w:hAnsiTheme="minorBidi" w:cs="Simplified Arabic" w:hint="cs"/>
          <w:color w:val="000000" w:themeColor="text1"/>
          <w:sz w:val="28"/>
          <w:szCs w:val="28"/>
          <w:rtl/>
          <w:lang w:bidi="ar-EG"/>
        </w:rPr>
        <w:t xml:space="preserve">الرغم من أن ذلك قد يؤدي </w:t>
      </w:r>
      <w:r w:rsidR="00974743" w:rsidRPr="0020448B">
        <w:rPr>
          <w:rFonts w:asciiTheme="minorBidi" w:hAnsiTheme="minorBidi" w:cs="Simplified Arabic" w:hint="cs"/>
          <w:color w:val="000000" w:themeColor="text1"/>
          <w:sz w:val="28"/>
          <w:szCs w:val="28"/>
          <w:rtl/>
          <w:lang w:bidi="ar-EG"/>
        </w:rPr>
        <w:t>إ</w:t>
      </w:r>
      <w:r w:rsidR="0068144B" w:rsidRPr="0020448B">
        <w:rPr>
          <w:rFonts w:asciiTheme="minorBidi" w:hAnsiTheme="minorBidi" w:cs="Simplified Arabic" w:hint="cs"/>
          <w:color w:val="000000" w:themeColor="text1"/>
          <w:sz w:val="28"/>
          <w:szCs w:val="28"/>
          <w:rtl/>
          <w:lang w:bidi="ar-EG"/>
        </w:rPr>
        <w:t>لى تضييق فجوة التنمية بين المحافظات</w:t>
      </w:r>
      <w:r w:rsidR="00C83873" w:rsidRPr="0020448B">
        <w:rPr>
          <w:rFonts w:asciiTheme="minorBidi" w:hAnsiTheme="minorBidi" w:cs="Simplified Arabic" w:hint="cs"/>
          <w:color w:val="000000" w:themeColor="text1"/>
          <w:sz w:val="28"/>
          <w:szCs w:val="28"/>
          <w:rtl/>
          <w:lang w:bidi="ar-EG"/>
        </w:rPr>
        <w:t xml:space="preserve"> </w:t>
      </w:r>
      <w:r w:rsidR="0068144B" w:rsidRPr="0020448B">
        <w:rPr>
          <w:rFonts w:asciiTheme="minorBidi" w:hAnsiTheme="minorBidi" w:cs="Simplified Arabic" w:hint="cs"/>
          <w:color w:val="000000" w:themeColor="text1"/>
          <w:sz w:val="28"/>
          <w:szCs w:val="28"/>
          <w:rtl/>
          <w:lang w:bidi="ar-EG"/>
        </w:rPr>
        <w:t>و</w:t>
      </w:r>
      <w:r w:rsidR="00C83873" w:rsidRPr="0020448B">
        <w:rPr>
          <w:rFonts w:asciiTheme="minorBidi" w:hAnsiTheme="minorBidi" w:cs="Simplified Arabic" w:hint="cs"/>
          <w:color w:val="000000" w:themeColor="text1"/>
          <w:sz w:val="28"/>
          <w:szCs w:val="28"/>
          <w:rtl/>
          <w:lang w:bidi="ar-EG"/>
        </w:rPr>
        <w:t xml:space="preserve">ارتفاع مستوى التنمية في الجمهورية بشكل عام </w:t>
      </w:r>
      <w:r w:rsidR="0068144B" w:rsidRPr="0020448B">
        <w:rPr>
          <w:rFonts w:asciiTheme="minorBidi" w:hAnsiTheme="minorBidi" w:cs="Simplified Arabic" w:hint="cs"/>
          <w:color w:val="000000" w:themeColor="text1"/>
          <w:sz w:val="28"/>
          <w:szCs w:val="28"/>
          <w:rtl/>
          <w:lang w:bidi="ar-EG"/>
        </w:rPr>
        <w:t xml:space="preserve">إلا أن ذلك قد يؤدي الى </w:t>
      </w:r>
      <w:r w:rsidR="00C83873" w:rsidRPr="0020448B">
        <w:rPr>
          <w:rFonts w:asciiTheme="minorBidi" w:hAnsiTheme="minorBidi" w:cs="Simplified Arabic" w:hint="cs"/>
          <w:color w:val="000000" w:themeColor="text1"/>
          <w:sz w:val="28"/>
          <w:szCs w:val="28"/>
          <w:rtl/>
          <w:lang w:bidi="ar-EG"/>
        </w:rPr>
        <w:t xml:space="preserve">الدخول في حالة لا توازن </w:t>
      </w:r>
      <w:bookmarkEnd w:id="53"/>
      <w:r w:rsidR="00C83873" w:rsidRPr="0020448B">
        <w:rPr>
          <w:rFonts w:asciiTheme="minorBidi" w:hAnsiTheme="minorBidi" w:cs="Simplified Arabic" w:hint="cs"/>
          <w:color w:val="000000" w:themeColor="text1"/>
          <w:sz w:val="28"/>
          <w:szCs w:val="28"/>
          <w:rtl/>
          <w:lang w:bidi="ar-EG"/>
        </w:rPr>
        <w:t>جديدة</w:t>
      </w:r>
      <w:r w:rsidR="0068144B" w:rsidRPr="0020448B">
        <w:rPr>
          <w:rFonts w:asciiTheme="minorBidi" w:hAnsiTheme="minorBidi" w:cs="Simplified Arabic" w:hint="cs"/>
          <w:color w:val="000000" w:themeColor="text1"/>
          <w:sz w:val="28"/>
          <w:szCs w:val="28"/>
          <w:rtl/>
          <w:lang w:bidi="ar-EG"/>
        </w:rPr>
        <w:t xml:space="preserve"> ومختلفة، </w:t>
      </w:r>
      <w:r w:rsidR="00C83873" w:rsidRPr="0020448B">
        <w:rPr>
          <w:rFonts w:asciiTheme="minorBidi" w:hAnsiTheme="minorBidi" w:cs="Simplified Arabic" w:hint="cs"/>
          <w:color w:val="000000" w:themeColor="text1"/>
          <w:sz w:val="28"/>
          <w:szCs w:val="28"/>
          <w:rtl/>
          <w:lang w:bidi="ar-EG"/>
        </w:rPr>
        <w:t>ولكن أعلى في مستوى التنمية عن سابقتها وهكذا.</w:t>
      </w:r>
    </w:p>
    <w:bookmarkEnd w:id="54"/>
    <w:p w14:paraId="76E7520B" w14:textId="0A82D7B2" w:rsidR="00C83873" w:rsidRPr="0020448B" w:rsidRDefault="002F0C10" w:rsidP="00D91606">
      <w:pPr>
        <w:ind w:left="-285"/>
        <w:jc w:val="both"/>
        <w:rPr>
          <w:rFonts w:asciiTheme="minorBidi" w:eastAsia="Calibri" w:hAnsiTheme="minorBidi" w:cs="Simplified Arabic"/>
          <w:b/>
          <w:bCs/>
          <w:color w:val="000000" w:themeColor="text1"/>
          <w:sz w:val="32"/>
          <w:szCs w:val="32"/>
          <w:rtl/>
          <w:lang w:bidi="ar-EG"/>
        </w:rPr>
      </w:pPr>
      <w:r w:rsidRPr="0020448B">
        <w:rPr>
          <w:rFonts w:asciiTheme="minorBidi" w:eastAsia="Calibri" w:hAnsiTheme="minorBidi" w:cs="Simplified Arabic" w:hint="cs"/>
          <w:b/>
          <w:bCs/>
          <w:color w:val="000000" w:themeColor="text1"/>
          <w:sz w:val="32"/>
          <w:szCs w:val="32"/>
          <w:rtl/>
          <w:lang w:bidi="ar-EG"/>
        </w:rPr>
        <w:t>رابعاً</w:t>
      </w:r>
      <w:r w:rsidR="00C83873" w:rsidRPr="0020448B">
        <w:rPr>
          <w:rFonts w:asciiTheme="minorBidi" w:eastAsia="Calibri" w:hAnsiTheme="minorBidi" w:cs="Simplified Arabic" w:hint="cs"/>
          <w:b/>
          <w:bCs/>
          <w:color w:val="000000" w:themeColor="text1"/>
          <w:sz w:val="32"/>
          <w:szCs w:val="32"/>
          <w:rtl/>
          <w:lang w:bidi="ar-EG"/>
        </w:rPr>
        <w:t xml:space="preserve">: مقترح لتوزيع الانفاق الاستثماري الحكومي بين </w:t>
      </w:r>
      <w:r w:rsidR="00252297" w:rsidRPr="0020448B">
        <w:rPr>
          <w:rFonts w:asciiTheme="minorBidi" w:eastAsia="Calibri" w:hAnsiTheme="minorBidi" w:cs="Simplified Arabic" w:hint="cs"/>
          <w:b/>
          <w:bCs/>
          <w:color w:val="000000" w:themeColor="text1"/>
          <w:sz w:val="32"/>
          <w:szCs w:val="32"/>
          <w:rtl/>
          <w:lang w:bidi="ar-EG"/>
        </w:rPr>
        <w:t xml:space="preserve">محافظات إقليم القناة </w:t>
      </w:r>
      <w:r w:rsidR="00C83873" w:rsidRPr="0020448B">
        <w:rPr>
          <w:rFonts w:asciiTheme="minorBidi" w:eastAsia="Calibri" w:hAnsiTheme="minorBidi" w:cs="Simplified Arabic" w:hint="cs"/>
          <w:b/>
          <w:bCs/>
          <w:color w:val="000000" w:themeColor="text1"/>
          <w:sz w:val="32"/>
          <w:szCs w:val="32"/>
          <w:rtl/>
          <w:lang w:bidi="ar-EG"/>
        </w:rPr>
        <w:t>وداخل</w:t>
      </w:r>
      <w:r w:rsidR="00252297" w:rsidRPr="0020448B">
        <w:rPr>
          <w:rFonts w:asciiTheme="minorBidi" w:eastAsia="Calibri" w:hAnsiTheme="minorBidi" w:cs="Simplified Arabic" w:hint="cs"/>
          <w:b/>
          <w:bCs/>
          <w:color w:val="000000" w:themeColor="text1"/>
          <w:sz w:val="32"/>
          <w:szCs w:val="32"/>
          <w:rtl/>
          <w:lang w:bidi="ar-EG"/>
        </w:rPr>
        <w:t xml:space="preserve"> كل محافظة</w:t>
      </w:r>
      <w:r w:rsidR="00C83873" w:rsidRPr="0020448B">
        <w:rPr>
          <w:rFonts w:asciiTheme="minorBidi" w:eastAsia="Calibri" w:hAnsiTheme="minorBidi" w:cs="Simplified Arabic" w:hint="cs"/>
          <w:b/>
          <w:bCs/>
          <w:color w:val="000000" w:themeColor="text1"/>
          <w:sz w:val="32"/>
          <w:szCs w:val="32"/>
          <w:rtl/>
          <w:lang w:bidi="ar-EG"/>
        </w:rPr>
        <w:t xml:space="preserve"> </w:t>
      </w:r>
      <w:r w:rsidR="00252297" w:rsidRPr="0020448B">
        <w:rPr>
          <w:rFonts w:asciiTheme="minorBidi" w:eastAsia="Calibri" w:hAnsiTheme="minorBidi" w:cs="Simplified Arabic" w:hint="cs"/>
          <w:b/>
          <w:bCs/>
          <w:color w:val="000000" w:themeColor="text1"/>
          <w:sz w:val="32"/>
          <w:szCs w:val="32"/>
          <w:rtl/>
          <w:lang w:bidi="ar-EG"/>
        </w:rPr>
        <w:t>لسد الفجوات التنموية</w:t>
      </w:r>
      <w:r w:rsidR="00C83873" w:rsidRPr="0020448B">
        <w:rPr>
          <w:rFonts w:asciiTheme="minorBidi" w:eastAsia="Calibri" w:hAnsiTheme="minorBidi" w:cs="Simplified Arabic" w:hint="cs"/>
          <w:b/>
          <w:bCs/>
          <w:color w:val="000000" w:themeColor="text1"/>
          <w:sz w:val="32"/>
          <w:szCs w:val="32"/>
          <w:rtl/>
          <w:lang w:bidi="ar-EG"/>
        </w:rPr>
        <w:t>:</w:t>
      </w:r>
    </w:p>
    <w:p w14:paraId="23436EDA" w14:textId="61714BD9" w:rsidR="00C83873" w:rsidRPr="0020448B" w:rsidRDefault="00974743" w:rsidP="00854B6F">
      <w:pPr>
        <w:pStyle w:val="ListParagraph"/>
        <w:spacing w:line="240" w:lineRule="auto"/>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معادلة توزيع الإ</w:t>
      </w:r>
      <w:r w:rsidR="00C83873" w:rsidRPr="0020448B">
        <w:rPr>
          <w:rFonts w:asciiTheme="minorBidi" w:hAnsiTheme="minorBidi" w:cs="Simplified Arabic" w:hint="cs"/>
          <w:color w:val="000000" w:themeColor="text1"/>
          <w:sz w:val="28"/>
          <w:szCs w:val="28"/>
          <w:rtl/>
          <w:lang w:bidi="ar-EG"/>
        </w:rPr>
        <w:t xml:space="preserve">نفاق الاستثماري الحكومي على المحافظة / المكان والمشروعات القومية داخلها: </w:t>
      </w:r>
    </w:p>
    <w:p w14:paraId="6D006899" w14:textId="3B1FA2AE" w:rsidR="00C83873" w:rsidRPr="0020448B" w:rsidRDefault="00C83873" w:rsidP="00854B6F">
      <w:pPr>
        <w:ind w:left="-143"/>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يتم ذلك على ثلاث </w:t>
      </w:r>
      <w:r w:rsidR="008E634A" w:rsidRPr="0020448B">
        <w:rPr>
          <w:rFonts w:asciiTheme="minorBidi" w:hAnsiTheme="minorBidi" w:cs="Simplified Arabic" w:hint="cs"/>
          <w:color w:val="000000" w:themeColor="text1"/>
          <w:sz w:val="28"/>
          <w:szCs w:val="28"/>
          <w:rtl/>
          <w:lang w:bidi="ar-EG"/>
        </w:rPr>
        <w:t>خطوات</w:t>
      </w:r>
      <w:r w:rsidRPr="0020448B">
        <w:rPr>
          <w:rFonts w:asciiTheme="minorBidi" w:hAnsiTheme="minorBidi" w:cs="Simplified Arabic" w:hint="cs"/>
          <w:color w:val="000000" w:themeColor="text1"/>
          <w:sz w:val="28"/>
          <w:szCs w:val="28"/>
          <w:rtl/>
          <w:lang w:bidi="ar-EG"/>
        </w:rPr>
        <w:t xml:space="preserve"> على النحو التالي:</w:t>
      </w:r>
    </w:p>
    <w:p w14:paraId="43B9B9C1" w14:textId="047DBD02" w:rsidR="00C83873" w:rsidRPr="0020448B" w:rsidRDefault="008E634A" w:rsidP="00C83873">
      <w:pPr>
        <w:ind w:left="-285"/>
        <w:jc w:val="both"/>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lang w:bidi="ar-EG"/>
        </w:rPr>
        <w:t>الخطوة</w:t>
      </w:r>
      <w:r w:rsidR="00C83873" w:rsidRPr="0020448B">
        <w:rPr>
          <w:rFonts w:asciiTheme="minorBidi" w:hAnsiTheme="minorBidi" w:cs="Simplified Arabic" w:hint="cs"/>
          <w:b/>
          <w:bCs/>
          <w:color w:val="000000" w:themeColor="text1"/>
          <w:sz w:val="30"/>
          <w:szCs w:val="30"/>
          <w:rtl/>
          <w:lang w:bidi="ar-EG"/>
        </w:rPr>
        <w:t xml:space="preserve"> الأولى: وضع استراتيجية تنموية لإقليم قناة السويس:</w:t>
      </w:r>
    </w:p>
    <w:p w14:paraId="47180AD6" w14:textId="4537D77F" w:rsidR="00C83873" w:rsidRPr="0020448B" w:rsidRDefault="00C83873" w:rsidP="00CA3352">
      <w:pPr>
        <w:ind w:left="-1"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يرى الب</w:t>
      </w:r>
      <w:r w:rsidR="00CE1E6F">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حث أنه لتح</w:t>
      </w:r>
      <w:r w:rsidR="00974743" w:rsidRPr="0020448B">
        <w:rPr>
          <w:rFonts w:asciiTheme="minorBidi" w:hAnsiTheme="minorBidi" w:cs="Simplified Arabic" w:hint="cs"/>
          <w:color w:val="000000" w:themeColor="text1"/>
          <w:sz w:val="28"/>
          <w:szCs w:val="28"/>
          <w:rtl/>
          <w:lang w:bidi="ar-EG"/>
        </w:rPr>
        <w:t>قيق التنمية المتوازنة بمحافظات إ</w:t>
      </w:r>
      <w:r w:rsidRPr="0020448B">
        <w:rPr>
          <w:rFonts w:asciiTheme="minorBidi" w:hAnsiTheme="minorBidi" w:cs="Simplified Arabic" w:hint="cs"/>
          <w:color w:val="000000" w:themeColor="text1"/>
          <w:sz w:val="28"/>
          <w:szCs w:val="28"/>
          <w:rtl/>
          <w:lang w:bidi="ar-EG"/>
        </w:rPr>
        <w:t>قليم قناة السويس لاب</w:t>
      </w:r>
      <w:r w:rsidR="00CE1E6F">
        <w:rPr>
          <w:rFonts w:asciiTheme="minorBidi" w:hAnsiTheme="minorBidi" w:cs="Simplified Arabic" w:hint="cs"/>
          <w:color w:val="000000" w:themeColor="text1"/>
          <w:sz w:val="28"/>
          <w:szCs w:val="28"/>
          <w:rtl/>
          <w:lang w:bidi="ar-EG"/>
        </w:rPr>
        <w:t>د من وضع استراتيجية تنموية جديدة</w:t>
      </w:r>
      <w:r w:rsidR="00E3152B" w:rsidRPr="00E3152B">
        <w:rPr>
          <w:rFonts w:asciiTheme="minorBidi" w:hAnsiTheme="minorBidi" w:cs="Simplified Arabic" w:hint="cs"/>
          <w:color w:val="000000" w:themeColor="text1"/>
          <w:sz w:val="28"/>
          <w:szCs w:val="28"/>
          <w:vertAlign w:val="superscript"/>
          <w:rtl/>
          <w:lang w:bidi="ar-EG"/>
        </w:rPr>
        <w:t>(</w:t>
      </w:r>
      <w:r w:rsidR="00E3152B" w:rsidRPr="00E3152B">
        <w:rPr>
          <w:rStyle w:val="FootnoteReference"/>
          <w:rFonts w:asciiTheme="minorBidi" w:hAnsiTheme="minorBidi" w:cs="Simplified Arabic"/>
          <w:color w:val="000000" w:themeColor="text1"/>
          <w:sz w:val="28"/>
          <w:szCs w:val="28"/>
          <w:rtl/>
          <w:lang w:bidi="ar-EG"/>
        </w:rPr>
        <w:footnoteReference w:id="12"/>
      </w:r>
      <w:r w:rsidR="00E3152B" w:rsidRPr="00E3152B">
        <w:rPr>
          <w:rFonts w:asciiTheme="minorBidi" w:hAnsiTheme="minorBidi" w:cs="Simplified Arabic" w:hint="cs"/>
          <w:color w:val="000000" w:themeColor="text1"/>
          <w:sz w:val="28"/>
          <w:szCs w:val="28"/>
          <w:vertAlign w:val="superscript"/>
          <w:rtl/>
          <w:lang w:bidi="ar-EG"/>
        </w:rPr>
        <w:t>)</w:t>
      </w:r>
      <w:r w:rsidR="00CE1E6F">
        <w:rPr>
          <w:rFonts w:asciiTheme="minorBidi" w:hAnsiTheme="minorBidi" w:cs="Simplified Arabic" w:hint="cs"/>
          <w:color w:val="000000" w:themeColor="text1"/>
          <w:sz w:val="28"/>
          <w:szCs w:val="28"/>
          <w:rtl/>
          <w:lang w:bidi="ar-EG"/>
        </w:rPr>
        <w:t xml:space="preserve"> للإقليم </w:t>
      </w:r>
      <w:proofErr w:type="spellStart"/>
      <w:r w:rsidR="00CE1E6F">
        <w:rPr>
          <w:rFonts w:asciiTheme="minorBidi" w:hAnsiTheme="minorBidi" w:cs="Simplified Arabic" w:hint="cs"/>
          <w:color w:val="000000" w:themeColor="text1"/>
          <w:sz w:val="28"/>
          <w:szCs w:val="28"/>
          <w:rtl/>
          <w:lang w:bidi="ar-EG"/>
        </w:rPr>
        <w:t>فى</w:t>
      </w:r>
      <w:proofErr w:type="spellEnd"/>
      <w:r w:rsidR="00CE1E6F">
        <w:rPr>
          <w:rFonts w:asciiTheme="minorBidi" w:hAnsiTheme="minorBidi" w:cs="Simplified Arabic" w:hint="cs"/>
          <w:color w:val="000000" w:themeColor="text1"/>
          <w:sz w:val="28"/>
          <w:szCs w:val="28"/>
          <w:rtl/>
          <w:lang w:bidi="ar-EG"/>
        </w:rPr>
        <w:t xml:space="preserve"> ضوء رؤية مصر 2030</w:t>
      </w:r>
      <w:r w:rsidRPr="0020448B">
        <w:rPr>
          <w:rFonts w:asciiTheme="minorBidi" w:hAnsiTheme="minorBidi" w:cs="Simplified Arabic" w:hint="cs"/>
          <w:color w:val="000000" w:themeColor="text1"/>
          <w:sz w:val="28"/>
          <w:szCs w:val="28"/>
          <w:rtl/>
          <w:lang w:bidi="ar-EG"/>
        </w:rPr>
        <w:t xml:space="preserve"> </w:t>
      </w:r>
      <w:r w:rsidR="00CE1E6F">
        <w:rPr>
          <w:rFonts w:asciiTheme="minorBidi" w:hAnsiTheme="minorBidi" w:cs="Simplified Arabic" w:hint="cs"/>
          <w:color w:val="000000" w:themeColor="text1"/>
          <w:sz w:val="28"/>
          <w:szCs w:val="28"/>
          <w:rtl/>
          <w:lang w:bidi="ar-EG"/>
        </w:rPr>
        <w:t xml:space="preserve">والمستجدات على الساحة العالمية والمتغيرات الإقليمية والمحلية، </w:t>
      </w:r>
      <w:r w:rsidRPr="0020448B">
        <w:rPr>
          <w:rFonts w:asciiTheme="minorBidi" w:hAnsiTheme="minorBidi" w:cs="Simplified Arabic" w:hint="cs"/>
          <w:color w:val="000000" w:themeColor="text1"/>
          <w:sz w:val="28"/>
          <w:szCs w:val="28"/>
          <w:rtl/>
          <w:lang w:bidi="ar-EG"/>
        </w:rPr>
        <w:t>يتم من خلالها تحديد أولويات الانفاق الاستثماري الحكومي اللازم لخلق المناخ الملائم والبيئة المحفزة لجذب الاستثمارات والمشروعات المتنوعة التي تعمل على رفع مؤشرات التنمية الاقتصادية والاجتماعية المختلفة وبما يعمل على تقارب تلك المؤشرات بين محافظات الاقليم الست حيث أمكن صياغة استراتيجية تنموية على النحو التالي:</w:t>
      </w:r>
    </w:p>
    <w:p w14:paraId="006498E6" w14:textId="2563C7BE" w:rsidR="00C83873" w:rsidRPr="0020448B" w:rsidRDefault="00704AEA" w:rsidP="00704AEA">
      <w:pPr>
        <w:ind w:left="566" w:firstLine="425"/>
        <w:jc w:val="center"/>
        <w:rPr>
          <w:rFonts w:asciiTheme="minorBidi" w:hAnsiTheme="minorBidi" w:cs="Simplified Arabic"/>
          <w:color w:val="000000" w:themeColor="text1"/>
          <w:sz w:val="28"/>
          <w:szCs w:val="28"/>
          <w:u w:val="single"/>
          <w:rtl/>
          <w:lang w:bidi="ar-EG"/>
        </w:rPr>
      </w:pPr>
      <w:r w:rsidRPr="0020448B">
        <w:rPr>
          <w:rFonts w:asciiTheme="minorBidi" w:hAnsiTheme="minorBidi" w:cs="Simplified Arabic" w:hint="cs"/>
          <w:color w:val="000000" w:themeColor="text1"/>
          <w:sz w:val="28"/>
          <w:szCs w:val="28"/>
          <w:u w:val="single"/>
          <w:rtl/>
          <w:lang w:bidi="ar-EG"/>
        </w:rPr>
        <w:lastRenderedPageBreak/>
        <w:t>(</w:t>
      </w:r>
      <w:r w:rsidR="00C83873" w:rsidRPr="0020448B">
        <w:rPr>
          <w:rFonts w:asciiTheme="minorBidi" w:hAnsiTheme="minorBidi" w:cs="Simplified Arabic" w:hint="cs"/>
          <w:color w:val="000000" w:themeColor="text1"/>
          <w:sz w:val="28"/>
          <w:szCs w:val="28"/>
          <w:u w:val="single"/>
          <w:rtl/>
          <w:lang w:bidi="ar-EG"/>
        </w:rPr>
        <w:t>التصنيع من أجل التصدير</w:t>
      </w:r>
      <w:r w:rsidRPr="0020448B">
        <w:rPr>
          <w:rFonts w:asciiTheme="minorBidi" w:hAnsiTheme="minorBidi" w:cs="Simplified Arabic" w:hint="cs"/>
          <w:color w:val="000000" w:themeColor="text1"/>
          <w:sz w:val="28"/>
          <w:szCs w:val="28"/>
          <w:u w:val="single"/>
          <w:rtl/>
          <w:lang w:bidi="ar-EG"/>
        </w:rPr>
        <w:t>)</w:t>
      </w:r>
    </w:p>
    <w:p w14:paraId="2E4A6B46" w14:textId="77777777" w:rsidR="00C83873" w:rsidRPr="0020448B" w:rsidRDefault="00C83873" w:rsidP="006A3026">
      <w:pPr>
        <w:ind w:left="140"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حيث يسعى اقليم قناة السويس لأن يكون قاطرة النمو في مصر من خلال جذب الاستثمارات المتنوعة والمتعددة الجنسيات التي تحقق طموحات أبناء الاقليم في جودة الحياة وتحقيق التكامل الاقتصادي والاجتماعي بما يُساهم بشكل فعال في تحقيق النمو الذاتي التلقائي </w:t>
      </w:r>
      <w:proofErr w:type="spellStart"/>
      <w:r w:rsidRPr="0020448B">
        <w:rPr>
          <w:rFonts w:asciiTheme="minorBidi" w:hAnsiTheme="minorBidi" w:cs="Simplified Arabic" w:hint="cs"/>
          <w:color w:val="000000" w:themeColor="text1"/>
          <w:sz w:val="28"/>
          <w:szCs w:val="28"/>
          <w:rtl/>
          <w:lang w:bidi="ar-EG"/>
        </w:rPr>
        <w:t>بالاقليم</w:t>
      </w:r>
      <w:proofErr w:type="spellEnd"/>
      <w:r w:rsidRPr="0020448B">
        <w:rPr>
          <w:rFonts w:asciiTheme="minorBidi" w:hAnsiTheme="minorBidi" w:cs="Simplified Arabic" w:hint="cs"/>
          <w:color w:val="000000" w:themeColor="text1"/>
          <w:sz w:val="28"/>
          <w:szCs w:val="28"/>
          <w:rtl/>
          <w:lang w:bidi="ar-EG"/>
        </w:rPr>
        <w:t>، مع تحسين تنافسية الاقتصاد المصري وتعزيز الريادة المصرية والمساهمة في تحقيق ورؤية مصر 2030 من خلال المرتكزات التالية:</w:t>
      </w:r>
    </w:p>
    <w:p w14:paraId="78022D5A" w14:textId="3615F8C2" w:rsidR="00C83873" w:rsidRPr="0020448B" w:rsidRDefault="00C83873" w:rsidP="00490DB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انشاء </w:t>
      </w:r>
      <w:r w:rsidRPr="0020448B">
        <w:rPr>
          <w:rFonts w:asciiTheme="minorBidi" w:hAnsiTheme="minorBidi" w:cs="Simplified Arabic" w:hint="cs"/>
          <w:b/>
          <w:bCs/>
          <w:color w:val="000000" w:themeColor="text1"/>
          <w:sz w:val="28"/>
          <w:szCs w:val="28"/>
          <w:u w:val="single"/>
          <w:rtl/>
          <w:lang w:bidi="ar-EG"/>
        </w:rPr>
        <w:t>مجمعات صناعية متكاملة</w:t>
      </w:r>
      <w:r w:rsidRPr="0020448B">
        <w:rPr>
          <w:rFonts w:asciiTheme="minorBidi" w:hAnsiTheme="minorBidi" w:cs="Simplified Arabic" w:hint="cs"/>
          <w:color w:val="000000" w:themeColor="text1"/>
          <w:sz w:val="28"/>
          <w:szCs w:val="28"/>
          <w:rtl/>
          <w:lang w:bidi="ar-EG"/>
        </w:rPr>
        <w:t xml:space="preserve"> ما بين صناعات كثيفة العمل وراس المال وصناعات خفيفة وأخرى ثقيلة تستهدف التصدير للخارج وتلبي احتياجات مصر وتعظيم القيمة المضافة لثروات مصر الطبيعية، وبما يساهم في تعزيز القدرات التصديرية </w:t>
      </w:r>
      <w:proofErr w:type="spellStart"/>
      <w:r w:rsidRPr="0020448B">
        <w:rPr>
          <w:rFonts w:asciiTheme="minorBidi" w:hAnsiTheme="minorBidi" w:cs="Simplified Arabic" w:hint="cs"/>
          <w:color w:val="000000" w:themeColor="text1"/>
          <w:sz w:val="28"/>
          <w:szCs w:val="28"/>
          <w:rtl/>
          <w:lang w:bidi="ar-EG"/>
        </w:rPr>
        <w:t>للاقليم</w:t>
      </w:r>
      <w:proofErr w:type="spellEnd"/>
      <w:r w:rsidRPr="0020448B">
        <w:rPr>
          <w:rFonts w:asciiTheme="minorBidi" w:hAnsiTheme="minorBidi" w:cs="Simplified Arabic" w:hint="cs"/>
          <w:color w:val="000000" w:themeColor="text1"/>
          <w:sz w:val="28"/>
          <w:szCs w:val="28"/>
          <w:rtl/>
          <w:lang w:bidi="ar-EG"/>
        </w:rPr>
        <w:t xml:space="preserve"> خاصة وللدولة المصرية عامة.</w:t>
      </w:r>
    </w:p>
    <w:p w14:paraId="0692C485" w14:textId="77777777" w:rsidR="00C83873" w:rsidRPr="0020448B" w:rsidRDefault="00C83873" w:rsidP="00490DB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أن يكون </w:t>
      </w:r>
      <w:r w:rsidRPr="0020448B">
        <w:rPr>
          <w:rFonts w:asciiTheme="minorBidi" w:hAnsiTheme="minorBidi" w:cs="Simplified Arabic" w:hint="cs"/>
          <w:b/>
          <w:bCs/>
          <w:color w:val="000000" w:themeColor="text1"/>
          <w:sz w:val="28"/>
          <w:szCs w:val="28"/>
          <w:u w:val="single"/>
          <w:rtl/>
          <w:lang w:bidi="ar-EG"/>
        </w:rPr>
        <w:t>محور قناة السويس مركزاً لوجستياً</w:t>
      </w:r>
      <w:r w:rsidRPr="0020448B">
        <w:rPr>
          <w:rFonts w:asciiTheme="minorBidi" w:hAnsiTheme="minorBidi" w:cs="Simplified Arabic" w:hint="cs"/>
          <w:color w:val="000000" w:themeColor="text1"/>
          <w:sz w:val="28"/>
          <w:szCs w:val="28"/>
          <w:rtl/>
          <w:lang w:bidi="ar-EG"/>
        </w:rPr>
        <w:t xml:space="preserve"> عالمياً قوياً بحيث يكون أحد أهم مراكز سلاسل الامداد.</w:t>
      </w:r>
    </w:p>
    <w:p w14:paraId="4789C84E" w14:textId="51B41B3F" w:rsidR="00C83873" w:rsidRPr="0020448B" w:rsidRDefault="00C83873" w:rsidP="00490DB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u w:val="single"/>
          <w:rtl/>
          <w:lang w:bidi="ar-EG"/>
        </w:rPr>
        <w:t xml:space="preserve">تعظيم القيمة المضافة </w:t>
      </w:r>
      <w:proofErr w:type="spellStart"/>
      <w:r w:rsidRPr="0020448B">
        <w:rPr>
          <w:rFonts w:asciiTheme="minorBidi" w:hAnsiTheme="minorBidi" w:cs="Simplified Arabic" w:hint="cs"/>
          <w:b/>
          <w:bCs/>
          <w:color w:val="000000" w:themeColor="text1"/>
          <w:sz w:val="28"/>
          <w:szCs w:val="28"/>
          <w:u w:val="single"/>
          <w:rtl/>
          <w:lang w:bidi="ar-EG"/>
        </w:rPr>
        <w:t>لامكانيات</w:t>
      </w:r>
      <w:proofErr w:type="spellEnd"/>
      <w:r w:rsidRPr="0020448B">
        <w:rPr>
          <w:rFonts w:asciiTheme="minorBidi" w:hAnsiTheme="minorBidi" w:cs="Simplified Arabic" w:hint="cs"/>
          <w:b/>
          <w:bCs/>
          <w:color w:val="000000" w:themeColor="text1"/>
          <w:sz w:val="28"/>
          <w:szCs w:val="28"/>
          <w:u w:val="single"/>
          <w:rtl/>
          <w:lang w:bidi="ar-EG"/>
        </w:rPr>
        <w:t xml:space="preserve"> الإقليم</w:t>
      </w:r>
      <w:r w:rsidRPr="0020448B">
        <w:rPr>
          <w:rFonts w:asciiTheme="minorBidi" w:hAnsiTheme="minorBidi" w:cs="Simplified Arabic" w:hint="cs"/>
          <w:color w:val="000000" w:themeColor="text1"/>
          <w:sz w:val="28"/>
          <w:szCs w:val="28"/>
          <w:rtl/>
          <w:lang w:bidi="ar-EG"/>
        </w:rPr>
        <w:t xml:space="preserve"> (</w:t>
      </w:r>
      <w:r w:rsidR="00286064" w:rsidRPr="0020448B">
        <w:rPr>
          <w:rFonts w:asciiTheme="minorBidi" w:hAnsiTheme="minorBidi" w:cs="Simplified Arabic" w:hint="cs"/>
          <w:color w:val="000000" w:themeColor="text1"/>
          <w:sz w:val="28"/>
          <w:szCs w:val="28"/>
          <w:rtl/>
          <w:lang w:bidi="ar-EG"/>
        </w:rPr>
        <w:t xml:space="preserve">موقع الإقليم، قناة السويس أكبر ممر ملاحي عالمي، </w:t>
      </w:r>
      <w:r w:rsidRPr="0020448B">
        <w:rPr>
          <w:rFonts w:asciiTheme="minorBidi" w:hAnsiTheme="minorBidi" w:cs="Simplified Arabic" w:hint="cs"/>
          <w:color w:val="000000" w:themeColor="text1"/>
          <w:sz w:val="28"/>
          <w:szCs w:val="28"/>
          <w:rtl/>
          <w:lang w:bidi="ar-EG"/>
        </w:rPr>
        <w:t>المناطق السياحية والترفيهية والدينية، اكتشافات الغاز والبترول، الاراضي الزراعية...الخ).</w:t>
      </w:r>
    </w:p>
    <w:p w14:paraId="0BD635B3" w14:textId="2C1EDCF9" w:rsidR="00C83873" w:rsidRPr="0020448B" w:rsidRDefault="00C83873" w:rsidP="00490DB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u w:val="single"/>
          <w:rtl/>
          <w:lang w:bidi="ar-EG"/>
        </w:rPr>
        <w:t>التنمية البشرية،</w:t>
      </w:r>
      <w:r w:rsidRPr="0020448B">
        <w:rPr>
          <w:rFonts w:asciiTheme="minorBidi" w:hAnsiTheme="minorBidi" w:cs="Simplified Arabic" w:hint="cs"/>
          <w:color w:val="000000" w:themeColor="text1"/>
          <w:sz w:val="28"/>
          <w:szCs w:val="28"/>
          <w:rtl/>
          <w:lang w:bidi="ar-EG"/>
        </w:rPr>
        <w:t xml:space="preserve"> حيث تُمثل الركيزة الاساسية لعملية التنمية </w:t>
      </w:r>
      <w:r w:rsidR="0092242B" w:rsidRPr="0020448B">
        <w:rPr>
          <w:rFonts w:asciiTheme="minorBidi" w:hAnsiTheme="minorBidi" w:cs="Simplified Arabic" w:hint="cs"/>
          <w:color w:val="000000" w:themeColor="text1"/>
          <w:sz w:val="28"/>
          <w:szCs w:val="28"/>
          <w:rtl/>
          <w:lang w:bidi="ar-EG"/>
        </w:rPr>
        <w:t xml:space="preserve">كونها </w:t>
      </w:r>
      <w:r w:rsidRPr="0020448B">
        <w:rPr>
          <w:rFonts w:asciiTheme="minorBidi" w:hAnsiTheme="minorBidi" w:cs="Simplified Arabic" w:hint="cs"/>
          <w:color w:val="000000" w:themeColor="text1"/>
          <w:sz w:val="28"/>
          <w:szCs w:val="28"/>
          <w:rtl/>
          <w:lang w:bidi="ar-EG"/>
        </w:rPr>
        <w:t xml:space="preserve">مفتاح التنمية، </w:t>
      </w:r>
      <w:r w:rsidR="0092242B" w:rsidRPr="0020448B">
        <w:rPr>
          <w:rFonts w:asciiTheme="minorBidi" w:hAnsiTheme="minorBidi" w:cs="Simplified Arabic" w:hint="cs"/>
          <w:color w:val="000000" w:themeColor="text1"/>
          <w:sz w:val="28"/>
          <w:szCs w:val="28"/>
          <w:rtl/>
          <w:lang w:bidi="ar-EG"/>
        </w:rPr>
        <w:t>و</w:t>
      </w:r>
      <w:r w:rsidRPr="0020448B">
        <w:rPr>
          <w:rFonts w:asciiTheme="minorBidi" w:hAnsiTheme="minorBidi" w:cs="Simplified Arabic"/>
          <w:color w:val="000000" w:themeColor="text1"/>
          <w:sz w:val="28"/>
          <w:szCs w:val="28"/>
          <w:rtl/>
          <w:lang w:bidi="ar-EG"/>
        </w:rPr>
        <w:t>تحقيق</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التخطيط</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الجيد</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للقوى</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العاملة،</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وذلك</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بربط</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التعليم</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والتدريب</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باحتياجات</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سوق</w:t>
      </w:r>
      <w:r w:rsidRPr="0020448B">
        <w:rPr>
          <w:rFonts w:asciiTheme="minorBidi" w:hAnsiTheme="minorBidi" w:cs="Simplified Arabic"/>
          <w:color w:val="000000" w:themeColor="text1"/>
          <w:sz w:val="28"/>
          <w:szCs w:val="28"/>
          <w:lang w:bidi="ar-EG"/>
        </w:rPr>
        <w:t xml:space="preserve"> </w:t>
      </w:r>
      <w:r w:rsidRPr="0020448B">
        <w:rPr>
          <w:rFonts w:asciiTheme="minorBidi" w:hAnsiTheme="minorBidi" w:cs="Simplified Arabic"/>
          <w:color w:val="000000" w:themeColor="text1"/>
          <w:sz w:val="28"/>
          <w:szCs w:val="28"/>
          <w:rtl/>
          <w:lang w:bidi="ar-EG"/>
        </w:rPr>
        <w:t>العمل</w:t>
      </w:r>
      <w:r w:rsidRPr="0020448B">
        <w:rPr>
          <w:rFonts w:asciiTheme="minorBidi" w:hAnsiTheme="minorBidi" w:cs="Simplified Arabic"/>
          <w:color w:val="000000" w:themeColor="text1"/>
          <w:sz w:val="28"/>
          <w:szCs w:val="28"/>
          <w:lang w:bidi="ar-EG"/>
        </w:rPr>
        <w:t>.</w:t>
      </w:r>
    </w:p>
    <w:p w14:paraId="33D6D3F1" w14:textId="77777777" w:rsidR="00C83873" w:rsidRPr="0020448B" w:rsidRDefault="00C83873" w:rsidP="00490DB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u w:val="single"/>
          <w:rtl/>
          <w:lang w:bidi="ar-EG"/>
        </w:rPr>
        <w:t>رفع مستوى خصائص البيئة العمرانية</w:t>
      </w:r>
      <w:r w:rsidRPr="0020448B">
        <w:rPr>
          <w:rFonts w:asciiTheme="minorBidi" w:hAnsiTheme="minorBidi" w:cs="Simplified Arabic" w:hint="cs"/>
          <w:color w:val="000000" w:themeColor="text1"/>
          <w:sz w:val="28"/>
          <w:szCs w:val="28"/>
          <w:rtl/>
          <w:lang w:bidi="ar-EG"/>
        </w:rPr>
        <w:t xml:space="preserve"> من خلال زيادة نسبة المساحة المأهولة </w:t>
      </w:r>
      <w:proofErr w:type="spellStart"/>
      <w:r w:rsidRPr="0020448B">
        <w:rPr>
          <w:rFonts w:asciiTheme="minorBidi" w:hAnsiTheme="minorBidi" w:cs="Simplified Arabic" w:hint="cs"/>
          <w:color w:val="000000" w:themeColor="text1"/>
          <w:sz w:val="28"/>
          <w:szCs w:val="28"/>
          <w:rtl/>
          <w:lang w:bidi="ar-EG"/>
        </w:rPr>
        <w:t>بالاقليم</w:t>
      </w:r>
      <w:proofErr w:type="spellEnd"/>
      <w:r w:rsidRPr="0020448B">
        <w:rPr>
          <w:rFonts w:asciiTheme="minorBidi" w:hAnsiTheme="minorBidi" w:cs="Simplified Arabic" w:hint="cs"/>
          <w:color w:val="000000" w:themeColor="text1"/>
          <w:sz w:val="28"/>
          <w:szCs w:val="28"/>
          <w:rtl/>
          <w:lang w:bidi="ar-EG"/>
        </w:rPr>
        <w:t xml:space="preserve"> </w:t>
      </w:r>
      <w:proofErr w:type="spellStart"/>
      <w:r w:rsidRPr="0020448B">
        <w:rPr>
          <w:rFonts w:asciiTheme="minorBidi" w:hAnsiTheme="minorBidi" w:cs="Simplified Arabic" w:hint="cs"/>
          <w:color w:val="000000" w:themeColor="text1"/>
          <w:sz w:val="28"/>
          <w:szCs w:val="28"/>
          <w:rtl/>
          <w:lang w:bidi="ar-EG"/>
        </w:rPr>
        <w:t>بانشاء</w:t>
      </w:r>
      <w:proofErr w:type="spellEnd"/>
      <w:r w:rsidRPr="0020448B">
        <w:rPr>
          <w:rFonts w:asciiTheme="minorBidi" w:hAnsiTheme="minorBidi" w:cs="Simplified Arabic" w:hint="cs"/>
          <w:color w:val="000000" w:themeColor="text1"/>
          <w:sz w:val="28"/>
          <w:szCs w:val="28"/>
          <w:rtl/>
          <w:lang w:bidi="ar-EG"/>
        </w:rPr>
        <w:t xml:space="preserve"> مناطق جذب سكاني لمعالجة التكدس السكاني ببعض مدن الاقليم، وتنمية المجتمع الريفي </w:t>
      </w:r>
      <w:proofErr w:type="spellStart"/>
      <w:r w:rsidRPr="0020448B">
        <w:rPr>
          <w:rFonts w:asciiTheme="minorBidi" w:hAnsiTheme="minorBidi" w:cs="Simplified Arabic" w:hint="cs"/>
          <w:color w:val="000000" w:themeColor="text1"/>
          <w:sz w:val="28"/>
          <w:szCs w:val="28"/>
          <w:rtl/>
          <w:lang w:bidi="ar-EG"/>
        </w:rPr>
        <w:t>بالاقليم</w:t>
      </w:r>
      <w:proofErr w:type="spellEnd"/>
      <w:r w:rsidRPr="0020448B">
        <w:rPr>
          <w:rFonts w:asciiTheme="minorBidi" w:hAnsiTheme="minorBidi" w:cs="Simplified Arabic" w:hint="cs"/>
          <w:color w:val="000000" w:themeColor="text1"/>
          <w:sz w:val="28"/>
          <w:szCs w:val="28"/>
          <w:rtl/>
          <w:lang w:bidi="ar-EG"/>
        </w:rPr>
        <w:t xml:space="preserve"> لتقليل الفجوة بين الريف والحضر.</w:t>
      </w:r>
    </w:p>
    <w:p w14:paraId="213A9599" w14:textId="77777777" w:rsidR="006A3026" w:rsidRDefault="00C83873" w:rsidP="006A302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b/>
          <w:bCs/>
          <w:color w:val="000000" w:themeColor="text1"/>
          <w:sz w:val="28"/>
          <w:szCs w:val="28"/>
          <w:u w:val="single"/>
          <w:rtl/>
          <w:lang w:bidi="ar-EG"/>
        </w:rPr>
        <w:t>تدعيم البعد الاستراتيجي للدولة المصرية</w:t>
      </w:r>
      <w:r w:rsidRPr="0020448B">
        <w:rPr>
          <w:rFonts w:asciiTheme="minorBidi" w:hAnsiTheme="minorBidi" w:cs="Simplified Arabic" w:hint="cs"/>
          <w:color w:val="000000" w:themeColor="text1"/>
          <w:sz w:val="28"/>
          <w:szCs w:val="28"/>
          <w:rtl/>
          <w:lang w:bidi="ar-EG"/>
        </w:rPr>
        <w:t xml:space="preserve"> لمواكبة التغيرات الاقليمية والدولية.</w:t>
      </w:r>
    </w:p>
    <w:p w14:paraId="1264B182" w14:textId="7C63F1A7" w:rsidR="006A3026" w:rsidRPr="0020448B" w:rsidRDefault="006A3026" w:rsidP="006A3026">
      <w:pPr>
        <w:pStyle w:val="ListParagraph"/>
        <w:numPr>
          <w:ilvl w:val="0"/>
          <w:numId w:val="35"/>
        </w:numPr>
        <w:spacing w:line="240" w:lineRule="auto"/>
        <w:ind w:left="991" w:hanging="425"/>
        <w:jc w:val="both"/>
        <w:rPr>
          <w:rFonts w:asciiTheme="minorBidi" w:hAnsiTheme="minorBidi" w:cs="Simplified Arabic"/>
          <w:color w:val="000000" w:themeColor="text1"/>
          <w:sz w:val="28"/>
          <w:szCs w:val="28"/>
          <w:lang w:bidi="ar-EG"/>
        </w:rPr>
      </w:pPr>
      <w:r w:rsidRPr="006A3026">
        <w:rPr>
          <w:rFonts w:asciiTheme="minorBidi" w:hAnsiTheme="minorBidi" w:cs="Simplified Arabic" w:hint="cs"/>
          <w:b/>
          <w:bCs/>
          <w:color w:val="000000" w:themeColor="text1"/>
          <w:sz w:val="28"/>
          <w:szCs w:val="28"/>
          <w:u w:val="single"/>
          <w:rtl/>
          <w:lang w:bidi="ar-EG"/>
        </w:rPr>
        <w:t xml:space="preserve"> </w:t>
      </w:r>
      <w:r w:rsidRPr="0020448B">
        <w:rPr>
          <w:rFonts w:asciiTheme="minorBidi" w:hAnsiTheme="minorBidi" w:cs="Simplified Arabic" w:hint="cs"/>
          <w:b/>
          <w:bCs/>
          <w:color w:val="000000" w:themeColor="text1"/>
          <w:sz w:val="28"/>
          <w:szCs w:val="28"/>
          <w:u w:val="single"/>
          <w:rtl/>
          <w:lang w:bidi="ar-EG"/>
        </w:rPr>
        <w:t>الانتهاء من المشروعات المفتوحة والمتوقفة أو المتعثرة</w:t>
      </w:r>
      <w:r w:rsidRPr="0020448B">
        <w:rPr>
          <w:rFonts w:asciiTheme="minorBidi" w:hAnsiTheme="minorBidi" w:cs="Simplified Arabic" w:hint="cs"/>
          <w:color w:val="000000" w:themeColor="text1"/>
          <w:sz w:val="28"/>
          <w:szCs w:val="28"/>
          <w:rtl/>
          <w:lang w:bidi="ar-EG"/>
        </w:rPr>
        <w:t xml:space="preserve"> حتى يمكن الاستفادة منها وتحسين العائد على الانفاق الاستثماري الحكومي.</w:t>
      </w:r>
    </w:p>
    <w:p w14:paraId="7AA91801" w14:textId="14FB6FA6" w:rsidR="00C83873" w:rsidRPr="0020448B" w:rsidRDefault="00C83873" w:rsidP="006A3026">
      <w:pPr>
        <w:ind w:left="566" w:firstLine="425"/>
        <w:jc w:val="both"/>
        <w:rPr>
          <w:rFonts w:asciiTheme="minorBidi" w:hAnsiTheme="minorBidi" w:cs="Simplified Arabic"/>
          <w:b/>
          <w:bCs/>
          <w:color w:val="000000" w:themeColor="text1"/>
          <w:sz w:val="30"/>
          <w:szCs w:val="30"/>
          <w:u w:val="single"/>
          <w:rtl/>
          <w:lang w:bidi="ar-EG"/>
        </w:rPr>
      </w:pPr>
      <w:r w:rsidRPr="0020448B">
        <w:rPr>
          <w:rFonts w:asciiTheme="minorBidi" w:hAnsiTheme="minorBidi" w:cs="Simplified Arabic" w:hint="cs"/>
          <w:color w:val="000000" w:themeColor="text1"/>
          <w:sz w:val="28"/>
          <w:szCs w:val="28"/>
          <w:u w:val="single"/>
          <w:rtl/>
          <w:lang w:bidi="ar-EG"/>
        </w:rPr>
        <w:t>وتختص ال</w:t>
      </w:r>
      <w:r w:rsidR="006564BE" w:rsidRPr="0020448B">
        <w:rPr>
          <w:rFonts w:asciiTheme="minorBidi" w:hAnsiTheme="minorBidi" w:cs="Simplified Arabic" w:hint="cs"/>
          <w:color w:val="000000" w:themeColor="text1"/>
          <w:sz w:val="28"/>
          <w:szCs w:val="28"/>
          <w:u w:val="single"/>
          <w:rtl/>
          <w:lang w:bidi="ar-EG"/>
        </w:rPr>
        <w:t>خطوتين</w:t>
      </w:r>
      <w:r w:rsidRPr="0020448B">
        <w:rPr>
          <w:rFonts w:asciiTheme="minorBidi" w:hAnsiTheme="minorBidi" w:cs="Simplified Arabic" w:hint="cs"/>
          <w:color w:val="000000" w:themeColor="text1"/>
          <w:sz w:val="28"/>
          <w:szCs w:val="28"/>
          <w:u w:val="single"/>
          <w:rtl/>
          <w:lang w:bidi="ar-EG"/>
        </w:rPr>
        <w:t xml:space="preserve"> </w:t>
      </w:r>
      <w:r w:rsidR="006A3026">
        <w:rPr>
          <w:rFonts w:asciiTheme="minorBidi" w:hAnsiTheme="minorBidi" w:cs="Simplified Arabic" w:hint="cs"/>
          <w:color w:val="000000" w:themeColor="text1"/>
          <w:sz w:val="28"/>
          <w:szCs w:val="28"/>
          <w:u w:val="single"/>
          <w:rtl/>
          <w:lang w:bidi="ar-EG"/>
        </w:rPr>
        <w:t>الأولى و</w:t>
      </w:r>
      <w:r w:rsidRPr="0020448B">
        <w:rPr>
          <w:rFonts w:asciiTheme="minorBidi" w:hAnsiTheme="minorBidi" w:cs="Simplified Arabic" w:hint="cs"/>
          <w:color w:val="000000" w:themeColor="text1"/>
          <w:sz w:val="28"/>
          <w:szCs w:val="28"/>
          <w:u w:val="single"/>
          <w:rtl/>
          <w:lang w:bidi="ar-EG"/>
        </w:rPr>
        <w:t xml:space="preserve">الثانية بكيفية تحقيق تلك المرتكزات للوصول للهدف الاستراتيجي التنموي </w:t>
      </w:r>
      <w:proofErr w:type="spellStart"/>
      <w:r w:rsidRPr="0020448B">
        <w:rPr>
          <w:rFonts w:asciiTheme="minorBidi" w:hAnsiTheme="minorBidi" w:cs="Simplified Arabic" w:hint="cs"/>
          <w:color w:val="000000" w:themeColor="text1"/>
          <w:sz w:val="28"/>
          <w:szCs w:val="28"/>
          <w:u w:val="single"/>
          <w:rtl/>
          <w:lang w:bidi="ar-EG"/>
        </w:rPr>
        <w:t>لاقليم</w:t>
      </w:r>
      <w:proofErr w:type="spellEnd"/>
      <w:r w:rsidRPr="0020448B">
        <w:rPr>
          <w:rFonts w:asciiTheme="minorBidi" w:hAnsiTheme="minorBidi" w:cs="Simplified Arabic" w:hint="cs"/>
          <w:color w:val="000000" w:themeColor="text1"/>
          <w:sz w:val="28"/>
          <w:szCs w:val="28"/>
          <w:u w:val="single"/>
          <w:rtl/>
          <w:lang w:bidi="ar-EG"/>
        </w:rPr>
        <w:t xml:space="preserve"> قناة السويس</w:t>
      </w:r>
      <w:r w:rsidRPr="0020448B">
        <w:rPr>
          <w:rFonts w:asciiTheme="minorBidi" w:hAnsiTheme="minorBidi" w:cs="Simplified Arabic" w:hint="cs"/>
          <w:b/>
          <w:bCs/>
          <w:color w:val="000000" w:themeColor="text1"/>
          <w:sz w:val="30"/>
          <w:szCs w:val="30"/>
          <w:u w:val="single"/>
          <w:rtl/>
          <w:lang w:bidi="ar-EG"/>
        </w:rPr>
        <w:t xml:space="preserve">. </w:t>
      </w:r>
    </w:p>
    <w:p w14:paraId="440AEAC7" w14:textId="7A5DF364" w:rsidR="00C83873" w:rsidRPr="0020448B" w:rsidRDefault="008E634A" w:rsidP="00C83873">
      <w:pPr>
        <w:ind w:left="-285"/>
        <w:jc w:val="both"/>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lang w:bidi="ar-EG"/>
        </w:rPr>
        <w:t>الخطوة</w:t>
      </w:r>
      <w:r w:rsidR="00C83873" w:rsidRPr="0020448B">
        <w:rPr>
          <w:rFonts w:asciiTheme="minorBidi" w:hAnsiTheme="minorBidi" w:cs="Simplified Arabic" w:hint="cs"/>
          <w:b/>
          <w:bCs/>
          <w:color w:val="000000" w:themeColor="text1"/>
          <w:sz w:val="30"/>
          <w:szCs w:val="30"/>
          <w:rtl/>
          <w:lang w:bidi="ar-EG"/>
        </w:rPr>
        <w:t xml:space="preserve"> الثانية: توزيع الانفاق الاستثماري الحكومي على محافظات إقليم القناة:</w:t>
      </w:r>
    </w:p>
    <w:p w14:paraId="0F28244F" w14:textId="36F95941" w:rsidR="00BF6121" w:rsidRPr="0020448B" w:rsidRDefault="00C83873" w:rsidP="00D91606">
      <w:pPr>
        <w:ind w:left="707"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تهدف تلك ال</w:t>
      </w:r>
      <w:r w:rsidR="006564BE" w:rsidRPr="0020448B">
        <w:rPr>
          <w:rFonts w:asciiTheme="minorBidi" w:hAnsiTheme="minorBidi" w:cs="Simplified Arabic" w:hint="cs"/>
          <w:color w:val="000000" w:themeColor="text1"/>
          <w:sz w:val="28"/>
          <w:szCs w:val="28"/>
          <w:rtl/>
          <w:lang w:bidi="ar-EG"/>
        </w:rPr>
        <w:t>خطوة</w:t>
      </w:r>
      <w:r w:rsidRPr="0020448B">
        <w:rPr>
          <w:rFonts w:asciiTheme="minorBidi" w:hAnsiTheme="minorBidi" w:cs="Simplified Arabic" w:hint="cs"/>
          <w:color w:val="000000" w:themeColor="text1"/>
          <w:sz w:val="28"/>
          <w:szCs w:val="28"/>
          <w:rtl/>
          <w:lang w:bidi="ar-EG"/>
        </w:rPr>
        <w:t xml:space="preserve"> الوصول الى الكيفية التي يتم بموجبها توزيع الانفاق </w:t>
      </w:r>
      <w:r w:rsidR="00974743" w:rsidRPr="0020448B">
        <w:rPr>
          <w:rFonts w:asciiTheme="minorBidi" w:hAnsiTheme="minorBidi" w:cs="Simplified Arabic" w:hint="cs"/>
          <w:color w:val="000000" w:themeColor="text1"/>
          <w:sz w:val="28"/>
          <w:szCs w:val="28"/>
          <w:rtl/>
          <w:lang w:bidi="ar-EG"/>
        </w:rPr>
        <w:t>الاستثماري الحكومي على محافظات إ</w:t>
      </w:r>
      <w:r w:rsidRPr="0020448B">
        <w:rPr>
          <w:rFonts w:asciiTheme="minorBidi" w:hAnsiTheme="minorBidi" w:cs="Simplified Arabic" w:hint="cs"/>
          <w:color w:val="000000" w:themeColor="text1"/>
          <w:sz w:val="28"/>
          <w:szCs w:val="28"/>
          <w:rtl/>
          <w:lang w:bidi="ar-EG"/>
        </w:rPr>
        <w:t>قليم قناة السويس</w:t>
      </w:r>
      <w:r w:rsidR="00BF6121" w:rsidRPr="0020448B">
        <w:rPr>
          <w:rFonts w:asciiTheme="minorBidi" w:hAnsiTheme="minorBidi" w:cs="Simplified Arabic" w:hint="cs"/>
          <w:color w:val="000000" w:themeColor="text1"/>
          <w:sz w:val="28"/>
          <w:szCs w:val="28"/>
          <w:rtl/>
          <w:lang w:bidi="ar-EG"/>
        </w:rPr>
        <w:t>، وحتى داخل الأماكن أو الوحدات المحلية بالمحافظة.</w:t>
      </w:r>
    </w:p>
    <w:p w14:paraId="197E13BA" w14:textId="1F329DA6" w:rsidR="00362A0F" w:rsidRPr="0020448B" w:rsidRDefault="00D66AED" w:rsidP="00490DB6">
      <w:pPr>
        <w:pStyle w:val="ListParagraph"/>
        <w:numPr>
          <w:ilvl w:val="1"/>
          <w:numId w:val="25"/>
        </w:numPr>
        <w:ind w:left="707"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b/>
          <w:bCs/>
          <w:color w:val="000000" w:themeColor="text1"/>
          <w:sz w:val="27"/>
          <w:szCs w:val="27"/>
          <w:rtl/>
          <w:lang w:bidi="ar-EG"/>
        </w:rPr>
        <w:lastRenderedPageBreak/>
        <w:t xml:space="preserve">المعادلة </w:t>
      </w:r>
      <w:r w:rsidR="00FB57BC" w:rsidRPr="0020448B">
        <w:rPr>
          <w:rFonts w:asciiTheme="minorBidi" w:hAnsiTheme="minorBidi" w:cs="Simplified Arabic" w:hint="cs"/>
          <w:b/>
          <w:bCs/>
          <w:color w:val="000000" w:themeColor="text1"/>
          <w:sz w:val="27"/>
          <w:szCs w:val="27"/>
          <w:rtl/>
          <w:lang w:bidi="ar-EG"/>
        </w:rPr>
        <w:t>التمويلية</w:t>
      </w:r>
      <w:r w:rsidR="00AE097A" w:rsidRPr="0020448B">
        <w:rPr>
          <w:rFonts w:asciiTheme="minorBidi" w:hAnsiTheme="minorBidi" w:cs="Simplified Arabic" w:hint="cs"/>
          <w:b/>
          <w:bCs/>
          <w:color w:val="000000" w:themeColor="text1"/>
          <w:sz w:val="27"/>
          <w:szCs w:val="27"/>
          <w:rtl/>
          <w:lang w:bidi="ar-EG"/>
        </w:rPr>
        <w:t xml:space="preserve"> المستخدمة لتوزيع استثمارات الإدارة المحلية على المحافظات:</w:t>
      </w:r>
      <w:r w:rsidR="00FB57BC" w:rsidRPr="0020448B">
        <w:rPr>
          <w:rFonts w:asciiTheme="minorBidi" w:hAnsiTheme="minorBidi" w:cs="Simplified Arabic" w:hint="cs"/>
          <w:b/>
          <w:bCs/>
          <w:color w:val="000000" w:themeColor="text1"/>
          <w:sz w:val="27"/>
          <w:szCs w:val="27"/>
          <w:rtl/>
          <w:lang w:bidi="ar-EG"/>
        </w:rPr>
        <w:t xml:space="preserve"> </w:t>
      </w:r>
      <w:bookmarkStart w:id="55" w:name="_Hlk97634776"/>
      <w:r w:rsidR="00974743" w:rsidRPr="0020448B">
        <w:rPr>
          <w:rFonts w:asciiTheme="minorBidi" w:hAnsiTheme="minorBidi" w:cs="Simplified Arabic" w:hint="cs"/>
          <w:color w:val="000000" w:themeColor="text1"/>
          <w:sz w:val="28"/>
          <w:szCs w:val="28"/>
          <w:rtl/>
          <w:lang w:bidi="ar-EG"/>
        </w:rPr>
        <w:t>جرت محاولات سابقة بغرض الوصول إ</w:t>
      </w:r>
      <w:r w:rsidR="00BF6121" w:rsidRPr="0020448B">
        <w:rPr>
          <w:rFonts w:asciiTheme="minorBidi" w:hAnsiTheme="minorBidi" w:cs="Simplified Arabic" w:hint="cs"/>
          <w:color w:val="000000" w:themeColor="text1"/>
          <w:sz w:val="28"/>
          <w:szCs w:val="28"/>
          <w:rtl/>
          <w:lang w:bidi="ar-EG"/>
        </w:rPr>
        <w:t xml:space="preserve">لى التوزيع المُنصف </w:t>
      </w:r>
      <w:proofErr w:type="spellStart"/>
      <w:r w:rsidR="00BF6121" w:rsidRPr="0020448B">
        <w:rPr>
          <w:rFonts w:asciiTheme="minorBidi" w:hAnsiTheme="minorBidi" w:cs="Simplified Arabic" w:hint="cs"/>
          <w:color w:val="000000" w:themeColor="text1"/>
          <w:sz w:val="28"/>
          <w:szCs w:val="28"/>
          <w:rtl/>
          <w:lang w:bidi="ar-EG"/>
        </w:rPr>
        <w:t>للانفاق</w:t>
      </w:r>
      <w:proofErr w:type="spellEnd"/>
      <w:r w:rsidR="00BF6121" w:rsidRPr="0020448B">
        <w:rPr>
          <w:rFonts w:asciiTheme="minorBidi" w:hAnsiTheme="minorBidi" w:cs="Simplified Arabic" w:hint="cs"/>
          <w:color w:val="000000" w:themeColor="text1"/>
          <w:sz w:val="28"/>
          <w:szCs w:val="28"/>
          <w:rtl/>
          <w:lang w:bidi="ar-EG"/>
        </w:rPr>
        <w:t xml:space="preserve"> الاستثماري الحكومي على المحافظات المصرية بما يحقق تقدماً في سد الفجوات التنموية بين المحافظات المصري</w:t>
      </w:r>
      <w:r w:rsidR="00FB57BC" w:rsidRPr="0020448B">
        <w:rPr>
          <w:rFonts w:asciiTheme="minorBidi" w:hAnsiTheme="minorBidi" w:cs="Simplified Arabic" w:hint="cs"/>
          <w:color w:val="000000" w:themeColor="text1"/>
          <w:sz w:val="28"/>
          <w:szCs w:val="28"/>
          <w:rtl/>
          <w:lang w:bidi="ar-EG"/>
        </w:rPr>
        <w:t>ة</w:t>
      </w:r>
      <w:r w:rsidR="00362A0F" w:rsidRPr="0020448B">
        <w:rPr>
          <w:rFonts w:asciiTheme="minorBidi" w:hAnsiTheme="minorBidi" w:cs="Simplified Arabic" w:hint="cs"/>
          <w:color w:val="000000" w:themeColor="text1"/>
          <w:sz w:val="28"/>
          <w:szCs w:val="28"/>
          <w:rtl/>
          <w:lang w:bidi="ar-EG"/>
        </w:rPr>
        <w:t>.</w:t>
      </w:r>
    </w:p>
    <w:p w14:paraId="7299DB58" w14:textId="03719333" w:rsidR="0012538B" w:rsidRPr="00207787" w:rsidRDefault="00C15D9B" w:rsidP="00207787">
      <w:pPr>
        <w:pStyle w:val="ListParagraph"/>
        <w:ind w:left="707"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w:t>
      </w:r>
      <w:r w:rsidR="00207787">
        <w:rPr>
          <w:rFonts w:asciiTheme="minorBidi" w:hAnsiTheme="minorBidi" w:cs="Simplified Arabic" w:hint="cs"/>
          <w:color w:val="000000" w:themeColor="text1"/>
          <w:sz w:val="28"/>
          <w:szCs w:val="28"/>
          <w:rtl/>
          <w:lang w:bidi="ar-EG"/>
        </w:rPr>
        <w:t xml:space="preserve">آخرها ما تم </w:t>
      </w:r>
      <w:r w:rsidRPr="0020448B">
        <w:rPr>
          <w:rFonts w:asciiTheme="minorBidi" w:hAnsiTheme="minorBidi" w:cs="Simplified Arabic" w:hint="cs"/>
          <w:color w:val="000000" w:themeColor="text1"/>
          <w:sz w:val="28"/>
          <w:szCs w:val="28"/>
          <w:rtl/>
          <w:lang w:bidi="ar-EG"/>
        </w:rPr>
        <w:t xml:space="preserve">في </w:t>
      </w:r>
      <w:r w:rsidR="0094302C" w:rsidRPr="0020448B">
        <w:rPr>
          <w:rFonts w:asciiTheme="minorBidi" w:hAnsiTheme="minorBidi" w:cs="Simplified Arabic" w:hint="cs"/>
          <w:color w:val="000000" w:themeColor="text1"/>
          <w:sz w:val="28"/>
          <w:szCs w:val="28"/>
          <w:rtl/>
          <w:lang w:bidi="ar-EG"/>
        </w:rPr>
        <w:t>إ</w:t>
      </w:r>
      <w:r w:rsidRPr="0020448B">
        <w:rPr>
          <w:rFonts w:asciiTheme="minorBidi" w:hAnsiTheme="minorBidi" w:cs="Simplified Arabic" w:hint="cs"/>
          <w:color w:val="000000" w:themeColor="text1"/>
          <w:sz w:val="28"/>
          <w:szCs w:val="28"/>
          <w:rtl/>
          <w:lang w:bidi="ar-EG"/>
        </w:rPr>
        <w:t xml:space="preserve">طار أعمال لجنة وضع المعايير الخاصة بتوزيع استثمارات التنمية </w:t>
      </w:r>
      <w:proofErr w:type="gramStart"/>
      <w:r w:rsidRPr="0020448B">
        <w:rPr>
          <w:rFonts w:asciiTheme="minorBidi" w:hAnsiTheme="minorBidi" w:cs="Simplified Arabic" w:hint="cs"/>
          <w:color w:val="000000" w:themeColor="text1"/>
          <w:sz w:val="28"/>
          <w:szCs w:val="28"/>
          <w:rtl/>
          <w:lang w:bidi="ar-EG"/>
        </w:rPr>
        <w:t>المحلية</w:t>
      </w:r>
      <w:r w:rsidR="00AE097A" w:rsidRPr="0020448B">
        <w:rPr>
          <w:rFonts w:asciiTheme="minorBidi" w:hAnsiTheme="minorBidi" w:cs="Simplified Arabic" w:hint="cs"/>
          <w:color w:val="000000" w:themeColor="text1"/>
          <w:sz w:val="24"/>
          <w:szCs w:val="24"/>
          <w:vertAlign w:val="superscript"/>
          <w:rtl/>
          <w:lang w:bidi="ar-EG"/>
        </w:rPr>
        <w:t>(</w:t>
      </w:r>
      <w:proofErr w:type="gramEnd"/>
      <w:r w:rsidR="00AE097A" w:rsidRPr="0020448B">
        <w:rPr>
          <w:rStyle w:val="FootnoteReference"/>
          <w:rFonts w:asciiTheme="minorBidi" w:hAnsiTheme="minorBidi" w:cs="Simplified Arabic"/>
          <w:color w:val="000000" w:themeColor="text1"/>
          <w:sz w:val="24"/>
          <w:szCs w:val="24"/>
          <w:rtl/>
          <w:lang w:bidi="ar-EG"/>
        </w:rPr>
        <w:footnoteReference w:id="13"/>
      </w:r>
      <w:r w:rsidR="00AE097A" w:rsidRPr="0020448B">
        <w:rPr>
          <w:rFonts w:asciiTheme="minorBidi" w:hAnsiTheme="minorBidi" w:cs="Simplified Arabic" w:hint="cs"/>
          <w:color w:val="000000" w:themeColor="text1"/>
          <w:sz w:val="24"/>
          <w:szCs w:val="24"/>
          <w:vertAlign w:val="superscript"/>
          <w:rtl/>
          <w:lang w:bidi="ar-EG"/>
        </w:rPr>
        <w:t>)</w:t>
      </w:r>
      <w:r w:rsidRPr="0020448B">
        <w:rPr>
          <w:rFonts w:asciiTheme="minorBidi" w:hAnsiTheme="minorBidi" w:cs="Simplified Arabic" w:hint="cs"/>
          <w:color w:val="000000" w:themeColor="text1"/>
          <w:sz w:val="28"/>
          <w:szCs w:val="28"/>
          <w:rtl/>
          <w:lang w:bidi="ar-EG"/>
        </w:rPr>
        <w:t xml:space="preserve"> تم صياغة معادلة تمويلية لتوزيع الاستثمارات على المحافظات على النحو التالي: </w:t>
      </w:r>
      <w:r w:rsidR="00D66AED" w:rsidRPr="00207787">
        <w:rPr>
          <w:rFonts w:ascii="Simplified Arabic" w:hAnsi="Simplified Arabic" w:cs="Simplified Arabic"/>
          <w:color w:val="000000" w:themeColor="text1"/>
          <w:sz w:val="24"/>
          <w:szCs w:val="24"/>
          <w:rtl/>
          <w:lang w:bidi="ar-EG"/>
        </w:rPr>
        <w:t>(</w:t>
      </w:r>
      <w:r w:rsidR="00207787">
        <w:rPr>
          <w:rFonts w:ascii="Simplified Arabic" w:hAnsi="Simplified Arabic" w:cs="Simplified Arabic"/>
          <w:color w:val="000000" w:themeColor="text1"/>
          <w:sz w:val="24"/>
          <w:szCs w:val="24"/>
          <w:rtl/>
        </w:rPr>
        <w:t>وزارة التخطيط والتنمية الا</w:t>
      </w:r>
      <w:r w:rsidR="00AE097A" w:rsidRPr="00207787">
        <w:rPr>
          <w:rFonts w:ascii="Simplified Arabic" w:hAnsi="Simplified Arabic" w:cs="Simplified Arabic"/>
          <w:color w:val="000000" w:themeColor="text1"/>
          <w:sz w:val="24"/>
          <w:szCs w:val="24"/>
          <w:rtl/>
        </w:rPr>
        <w:t xml:space="preserve">قتصادية، </w:t>
      </w:r>
      <w:r w:rsidR="00207787" w:rsidRPr="00207787">
        <w:rPr>
          <w:rFonts w:ascii="Simplified Arabic" w:hAnsi="Simplified Arabic" w:cs="Simplified Arabic" w:hint="cs"/>
          <w:color w:val="000000" w:themeColor="text1"/>
          <w:sz w:val="24"/>
          <w:szCs w:val="24"/>
          <w:rtl/>
        </w:rPr>
        <w:t>تقرير غير منشور</w:t>
      </w:r>
      <w:r w:rsidR="00D66AED" w:rsidRPr="00207787">
        <w:rPr>
          <w:rFonts w:ascii="Simplified Arabic" w:hAnsi="Simplified Arabic" w:cs="Simplified Arabic"/>
          <w:color w:val="000000" w:themeColor="text1"/>
          <w:sz w:val="24"/>
          <w:szCs w:val="24"/>
          <w:rtl/>
          <w:lang w:bidi="ar-EG"/>
        </w:rPr>
        <w:t>)</w:t>
      </w:r>
    </w:p>
    <w:bookmarkEnd w:id="55"/>
    <w:p w14:paraId="45B17009" w14:textId="377EA24E" w:rsidR="0001008D" w:rsidRPr="0020448B" w:rsidRDefault="002976E9" w:rsidP="00490DB6">
      <w:pPr>
        <w:pStyle w:val="ListParagraph"/>
        <w:numPr>
          <w:ilvl w:val="0"/>
          <w:numId w:val="44"/>
        </w:numPr>
        <w:ind w:left="127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u w:val="single"/>
          <w:rtl/>
          <w:lang w:bidi="ar-EG"/>
        </w:rPr>
        <w:t>الهدف من المعادلة التمويلية:</w:t>
      </w:r>
      <w:r w:rsidRPr="0020448B">
        <w:rPr>
          <w:rFonts w:asciiTheme="minorBidi" w:hAnsiTheme="minorBidi" w:cs="Simplified Arabic" w:hint="cs"/>
          <w:color w:val="000000" w:themeColor="text1"/>
          <w:sz w:val="28"/>
          <w:szCs w:val="28"/>
          <w:rtl/>
          <w:lang w:bidi="ar-EG"/>
        </w:rPr>
        <w:t xml:space="preserve"> توزيع الاستثمارات على المحافظات بصورة عادلة وموضوعية وفق عدد من المعايير والمحددات بما يحقق سد الفجوات التنموية بين المحافظات المصرية، وزيادة </w:t>
      </w:r>
      <w:proofErr w:type="spellStart"/>
      <w:r w:rsidRPr="0020448B">
        <w:rPr>
          <w:rFonts w:asciiTheme="minorBidi" w:hAnsiTheme="minorBidi" w:cs="Simplified Arabic" w:hint="cs"/>
          <w:color w:val="000000" w:themeColor="text1"/>
          <w:sz w:val="28"/>
          <w:szCs w:val="28"/>
          <w:rtl/>
          <w:lang w:bidi="ar-EG"/>
        </w:rPr>
        <w:t>الشفاقية</w:t>
      </w:r>
      <w:proofErr w:type="spellEnd"/>
      <w:r w:rsidRPr="0020448B">
        <w:rPr>
          <w:rFonts w:asciiTheme="minorBidi" w:hAnsiTheme="minorBidi" w:cs="Simplified Arabic" w:hint="cs"/>
          <w:color w:val="000000" w:themeColor="text1"/>
          <w:sz w:val="28"/>
          <w:szCs w:val="28"/>
          <w:rtl/>
          <w:lang w:bidi="ar-EG"/>
        </w:rPr>
        <w:t xml:space="preserve"> وتدعيم مفهوم اللامركزية.</w:t>
      </w:r>
    </w:p>
    <w:p w14:paraId="0E2F5A73" w14:textId="084AA1E6" w:rsidR="00D91606" w:rsidRDefault="002976E9" w:rsidP="00490DB6">
      <w:pPr>
        <w:pStyle w:val="ListParagraph"/>
        <w:numPr>
          <w:ilvl w:val="0"/>
          <w:numId w:val="44"/>
        </w:numPr>
        <w:ind w:left="1274"/>
        <w:jc w:val="both"/>
        <w:rPr>
          <w:rFonts w:asciiTheme="minorBidi" w:hAnsiTheme="minorBidi" w:cs="Simplified Arabic"/>
          <w:color w:val="000000" w:themeColor="text1"/>
          <w:sz w:val="28"/>
          <w:szCs w:val="28"/>
          <w:u w:val="single"/>
          <w:lang w:bidi="ar-EG"/>
        </w:rPr>
      </w:pPr>
      <w:r w:rsidRPr="0020448B">
        <w:rPr>
          <w:rFonts w:asciiTheme="minorBidi" w:hAnsiTheme="minorBidi" w:cs="Simplified Arabic" w:hint="cs"/>
          <w:color w:val="000000" w:themeColor="text1"/>
          <w:sz w:val="28"/>
          <w:szCs w:val="28"/>
          <w:u w:val="single"/>
          <w:rtl/>
          <w:lang w:bidi="ar-EG"/>
        </w:rPr>
        <w:t>محددات المعادلة التمويلية:</w:t>
      </w:r>
    </w:p>
    <w:p w14:paraId="6D35E135" w14:textId="77777777" w:rsidR="00BB7A75" w:rsidRPr="0020448B" w:rsidRDefault="00CB57CB" w:rsidP="00B74F1C">
      <w:pPr>
        <w:jc w:val="center"/>
        <w:rPr>
          <w:rFonts w:asciiTheme="minorBidi" w:hAnsiTheme="minorBidi" w:cs="Simplified Arabic"/>
          <w:color w:val="000000" w:themeColor="text1"/>
          <w:sz w:val="28"/>
          <w:szCs w:val="28"/>
          <w:rtl/>
          <w:lang w:bidi="ar-EG"/>
        </w:rPr>
      </w:pPr>
      <w:bookmarkStart w:id="56" w:name="_Hlk97209352"/>
      <w:r w:rsidRPr="0020448B">
        <w:rPr>
          <w:rFonts w:asciiTheme="minorBidi" w:hAnsiTheme="minorBidi" w:cs="Simplified Arabic" w:hint="cs"/>
          <w:color w:val="000000" w:themeColor="text1"/>
          <w:sz w:val="28"/>
          <w:szCs w:val="28"/>
          <w:rtl/>
          <w:lang w:bidi="ar-EG"/>
        </w:rPr>
        <w:t>جدول رقم (</w:t>
      </w:r>
      <w:r w:rsidR="00B74F1C" w:rsidRPr="0020448B">
        <w:rPr>
          <w:rFonts w:asciiTheme="minorBidi" w:hAnsiTheme="minorBidi" w:cs="Simplified Arabic" w:hint="cs"/>
          <w:color w:val="000000" w:themeColor="text1"/>
          <w:sz w:val="28"/>
          <w:szCs w:val="28"/>
          <w:rtl/>
          <w:lang w:bidi="ar-EG"/>
        </w:rPr>
        <w:t>3</w:t>
      </w:r>
      <w:r w:rsidR="00006A50" w:rsidRPr="0020448B">
        <w:rPr>
          <w:rFonts w:asciiTheme="minorBidi" w:hAnsiTheme="minorBidi" w:cs="Simplified Arabic" w:hint="cs"/>
          <w:color w:val="000000" w:themeColor="text1"/>
          <w:sz w:val="28"/>
          <w:szCs w:val="28"/>
          <w:rtl/>
          <w:lang w:bidi="ar-EG"/>
        </w:rPr>
        <w:t>-</w:t>
      </w:r>
      <w:r w:rsidR="00B74F1C" w:rsidRPr="0020448B">
        <w:rPr>
          <w:rFonts w:asciiTheme="minorBidi" w:hAnsiTheme="minorBidi" w:cs="Simplified Arabic" w:hint="cs"/>
          <w:color w:val="000000" w:themeColor="text1"/>
          <w:sz w:val="28"/>
          <w:szCs w:val="28"/>
          <w:rtl/>
          <w:lang w:bidi="ar-EG"/>
        </w:rPr>
        <w:t>11</w:t>
      </w:r>
      <w:r w:rsidRPr="0020448B">
        <w:rPr>
          <w:rFonts w:asciiTheme="minorBidi" w:hAnsiTheme="minorBidi" w:cs="Simplified Arabic" w:hint="cs"/>
          <w:color w:val="000000" w:themeColor="text1"/>
          <w:sz w:val="28"/>
          <w:szCs w:val="28"/>
          <w:rtl/>
          <w:lang w:bidi="ar-EG"/>
        </w:rPr>
        <w:t>) محددات المعادلة التمويلية</w:t>
      </w:r>
      <w:r w:rsidR="00BB7A75" w:rsidRPr="0020448B">
        <w:rPr>
          <w:rFonts w:asciiTheme="minorBidi" w:hAnsiTheme="minorBidi" w:cs="Simplified Arabic" w:hint="cs"/>
          <w:color w:val="000000" w:themeColor="text1"/>
          <w:sz w:val="28"/>
          <w:szCs w:val="28"/>
          <w:rtl/>
          <w:lang w:bidi="ar-EG"/>
        </w:rPr>
        <w:t xml:space="preserve"> التي وضعتها</w:t>
      </w:r>
    </w:p>
    <w:p w14:paraId="42F0ACF6" w14:textId="470DB281" w:rsidR="002976E9" w:rsidRPr="0020448B" w:rsidRDefault="00BB7A75" w:rsidP="00B74F1C">
      <w:pPr>
        <w:jc w:val="center"/>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لجنة المعادلة التمويلية المشكلة بقرار من وزيرة</w:t>
      </w:r>
      <w:r w:rsidR="00DD0363" w:rsidRPr="0020448B">
        <w:rPr>
          <w:rFonts w:asciiTheme="minorBidi" w:hAnsiTheme="minorBidi" w:cs="Simplified Arabic" w:hint="cs"/>
          <w:color w:val="000000" w:themeColor="text1"/>
          <w:sz w:val="28"/>
          <w:szCs w:val="28"/>
          <w:rtl/>
          <w:lang w:bidi="ar-EG"/>
        </w:rPr>
        <w:t xml:space="preserve"> التخطيط</w:t>
      </w:r>
    </w:p>
    <w:bookmarkEnd w:id="56"/>
    <w:bookmarkStart w:id="57" w:name="_MON_1707733068"/>
    <w:bookmarkEnd w:id="57"/>
    <w:p w14:paraId="7227F628" w14:textId="38595431" w:rsidR="008629D7" w:rsidRPr="0020448B" w:rsidRDefault="00227325" w:rsidP="008E634A">
      <w:pPr>
        <w:pStyle w:val="ListParagraph"/>
        <w:spacing w:line="240" w:lineRule="auto"/>
        <w:ind w:left="-143" w:right="1843"/>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lang w:bidi="ar-EG"/>
        </w:rPr>
        <w:object w:dxaOrig="9008" w:dyaOrig="3581" w14:anchorId="2A0409D0">
          <v:shape id="_x0000_i1030" type="#_x0000_t75" style="width:453pt;height:201.75pt" o:ole="">
            <v:imagedata r:id="rId59" o:title=""/>
          </v:shape>
          <o:OLEObject Type="Embed" ProgID="Excel.Sheet.12" ShapeID="_x0000_i1030" DrawAspect="Content" ObjectID="_1721120934" r:id="rId60"/>
        </w:object>
      </w:r>
      <w:r w:rsidR="004B45A8" w:rsidRPr="0020448B">
        <w:rPr>
          <w:rFonts w:asciiTheme="minorBidi" w:hAnsiTheme="minorBidi" w:cs="Simplified Arabic" w:hint="cs"/>
          <w:color w:val="000000" w:themeColor="text1"/>
          <w:sz w:val="24"/>
          <w:szCs w:val="24"/>
          <w:rtl/>
          <w:lang w:bidi="ar-EG"/>
        </w:rPr>
        <w:t xml:space="preserve">المصدر: وزارة التخطيط والتنمية الاقتصادية، </w:t>
      </w:r>
      <w:proofErr w:type="spellStart"/>
      <w:r w:rsidR="00AE097A" w:rsidRPr="0020448B">
        <w:rPr>
          <w:rFonts w:asciiTheme="minorBidi" w:hAnsiTheme="minorBidi" w:cs="Simplified Arabic" w:hint="cs"/>
          <w:color w:val="000000" w:themeColor="text1"/>
          <w:sz w:val="24"/>
          <w:szCs w:val="24"/>
          <w:rtl/>
          <w:lang w:bidi="ar-EG"/>
        </w:rPr>
        <w:t>تقرير</w:t>
      </w:r>
      <w:r w:rsidR="004B45A8" w:rsidRPr="0020448B">
        <w:rPr>
          <w:rFonts w:asciiTheme="minorBidi" w:hAnsiTheme="minorBidi" w:cs="Simplified Arabic" w:hint="cs"/>
          <w:color w:val="000000" w:themeColor="text1"/>
          <w:sz w:val="24"/>
          <w:szCs w:val="24"/>
          <w:rtl/>
          <w:lang w:bidi="ar-EG"/>
        </w:rPr>
        <w:t>لجنة</w:t>
      </w:r>
      <w:proofErr w:type="spellEnd"/>
      <w:r w:rsidR="004B45A8" w:rsidRPr="0020448B">
        <w:rPr>
          <w:rFonts w:asciiTheme="minorBidi" w:hAnsiTheme="minorBidi" w:cs="Simplified Arabic" w:hint="cs"/>
          <w:color w:val="000000" w:themeColor="text1"/>
          <w:sz w:val="24"/>
          <w:szCs w:val="24"/>
          <w:rtl/>
          <w:lang w:bidi="ar-EG"/>
        </w:rPr>
        <w:t xml:space="preserve"> المعادلة </w:t>
      </w:r>
      <w:proofErr w:type="spellStart"/>
      <w:r w:rsidR="004B45A8" w:rsidRPr="0020448B">
        <w:rPr>
          <w:rFonts w:asciiTheme="minorBidi" w:hAnsiTheme="minorBidi" w:cs="Simplified Arabic" w:hint="cs"/>
          <w:color w:val="000000" w:themeColor="text1"/>
          <w:sz w:val="24"/>
          <w:szCs w:val="24"/>
          <w:rtl/>
          <w:lang w:bidi="ar-EG"/>
        </w:rPr>
        <w:t>التويلية</w:t>
      </w:r>
      <w:proofErr w:type="spellEnd"/>
      <w:r w:rsidR="009B6985" w:rsidRPr="0020448B">
        <w:rPr>
          <w:rFonts w:asciiTheme="minorBidi" w:hAnsiTheme="minorBidi" w:cs="Simplified Arabic" w:hint="cs"/>
          <w:color w:val="000000" w:themeColor="text1"/>
          <w:sz w:val="24"/>
          <w:szCs w:val="24"/>
          <w:rtl/>
          <w:lang w:bidi="ar-EG"/>
        </w:rPr>
        <w:t xml:space="preserve"> (غير منشور)</w:t>
      </w:r>
      <w:r w:rsidR="004B45A8" w:rsidRPr="0020448B">
        <w:rPr>
          <w:rFonts w:asciiTheme="minorBidi" w:hAnsiTheme="minorBidi" w:cs="Simplified Arabic" w:hint="cs"/>
          <w:color w:val="000000" w:themeColor="text1"/>
          <w:sz w:val="24"/>
          <w:szCs w:val="24"/>
          <w:rtl/>
          <w:lang w:bidi="ar-EG"/>
        </w:rPr>
        <w:t>.</w:t>
      </w:r>
    </w:p>
    <w:p w14:paraId="3D2CBCCF" w14:textId="0B0312A7" w:rsidR="00BF6121" w:rsidRPr="0020448B" w:rsidRDefault="00FB57BC" w:rsidP="000A0F5A">
      <w:pPr>
        <w:ind w:left="566" w:hanging="851"/>
        <w:jc w:val="both"/>
        <w:rPr>
          <w:rFonts w:asciiTheme="minorBidi" w:hAnsiTheme="minorBidi" w:cs="Simplified Arabic"/>
          <w:color w:val="000000" w:themeColor="text1"/>
          <w:sz w:val="28"/>
          <w:szCs w:val="28"/>
          <w:u w:val="single"/>
          <w:rtl/>
          <w:lang w:bidi="ar-EG"/>
        </w:rPr>
      </w:pPr>
      <w:r w:rsidRPr="0020448B">
        <w:rPr>
          <w:rFonts w:asciiTheme="minorBidi" w:hAnsiTheme="minorBidi" w:cs="Simplified Arabic" w:hint="cs"/>
          <w:color w:val="000000" w:themeColor="text1"/>
          <w:sz w:val="28"/>
          <w:szCs w:val="28"/>
          <w:u w:val="single"/>
          <w:rtl/>
          <w:lang w:bidi="ar-EG"/>
        </w:rPr>
        <w:t>ملاحظات على المعادلة التمويلية السابقة:</w:t>
      </w:r>
    </w:p>
    <w:p w14:paraId="0FEF4AE4" w14:textId="3F6178FC" w:rsidR="00DA68C1" w:rsidRPr="0020448B" w:rsidRDefault="00DA68C1" w:rsidP="00207787">
      <w:pPr>
        <w:pStyle w:val="ListParagraph"/>
        <w:numPr>
          <w:ilvl w:val="0"/>
          <w:numId w:val="45"/>
        </w:numPr>
        <w:spacing w:line="240" w:lineRule="auto"/>
        <w:ind w:left="140"/>
        <w:jc w:val="both"/>
        <w:rPr>
          <w:rFonts w:asciiTheme="minorBidi" w:hAnsiTheme="minorBidi" w:cs="Simplified Arabic"/>
          <w:color w:val="000000" w:themeColor="text1"/>
          <w:sz w:val="28"/>
          <w:szCs w:val="28"/>
          <w:lang w:bidi="ar-EG"/>
        </w:rPr>
      </w:pPr>
      <w:bookmarkStart w:id="58" w:name="_Hlk97634852"/>
      <w:r w:rsidRPr="0020448B">
        <w:rPr>
          <w:rFonts w:asciiTheme="minorBidi" w:hAnsiTheme="minorBidi" w:cs="Simplified Arabic" w:hint="cs"/>
          <w:color w:val="000000" w:themeColor="text1"/>
          <w:sz w:val="28"/>
          <w:szCs w:val="28"/>
          <w:rtl/>
          <w:lang w:bidi="ar-EG"/>
        </w:rPr>
        <w:t xml:space="preserve">ركزت المعادلة على الاستثمارات الموجهة لقطاع أو برامج التنمية المحلية </w:t>
      </w:r>
      <w:proofErr w:type="gramStart"/>
      <w:r w:rsidRPr="0020448B">
        <w:rPr>
          <w:rFonts w:asciiTheme="minorBidi" w:hAnsiTheme="minorBidi" w:cs="Simplified Arabic" w:hint="cs"/>
          <w:color w:val="000000" w:themeColor="text1"/>
          <w:sz w:val="28"/>
          <w:szCs w:val="28"/>
          <w:rtl/>
          <w:lang w:bidi="ar-EG"/>
        </w:rPr>
        <w:t xml:space="preserve">فقط </w:t>
      </w:r>
      <w:r w:rsidR="00B91252" w:rsidRPr="0020448B">
        <w:rPr>
          <w:rFonts w:asciiTheme="minorBidi" w:hAnsiTheme="minorBidi" w:cs="Simplified Arabic" w:hint="cs"/>
          <w:color w:val="000000" w:themeColor="text1"/>
          <w:sz w:val="28"/>
          <w:szCs w:val="28"/>
          <w:rtl/>
          <w:lang w:bidi="ar-EG"/>
        </w:rPr>
        <w:t xml:space="preserve"> في</w:t>
      </w:r>
      <w:proofErr w:type="gramEnd"/>
      <w:r w:rsidR="00B91252" w:rsidRPr="0020448B">
        <w:rPr>
          <w:rFonts w:asciiTheme="minorBidi" w:hAnsiTheme="minorBidi" w:cs="Simplified Arabic" w:hint="cs"/>
          <w:color w:val="000000" w:themeColor="text1"/>
          <w:sz w:val="28"/>
          <w:szCs w:val="28"/>
          <w:rtl/>
          <w:lang w:bidi="ar-EG"/>
        </w:rPr>
        <w:t xml:space="preserve"> حين أنها تمثل نحو </w:t>
      </w:r>
      <w:r w:rsidR="002E16F4" w:rsidRPr="0020448B">
        <w:rPr>
          <w:rFonts w:asciiTheme="minorBidi" w:hAnsiTheme="minorBidi" w:cs="Simplified Arabic" w:hint="cs"/>
          <w:color w:val="000000" w:themeColor="text1"/>
          <w:sz w:val="28"/>
          <w:szCs w:val="28"/>
          <w:rtl/>
          <w:lang w:bidi="ar-EG"/>
        </w:rPr>
        <w:t>9.2% فقط من استثمارات الخزانة العامة بخطة عام 2021/2022</w:t>
      </w:r>
      <w:r w:rsidR="00207787">
        <w:rPr>
          <w:rFonts w:asciiTheme="minorBidi" w:hAnsiTheme="minorBidi" w:cs="Simplified Arabic" w:hint="cs"/>
          <w:color w:val="000000" w:themeColor="text1"/>
          <w:sz w:val="28"/>
          <w:szCs w:val="28"/>
          <w:rtl/>
          <w:lang w:bidi="ar-EG"/>
        </w:rPr>
        <w:t xml:space="preserve"> وفقاً </w:t>
      </w:r>
      <w:r w:rsidR="00207787" w:rsidRPr="00207787">
        <w:rPr>
          <w:rFonts w:asciiTheme="minorBidi" w:hAnsiTheme="minorBidi" w:cs="Simplified Arabic" w:hint="cs"/>
          <w:color w:val="000000" w:themeColor="text1"/>
          <w:sz w:val="28"/>
          <w:szCs w:val="28"/>
          <w:rtl/>
          <w:lang w:bidi="ar-EG"/>
        </w:rPr>
        <w:t>ل</w:t>
      </w:r>
      <w:r w:rsidR="00207787" w:rsidRPr="00207787">
        <w:rPr>
          <w:rFonts w:ascii="Simplified Arabic" w:hAnsi="Simplified Arabic" w:cs="Simplified Arabic"/>
          <w:color w:val="000000" w:themeColor="text1"/>
          <w:sz w:val="28"/>
          <w:szCs w:val="28"/>
          <w:rtl/>
        </w:rPr>
        <w:t xml:space="preserve">خطة التنمية </w:t>
      </w:r>
      <w:proofErr w:type="spellStart"/>
      <w:r w:rsidR="00207787" w:rsidRPr="00207787">
        <w:rPr>
          <w:rFonts w:ascii="Simplified Arabic" w:hAnsi="Simplified Arabic" w:cs="Simplified Arabic"/>
          <w:color w:val="000000" w:themeColor="text1"/>
          <w:sz w:val="28"/>
          <w:szCs w:val="28"/>
          <w:rtl/>
        </w:rPr>
        <w:t>القتصادية</w:t>
      </w:r>
      <w:proofErr w:type="spellEnd"/>
      <w:r w:rsidR="00207787" w:rsidRPr="00207787">
        <w:rPr>
          <w:rFonts w:ascii="Simplified Arabic" w:hAnsi="Simplified Arabic" w:cs="Simplified Arabic"/>
          <w:color w:val="000000" w:themeColor="text1"/>
          <w:sz w:val="28"/>
          <w:szCs w:val="28"/>
          <w:rtl/>
        </w:rPr>
        <w:t xml:space="preserve"> والاجتماعية 2021/2022</w:t>
      </w:r>
      <w:r w:rsidR="00B06197" w:rsidRPr="00207787">
        <w:rPr>
          <w:rFonts w:ascii="Simplified Arabic" w:hAnsi="Simplified Arabic" w:cs="Simplified Arabic"/>
          <w:color w:val="000000" w:themeColor="text1"/>
          <w:sz w:val="28"/>
          <w:szCs w:val="28"/>
          <w:rtl/>
        </w:rPr>
        <w:t xml:space="preserve"> (وز</w:t>
      </w:r>
      <w:r w:rsidR="00207787">
        <w:rPr>
          <w:rFonts w:ascii="Simplified Arabic" w:hAnsi="Simplified Arabic" w:cs="Simplified Arabic"/>
          <w:color w:val="000000" w:themeColor="text1"/>
          <w:sz w:val="28"/>
          <w:szCs w:val="28"/>
          <w:rtl/>
        </w:rPr>
        <w:t>ارة التخطيط والتنمية الاقتصادية</w:t>
      </w:r>
      <w:r w:rsidR="00B06197" w:rsidRPr="00207787">
        <w:rPr>
          <w:rFonts w:ascii="Simplified Arabic" w:hAnsi="Simplified Arabic" w:cs="Simplified Arabic"/>
          <w:color w:val="000000" w:themeColor="text1"/>
          <w:sz w:val="28"/>
          <w:szCs w:val="28"/>
          <w:rtl/>
        </w:rPr>
        <w:t>)</w:t>
      </w:r>
      <w:r w:rsidR="00AE097A" w:rsidRPr="0020448B">
        <w:rPr>
          <w:rFonts w:asciiTheme="minorBidi" w:hAnsiTheme="minorBidi" w:cs="Simplified Arabic" w:hint="cs"/>
          <w:color w:val="000000" w:themeColor="text1"/>
          <w:sz w:val="28"/>
          <w:szCs w:val="28"/>
          <w:rtl/>
          <w:lang w:bidi="ar-EG"/>
        </w:rPr>
        <w:t>.</w:t>
      </w:r>
    </w:p>
    <w:p w14:paraId="588CFD56" w14:textId="77D8E8A5" w:rsidR="002E16F4" w:rsidRPr="0020448B" w:rsidRDefault="002E16F4" w:rsidP="00490DB6">
      <w:pPr>
        <w:pStyle w:val="ListParagraph"/>
        <w:numPr>
          <w:ilvl w:val="0"/>
          <w:numId w:val="45"/>
        </w:numPr>
        <w:spacing w:line="240" w:lineRule="auto"/>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lastRenderedPageBreak/>
        <w:t>بالرغم من اه</w:t>
      </w:r>
      <w:r w:rsidR="007555DB" w:rsidRPr="0020448B">
        <w:rPr>
          <w:rFonts w:asciiTheme="minorBidi" w:hAnsiTheme="minorBidi" w:cs="Simplified Arabic" w:hint="cs"/>
          <w:color w:val="000000" w:themeColor="text1"/>
          <w:sz w:val="28"/>
          <w:szCs w:val="28"/>
          <w:rtl/>
          <w:lang w:bidi="ar-EG"/>
        </w:rPr>
        <w:t>ت</w:t>
      </w:r>
      <w:r w:rsidRPr="0020448B">
        <w:rPr>
          <w:rFonts w:asciiTheme="minorBidi" w:hAnsiTheme="minorBidi" w:cs="Simplified Arabic" w:hint="cs"/>
          <w:color w:val="000000" w:themeColor="text1"/>
          <w:sz w:val="28"/>
          <w:szCs w:val="28"/>
          <w:rtl/>
          <w:lang w:bidi="ar-EG"/>
        </w:rPr>
        <w:t>مام المعادلة بمتغير السكان إلا أنها تجاهلت متغير المساحة.</w:t>
      </w:r>
    </w:p>
    <w:p w14:paraId="4431AF68" w14:textId="52395AAB" w:rsidR="002E16F4" w:rsidRPr="0020448B" w:rsidRDefault="002E16F4" w:rsidP="00207787">
      <w:pPr>
        <w:pStyle w:val="ListParagraph"/>
        <w:numPr>
          <w:ilvl w:val="0"/>
          <w:numId w:val="45"/>
        </w:numPr>
        <w:spacing w:line="240" w:lineRule="auto"/>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على الرغم من أن معدل الفقر ذات أهمية </w:t>
      </w:r>
      <w:r w:rsidR="00115937" w:rsidRPr="0020448B">
        <w:rPr>
          <w:rFonts w:asciiTheme="minorBidi" w:hAnsiTheme="minorBidi" w:cs="Simplified Arabic" w:hint="cs"/>
          <w:color w:val="000000" w:themeColor="text1"/>
          <w:sz w:val="28"/>
          <w:szCs w:val="28"/>
          <w:rtl/>
          <w:lang w:bidi="ar-EG"/>
        </w:rPr>
        <w:t>عالية في تحديد مستوى التنمية، إلا أنه كان يجب اخذ مجموع</w:t>
      </w:r>
      <w:r w:rsidR="00207787">
        <w:rPr>
          <w:rFonts w:asciiTheme="minorBidi" w:hAnsiTheme="minorBidi" w:cs="Simplified Arabic" w:hint="cs"/>
          <w:color w:val="000000" w:themeColor="text1"/>
          <w:sz w:val="28"/>
          <w:szCs w:val="28"/>
          <w:rtl/>
          <w:lang w:bidi="ar-EG"/>
        </w:rPr>
        <w:t>ة</w:t>
      </w:r>
      <w:r w:rsidR="00115937" w:rsidRPr="0020448B">
        <w:rPr>
          <w:rFonts w:asciiTheme="minorBidi" w:hAnsiTheme="minorBidi" w:cs="Simplified Arabic" w:hint="cs"/>
          <w:color w:val="000000" w:themeColor="text1"/>
          <w:sz w:val="28"/>
          <w:szCs w:val="28"/>
          <w:rtl/>
          <w:lang w:bidi="ar-EG"/>
        </w:rPr>
        <w:t xml:space="preserve"> من المؤشرات التنموية الاقتصادية والاجتماعية بجانب معدل الفقر وكان يمكن إعطاء وزن نسبي أ</w:t>
      </w:r>
      <w:r w:rsidR="00BF067D" w:rsidRPr="0020448B">
        <w:rPr>
          <w:rFonts w:asciiTheme="minorBidi" w:hAnsiTheme="minorBidi" w:cs="Simplified Arabic" w:hint="cs"/>
          <w:color w:val="000000" w:themeColor="text1"/>
          <w:sz w:val="28"/>
          <w:szCs w:val="28"/>
          <w:rtl/>
          <w:lang w:bidi="ar-EG"/>
        </w:rPr>
        <w:t>كبر</w:t>
      </w:r>
      <w:r w:rsidR="00115937" w:rsidRPr="0020448B">
        <w:rPr>
          <w:rFonts w:asciiTheme="minorBidi" w:hAnsiTheme="minorBidi" w:cs="Simplified Arabic" w:hint="cs"/>
          <w:color w:val="000000" w:themeColor="text1"/>
          <w:sz w:val="28"/>
          <w:szCs w:val="28"/>
          <w:rtl/>
          <w:lang w:bidi="ar-EG"/>
        </w:rPr>
        <w:t xml:space="preserve"> لمعدل الفقر داخل تلك المؤشرات.</w:t>
      </w:r>
    </w:p>
    <w:p w14:paraId="04AD09A9" w14:textId="67508EF2" w:rsidR="00F12DD2" w:rsidRPr="0020448B" w:rsidRDefault="00115937" w:rsidP="00490DB6">
      <w:pPr>
        <w:pStyle w:val="ListParagraph"/>
        <w:numPr>
          <w:ilvl w:val="0"/>
          <w:numId w:val="45"/>
        </w:numPr>
        <w:spacing w:line="240" w:lineRule="auto"/>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أعطت المعادلة وزن نسبي للمحافظات الحدودية على أساس أنها محافظات ذات مستوى تنمية متدني وهذا أمر غير ثابت فقد تتبدل الأدوار بين المحافظات</w:t>
      </w:r>
      <w:r w:rsidR="00BF067D" w:rsidRPr="0020448B">
        <w:rPr>
          <w:rFonts w:asciiTheme="minorBidi" w:hAnsiTheme="minorBidi" w:cs="Simplified Arabic" w:hint="cs"/>
          <w:color w:val="000000" w:themeColor="text1"/>
          <w:sz w:val="28"/>
          <w:szCs w:val="28"/>
          <w:rtl/>
          <w:lang w:bidi="ar-EG"/>
        </w:rPr>
        <w:t xml:space="preserve"> والاماكن</w:t>
      </w:r>
      <w:r w:rsidRPr="0020448B">
        <w:rPr>
          <w:rFonts w:asciiTheme="minorBidi" w:hAnsiTheme="minorBidi" w:cs="Simplified Arabic" w:hint="cs"/>
          <w:color w:val="000000" w:themeColor="text1"/>
          <w:sz w:val="28"/>
          <w:szCs w:val="28"/>
          <w:rtl/>
          <w:lang w:bidi="ar-EG"/>
        </w:rPr>
        <w:t xml:space="preserve"> كون أن عملية التنمية عملية مستمرة</w:t>
      </w:r>
      <w:r w:rsidR="00DD7CDD" w:rsidRPr="0020448B">
        <w:rPr>
          <w:rFonts w:asciiTheme="minorBidi" w:hAnsiTheme="minorBidi" w:cs="Simplified Arabic" w:hint="cs"/>
          <w:color w:val="000000" w:themeColor="text1"/>
          <w:sz w:val="28"/>
          <w:szCs w:val="28"/>
          <w:rtl/>
          <w:lang w:bidi="ar-EG"/>
        </w:rPr>
        <w:t xml:space="preserve"> تنتقل من مرحلة </w:t>
      </w:r>
      <w:proofErr w:type="spellStart"/>
      <w:r w:rsidR="00DD7CDD" w:rsidRPr="0020448B">
        <w:rPr>
          <w:rFonts w:asciiTheme="minorBidi" w:hAnsiTheme="minorBidi" w:cs="Simplified Arabic" w:hint="cs"/>
          <w:color w:val="000000" w:themeColor="text1"/>
          <w:sz w:val="28"/>
          <w:szCs w:val="28"/>
          <w:rtl/>
          <w:lang w:bidi="ar-EG"/>
        </w:rPr>
        <w:t>لاتوازن</w:t>
      </w:r>
      <w:proofErr w:type="spellEnd"/>
      <w:r w:rsidR="00DD7CDD" w:rsidRPr="0020448B">
        <w:rPr>
          <w:rFonts w:asciiTheme="minorBidi" w:hAnsiTheme="minorBidi" w:cs="Simplified Arabic" w:hint="cs"/>
          <w:color w:val="000000" w:themeColor="text1"/>
          <w:sz w:val="28"/>
          <w:szCs w:val="28"/>
          <w:rtl/>
          <w:lang w:bidi="ar-EG"/>
        </w:rPr>
        <w:t xml:space="preserve"> الى أخرى ولكن أعلى منها في مستوى التنمية </w:t>
      </w:r>
      <w:proofErr w:type="gramStart"/>
      <w:r w:rsidR="00DD7CDD" w:rsidRPr="0020448B">
        <w:rPr>
          <w:rFonts w:asciiTheme="minorBidi" w:hAnsiTheme="minorBidi" w:cs="Simplified Arabic" w:hint="cs"/>
          <w:color w:val="000000" w:themeColor="text1"/>
          <w:sz w:val="28"/>
          <w:szCs w:val="28"/>
          <w:rtl/>
          <w:lang w:bidi="ar-EG"/>
        </w:rPr>
        <w:t>وهكذا</w:t>
      </w:r>
      <w:bookmarkEnd w:id="58"/>
      <w:r w:rsidR="00737EF4" w:rsidRPr="0020448B">
        <w:rPr>
          <w:rFonts w:asciiTheme="minorBidi" w:hAnsiTheme="minorBidi" w:cs="Simplified Arabic" w:hint="cs"/>
          <w:color w:val="000000" w:themeColor="text1"/>
          <w:sz w:val="24"/>
          <w:szCs w:val="24"/>
          <w:vertAlign w:val="superscript"/>
          <w:rtl/>
          <w:lang w:bidi="ar-EG"/>
        </w:rPr>
        <w:t>(</w:t>
      </w:r>
      <w:proofErr w:type="gramEnd"/>
      <w:r w:rsidR="00F73DD8" w:rsidRPr="0020448B">
        <w:rPr>
          <w:rStyle w:val="FootnoteReference"/>
          <w:rFonts w:asciiTheme="minorBidi" w:hAnsiTheme="minorBidi" w:cs="Simplified Arabic"/>
          <w:color w:val="000000" w:themeColor="text1"/>
          <w:sz w:val="24"/>
          <w:szCs w:val="24"/>
          <w:rtl/>
          <w:lang w:bidi="ar-EG"/>
        </w:rPr>
        <w:footnoteReference w:id="14"/>
      </w:r>
      <w:r w:rsidR="00737EF4" w:rsidRPr="0020448B">
        <w:rPr>
          <w:rFonts w:asciiTheme="minorBidi" w:hAnsiTheme="minorBidi" w:cs="Simplified Arabic" w:hint="cs"/>
          <w:color w:val="000000" w:themeColor="text1"/>
          <w:sz w:val="24"/>
          <w:szCs w:val="24"/>
          <w:vertAlign w:val="superscript"/>
          <w:rtl/>
          <w:lang w:bidi="ar-EG"/>
        </w:rPr>
        <w:t>)</w:t>
      </w:r>
      <w:r w:rsidR="00860AF1" w:rsidRPr="0020448B">
        <w:rPr>
          <w:rFonts w:asciiTheme="minorBidi" w:hAnsiTheme="minorBidi" w:cs="Simplified Arabic" w:hint="cs"/>
          <w:color w:val="000000" w:themeColor="text1"/>
          <w:sz w:val="28"/>
          <w:szCs w:val="28"/>
          <w:rtl/>
          <w:lang w:bidi="ar-EG"/>
        </w:rPr>
        <w:t>.</w:t>
      </w:r>
    </w:p>
    <w:p w14:paraId="0E2ADE14" w14:textId="64FB3CB6" w:rsidR="002A584E" w:rsidRPr="0020448B" w:rsidRDefault="002A584E" w:rsidP="00490DB6">
      <w:pPr>
        <w:pStyle w:val="ListParagraph"/>
        <w:numPr>
          <w:ilvl w:val="0"/>
          <w:numId w:val="45"/>
        </w:numPr>
        <w:spacing w:line="240" w:lineRule="auto"/>
        <w:ind w:left="140"/>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أغفلت المعادلة توزيع التمويل أو الاعتمادات الاستثمارية على مشروعات البنية التحتية المتنوعة.</w:t>
      </w:r>
    </w:p>
    <w:p w14:paraId="0BA89830" w14:textId="1E04E352" w:rsidR="00F12DD2" w:rsidRPr="0020448B" w:rsidRDefault="00CC0201" w:rsidP="00490DB6">
      <w:pPr>
        <w:pStyle w:val="ListParagraph"/>
        <w:numPr>
          <w:ilvl w:val="1"/>
          <w:numId w:val="25"/>
        </w:numPr>
        <w:ind w:left="282"/>
        <w:jc w:val="both"/>
        <w:rPr>
          <w:rFonts w:asciiTheme="minorBidi" w:hAnsiTheme="minorBidi" w:cs="Simplified Arabic"/>
          <w:b/>
          <w:bCs/>
          <w:color w:val="000000" w:themeColor="text1"/>
          <w:sz w:val="28"/>
          <w:szCs w:val="28"/>
          <w:lang w:bidi="ar-EG"/>
        </w:rPr>
      </w:pPr>
      <w:bookmarkStart w:id="59" w:name="_Hlk98751804"/>
      <w:r w:rsidRPr="0020448B">
        <w:rPr>
          <w:rFonts w:asciiTheme="minorBidi" w:hAnsiTheme="minorBidi" w:cs="Simplified Arabic" w:hint="cs"/>
          <w:b/>
          <w:bCs/>
          <w:color w:val="000000" w:themeColor="text1"/>
          <w:sz w:val="28"/>
          <w:szCs w:val="28"/>
          <w:rtl/>
          <w:lang w:bidi="ar-EG"/>
        </w:rPr>
        <w:t>ال</w:t>
      </w:r>
      <w:r w:rsidR="00F12DD2" w:rsidRPr="0020448B">
        <w:rPr>
          <w:rFonts w:asciiTheme="minorBidi" w:hAnsiTheme="minorBidi" w:cs="Simplified Arabic" w:hint="cs"/>
          <w:b/>
          <w:bCs/>
          <w:color w:val="000000" w:themeColor="text1"/>
          <w:sz w:val="28"/>
          <w:szCs w:val="28"/>
          <w:rtl/>
          <w:lang w:bidi="ar-EG"/>
        </w:rPr>
        <w:t xml:space="preserve">معادلة </w:t>
      </w:r>
      <w:r w:rsidRPr="0020448B">
        <w:rPr>
          <w:rFonts w:asciiTheme="minorBidi" w:hAnsiTheme="minorBidi" w:cs="Simplified Arabic" w:hint="cs"/>
          <w:b/>
          <w:bCs/>
          <w:color w:val="000000" w:themeColor="text1"/>
          <w:sz w:val="28"/>
          <w:szCs w:val="28"/>
          <w:rtl/>
          <w:lang w:bidi="ar-EG"/>
        </w:rPr>
        <w:t>المقترحة ل</w:t>
      </w:r>
      <w:r w:rsidR="00F12DD2" w:rsidRPr="0020448B">
        <w:rPr>
          <w:rFonts w:asciiTheme="minorBidi" w:hAnsiTheme="minorBidi" w:cs="Simplified Arabic" w:hint="cs"/>
          <w:b/>
          <w:bCs/>
          <w:color w:val="000000" w:themeColor="text1"/>
          <w:sz w:val="28"/>
          <w:szCs w:val="28"/>
          <w:rtl/>
          <w:lang w:bidi="ar-EG"/>
        </w:rPr>
        <w:t>توزيع الانفاق الاستثماري الحكومي:</w:t>
      </w:r>
    </w:p>
    <w:bookmarkEnd w:id="59"/>
    <w:p w14:paraId="406BF18D" w14:textId="0A392C72" w:rsidR="00F12DD2" w:rsidRPr="0020448B" w:rsidRDefault="00F12DD2" w:rsidP="00DD1125">
      <w:pPr>
        <w:pStyle w:val="ListParagraph"/>
        <w:spacing w:line="240" w:lineRule="auto"/>
        <w:ind w:left="140" w:firstLine="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وفي محاولة من الب</w:t>
      </w:r>
      <w:r w:rsidR="00207787">
        <w:rPr>
          <w:rFonts w:asciiTheme="minorBidi" w:hAnsiTheme="minorBidi" w:cs="Simplified Arabic" w:hint="cs"/>
          <w:color w:val="000000" w:themeColor="text1"/>
          <w:sz w:val="28"/>
          <w:szCs w:val="28"/>
          <w:rtl/>
          <w:lang w:bidi="ar-EG"/>
        </w:rPr>
        <w:t>ا</w:t>
      </w:r>
      <w:r w:rsidRPr="0020448B">
        <w:rPr>
          <w:rFonts w:asciiTheme="minorBidi" w:hAnsiTheme="minorBidi" w:cs="Simplified Arabic" w:hint="cs"/>
          <w:color w:val="000000" w:themeColor="text1"/>
          <w:sz w:val="28"/>
          <w:szCs w:val="28"/>
          <w:rtl/>
          <w:lang w:bidi="ar-EG"/>
        </w:rPr>
        <w:t>حث</w:t>
      </w:r>
      <w:r w:rsidR="00341E05" w:rsidRPr="0020448B">
        <w:rPr>
          <w:rFonts w:asciiTheme="minorBidi" w:hAnsiTheme="minorBidi" w:cs="Simplified Arabic" w:hint="cs"/>
          <w:color w:val="000000" w:themeColor="text1"/>
          <w:sz w:val="28"/>
          <w:szCs w:val="28"/>
          <w:rtl/>
          <w:lang w:bidi="ar-EG"/>
        </w:rPr>
        <w:t xml:space="preserve"> لتطوير الصيغة الحالية</w:t>
      </w:r>
      <w:r w:rsidRPr="0020448B">
        <w:rPr>
          <w:rFonts w:asciiTheme="minorBidi" w:hAnsiTheme="minorBidi" w:cs="Simplified Arabic" w:hint="cs"/>
          <w:color w:val="000000" w:themeColor="text1"/>
          <w:sz w:val="28"/>
          <w:szCs w:val="28"/>
          <w:rtl/>
          <w:lang w:bidi="ar-EG"/>
        </w:rPr>
        <w:t xml:space="preserve"> </w:t>
      </w:r>
      <w:r w:rsidR="00341E05" w:rsidRPr="0020448B">
        <w:rPr>
          <w:rFonts w:asciiTheme="minorBidi" w:hAnsiTheme="minorBidi" w:cs="Simplified Arabic" w:hint="cs"/>
          <w:color w:val="000000" w:themeColor="text1"/>
          <w:sz w:val="28"/>
          <w:szCs w:val="28"/>
          <w:rtl/>
          <w:lang w:bidi="ar-EG"/>
        </w:rPr>
        <w:t>أو طرح معادلة / صيغة تمويلية</w:t>
      </w:r>
      <w:r w:rsidRPr="0020448B">
        <w:rPr>
          <w:rFonts w:asciiTheme="minorBidi" w:hAnsiTheme="minorBidi" w:cs="Simplified Arabic" w:hint="cs"/>
          <w:color w:val="000000" w:themeColor="text1"/>
          <w:sz w:val="28"/>
          <w:szCs w:val="28"/>
          <w:rtl/>
          <w:lang w:bidi="ar-EG"/>
        </w:rPr>
        <w:t xml:space="preserve"> أخرى تحقق الانصاف بين السكان وسد ا</w:t>
      </w:r>
      <w:r w:rsidR="008F47E5" w:rsidRPr="0020448B">
        <w:rPr>
          <w:rFonts w:asciiTheme="minorBidi" w:hAnsiTheme="minorBidi" w:cs="Simplified Arabic" w:hint="cs"/>
          <w:color w:val="000000" w:themeColor="text1"/>
          <w:sz w:val="28"/>
          <w:szCs w:val="28"/>
          <w:rtl/>
          <w:lang w:bidi="ar-EG"/>
        </w:rPr>
        <w:t>ل</w:t>
      </w:r>
      <w:r w:rsidRPr="0020448B">
        <w:rPr>
          <w:rFonts w:asciiTheme="minorBidi" w:hAnsiTheme="minorBidi" w:cs="Simplified Arabic" w:hint="cs"/>
          <w:color w:val="000000" w:themeColor="text1"/>
          <w:sz w:val="28"/>
          <w:szCs w:val="28"/>
          <w:rtl/>
          <w:lang w:bidi="ar-EG"/>
        </w:rPr>
        <w:t>فجوات التنموية الى جانب إعادة استخدامات الأراضي بما يحقق إعادة الانتشار السكاني ومواجهة التكدس السكاني وتعظيم العائد على الانفاق الاستثماري الحكومي</w:t>
      </w:r>
      <w:r w:rsidR="004D6C30" w:rsidRPr="0020448B">
        <w:rPr>
          <w:rFonts w:asciiTheme="minorBidi" w:hAnsiTheme="minorBidi" w:cs="Simplified Arabic" w:hint="cs"/>
          <w:color w:val="000000" w:themeColor="text1"/>
          <w:sz w:val="28"/>
          <w:szCs w:val="28"/>
          <w:rtl/>
          <w:lang w:bidi="ar-EG"/>
        </w:rPr>
        <w:t xml:space="preserve"> فقد قام البحث بوضع صيغة تمويلية أخرى</w:t>
      </w:r>
      <w:r w:rsidR="006564BE" w:rsidRPr="0020448B">
        <w:rPr>
          <w:rFonts w:asciiTheme="minorBidi" w:hAnsiTheme="minorBidi" w:cs="Simplified Arabic" w:hint="cs"/>
          <w:color w:val="000000" w:themeColor="text1"/>
          <w:sz w:val="28"/>
          <w:szCs w:val="28"/>
          <w:rtl/>
          <w:lang w:bidi="ar-EG"/>
        </w:rPr>
        <w:t xml:space="preserve"> </w:t>
      </w:r>
      <w:r w:rsidR="004D6C30" w:rsidRPr="0020448B">
        <w:rPr>
          <w:rFonts w:asciiTheme="minorBidi" w:hAnsiTheme="minorBidi" w:cs="Simplified Arabic" w:hint="cs"/>
          <w:color w:val="000000" w:themeColor="text1"/>
          <w:sz w:val="28"/>
          <w:szCs w:val="28"/>
          <w:rtl/>
          <w:lang w:bidi="ar-EG"/>
        </w:rPr>
        <w:t xml:space="preserve">تأخذ في الاعتبار الملاحظات على الصيغة التمويلية السابقة </w:t>
      </w:r>
      <w:r w:rsidR="006564BE" w:rsidRPr="0020448B">
        <w:rPr>
          <w:rFonts w:asciiTheme="minorBidi" w:hAnsiTheme="minorBidi" w:cs="Simplified Arabic" w:hint="cs"/>
          <w:color w:val="000000" w:themeColor="text1"/>
          <w:sz w:val="28"/>
          <w:szCs w:val="28"/>
          <w:u w:val="single"/>
          <w:rtl/>
          <w:lang w:bidi="ar-EG"/>
        </w:rPr>
        <w:t xml:space="preserve">ويتم بموجبها توزيع الاستثمارات الحكومية على </w:t>
      </w:r>
      <w:r w:rsidR="00DD1125" w:rsidRPr="0020448B">
        <w:rPr>
          <w:rFonts w:asciiTheme="minorBidi" w:hAnsiTheme="minorBidi" w:cs="Simplified Arabic" w:hint="cs"/>
          <w:color w:val="000000" w:themeColor="text1"/>
          <w:sz w:val="28"/>
          <w:szCs w:val="28"/>
          <w:u w:val="single"/>
          <w:rtl/>
          <w:lang w:bidi="ar-EG"/>
        </w:rPr>
        <w:t>مرحلتين</w:t>
      </w:r>
      <w:r w:rsidR="006564BE" w:rsidRPr="0020448B">
        <w:rPr>
          <w:rFonts w:asciiTheme="minorBidi" w:hAnsiTheme="minorBidi" w:cs="Simplified Arabic" w:hint="cs"/>
          <w:color w:val="000000" w:themeColor="text1"/>
          <w:sz w:val="28"/>
          <w:szCs w:val="28"/>
          <w:rtl/>
          <w:lang w:bidi="ar-EG"/>
        </w:rPr>
        <w:t xml:space="preserve"> </w:t>
      </w:r>
      <w:r w:rsidR="004D6C30" w:rsidRPr="0020448B">
        <w:rPr>
          <w:rFonts w:asciiTheme="minorBidi" w:hAnsiTheme="minorBidi" w:cs="Simplified Arabic" w:hint="cs"/>
          <w:color w:val="000000" w:themeColor="text1"/>
          <w:sz w:val="28"/>
          <w:szCs w:val="28"/>
          <w:rtl/>
          <w:lang w:bidi="ar-EG"/>
        </w:rPr>
        <w:t>على النحو التالي:</w:t>
      </w:r>
      <w:r w:rsidRPr="0020448B">
        <w:rPr>
          <w:rFonts w:asciiTheme="minorBidi" w:hAnsiTheme="minorBidi" w:cs="Simplified Arabic" w:hint="cs"/>
          <w:color w:val="000000" w:themeColor="text1"/>
          <w:sz w:val="28"/>
          <w:szCs w:val="28"/>
          <w:rtl/>
          <w:lang w:bidi="ar-EG"/>
        </w:rPr>
        <w:t xml:space="preserve"> </w:t>
      </w:r>
    </w:p>
    <w:p w14:paraId="0CBF7E00" w14:textId="44F893B1" w:rsidR="00DC611C" w:rsidRPr="0020448B" w:rsidRDefault="006564BE" w:rsidP="00490DB6">
      <w:pPr>
        <w:pStyle w:val="ListParagraph"/>
        <w:numPr>
          <w:ilvl w:val="0"/>
          <w:numId w:val="46"/>
        </w:numPr>
        <w:spacing w:line="240" w:lineRule="auto"/>
        <w:ind w:left="282" w:hanging="283"/>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hint="cs"/>
          <w:b/>
          <w:bCs/>
          <w:color w:val="000000" w:themeColor="text1"/>
          <w:sz w:val="28"/>
          <w:szCs w:val="28"/>
          <w:rtl/>
          <w:lang w:bidi="ar-EG"/>
        </w:rPr>
        <w:t xml:space="preserve">المرحلة الأولى: </w:t>
      </w:r>
      <w:r w:rsidR="006D3B5D" w:rsidRPr="0020448B">
        <w:rPr>
          <w:rFonts w:ascii="Simplified Arabic" w:hAnsi="Simplified Arabic" w:cs="Simplified Arabic"/>
          <w:b/>
          <w:bCs/>
          <w:color w:val="000000" w:themeColor="text1"/>
          <w:sz w:val="28"/>
          <w:szCs w:val="28"/>
          <w:rtl/>
          <w:lang w:bidi="ar-EG"/>
        </w:rPr>
        <w:t>معادلة توزيع الانفاق الاستثماري الحكومي على المحافظات:</w:t>
      </w:r>
    </w:p>
    <w:p w14:paraId="7A154C27" w14:textId="681DE21A" w:rsidR="006D3B5D" w:rsidRPr="0020448B" w:rsidRDefault="006D3B5D" w:rsidP="000A0F5A">
      <w:pPr>
        <w:pStyle w:val="ListParagraph"/>
        <w:spacing w:line="240" w:lineRule="auto"/>
        <w:ind w:left="566"/>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تتكون تلك المعادلة من ثلاث متغيرات على النحو التالي:</w:t>
      </w:r>
    </w:p>
    <w:p w14:paraId="3597D9F8" w14:textId="216ADB25" w:rsidR="00B9484F" w:rsidRPr="0020448B" w:rsidRDefault="00B9484F" w:rsidP="00C23CB8">
      <w:pPr>
        <w:ind w:left="282" w:hanging="142"/>
        <w:jc w:val="both"/>
        <w:rPr>
          <w:rFonts w:asciiTheme="minorBidi" w:hAnsiTheme="minorBidi"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المتغير ال</w:t>
      </w:r>
      <w:r w:rsidRPr="0020448B">
        <w:rPr>
          <w:rFonts w:ascii="Simplified Arabic" w:hAnsi="Simplified Arabic" w:cs="Simplified Arabic" w:hint="cs"/>
          <w:b/>
          <w:bCs/>
          <w:color w:val="000000" w:themeColor="text1"/>
          <w:sz w:val="28"/>
          <w:szCs w:val="28"/>
          <w:rtl/>
          <w:lang w:bidi="ar-EG"/>
        </w:rPr>
        <w:t>أول</w:t>
      </w:r>
      <w:r w:rsidRPr="0020448B">
        <w:rPr>
          <w:rFonts w:ascii="Simplified Arabic" w:hAnsi="Simplified Arabic" w:cs="Simplified Arabic"/>
          <w:b/>
          <w:b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color w:val="000000" w:themeColor="text1"/>
          <w:sz w:val="28"/>
          <w:szCs w:val="28"/>
          <w:u w:val="single"/>
          <w:rtl/>
          <w:lang w:bidi="ar-EG"/>
        </w:rPr>
        <w:t>المساحة</w:t>
      </w:r>
      <w:r w:rsidRPr="0020448B">
        <w:rPr>
          <w:rFonts w:ascii="Simplified Arabic" w:hAnsi="Simplified Arabic" w:cs="Simplified Arabic"/>
          <w:color w:val="000000" w:themeColor="text1"/>
          <w:sz w:val="28"/>
          <w:szCs w:val="28"/>
          <w:rtl/>
          <w:lang w:bidi="ar-EG"/>
        </w:rPr>
        <w:t xml:space="preserve"> بهدف خلق نقاط تمركز عمراني جديدة (توسعة المساحة المأهولة) للحد من الاكتظاظ والتكدس السكاني بتوجيه الفائض السكاني</w:t>
      </w:r>
      <w:r w:rsidRPr="0020448B">
        <w:rPr>
          <w:rFonts w:asciiTheme="minorBidi" w:hAnsiTheme="minorBidi" w:cs="Simplified Arabic" w:hint="cs"/>
          <w:color w:val="000000" w:themeColor="text1"/>
          <w:sz w:val="28"/>
          <w:szCs w:val="28"/>
          <w:rtl/>
          <w:lang w:bidi="ar-EG"/>
        </w:rPr>
        <w:t xml:space="preserve"> نحو مناطق الاحتياج السكاني والمجتمعات العمرانية الجديدة </w:t>
      </w:r>
      <w:proofErr w:type="spellStart"/>
      <w:r w:rsidRPr="0020448B">
        <w:rPr>
          <w:rFonts w:asciiTheme="minorBidi" w:hAnsiTheme="minorBidi" w:cs="Simplified Arabic" w:hint="cs"/>
          <w:color w:val="000000" w:themeColor="text1"/>
          <w:sz w:val="28"/>
          <w:szCs w:val="28"/>
          <w:rtl/>
          <w:lang w:bidi="ar-EG"/>
        </w:rPr>
        <w:t>بالاقليم</w:t>
      </w:r>
      <w:proofErr w:type="spellEnd"/>
      <w:r w:rsidRPr="0020448B">
        <w:rPr>
          <w:rFonts w:asciiTheme="minorBidi" w:hAnsiTheme="minorBidi" w:cs="Simplified Arabic" w:hint="cs"/>
          <w:color w:val="000000" w:themeColor="text1"/>
          <w:sz w:val="28"/>
          <w:szCs w:val="28"/>
          <w:rtl/>
          <w:lang w:bidi="ar-EG"/>
        </w:rPr>
        <w:t>.</w:t>
      </w:r>
    </w:p>
    <w:p w14:paraId="5BEBC16A" w14:textId="6CA12858" w:rsidR="00C83873" w:rsidRPr="0020448B" w:rsidRDefault="003E5DBF" w:rsidP="00C23CB8">
      <w:pPr>
        <w:pStyle w:val="NormalWeb"/>
        <w:kinsoku w:val="0"/>
        <w:overflowPunct w:val="0"/>
        <w:bidi/>
        <w:spacing w:before="288" w:beforeAutospacing="0" w:after="0" w:afterAutospacing="0" w:line="360" w:lineRule="auto"/>
        <w:ind w:left="140"/>
        <w:jc w:val="both"/>
        <w:textAlignment w:val="baseline"/>
        <w:rPr>
          <w:color w:val="000000" w:themeColor="text1"/>
          <w:rtl/>
          <w:lang w:bidi="ar-EG"/>
        </w:rPr>
      </w:pPr>
      <w:r w:rsidRPr="0020448B">
        <w:rPr>
          <w:rFonts w:ascii="Simplified Arabic" w:hAnsi="Simplified Arabic" w:cs="Simplified Arabic"/>
          <w:b/>
          <w:bCs/>
          <w:color w:val="000000" w:themeColor="text1"/>
          <w:sz w:val="28"/>
          <w:szCs w:val="28"/>
          <w:rtl/>
          <w:lang w:bidi="ar-EG"/>
        </w:rPr>
        <w:t>المتغير ال</w:t>
      </w:r>
      <w:r w:rsidR="00B9484F" w:rsidRPr="0020448B">
        <w:rPr>
          <w:rFonts w:ascii="Simplified Arabic" w:hAnsi="Simplified Arabic" w:cs="Simplified Arabic" w:hint="cs"/>
          <w:b/>
          <w:bCs/>
          <w:color w:val="000000" w:themeColor="text1"/>
          <w:sz w:val="28"/>
          <w:szCs w:val="28"/>
          <w:rtl/>
          <w:lang w:bidi="ar-EG"/>
        </w:rPr>
        <w:t>ثاني</w:t>
      </w:r>
      <w:r w:rsidR="00C83873" w:rsidRPr="0020448B">
        <w:rPr>
          <w:rFonts w:ascii="Simplified Arabic" w:hAnsi="Simplified Arabic" w:cs="Simplified Arabic"/>
          <w:b/>
          <w:bCs/>
          <w:color w:val="000000" w:themeColor="text1"/>
          <w:sz w:val="28"/>
          <w:szCs w:val="28"/>
          <w:rtl/>
          <w:lang w:bidi="ar-EG"/>
        </w:rPr>
        <w:t>:</w:t>
      </w:r>
      <w:r w:rsidR="00C83873" w:rsidRPr="0020448B">
        <w:rPr>
          <w:rFonts w:ascii="Simplified Arabic" w:hAnsi="Simplified Arabic" w:cs="Simplified Arabic"/>
          <w:color w:val="000000" w:themeColor="text1"/>
          <w:sz w:val="28"/>
          <w:szCs w:val="28"/>
          <w:rtl/>
          <w:lang w:bidi="ar-EG"/>
        </w:rPr>
        <w:t xml:space="preserve"> </w:t>
      </w:r>
      <w:r w:rsidR="00C83873" w:rsidRPr="0020448B">
        <w:rPr>
          <w:rFonts w:ascii="Simplified Arabic" w:hAnsi="Simplified Arabic" w:cs="Simplified Arabic"/>
          <w:color w:val="000000" w:themeColor="text1"/>
          <w:sz w:val="27"/>
          <w:szCs w:val="27"/>
          <w:u w:val="single"/>
          <w:rtl/>
          <w:lang w:bidi="ar-EG"/>
        </w:rPr>
        <w:t>السكان</w:t>
      </w:r>
      <w:r w:rsidR="00C83873" w:rsidRPr="0020448B">
        <w:rPr>
          <w:rFonts w:ascii="Simplified Arabic" w:hAnsi="Simplified Arabic" w:cs="Simplified Arabic"/>
          <w:color w:val="000000" w:themeColor="text1"/>
          <w:sz w:val="27"/>
          <w:szCs w:val="27"/>
          <w:rtl/>
          <w:lang w:bidi="ar-EG"/>
        </w:rPr>
        <w:t xml:space="preserve"> </w:t>
      </w:r>
      <w:r w:rsidR="00B85526" w:rsidRPr="0020448B">
        <w:rPr>
          <w:rFonts w:ascii="Simplified Arabic" w:hAnsi="Simplified Arabic" w:cs="Simplified Arabic"/>
          <w:color w:val="000000" w:themeColor="text1"/>
          <w:sz w:val="27"/>
          <w:szCs w:val="27"/>
          <w:rtl/>
          <w:lang w:bidi="ar-EG"/>
        </w:rPr>
        <w:t>بهدف المحافظة على البنية التحتية الموجودة بالمحافظة (صيانة وتح</w:t>
      </w:r>
      <w:r w:rsidR="00C23CB8" w:rsidRPr="0020448B">
        <w:rPr>
          <w:rFonts w:ascii="Simplified Arabic" w:hAnsi="Simplified Arabic" w:cs="Simplified Arabic" w:hint="cs"/>
          <w:color w:val="000000" w:themeColor="text1"/>
          <w:sz w:val="27"/>
          <w:szCs w:val="27"/>
          <w:rtl/>
          <w:lang w:bidi="ar-EG"/>
        </w:rPr>
        <w:t>د</w:t>
      </w:r>
      <w:r w:rsidR="00B85526" w:rsidRPr="0020448B">
        <w:rPr>
          <w:rFonts w:ascii="Simplified Arabic" w:hAnsi="Simplified Arabic" w:cs="Simplified Arabic"/>
          <w:color w:val="000000" w:themeColor="text1"/>
          <w:sz w:val="27"/>
          <w:szCs w:val="27"/>
          <w:rtl/>
          <w:lang w:bidi="ar-EG"/>
        </w:rPr>
        <w:t>يث</w:t>
      </w:r>
      <w:r w:rsidR="00B85526" w:rsidRPr="0020448B">
        <w:rPr>
          <w:rFonts w:ascii="Simplified Arabic" w:hAnsi="Simplified Arabic" w:cs="Simplified Arabic"/>
          <w:color w:val="000000" w:themeColor="text1"/>
          <w:sz w:val="28"/>
          <w:szCs w:val="28"/>
          <w:rtl/>
          <w:lang w:bidi="ar-EG"/>
        </w:rPr>
        <w:t>).</w:t>
      </w:r>
    </w:p>
    <w:p w14:paraId="7E67DB5E" w14:textId="71FAEB19" w:rsidR="00C83873" w:rsidRPr="0020448B" w:rsidRDefault="009369CC" w:rsidP="00C23CB8">
      <w:pPr>
        <w:ind w:left="14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المتغير</w:t>
      </w:r>
      <w:r w:rsidR="00C83873" w:rsidRPr="0020448B">
        <w:rPr>
          <w:rFonts w:ascii="Simplified Arabic" w:hAnsi="Simplified Arabic" w:cs="Simplified Arabic"/>
          <w:b/>
          <w:bCs/>
          <w:color w:val="000000" w:themeColor="text1"/>
          <w:sz w:val="28"/>
          <w:szCs w:val="28"/>
          <w:rtl/>
          <w:lang w:bidi="ar-EG"/>
        </w:rPr>
        <w:t xml:space="preserve"> الث</w:t>
      </w:r>
      <w:r w:rsidR="00531F6A" w:rsidRPr="0020448B">
        <w:rPr>
          <w:rFonts w:ascii="Simplified Arabic" w:hAnsi="Simplified Arabic" w:cs="Simplified Arabic" w:hint="cs"/>
          <w:b/>
          <w:bCs/>
          <w:color w:val="000000" w:themeColor="text1"/>
          <w:sz w:val="28"/>
          <w:szCs w:val="28"/>
          <w:rtl/>
          <w:lang w:bidi="ar-EG"/>
        </w:rPr>
        <w:t>الث</w:t>
      </w:r>
      <w:r w:rsidR="00C83873" w:rsidRPr="0020448B">
        <w:rPr>
          <w:rFonts w:ascii="Simplified Arabic" w:hAnsi="Simplified Arabic" w:cs="Simplified Arabic"/>
          <w:b/>
          <w:bCs/>
          <w:color w:val="000000" w:themeColor="text1"/>
          <w:sz w:val="28"/>
          <w:szCs w:val="28"/>
          <w:rtl/>
          <w:lang w:bidi="ar-EG"/>
        </w:rPr>
        <w:t>:</w:t>
      </w:r>
      <w:r w:rsidR="00C83873" w:rsidRPr="0020448B">
        <w:rPr>
          <w:rFonts w:ascii="Simplified Arabic" w:hAnsi="Simplified Arabic" w:cs="Simplified Arabic"/>
          <w:color w:val="000000" w:themeColor="text1"/>
          <w:sz w:val="28"/>
          <w:szCs w:val="28"/>
          <w:rtl/>
          <w:lang w:bidi="ar-EG"/>
        </w:rPr>
        <w:t xml:space="preserve"> </w:t>
      </w:r>
      <w:r w:rsidR="00C83873" w:rsidRPr="0020448B">
        <w:rPr>
          <w:rFonts w:ascii="Simplified Arabic" w:hAnsi="Simplified Arabic" w:cs="Simplified Arabic"/>
          <w:color w:val="000000" w:themeColor="text1"/>
          <w:sz w:val="28"/>
          <w:szCs w:val="28"/>
          <w:u w:val="single"/>
          <w:rtl/>
          <w:lang w:bidi="ar-EG"/>
        </w:rPr>
        <w:t>مستوى التنمية</w:t>
      </w:r>
      <w:r w:rsidR="00C83873" w:rsidRPr="0020448B">
        <w:rPr>
          <w:rFonts w:asciiTheme="minorBidi" w:hAnsiTheme="minorBidi" w:cs="Simplified Arabic"/>
          <w:color w:val="000000" w:themeColor="text1"/>
          <w:sz w:val="28"/>
          <w:szCs w:val="28"/>
          <w:rtl/>
          <w:lang w:bidi="ar-EG"/>
        </w:rPr>
        <w:t xml:space="preserve"> </w:t>
      </w:r>
      <w:r w:rsidR="006660C8" w:rsidRPr="0020448B">
        <w:rPr>
          <w:rFonts w:asciiTheme="minorBidi" w:hAnsiTheme="minorBidi" w:cs="Simplified Arabic"/>
          <w:color w:val="000000" w:themeColor="text1"/>
          <w:sz w:val="28"/>
          <w:szCs w:val="28"/>
          <w:rtl/>
          <w:lang w:bidi="ar-EG"/>
        </w:rPr>
        <w:t xml:space="preserve">ويستهدف معالجة المؤشرات التنموية المتدنية بالمحافظة للمضي نحو سد الفجوات التنموية، حيث يهتم هذا المتغير بتحديد نوعية مشروعات البنية </w:t>
      </w:r>
      <w:proofErr w:type="spellStart"/>
      <w:r w:rsidR="006660C8" w:rsidRPr="0020448B">
        <w:rPr>
          <w:rFonts w:asciiTheme="minorBidi" w:hAnsiTheme="minorBidi" w:cs="Simplified Arabic"/>
          <w:color w:val="000000" w:themeColor="text1"/>
          <w:sz w:val="28"/>
          <w:szCs w:val="28"/>
          <w:rtl/>
          <w:lang w:bidi="ar-EG"/>
        </w:rPr>
        <w:t>التحتيه</w:t>
      </w:r>
      <w:proofErr w:type="spellEnd"/>
      <w:r w:rsidR="006660C8" w:rsidRPr="0020448B">
        <w:rPr>
          <w:rFonts w:asciiTheme="minorBidi" w:hAnsiTheme="minorBidi" w:cs="Simplified Arabic"/>
          <w:color w:val="000000" w:themeColor="text1"/>
          <w:sz w:val="28"/>
          <w:szCs w:val="28"/>
          <w:rtl/>
          <w:lang w:bidi="ar-EG"/>
        </w:rPr>
        <w:t xml:space="preserve"> اللازمة لتحسين مؤشرات التنمية</w:t>
      </w:r>
      <w:r w:rsidR="00A44B2E" w:rsidRPr="0020448B">
        <w:rPr>
          <w:rFonts w:asciiTheme="minorBidi" w:hAnsiTheme="minorBidi" w:cs="Simplified Arabic" w:hint="cs"/>
          <w:color w:val="000000" w:themeColor="text1"/>
          <w:sz w:val="28"/>
          <w:szCs w:val="28"/>
          <w:rtl/>
          <w:lang w:bidi="ar-EG"/>
        </w:rPr>
        <w:t xml:space="preserve"> الأقل من المتوسط العام للجمهورية</w:t>
      </w:r>
      <w:r w:rsidR="006660C8" w:rsidRPr="0020448B">
        <w:rPr>
          <w:rFonts w:asciiTheme="minorBidi" w:hAnsiTheme="minorBidi" w:cs="Simplified Arabic"/>
          <w:color w:val="000000" w:themeColor="text1"/>
          <w:sz w:val="28"/>
          <w:szCs w:val="28"/>
          <w:rtl/>
          <w:lang w:bidi="ar-EG"/>
        </w:rPr>
        <w:t>.</w:t>
      </w:r>
    </w:p>
    <w:p w14:paraId="48A913E0" w14:textId="175FB4D0" w:rsidR="00C83873" w:rsidRPr="0020448B" w:rsidRDefault="00C83873" w:rsidP="00181886">
      <w:pPr>
        <w:ind w:left="42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ويعطي البحث للثلاث </w:t>
      </w:r>
      <w:r w:rsidR="001F70DA" w:rsidRPr="0020448B">
        <w:rPr>
          <w:rFonts w:asciiTheme="minorBidi" w:hAnsiTheme="minorBidi" w:cs="Simplified Arabic" w:hint="cs"/>
          <w:color w:val="000000" w:themeColor="text1"/>
          <w:sz w:val="28"/>
          <w:szCs w:val="28"/>
          <w:rtl/>
          <w:lang w:bidi="ar-EG"/>
        </w:rPr>
        <w:t>متغيرات</w:t>
      </w:r>
      <w:r w:rsidRPr="0020448B">
        <w:rPr>
          <w:rFonts w:asciiTheme="minorBidi" w:hAnsiTheme="minorBidi" w:cs="Simplified Arabic" w:hint="cs"/>
          <w:color w:val="000000" w:themeColor="text1"/>
          <w:sz w:val="28"/>
          <w:szCs w:val="28"/>
          <w:rtl/>
          <w:lang w:bidi="ar-EG"/>
        </w:rPr>
        <w:t xml:space="preserve"> السابقة أهمي</w:t>
      </w:r>
      <w:r w:rsidR="001F70DA" w:rsidRPr="0020448B">
        <w:rPr>
          <w:rFonts w:asciiTheme="minorBidi" w:hAnsiTheme="minorBidi" w:cs="Simplified Arabic" w:hint="cs"/>
          <w:color w:val="000000" w:themeColor="text1"/>
          <w:sz w:val="28"/>
          <w:szCs w:val="28"/>
          <w:rtl/>
          <w:lang w:bidi="ar-EG"/>
        </w:rPr>
        <w:t>ة</w:t>
      </w:r>
      <w:r w:rsidRPr="0020448B">
        <w:rPr>
          <w:rFonts w:asciiTheme="minorBidi" w:hAnsiTheme="minorBidi" w:cs="Simplified Arabic" w:hint="cs"/>
          <w:color w:val="000000" w:themeColor="text1"/>
          <w:sz w:val="28"/>
          <w:szCs w:val="28"/>
          <w:rtl/>
          <w:lang w:bidi="ar-EG"/>
        </w:rPr>
        <w:t xml:space="preserve"> نسبية</w:t>
      </w:r>
      <w:r w:rsidR="004D2534">
        <w:rPr>
          <w:rFonts w:asciiTheme="minorBidi" w:hAnsiTheme="minorBidi" w:cs="Simplified Arabic" w:hint="cs"/>
          <w:color w:val="000000" w:themeColor="text1"/>
          <w:sz w:val="28"/>
          <w:szCs w:val="28"/>
          <w:rtl/>
          <w:lang w:bidi="ar-EG"/>
        </w:rPr>
        <w:t xml:space="preserve"> متساوية، ويمكن أن تختلف تلك الأ</w:t>
      </w:r>
      <w:r w:rsidRPr="0020448B">
        <w:rPr>
          <w:rFonts w:asciiTheme="minorBidi" w:hAnsiTheme="minorBidi" w:cs="Simplified Arabic" w:hint="cs"/>
          <w:color w:val="000000" w:themeColor="text1"/>
          <w:sz w:val="28"/>
          <w:szCs w:val="28"/>
          <w:rtl/>
          <w:lang w:bidi="ar-EG"/>
        </w:rPr>
        <w:t xml:space="preserve">همية النسبية لكل </w:t>
      </w:r>
      <w:r w:rsidR="001F70DA" w:rsidRPr="0020448B">
        <w:rPr>
          <w:rFonts w:asciiTheme="minorBidi" w:hAnsiTheme="minorBidi" w:cs="Simplified Arabic" w:hint="cs"/>
          <w:color w:val="000000" w:themeColor="text1"/>
          <w:sz w:val="28"/>
          <w:szCs w:val="28"/>
          <w:rtl/>
          <w:lang w:bidi="ar-EG"/>
        </w:rPr>
        <w:t>متغير</w:t>
      </w:r>
      <w:r w:rsidRPr="0020448B">
        <w:rPr>
          <w:rFonts w:asciiTheme="minorBidi" w:hAnsiTheme="minorBidi" w:cs="Simplified Arabic" w:hint="cs"/>
          <w:color w:val="000000" w:themeColor="text1"/>
          <w:sz w:val="28"/>
          <w:szCs w:val="28"/>
          <w:rtl/>
          <w:lang w:bidi="ar-EG"/>
        </w:rPr>
        <w:t xml:space="preserve"> حسب الإطار العام للتوجه التنموي للدولة في كل مرحلة زمنية.</w:t>
      </w:r>
    </w:p>
    <w:p w14:paraId="130D1D99" w14:textId="5863B593" w:rsidR="001C5C95" w:rsidRPr="0020448B" w:rsidRDefault="001F70DA" w:rsidP="00181886">
      <w:pPr>
        <w:ind w:left="424"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وبالنسبة لمتغير التنمية بانه يعتمد على مجموعة من المؤشرات التنموية التي قد تتغير وقد يزداد عددها أو ينقص وأيضاً قد يتم وضع أهمية نسبية متساوية أو مختلفة وفقاً الملاحظات التي يمكن </w:t>
      </w:r>
      <w:r w:rsidRPr="0020448B">
        <w:rPr>
          <w:rFonts w:asciiTheme="minorBidi" w:hAnsiTheme="minorBidi" w:cs="Simplified Arabic" w:hint="cs"/>
          <w:color w:val="000000" w:themeColor="text1"/>
          <w:sz w:val="28"/>
          <w:szCs w:val="28"/>
          <w:rtl/>
          <w:lang w:bidi="ar-EG"/>
        </w:rPr>
        <w:lastRenderedPageBreak/>
        <w:t>استخلاصها عند التطبيق، وقد اعتمد البحث على المؤشرات التنموية الست السابقة مع إعطائها أهمية نسبية متساوية.</w:t>
      </w:r>
    </w:p>
    <w:p w14:paraId="7BE2C16E" w14:textId="71A9DA7D" w:rsidR="001F0FF1" w:rsidRPr="0020448B" w:rsidRDefault="001C5C95" w:rsidP="001C5C95">
      <w:pPr>
        <w:ind w:left="-1" w:firstLine="142"/>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ويمكن صياغة ت</w:t>
      </w:r>
      <w:r w:rsidR="00145F10" w:rsidRPr="0020448B">
        <w:rPr>
          <w:rFonts w:asciiTheme="minorBidi" w:hAnsiTheme="minorBidi" w:cs="Simplified Arabic" w:hint="cs"/>
          <w:color w:val="000000" w:themeColor="text1"/>
          <w:sz w:val="28"/>
          <w:szCs w:val="28"/>
          <w:rtl/>
          <w:lang w:bidi="ar-EG"/>
        </w:rPr>
        <w:t>ل</w:t>
      </w:r>
      <w:r w:rsidRPr="0020448B">
        <w:rPr>
          <w:rFonts w:asciiTheme="minorBidi" w:hAnsiTheme="minorBidi" w:cs="Simplified Arabic" w:hint="cs"/>
          <w:color w:val="000000" w:themeColor="text1"/>
          <w:sz w:val="28"/>
          <w:szCs w:val="28"/>
          <w:rtl/>
          <w:lang w:bidi="ar-EG"/>
        </w:rPr>
        <w:t>ك المعادلة على النحو التالي</w:t>
      </w:r>
      <w:r w:rsidR="001F0FF1" w:rsidRPr="0020448B">
        <w:rPr>
          <w:rFonts w:asciiTheme="minorBidi" w:hAnsiTheme="minorBidi" w:cs="Simplified Arabic" w:hint="cs"/>
          <w:color w:val="000000" w:themeColor="text1"/>
          <w:sz w:val="28"/>
          <w:szCs w:val="28"/>
          <w:rtl/>
          <w:lang w:bidi="ar-EG"/>
        </w:rPr>
        <w:t>:</w:t>
      </w:r>
    </w:p>
    <w:p w14:paraId="3E9993A6" w14:textId="24598CC4" w:rsidR="00145F10" w:rsidRPr="0020448B" w:rsidRDefault="00145F10" w:rsidP="00375CDB">
      <w:pPr>
        <w:ind w:left="-1" w:firstLine="142"/>
        <w:jc w:val="center"/>
        <w:rPr>
          <w:rFonts w:asciiTheme="minorBidi" w:hAnsiTheme="minorBidi" w:cs="Simplified Arabic"/>
          <w:color w:val="000000" w:themeColor="text1"/>
          <w:sz w:val="28"/>
          <w:szCs w:val="28"/>
          <w:rtl/>
          <w:lang w:bidi="ar-EG"/>
        </w:rPr>
      </w:pPr>
      <w:bookmarkStart w:id="60" w:name="_Hlk97209669"/>
      <w:r w:rsidRPr="0020448B">
        <w:rPr>
          <w:rFonts w:asciiTheme="minorBidi" w:hAnsiTheme="minorBidi" w:cs="Simplified Arabic" w:hint="cs"/>
          <w:color w:val="000000" w:themeColor="text1"/>
          <w:sz w:val="28"/>
          <w:szCs w:val="28"/>
          <w:rtl/>
          <w:lang w:bidi="ar-EG"/>
        </w:rPr>
        <w:t>جدول رقم (</w:t>
      </w:r>
      <w:r w:rsidR="00375CDB" w:rsidRPr="0020448B">
        <w:rPr>
          <w:rFonts w:asciiTheme="minorBidi" w:hAnsiTheme="minorBidi" w:cs="Simplified Arabic" w:hint="cs"/>
          <w:color w:val="000000" w:themeColor="text1"/>
          <w:sz w:val="28"/>
          <w:szCs w:val="28"/>
          <w:rtl/>
          <w:lang w:bidi="ar-EG"/>
        </w:rPr>
        <w:t>3</w:t>
      </w:r>
      <w:r w:rsidRPr="0020448B">
        <w:rPr>
          <w:rFonts w:asciiTheme="minorBidi" w:hAnsiTheme="minorBidi" w:cs="Simplified Arabic" w:hint="cs"/>
          <w:color w:val="000000" w:themeColor="text1"/>
          <w:sz w:val="28"/>
          <w:szCs w:val="28"/>
          <w:rtl/>
          <w:lang w:bidi="ar-EG"/>
        </w:rPr>
        <w:t>-</w:t>
      </w:r>
      <w:r w:rsidR="00375CDB" w:rsidRPr="0020448B">
        <w:rPr>
          <w:rFonts w:asciiTheme="minorBidi" w:hAnsiTheme="minorBidi" w:cs="Simplified Arabic" w:hint="cs"/>
          <w:color w:val="000000" w:themeColor="text1"/>
          <w:sz w:val="28"/>
          <w:szCs w:val="28"/>
          <w:rtl/>
          <w:lang w:bidi="ar-EG"/>
        </w:rPr>
        <w:t>12</w:t>
      </w:r>
      <w:r w:rsidRPr="0020448B">
        <w:rPr>
          <w:rFonts w:asciiTheme="minorBidi" w:hAnsiTheme="minorBidi" w:cs="Simplified Arabic" w:hint="cs"/>
          <w:color w:val="000000" w:themeColor="text1"/>
          <w:sz w:val="28"/>
          <w:szCs w:val="28"/>
          <w:rtl/>
          <w:lang w:bidi="ar-EG"/>
        </w:rPr>
        <w:t>) متغيرات</w:t>
      </w:r>
      <w:r w:rsidR="00CB4526" w:rsidRPr="0020448B">
        <w:rPr>
          <w:rFonts w:asciiTheme="minorBidi" w:hAnsiTheme="minorBidi" w:cs="Simplified Arabic" w:hint="cs"/>
          <w:color w:val="000000" w:themeColor="text1"/>
          <w:sz w:val="28"/>
          <w:szCs w:val="28"/>
          <w:rtl/>
          <w:lang w:bidi="ar-EG"/>
        </w:rPr>
        <w:t xml:space="preserve"> أو محددات</w:t>
      </w:r>
      <w:r w:rsidRPr="0020448B">
        <w:rPr>
          <w:rFonts w:asciiTheme="minorBidi" w:hAnsiTheme="minorBidi" w:cs="Simplified Arabic" w:hint="cs"/>
          <w:color w:val="000000" w:themeColor="text1"/>
          <w:sz w:val="28"/>
          <w:szCs w:val="28"/>
          <w:rtl/>
          <w:lang w:bidi="ar-EG"/>
        </w:rPr>
        <w:t xml:space="preserve"> المعادلة التمويلية </w:t>
      </w:r>
      <w:proofErr w:type="spellStart"/>
      <w:r w:rsidRPr="0020448B">
        <w:rPr>
          <w:rFonts w:asciiTheme="minorBidi" w:hAnsiTheme="minorBidi" w:cs="Simplified Arabic" w:hint="cs"/>
          <w:color w:val="000000" w:themeColor="text1"/>
          <w:sz w:val="28"/>
          <w:szCs w:val="28"/>
          <w:rtl/>
          <w:lang w:bidi="ar-EG"/>
        </w:rPr>
        <w:t>المقترحه</w:t>
      </w:r>
      <w:proofErr w:type="spellEnd"/>
      <w:r w:rsidRPr="0020448B">
        <w:rPr>
          <w:rFonts w:asciiTheme="minorBidi" w:hAnsiTheme="minorBidi" w:cs="Simplified Arabic" w:hint="cs"/>
          <w:color w:val="000000" w:themeColor="text1"/>
          <w:sz w:val="28"/>
          <w:szCs w:val="28"/>
          <w:rtl/>
          <w:lang w:bidi="ar-EG"/>
        </w:rPr>
        <w:t xml:space="preserve"> والوزن النسبي لكل متغير</w:t>
      </w:r>
    </w:p>
    <w:bookmarkEnd w:id="60"/>
    <w:bookmarkStart w:id="61" w:name="_MON_1707759793"/>
    <w:bookmarkEnd w:id="61"/>
    <w:p w14:paraId="1C30DF76" w14:textId="437F2C5D" w:rsidR="002E1B14" w:rsidRPr="0020448B" w:rsidRDefault="00854B6F" w:rsidP="004D2534">
      <w:pPr>
        <w:ind w:left="140"/>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lang w:bidi="ar-EG"/>
        </w:rPr>
        <w:object w:dxaOrig="8195" w:dyaOrig="2399" w14:anchorId="27ACA62A">
          <v:shape id="_x0000_i1031" type="#_x0000_t75" style="width:446.25pt;height:2in" o:ole="">
            <v:imagedata r:id="rId61" o:title=""/>
          </v:shape>
          <o:OLEObject Type="Embed" ProgID="Excel.Sheet.12" ShapeID="_x0000_i1031" DrawAspect="Content" ObjectID="_1721120935" r:id="rId62"/>
        </w:object>
      </w:r>
      <w:r w:rsidR="004D2534">
        <w:rPr>
          <w:rFonts w:asciiTheme="minorBidi" w:hAnsiTheme="minorBidi" w:cs="Simplified Arabic" w:hint="cs"/>
          <w:color w:val="000000" w:themeColor="text1"/>
          <w:sz w:val="28"/>
          <w:szCs w:val="28"/>
          <w:rtl/>
          <w:lang w:bidi="ar-EG"/>
        </w:rPr>
        <w:t>وب</w:t>
      </w:r>
      <w:r w:rsidR="00C910DC" w:rsidRPr="0020448B">
        <w:rPr>
          <w:rFonts w:asciiTheme="minorBidi" w:hAnsiTheme="minorBidi" w:cs="Simplified Arabic" w:hint="cs"/>
          <w:color w:val="000000" w:themeColor="text1"/>
          <w:sz w:val="28"/>
          <w:szCs w:val="28"/>
          <w:rtl/>
          <w:lang w:bidi="ar-EG"/>
        </w:rPr>
        <w:t>النسبة للمتغيرين الأول والثاني يمكن الوصول اليهما بشكل مباشر، بينما المتغير الثالث يحتاج الى معرفة مستوى التنمية</w:t>
      </w:r>
      <w:r w:rsidR="002E1B14" w:rsidRPr="0020448B">
        <w:rPr>
          <w:rFonts w:asciiTheme="minorBidi" w:hAnsiTheme="minorBidi" w:cs="Simplified Arabic" w:hint="cs"/>
          <w:color w:val="000000" w:themeColor="text1"/>
          <w:sz w:val="28"/>
          <w:szCs w:val="28"/>
          <w:rtl/>
          <w:lang w:bidi="ar-EG"/>
        </w:rPr>
        <w:t xml:space="preserve"> بالمحافظات</w:t>
      </w:r>
      <w:r w:rsidR="005708AC" w:rsidRPr="0020448B">
        <w:rPr>
          <w:rFonts w:asciiTheme="minorBidi" w:hAnsiTheme="minorBidi" w:cs="Simplified Arabic" w:hint="cs"/>
          <w:color w:val="000000" w:themeColor="text1"/>
          <w:sz w:val="28"/>
          <w:szCs w:val="28"/>
          <w:rtl/>
          <w:lang w:bidi="ar-EG"/>
        </w:rPr>
        <w:t>.</w:t>
      </w:r>
    </w:p>
    <w:p w14:paraId="1F90AC9A" w14:textId="4AB0F2AA" w:rsidR="005708AC" w:rsidRPr="0020448B" w:rsidRDefault="00867B10" w:rsidP="00A31482">
      <w:pPr>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w:t>
      </w:r>
      <w:r w:rsidR="00CE770B" w:rsidRPr="0020448B">
        <w:rPr>
          <w:rFonts w:asciiTheme="minorBidi" w:hAnsiTheme="minorBidi" w:cs="Simplified Arabic" w:hint="cs"/>
          <w:color w:val="000000" w:themeColor="text1"/>
          <w:sz w:val="28"/>
          <w:szCs w:val="28"/>
          <w:rtl/>
        </w:rPr>
        <w:t xml:space="preserve">عند تطبيق المعادلة قد ترى الدولة تغيير الأوزان النسبية، أو إضافة أو حذف متغير وفق نتائج التطبيق الفعلي، </w:t>
      </w:r>
      <w:r w:rsidR="00CE770B" w:rsidRPr="0020448B">
        <w:rPr>
          <w:rFonts w:asciiTheme="minorBidi" w:hAnsiTheme="minorBidi" w:cs="Simplified Arabic" w:hint="cs"/>
          <w:color w:val="000000" w:themeColor="text1"/>
          <w:sz w:val="28"/>
          <w:szCs w:val="28"/>
          <w:rtl/>
          <w:lang w:bidi="ar-EG"/>
        </w:rPr>
        <w:t>حسب التوجه العام للدولة</w:t>
      </w:r>
      <w:r w:rsidR="004D2534">
        <w:rPr>
          <w:rFonts w:asciiTheme="minorBidi" w:hAnsiTheme="minorBidi" w:cs="Simplified Arabic" w:hint="cs"/>
          <w:color w:val="000000" w:themeColor="text1"/>
          <w:sz w:val="28"/>
          <w:szCs w:val="28"/>
          <w:rtl/>
        </w:rPr>
        <w:t xml:space="preserve"> وبما يحقق الأ</w:t>
      </w:r>
      <w:r w:rsidR="00CE770B" w:rsidRPr="0020448B">
        <w:rPr>
          <w:rFonts w:asciiTheme="minorBidi" w:hAnsiTheme="minorBidi" w:cs="Simplified Arabic" w:hint="cs"/>
          <w:color w:val="000000" w:themeColor="text1"/>
          <w:sz w:val="28"/>
          <w:szCs w:val="28"/>
          <w:rtl/>
        </w:rPr>
        <w:t>هداف العامة</w:t>
      </w:r>
      <w:r w:rsidR="00B77941" w:rsidRPr="0020448B">
        <w:rPr>
          <w:rFonts w:asciiTheme="minorBidi" w:hAnsiTheme="minorBidi" w:cs="Simplified Arabic" w:hint="cs"/>
          <w:color w:val="000000" w:themeColor="text1"/>
          <w:sz w:val="28"/>
          <w:szCs w:val="28"/>
          <w:rtl/>
          <w:lang w:bidi="ar-EG"/>
        </w:rPr>
        <w:t>،</w:t>
      </w:r>
      <w:r w:rsidR="00A31482">
        <w:rPr>
          <w:rFonts w:asciiTheme="minorBidi" w:hAnsiTheme="minorBidi" w:cs="Simplified Arabic" w:hint="cs"/>
          <w:color w:val="000000" w:themeColor="text1"/>
          <w:sz w:val="28"/>
          <w:szCs w:val="28"/>
          <w:rtl/>
          <w:lang w:bidi="ar-EG"/>
        </w:rPr>
        <w:t xml:space="preserve"> كما أنه يمكن تجنيب مثلاً نسبة</w:t>
      </w:r>
      <w:r w:rsidR="002E1B14" w:rsidRPr="0020448B">
        <w:rPr>
          <w:rFonts w:asciiTheme="minorBidi" w:hAnsiTheme="minorBidi" w:cs="Simplified Arabic" w:hint="cs"/>
          <w:color w:val="000000" w:themeColor="text1"/>
          <w:sz w:val="28"/>
          <w:szCs w:val="28"/>
          <w:rtl/>
          <w:lang w:bidi="ar-EG"/>
        </w:rPr>
        <w:t xml:space="preserve"> من الاستثمارات الحكومية كاحتياطات عامة غير موزعة </w:t>
      </w:r>
      <w:r w:rsidR="00A31482">
        <w:rPr>
          <w:rFonts w:asciiTheme="minorBidi" w:hAnsiTheme="minorBidi" w:cs="Simplified Arabic" w:hint="cs"/>
          <w:color w:val="000000" w:themeColor="text1"/>
          <w:sz w:val="28"/>
          <w:szCs w:val="28"/>
          <w:rtl/>
          <w:lang w:bidi="ar-EG"/>
        </w:rPr>
        <w:t xml:space="preserve">لمواجهة الأزمات والطوارئ وغيرها، </w:t>
      </w:r>
      <w:proofErr w:type="spellStart"/>
      <w:r w:rsidR="00A31482">
        <w:rPr>
          <w:rFonts w:asciiTheme="minorBidi" w:hAnsiTheme="minorBidi" w:cs="Simplified Arabic" w:hint="cs"/>
          <w:color w:val="000000" w:themeColor="text1"/>
          <w:sz w:val="28"/>
          <w:szCs w:val="28"/>
          <w:rtl/>
          <w:lang w:bidi="ar-EG"/>
        </w:rPr>
        <w:t>والتى</w:t>
      </w:r>
      <w:proofErr w:type="spellEnd"/>
      <w:r w:rsidR="00A31482">
        <w:rPr>
          <w:rFonts w:asciiTheme="minorBidi" w:hAnsiTheme="minorBidi" w:cs="Simplified Arabic" w:hint="cs"/>
          <w:color w:val="000000" w:themeColor="text1"/>
          <w:sz w:val="28"/>
          <w:szCs w:val="28"/>
          <w:rtl/>
          <w:lang w:bidi="ar-EG"/>
        </w:rPr>
        <w:t xml:space="preserve"> قد تحدث أثناء العام </w:t>
      </w:r>
      <w:proofErr w:type="spellStart"/>
      <w:r w:rsidR="00A31482">
        <w:rPr>
          <w:rFonts w:asciiTheme="minorBidi" w:hAnsiTheme="minorBidi" w:cs="Simplified Arabic" w:hint="cs"/>
          <w:color w:val="000000" w:themeColor="text1"/>
          <w:sz w:val="28"/>
          <w:szCs w:val="28"/>
          <w:rtl/>
          <w:lang w:bidi="ar-EG"/>
        </w:rPr>
        <w:t>المالى</w:t>
      </w:r>
      <w:proofErr w:type="spellEnd"/>
      <w:r w:rsidR="00A31482">
        <w:rPr>
          <w:rFonts w:asciiTheme="minorBidi" w:hAnsiTheme="minorBidi" w:cs="Simplified Arabic" w:hint="cs"/>
          <w:color w:val="000000" w:themeColor="text1"/>
          <w:sz w:val="28"/>
          <w:szCs w:val="28"/>
          <w:rtl/>
          <w:lang w:bidi="ar-EG"/>
        </w:rPr>
        <w:t xml:space="preserve"> وذلك وفقاً لما يحدده القانون والتأشيرات العامة للموازنة</w:t>
      </w:r>
      <w:r w:rsidR="002E1B14" w:rsidRPr="0020448B">
        <w:rPr>
          <w:rFonts w:asciiTheme="minorBidi" w:hAnsiTheme="minorBidi" w:cs="Simplified Arabic" w:hint="cs"/>
          <w:color w:val="000000" w:themeColor="text1"/>
          <w:sz w:val="28"/>
          <w:szCs w:val="28"/>
          <w:rtl/>
          <w:lang w:bidi="ar-EG"/>
        </w:rPr>
        <w:t>، وتوزيع ا</w:t>
      </w:r>
      <w:r w:rsidR="00A31482">
        <w:rPr>
          <w:rFonts w:asciiTheme="minorBidi" w:hAnsiTheme="minorBidi" w:cs="Simplified Arabic" w:hint="cs"/>
          <w:color w:val="000000" w:themeColor="text1"/>
          <w:sz w:val="28"/>
          <w:szCs w:val="28"/>
          <w:rtl/>
          <w:lang w:bidi="ar-EG"/>
        </w:rPr>
        <w:t>لنسبة</w:t>
      </w:r>
      <w:r w:rsidR="002E1B14" w:rsidRPr="0020448B">
        <w:rPr>
          <w:rFonts w:asciiTheme="minorBidi" w:hAnsiTheme="minorBidi" w:cs="Simplified Arabic" w:hint="cs"/>
          <w:color w:val="000000" w:themeColor="text1"/>
          <w:sz w:val="28"/>
          <w:szCs w:val="28"/>
          <w:rtl/>
          <w:lang w:bidi="ar-EG"/>
        </w:rPr>
        <w:t xml:space="preserve"> المتبقية وفقاً للمعادلة التمويلية المقترحة</w:t>
      </w:r>
      <w:r w:rsidR="00B77941" w:rsidRPr="0020448B">
        <w:rPr>
          <w:rFonts w:asciiTheme="minorBidi" w:hAnsiTheme="minorBidi" w:cs="Simplified Arabic" w:hint="cs"/>
          <w:color w:val="000000" w:themeColor="text1"/>
          <w:sz w:val="28"/>
          <w:szCs w:val="28"/>
          <w:rtl/>
          <w:lang w:bidi="ar-EG"/>
        </w:rPr>
        <w:t xml:space="preserve"> بالنسب التي تتفق والتوجه العام للدولة وفق المتغيرات الثلاثة</w:t>
      </w:r>
      <w:r w:rsidRPr="0020448B">
        <w:rPr>
          <w:rFonts w:asciiTheme="minorBidi" w:hAnsiTheme="minorBidi" w:cs="Simplified Arabic" w:hint="cs"/>
          <w:color w:val="000000" w:themeColor="text1"/>
          <w:sz w:val="28"/>
          <w:szCs w:val="28"/>
          <w:rtl/>
          <w:lang w:bidi="ar-EG"/>
        </w:rPr>
        <w:t>.</w:t>
      </w:r>
    </w:p>
    <w:p w14:paraId="34306146" w14:textId="61A69B98" w:rsidR="005708AC" w:rsidRPr="0020448B" w:rsidRDefault="005708AC" w:rsidP="00490DB6">
      <w:pPr>
        <w:pStyle w:val="ListParagraph"/>
        <w:numPr>
          <w:ilvl w:val="0"/>
          <w:numId w:val="46"/>
        </w:numPr>
        <w:ind w:left="849"/>
        <w:jc w:val="both"/>
        <w:rPr>
          <w:rFonts w:asciiTheme="minorBidi" w:hAnsiTheme="minorBidi" w:cs="Simplified Arabic"/>
          <w:b/>
          <w:bCs/>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كيفية الوصول لكل متغير من تلك المتغيرات:</w:t>
      </w:r>
    </w:p>
    <w:p w14:paraId="4FAC01E4" w14:textId="50E651FC" w:rsidR="005708AC" w:rsidRPr="0020448B" w:rsidRDefault="005708AC" w:rsidP="00490DB6">
      <w:pPr>
        <w:pStyle w:val="ListParagraph"/>
        <w:numPr>
          <w:ilvl w:val="0"/>
          <w:numId w:val="47"/>
        </w:numPr>
        <w:ind w:left="991"/>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متغير المساحة: </w:t>
      </w:r>
      <w:r w:rsidR="00E0319D" w:rsidRPr="0020448B">
        <w:rPr>
          <w:rFonts w:asciiTheme="minorBidi" w:hAnsiTheme="minorBidi" w:cs="Simplified Arabic" w:hint="cs"/>
          <w:color w:val="000000" w:themeColor="text1"/>
          <w:sz w:val="28"/>
          <w:szCs w:val="28"/>
          <w:rtl/>
          <w:lang w:bidi="ar-EG"/>
        </w:rPr>
        <w:t>يتم تخصيص ثلث الإ</w:t>
      </w:r>
      <w:r w:rsidR="00F223D8" w:rsidRPr="0020448B">
        <w:rPr>
          <w:rFonts w:asciiTheme="minorBidi" w:hAnsiTheme="minorBidi" w:cs="Simplified Arabic" w:hint="cs"/>
          <w:color w:val="000000" w:themeColor="text1"/>
          <w:sz w:val="28"/>
          <w:szCs w:val="28"/>
          <w:rtl/>
          <w:lang w:bidi="ar-EG"/>
        </w:rPr>
        <w:t>نفاق الاستثماري الحكومي لمتغير المساحة وتوزيعه على الم</w:t>
      </w:r>
      <w:r w:rsidR="00E0319D" w:rsidRPr="0020448B">
        <w:rPr>
          <w:rFonts w:asciiTheme="minorBidi" w:hAnsiTheme="minorBidi" w:cs="Simplified Arabic" w:hint="cs"/>
          <w:color w:val="000000" w:themeColor="text1"/>
          <w:sz w:val="28"/>
          <w:szCs w:val="28"/>
          <w:rtl/>
          <w:lang w:bidi="ar-EG"/>
        </w:rPr>
        <w:t>حافظات كل محافظة ونسبة مساحتها إلى إ</w:t>
      </w:r>
      <w:r w:rsidR="00F223D8" w:rsidRPr="0020448B">
        <w:rPr>
          <w:rFonts w:asciiTheme="minorBidi" w:hAnsiTheme="minorBidi" w:cs="Simplified Arabic" w:hint="cs"/>
          <w:color w:val="000000" w:themeColor="text1"/>
          <w:sz w:val="28"/>
          <w:szCs w:val="28"/>
          <w:rtl/>
          <w:lang w:bidi="ar-EG"/>
        </w:rPr>
        <w:t>جمالي مساحة مصر.</w:t>
      </w:r>
    </w:p>
    <w:p w14:paraId="42914F79" w14:textId="10080CCF" w:rsidR="00F223D8" w:rsidRPr="0020448B" w:rsidRDefault="00E0319D" w:rsidP="00490DB6">
      <w:pPr>
        <w:pStyle w:val="ListParagraph"/>
        <w:numPr>
          <w:ilvl w:val="0"/>
          <w:numId w:val="47"/>
        </w:numPr>
        <w:ind w:left="991"/>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متغير السكان: يتم تخصيص ثلث الإ</w:t>
      </w:r>
      <w:r w:rsidR="00F223D8" w:rsidRPr="0020448B">
        <w:rPr>
          <w:rFonts w:asciiTheme="minorBidi" w:hAnsiTheme="minorBidi" w:cs="Simplified Arabic" w:hint="cs"/>
          <w:color w:val="000000" w:themeColor="text1"/>
          <w:sz w:val="28"/>
          <w:szCs w:val="28"/>
          <w:rtl/>
          <w:lang w:bidi="ar-EG"/>
        </w:rPr>
        <w:t>نفاق الاستثماري الحكومي لمتغير السكان وتوزيعه على المحاف</w:t>
      </w:r>
      <w:r w:rsidRPr="0020448B">
        <w:rPr>
          <w:rFonts w:asciiTheme="minorBidi" w:hAnsiTheme="minorBidi" w:cs="Simplified Arabic" w:hint="cs"/>
          <w:color w:val="000000" w:themeColor="text1"/>
          <w:sz w:val="28"/>
          <w:szCs w:val="28"/>
          <w:rtl/>
          <w:lang w:bidi="ar-EG"/>
        </w:rPr>
        <w:t>ظات كل محافظة ونسبة السكان بها إلى إ</w:t>
      </w:r>
      <w:r w:rsidR="00F223D8" w:rsidRPr="0020448B">
        <w:rPr>
          <w:rFonts w:asciiTheme="minorBidi" w:hAnsiTheme="minorBidi" w:cs="Simplified Arabic" w:hint="cs"/>
          <w:color w:val="000000" w:themeColor="text1"/>
          <w:sz w:val="28"/>
          <w:szCs w:val="28"/>
          <w:rtl/>
          <w:lang w:bidi="ar-EG"/>
        </w:rPr>
        <w:t>جمالي تعداد مصر.</w:t>
      </w:r>
    </w:p>
    <w:p w14:paraId="713B63EC" w14:textId="654F7851" w:rsidR="001F0FF1" w:rsidRPr="0020448B" w:rsidRDefault="00F223D8" w:rsidP="00490DB6">
      <w:pPr>
        <w:pStyle w:val="ListParagraph"/>
        <w:numPr>
          <w:ilvl w:val="0"/>
          <w:numId w:val="47"/>
        </w:numPr>
        <w:ind w:left="991"/>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متغير مستوى التنمية: يتم تخصيص تلث الانفاق الاستثماري الحكومي لمتغير مستوى التنمية وقد تم حسابه لإقليم قناة السويس بالجدول رقم (3-3) الصف الأخير</w:t>
      </w:r>
      <w:r w:rsidR="00EE09A1" w:rsidRPr="0020448B">
        <w:rPr>
          <w:rFonts w:asciiTheme="minorBidi" w:hAnsiTheme="minorBidi" w:cs="Simplified Arabic" w:hint="cs"/>
          <w:color w:val="000000" w:themeColor="text1"/>
          <w:sz w:val="28"/>
          <w:szCs w:val="28"/>
          <w:rtl/>
          <w:lang w:bidi="ar-EG"/>
        </w:rPr>
        <w:t>،</w:t>
      </w:r>
      <w:r w:rsidR="00C910DC" w:rsidRPr="0020448B">
        <w:rPr>
          <w:rFonts w:asciiTheme="minorBidi" w:hAnsiTheme="minorBidi" w:cs="Simplified Arabic" w:hint="cs"/>
          <w:color w:val="000000" w:themeColor="text1"/>
          <w:sz w:val="28"/>
          <w:szCs w:val="28"/>
          <w:rtl/>
          <w:lang w:bidi="ar-EG"/>
        </w:rPr>
        <w:t xml:space="preserve"> ففي </w:t>
      </w:r>
      <w:r w:rsidR="00F96748" w:rsidRPr="0020448B">
        <w:rPr>
          <w:rFonts w:asciiTheme="minorBidi" w:hAnsiTheme="minorBidi" w:cs="Simplified Arabic" w:hint="cs"/>
          <w:color w:val="000000" w:themeColor="text1"/>
          <w:sz w:val="28"/>
          <w:szCs w:val="28"/>
          <w:rtl/>
          <w:lang w:bidi="ar-EG"/>
        </w:rPr>
        <w:t>الجدول التالي تم التوص</w:t>
      </w:r>
      <w:r w:rsidR="00E0319D" w:rsidRPr="0020448B">
        <w:rPr>
          <w:rFonts w:asciiTheme="minorBidi" w:hAnsiTheme="minorBidi" w:cs="Simplified Arabic" w:hint="cs"/>
          <w:color w:val="000000" w:themeColor="text1"/>
          <w:sz w:val="28"/>
          <w:szCs w:val="28"/>
          <w:rtl/>
          <w:lang w:bidi="ar-EG"/>
        </w:rPr>
        <w:t>ل الى مستويات التنمية بمحافظات إ</w:t>
      </w:r>
      <w:r w:rsidR="00F96748" w:rsidRPr="0020448B">
        <w:rPr>
          <w:rFonts w:asciiTheme="minorBidi" w:hAnsiTheme="minorBidi" w:cs="Simplified Arabic" w:hint="cs"/>
          <w:color w:val="000000" w:themeColor="text1"/>
          <w:sz w:val="28"/>
          <w:szCs w:val="28"/>
          <w:rtl/>
          <w:lang w:bidi="ar-EG"/>
        </w:rPr>
        <w:t>قليم قناة السويس كما يلي:</w:t>
      </w:r>
    </w:p>
    <w:p w14:paraId="228B241D" w14:textId="77777777" w:rsidR="00EA0DA5" w:rsidRDefault="00EA0DA5" w:rsidP="00225B5A">
      <w:pPr>
        <w:ind w:left="282"/>
        <w:jc w:val="center"/>
        <w:rPr>
          <w:rFonts w:asciiTheme="minorBidi" w:hAnsiTheme="minorBidi" w:cs="Simplified Arabic"/>
          <w:color w:val="000000" w:themeColor="text1"/>
          <w:sz w:val="28"/>
          <w:szCs w:val="28"/>
          <w:rtl/>
          <w:lang w:bidi="ar-EG"/>
        </w:rPr>
      </w:pPr>
      <w:bookmarkStart w:id="62" w:name="_Hlk97209885"/>
    </w:p>
    <w:p w14:paraId="4EF531B2" w14:textId="77777777" w:rsidR="00EA0DA5" w:rsidRDefault="00EA0DA5" w:rsidP="00225B5A">
      <w:pPr>
        <w:ind w:left="282"/>
        <w:jc w:val="center"/>
        <w:rPr>
          <w:rFonts w:asciiTheme="minorBidi" w:hAnsiTheme="minorBidi" w:cs="Simplified Arabic"/>
          <w:color w:val="000000" w:themeColor="text1"/>
          <w:sz w:val="28"/>
          <w:szCs w:val="28"/>
          <w:rtl/>
          <w:lang w:bidi="ar-EG"/>
        </w:rPr>
      </w:pPr>
    </w:p>
    <w:p w14:paraId="2F80463E" w14:textId="77777777" w:rsidR="00EA0DA5" w:rsidRDefault="00EA0DA5" w:rsidP="00225B5A">
      <w:pPr>
        <w:ind w:left="282"/>
        <w:jc w:val="center"/>
        <w:rPr>
          <w:rFonts w:asciiTheme="minorBidi" w:hAnsiTheme="minorBidi" w:cs="Simplified Arabic"/>
          <w:color w:val="000000" w:themeColor="text1"/>
          <w:sz w:val="28"/>
          <w:szCs w:val="28"/>
          <w:rtl/>
          <w:lang w:bidi="ar-EG"/>
        </w:rPr>
      </w:pPr>
    </w:p>
    <w:p w14:paraId="29358A20" w14:textId="35CDD1A2" w:rsidR="00F96748" w:rsidRPr="0020448B" w:rsidRDefault="00F96748" w:rsidP="00225B5A">
      <w:pPr>
        <w:ind w:left="282"/>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 xml:space="preserve">جدول رقم </w:t>
      </w:r>
      <w:r w:rsidR="00242765" w:rsidRPr="0020448B">
        <w:rPr>
          <w:rFonts w:asciiTheme="minorBidi" w:hAnsiTheme="minorBidi" w:cs="Simplified Arabic" w:hint="cs"/>
          <w:color w:val="000000" w:themeColor="text1"/>
          <w:sz w:val="28"/>
          <w:szCs w:val="28"/>
          <w:rtl/>
          <w:lang w:bidi="ar-EG"/>
        </w:rPr>
        <w:t>(</w:t>
      </w:r>
      <w:r w:rsidR="00225B5A" w:rsidRPr="0020448B">
        <w:rPr>
          <w:rFonts w:asciiTheme="minorBidi" w:hAnsiTheme="minorBidi" w:cs="Simplified Arabic" w:hint="cs"/>
          <w:color w:val="000000" w:themeColor="text1"/>
          <w:sz w:val="28"/>
          <w:szCs w:val="28"/>
          <w:rtl/>
          <w:lang w:bidi="ar-EG"/>
        </w:rPr>
        <w:t>3</w:t>
      </w:r>
      <w:r w:rsidR="00242765" w:rsidRPr="0020448B">
        <w:rPr>
          <w:rFonts w:asciiTheme="minorBidi" w:hAnsiTheme="minorBidi" w:cs="Simplified Arabic" w:hint="cs"/>
          <w:color w:val="000000" w:themeColor="text1"/>
          <w:sz w:val="28"/>
          <w:szCs w:val="28"/>
          <w:rtl/>
          <w:lang w:bidi="ar-EG"/>
        </w:rPr>
        <w:t>-</w:t>
      </w:r>
      <w:r w:rsidR="00225B5A" w:rsidRPr="0020448B">
        <w:rPr>
          <w:rFonts w:asciiTheme="minorBidi" w:hAnsiTheme="minorBidi" w:cs="Simplified Arabic" w:hint="cs"/>
          <w:color w:val="000000" w:themeColor="text1"/>
          <w:sz w:val="28"/>
          <w:szCs w:val="28"/>
          <w:rtl/>
          <w:lang w:bidi="ar-EG"/>
        </w:rPr>
        <w:t>13</w:t>
      </w:r>
      <w:r w:rsidR="00242765"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مستويات التنمية بمحافظات اقليم قناة السويس</w:t>
      </w:r>
    </w:p>
    <w:bookmarkEnd w:id="62"/>
    <w:bookmarkStart w:id="63" w:name="_MON_1716276424"/>
    <w:bookmarkEnd w:id="63"/>
    <w:p w14:paraId="467EEA8D" w14:textId="0C6A8BEE" w:rsidR="001F0FF1" w:rsidRPr="0020448B" w:rsidRDefault="00B85055" w:rsidP="00FA10A6">
      <w:pPr>
        <w:ind w:left="849"/>
        <w:jc w:val="both"/>
        <w:rPr>
          <w:rFonts w:asciiTheme="minorBidi" w:hAnsiTheme="minorBidi" w:cs="Simplified Arabic"/>
          <w:color w:val="000000" w:themeColor="text1"/>
          <w:rtl/>
          <w:lang w:bidi="ar-EG"/>
        </w:rPr>
      </w:pPr>
      <w:r w:rsidRPr="0020448B">
        <w:rPr>
          <w:rFonts w:asciiTheme="minorBidi" w:hAnsiTheme="minorBidi" w:cs="Simplified Arabic"/>
          <w:color w:val="000000" w:themeColor="text1"/>
          <w:sz w:val="28"/>
          <w:szCs w:val="28"/>
          <w:lang w:bidi="ar-EG"/>
        </w:rPr>
        <w:object w:dxaOrig="6655" w:dyaOrig="3520" w14:anchorId="2A95F88B">
          <v:shape id="_x0000_i1037" type="#_x0000_t75" style="width:379.5pt;height:237.75pt" o:ole="">
            <v:imagedata r:id="rId63" o:title=""/>
          </v:shape>
          <o:OLEObject Type="Embed" ProgID="Excel.Sheet.12" ShapeID="_x0000_i1037" DrawAspect="Content" ObjectID="_1721120936" r:id="rId64"/>
        </w:object>
      </w:r>
      <w:r w:rsidR="00F96748" w:rsidRPr="0020448B">
        <w:rPr>
          <w:rFonts w:asciiTheme="minorBidi" w:hAnsiTheme="minorBidi" w:cs="Simplified Arabic" w:hint="cs"/>
          <w:color w:val="000000" w:themeColor="text1"/>
          <w:rtl/>
          <w:lang w:bidi="ar-EG"/>
        </w:rPr>
        <w:t>المصدر: جدول رقم (3-3)</w:t>
      </w:r>
    </w:p>
    <w:p w14:paraId="1BFADBDF" w14:textId="1C8B4761" w:rsidR="00C10471" w:rsidRPr="0020448B" w:rsidRDefault="002245EB" w:rsidP="00AE0BFC">
      <w:pPr>
        <w:ind w:left="140" w:firstLine="142"/>
        <w:jc w:val="both"/>
        <w:rPr>
          <w:rFonts w:asciiTheme="minorBidi" w:hAnsiTheme="minorBidi" w:cs="Simplified Arabic"/>
          <w:color w:val="000000" w:themeColor="text1"/>
          <w:sz w:val="26"/>
          <w:szCs w:val="26"/>
          <w:rtl/>
          <w:lang w:bidi="ar-EG"/>
        </w:rPr>
      </w:pPr>
      <w:r w:rsidRPr="0020448B">
        <w:rPr>
          <w:rFonts w:asciiTheme="minorBidi" w:hAnsiTheme="minorBidi" w:cs="Simplified Arabic" w:hint="cs"/>
          <w:b/>
          <w:bCs/>
          <w:color w:val="000000" w:themeColor="text1"/>
          <w:sz w:val="26"/>
          <w:szCs w:val="26"/>
          <w:rtl/>
          <w:lang w:bidi="ar-EG"/>
        </w:rPr>
        <w:t>ملاحظة:</w:t>
      </w:r>
      <w:r w:rsidRPr="0020448B">
        <w:rPr>
          <w:rFonts w:asciiTheme="minorBidi" w:hAnsiTheme="minorBidi" w:cs="Simplified Arabic" w:hint="cs"/>
          <w:color w:val="000000" w:themeColor="text1"/>
          <w:sz w:val="26"/>
          <w:szCs w:val="26"/>
          <w:rtl/>
          <w:lang w:bidi="ar-EG"/>
        </w:rPr>
        <w:t xml:space="preserve"> </w:t>
      </w:r>
      <w:r w:rsidRPr="0020448B">
        <w:rPr>
          <w:rFonts w:asciiTheme="minorBidi" w:hAnsiTheme="minorBidi" w:cs="Simplified Arabic" w:hint="cs"/>
          <w:color w:val="000000" w:themeColor="text1"/>
          <w:sz w:val="28"/>
          <w:szCs w:val="28"/>
          <w:rtl/>
          <w:lang w:bidi="ar-EG"/>
        </w:rPr>
        <w:t>المستوى الأقل يدل على تقدم التنمية بالمحافظة</w:t>
      </w:r>
      <w:r w:rsidR="00D74B55"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والأعلى يدل على تراجع </w:t>
      </w:r>
      <w:r w:rsidR="00D74B55" w:rsidRPr="0020448B">
        <w:rPr>
          <w:rFonts w:asciiTheme="minorBidi" w:hAnsiTheme="minorBidi" w:cs="Simplified Arabic" w:hint="cs"/>
          <w:color w:val="000000" w:themeColor="text1"/>
          <w:sz w:val="28"/>
          <w:szCs w:val="28"/>
          <w:rtl/>
          <w:lang w:bidi="ar-EG"/>
        </w:rPr>
        <w:t xml:space="preserve">مستوى </w:t>
      </w:r>
      <w:r w:rsidRPr="0020448B">
        <w:rPr>
          <w:rFonts w:asciiTheme="minorBidi" w:hAnsiTheme="minorBidi" w:cs="Simplified Arabic" w:hint="cs"/>
          <w:color w:val="000000" w:themeColor="text1"/>
          <w:sz w:val="28"/>
          <w:szCs w:val="28"/>
          <w:rtl/>
          <w:lang w:bidi="ar-EG"/>
        </w:rPr>
        <w:t>التنمية بالمحافظة</w:t>
      </w:r>
      <w:r w:rsidR="00D74B55" w:rsidRPr="0020448B">
        <w:rPr>
          <w:rFonts w:asciiTheme="minorBidi" w:hAnsiTheme="minorBidi" w:cs="Simplified Arabic" w:hint="cs"/>
          <w:color w:val="000000" w:themeColor="text1"/>
          <w:sz w:val="28"/>
          <w:szCs w:val="28"/>
          <w:rtl/>
          <w:lang w:bidi="ar-EG"/>
        </w:rPr>
        <w:t xml:space="preserve"> (التخلف التنموي).</w:t>
      </w:r>
    </w:p>
    <w:p w14:paraId="0EFAB949" w14:textId="31BD6EF0" w:rsidR="001F0FF1" w:rsidRPr="0020448B" w:rsidRDefault="008E2932" w:rsidP="00AE0BFC">
      <w:pPr>
        <w:ind w:left="140" w:firstLine="142"/>
        <w:jc w:val="both"/>
        <w:rPr>
          <w:rFonts w:asciiTheme="minorBidi" w:hAnsiTheme="minorBidi" w:cs="Simplified Arabic"/>
          <w:color w:val="000000" w:themeColor="text1"/>
          <w:sz w:val="28"/>
          <w:szCs w:val="28"/>
          <w:u w:val="single"/>
          <w:rtl/>
          <w:lang w:bidi="ar-EG"/>
        </w:rPr>
      </w:pPr>
      <w:r w:rsidRPr="0020448B">
        <w:rPr>
          <w:rFonts w:asciiTheme="minorBidi" w:hAnsiTheme="minorBidi" w:cs="Simplified Arabic" w:hint="cs"/>
          <w:color w:val="000000" w:themeColor="text1"/>
          <w:sz w:val="28"/>
          <w:szCs w:val="28"/>
          <w:u w:val="single"/>
          <w:rtl/>
          <w:lang w:bidi="ar-EG"/>
        </w:rPr>
        <w:t>ويمكن</w:t>
      </w:r>
      <w:r w:rsidR="00AE0BFC" w:rsidRPr="0020448B">
        <w:rPr>
          <w:rFonts w:asciiTheme="minorBidi" w:hAnsiTheme="minorBidi" w:cs="Simplified Arabic" w:hint="cs"/>
          <w:color w:val="000000" w:themeColor="text1"/>
          <w:sz w:val="28"/>
          <w:szCs w:val="28"/>
          <w:u w:val="single"/>
          <w:rtl/>
          <w:lang w:bidi="ar-EG"/>
        </w:rPr>
        <w:t xml:space="preserve"> صياغة</w:t>
      </w:r>
      <w:r w:rsidRPr="0020448B">
        <w:rPr>
          <w:rFonts w:asciiTheme="minorBidi" w:hAnsiTheme="minorBidi" w:cs="Simplified Arabic" w:hint="cs"/>
          <w:color w:val="000000" w:themeColor="text1"/>
          <w:sz w:val="28"/>
          <w:szCs w:val="28"/>
          <w:u w:val="single"/>
          <w:rtl/>
          <w:lang w:bidi="ar-EG"/>
        </w:rPr>
        <w:t xml:space="preserve"> المعادلة التمويلية</w:t>
      </w:r>
      <w:r w:rsidR="00EE09A1" w:rsidRPr="0020448B">
        <w:rPr>
          <w:rFonts w:asciiTheme="minorBidi" w:hAnsiTheme="minorBidi" w:cs="Simplified Arabic" w:hint="cs"/>
          <w:color w:val="000000" w:themeColor="text1"/>
          <w:sz w:val="28"/>
          <w:szCs w:val="28"/>
          <w:u w:val="single"/>
          <w:rtl/>
          <w:lang w:bidi="ar-EG"/>
        </w:rPr>
        <w:t xml:space="preserve"> المقترحة</w:t>
      </w:r>
      <w:r w:rsidRPr="0020448B">
        <w:rPr>
          <w:rFonts w:asciiTheme="minorBidi" w:hAnsiTheme="minorBidi" w:cs="Simplified Arabic" w:hint="cs"/>
          <w:color w:val="000000" w:themeColor="text1"/>
          <w:sz w:val="28"/>
          <w:szCs w:val="28"/>
          <w:u w:val="single"/>
          <w:rtl/>
          <w:lang w:bidi="ar-EG"/>
        </w:rPr>
        <w:t xml:space="preserve"> </w:t>
      </w:r>
      <w:r w:rsidR="00AE0BFC" w:rsidRPr="0020448B">
        <w:rPr>
          <w:rFonts w:asciiTheme="minorBidi" w:hAnsiTheme="minorBidi" w:cs="Simplified Arabic" w:hint="cs"/>
          <w:color w:val="000000" w:themeColor="text1"/>
          <w:sz w:val="28"/>
          <w:szCs w:val="28"/>
          <w:u w:val="single"/>
          <w:rtl/>
          <w:lang w:bidi="ar-EG"/>
        </w:rPr>
        <w:t>على النحو التالي:</w:t>
      </w:r>
    </w:p>
    <w:p w14:paraId="6E1770ED" w14:textId="5BD6F7FE" w:rsidR="008F305A" w:rsidRPr="0020448B" w:rsidRDefault="008F305A" w:rsidP="00A31482">
      <w:pPr>
        <w:ind w:left="140" w:firstLine="142"/>
        <w:jc w:val="center"/>
        <w:rPr>
          <w:rFonts w:asciiTheme="minorBidi" w:hAnsiTheme="minorBidi" w:cs="Simplified Arabic"/>
          <w:color w:val="000000" w:themeColor="text1"/>
          <w:sz w:val="28"/>
          <w:szCs w:val="28"/>
          <w:rtl/>
          <w:lang w:bidi="ar-EG"/>
        </w:rPr>
      </w:pPr>
      <w:bookmarkStart w:id="64" w:name="_Hlk97209961"/>
      <w:r w:rsidRPr="0020448B">
        <w:rPr>
          <w:rFonts w:asciiTheme="minorBidi" w:hAnsiTheme="minorBidi" w:cs="Simplified Arabic" w:hint="cs"/>
          <w:color w:val="000000" w:themeColor="text1"/>
          <w:sz w:val="28"/>
          <w:szCs w:val="28"/>
          <w:rtl/>
          <w:lang w:bidi="ar-EG"/>
        </w:rPr>
        <w:t>جدول رقم (</w:t>
      </w:r>
      <w:r w:rsidR="00225B5A" w:rsidRPr="0020448B">
        <w:rPr>
          <w:rFonts w:asciiTheme="minorBidi" w:hAnsiTheme="minorBidi" w:cs="Simplified Arabic" w:hint="cs"/>
          <w:color w:val="000000" w:themeColor="text1"/>
          <w:sz w:val="28"/>
          <w:szCs w:val="28"/>
          <w:rtl/>
          <w:lang w:bidi="ar-EG"/>
        </w:rPr>
        <w:t>3</w:t>
      </w:r>
      <w:r w:rsidR="00850FA0" w:rsidRPr="0020448B">
        <w:rPr>
          <w:rFonts w:asciiTheme="minorBidi" w:hAnsiTheme="minorBidi" w:cs="Simplified Arabic" w:hint="cs"/>
          <w:color w:val="000000" w:themeColor="text1"/>
          <w:sz w:val="28"/>
          <w:szCs w:val="28"/>
          <w:rtl/>
          <w:lang w:bidi="ar-EG"/>
        </w:rPr>
        <w:t>-</w:t>
      </w:r>
      <w:r w:rsidR="00225B5A" w:rsidRPr="0020448B">
        <w:rPr>
          <w:rFonts w:asciiTheme="minorBidi" w:hAnsiTheme="minorBidi" w:cs="Simplified Arabic" w:hint="cs"/>
          <w:color w:val="000000" w:themeColor="text1"/>
          <w:sz w:val="28"/>
          <w:szCs w:val="28"/>
          <w:rtl/>
          <w:lang w:bidi="ar-EG"/>
        </w:rPr>
        <w:t>14</w:t>
      </w:r>
      <w:r w:rsidRPr="0020448B">
        <w:rPr>
          <w:rFonts w:asciiTheme="minorBidi" w:hAnsiTheme="minorBidi" w:cs="Simplified Arabic" w:hint="cs"/>
          <w:color w:val="000000" w:themeColor="text1"/>
          <w:sz w:val="28"/>
          <w:szCs w:val="28"/>
          <w:rtl/>
          <w:lang w:bidi="ar-EG"/>
        </w:rPr>
        <w:t>) معادلة توزيع الانفاق الاستثماري الحكومي على المحافظات</w:t>
      </w:r>
    </w:p>
    <w:bookmarkEnd w:id="64"/>
    <w:bookmarkStart w:id="65" w:name="_MON_1707772901"/>
    <w:bookmarkEnd w:id="65"/>
    <w:p w14:paraId="4808ED71" w14:textId="2A3E8EDC" w:rsidR="00100D44" w:rsidRPr="0020448B" w:rsidRDefault="00227325" w:rsidP="00100D44">
      <w:pPr>
        <w:ind w:left="-143" w:right="-567" w:firstLine="142"/>
        <w:jc w:val="both"/>
        <w:rPr>
          <w:rFonts w:asciiTheme="minorBidi" w:hAnsiTheme="minorBidi" w:cs="Simplified Arabic"/>
          <w:color w:val="000000" w:themeColor="text1"/>
          <w:sz w:val="28"/>
          <w:szCs w:val="28"/>
          <w:u w:val="single"/>
          <w:lang w:bidi="ar-EG"/>
        </w:rPr>
      </w:pPr>
      <w:r w:rsidRPr="0020448B">
        <w:rPr>
          <w:rFonts w:asciiTheme="minorBidi" w:hAnsiTheme="minorBidi" w:cs="Simplified Arabic"/>
          <w:color w:val="000000" w:themeColor="text1"/>
          <w:sz w:val="28"/>
          <w:szCs w:val="28"/>
          <w:lang w:bidi="ar-EG"/>
        </w:rPr>
        <w:object w:dxaOrig="8671" w:dyaOrig="3323" w14:anchorId="32995A5D">
          <v:shape id="_x0000_i1032" type="#_x0000_t75" style="width:459.75pt;height:172.5pt" o:ole="">
            <v:imagedata r:id="rId65" o:title=""/>
          </v:shape>
          <o:OLEObject Type="Embed" ProgID="Excel.Sheet.12" ShapeID="_x0000_i1032" DrawAspect="Content" ObjectID="_1721120937" r:id="rId66"/>
        </w:object>
      </w:r>
    </w:p>
    <w:p w14:paraId="0A1E67EE" w14:textId="650D5A7A" w:rsidR="00644F5E" w:rsidRPr="00A31482" w:rsidRDefault="00A31482" w:rsidP="00644F5E">
      <w:pPr>
        <w:ind w:left="-1" w:right="-284"/>
        <w:jc w:val="both"/>
        <w:rPr>
          <w:rFonts w:asciiTheme="minorBidi" w:hAnsiTheme="minorBidi" w:cs="Simplified Arabic"/>
          <w:color w:val="000000" w:themeColor="text1"/>
          <w:sz w:val="28"/>
          <w:szCs w:val="28"/>
          <w:rtl/>
          <w:lang w:bidi="ar-EG"/>
        </w:rPr>
      </w:pPr>
      <w:r>
        <w:rPr>
          <w:rFonts w:asciiTheme="minorBidi" w:hAnsiTheme="minorBidi" w:cs="Simplified Arabic" w:hint="cs"/>
          <w:color w:val="000000" w:themeColor="text1"/>
          <w:sz w:val="28"/>
          <w:szCs w:val="28"/>
          <w:rtl/>
          <w:lang w:bidi="ar-EG"/>
        </w:rPr>
        <w:t xml:space="preserve">* </w:t>
      </w:r>
      <w:r w:rsidR="00644F5E" w:rsidRPr="00A31482">
        <w:rPr>
          <w:rFonts w:asciiTheme="minorBidi" w:hAnsiTheme="minorBidi" w:cs="Simplified Arabic" w:hint="cs"/>
          <w:color w:val="000000" w:themeColor="text1"/>
          <w:sz w:val="28"/>
          <w:szCs w:val="28"/>
          <w:rtl/>
          <w:lang w:bidi="ar-EG"/>
        </w:rPr>
        <w:t>حيث (</w:t>
      </w:r>
      <w:proofErr w:type="spellStart"/>
      <w:r w:rsidR="00644F5E" w:rsidRPr="00A31482">
        <w:rPr>
          <w:rFonts w:asciiTheme="minorBidi" w:hAnsiTheme="minorBidi" w:cs="Simplified Arabic" w:hint="cs"/>
          <w:color w:val="000000" w:themeColor="text1"/>
          <w:sz w:val="28"/>
          <w:szCs w:val="28"/>
          <w:rtl/>
          <w:lang w:bidi="ar-EG"/>
        </w:rPr>
        <w:t>ث.ح</w:t>
      </w:r>
      <w:proofErr w:type="spellEnd"/>
      <w:r w:rsidR="00644F5E" w:rsidRPr="00A31482">
        <w:rPr>
          <w:rFonts w:asciiTheme="minorBidi" w:hAnsiTheme="minorBidi" w:cs="Simplified Arabic" w:hint="cs"/>
          <w:color w:val="000000" w:themeColor="text1"/>
          <w:sz w:val="28"/>
          <w:szCs w:val="28"/>
          <w:rtl/>
          <w:lang w:bidi="ar-EG"/>
        </w:rPr>
        <w:t xml:space="preserve">.) </w:t>
      </w:r>
      <w:proofErr w:type="spellStart"/>
      <w:r w:rsidR="00644F5E" w:rsidRPr="00A31482">
        <w:rPr>
          <w:rFonts w:asciiTheme="minorBidi" w:hAnsiTheme="minorBidi" w:cs="Simplified Arabic" w:hint="cs"/>
          <w:color w:val="000000" w:themeColor="text1"/>
          <w:sz w:val="28"/>
          <w:szCs w:val="28"/>
          <w:rtl/>
          <w:lang w:bidi="ar-EG"/>
        </w:rPr>
        <w:t>الإعتمادات</w:t>
      </w:r>
      <w:proofErr w:type="spellEnd"/>
      <w:r w:rsidR="00644F5E" w:rsidRPr="00A31482">
        <w:rPr>
          <w:rFonts w:asciiTheme="minorBidi" w:hAnsiTheme="minorBidi" w:cs="Simplified Arabic" w:hint="cs"/>
          <w:color w:val="000000" w:themeColor="text1"/>
          <w:sz w:val="28"/>
          <w:szCs w:val="28"/>
          <w:rtl/>
          <w:lang w:bidi="ar-EG"/>
        </w:rPr>
        <w:t xml:space="preserve"> الاستثمارية الحكومية السنوية.</w:t>
      </w:r>
    </w:p>
    <w:p w14:paraId="633D0E85" w14:textId="4B85C20B" w:rsidR="00AE0BFC" w:rsidRPr="0020448B" w:rsidRDefault="00323014" w:rsidP="003D30FB">
      <w:pPr>
        <w:ind w:left="-1" w:right="-284" w:firstLine="284"/>
        <w:jc w:val="both"/>
        <w:rPr>
          <w:rFonts w:asciiTheme="minorBidi" w:hAnsiTheme="minorBidi" w:cs="Simplified Arabic"/>
          <w:color w:val="000000" w:themeColor="text1"/>
          <w:sz w:val="28"/>
          <w:szCs w:val="28"/>
          <w:u w:val="single"/>
          <w:rtl/>
          <w:lang w:bidi="ar-EG"/>
        </w:rPr>
      </w:pPr>
      <w:proofErr w:type="gramStart"/>
      <w:r w:rsidRPr="0020448B">
        <w:rPr>
          <w:rFonts w:asciiTheme="minorBidi" w:hAnsiTheme="minorBidi" w:cs="Simplified Arabic" w:hint="cs"/>
          <w:color w:val="000000" w:themeColor="text1"/>
          <w:sz w:val="28"/>
          <w:szCs w:val="28"/>
          <w:u w:val="single"/>
          <w:rtl/>
          <w:lang w:bidi="ar-EG"/>
        </w:rPr>
        <w:t>واذا</w:t>
      </w:r>
      <w:proofErr w:type="gramEnd"/>
      <w:r w:rsidRPr="0020448B">
        <w:rPr>
          <w:rFonts w:asciiTheme="minorBidi" w:hAnsiTheme="minorBidi" w:cs="Simplified Arabic" w:hint="cs"/>
          <w:color w:val="000000" w:themeColor="text1"/>
          <w:sz w:val="28"/>
          <w:szCs w:val="28"/>
          <w:u w:val="single"/>
          <w:rtl/>
          <w:lang w:bidi="ar-EG"/>
        </w:rPr>
        <w:t xml:space="preserve"> ما كان التوجه العام للدولة اعطاء 50% للمساحة (بغرض توسيع المساحة المأهولة واعادة الانتشار السكان) مع تقاسم مستوى التنمية و السكان النسبة المتبقية 25% لكل منهما تكون المعادلة التمويلية على النحو التالي:</w:t>
      </w:r>
      <w:bookmarkStart w:id="66" w:name="_GoBack"/>
      <w:bookmarkEnd w:id="66"/>
    </w:p>
    <w:bookmarkStart w:id="67" w:name="_MON_1707774274"/>
    <w:bookmarkEnd w:id="67"/>
    <w:p w14:paraId="1D5B0685" w14:textId="6B9B5534" w:rsidR="001F0FF1" w:rsidRPr="0020448B" w:rsidRDefault="00227325" w:rsidP="00A31482">
      <w:pPr>
        <w:ind w:left="-1"/>
        <w:jc w:val="both"/>
        <w:rPr>
          <w:rFonts w:asciiTheme="minorBidi" w:hAnsiTheme="minorBidi" w:cs="Simplified Arabic"/>
          <w:color w:val="000000" w:themeColor="text1"/>
          <w:sz w:val="28"/>
          <w:szCs w:val="28"/>
          <w:u w:val="single"/>
          <w:rtl/>
          <w:lang w:bidi="ar-EG"/>
        </w:rPr>
      </w:pPr>
      <w:r w:rsidRPr="0020448B">
        <w:rPr>
          <w:rFonts w:asciiTheme="minorBidi" w:hAnsiTheme="minorBidi" w:cs="Simplified Arabic"/>
          <w:color w:val="000000" w:themeColor="text1"/>
          <w:sz w:val="28"/>
          <w:szCs w:val="28"/>
          <w:lang w:bidi="ar-EG"/>
        </w:rPr>
        <w:object w:dxaOrig="9738" w:dyaOrig="3168" w14:anchorId="3A7220EA">
          <v:shape id="_x0000_i1033" type="#_x0000_t75" style="width:468pt;height:158.25pt" o:ole="">
            <v:imagedata r:id="rId67" o:title=""/>
          </v:shape>
          <o:OLEObject Type="Embed" ProgID="Excel.Sheet.12" ShapeID="_x0000_i1033" DrawAspect="Content" ObjectID="_1721120938" r:id="rId68"/>
        </w:object>
      </w:r>
      <w:r w:rsidR="00F15FDB" w:rsidRPr="0020448B">
        <w:rPr>
          <w:rFonts w:asciiTheme="minorBidi" w:hAnsiTheme="minorBidi" w:cs="Simplified Arabic" w:hint="cs"/>
          <w:color w:val="000000" w:themeColor="text1"/>
          <w:sz w:val="28"/>
          <w:szCs w:val="28"/>
          <w:u w:val="single"/>
          <w:rtl/>
          <w:lang w:bidi="ar-EG"/>
        </w:rPr>
        <w:t>وهكذا</w:t>
      </w:r>
      <w:proofErr w:type="gramStart"/>
      <w:r w:rsidR="000B0222" w:rsidRPr="0020448B">
        <w:rPr>
          <w:rFonts w:asciiTheme="minorBidi" w:hAnsiTheme="minorBidi" w:cs="Simplified Arabic" w:hint="cs"/>
          <w:color w:val="000000" w:themeColor="text1"/>
          <w:sz w:val="28"/>
          <w:szCs w:val="28"/>
          <w:u w:val="single"/>
          <w:rtl/>
          <w:lang w:bidi="ar-EG"/>
        </w:rPr>
        <w:t>....،</w:t>
      </w:r>
      <w:proofErr w:type="gramEnd"/>
      <w:r w:rsidR="000B0222" w:rsidRPr="0020448B">
        <w:rPr>
          <w:rFonts w:asciiTheme="minorBidi" w:hAnsiTheme="minorBidi" w:cs="Simplified Arabic" w:hint="cs"/>
          <w:color w:val="000000" w:themeColor="text1"/>
          <w:sz w:val="28"/>
          <w:szCs w:val="28"/>
          <w:u w:val="single"/>
          <w:rtl/>
          <w:lang w:bidi="ar-EG"/>
        </w:rPr>
        <w:t xml:space="preserve"> كما أنه يمكن تجنيب نحو </w:t>
      </w:r>
      <w:r w:rsidR="006B3AE7" w:rsidRPr="0020448B">
        <w:rPr>
          <w:rFonts w:asciiTheme="minorBidi" w:hAnsiTheme="minorBidi" w:cs="Simplified Arabic" w:hint="cs"/>
          <w:color w:val="000000" w:themeColor="text1"/>
          <w:sz w:val="28"/>
          <w:szCs w:val="28"/>
          <w:u w:val="single"/>
          <w:rtl/>
          <w:lang w:bidi="ar-EG"/>
        </w:rPr>
        <w:t>5</w:t>
      </w:r>
      <w:r w:rsidR="000B0222" w:rsidRPr="0020448B">
        <w:rPr>
          <w:rFonts w:asciiTheme="minorBidi" w:hAnsiTheme="minorBidi" w:cs="Simplified Arabic" w:hint="cs"/>
          <w:color w:val="000000" w:themeColor="text1"/>
          <w:sz w:val="28"/>
          <w:szCs w:val="28"/>
          <w:u w:val="single"/>
          <w:rtl/>
          <w:lang w:bidi="ar-EG"/>
        </w:rPr>
        <w:t>% مثلاً من الاعتمادات الاستثمارية الحكومية السنوية لمواجهة حالات الطوارئ</w:t>
      </w:r>
      <w:r w:rsidR="00E44D1F" w:rsidRPr="0020448B">
        <w:rPr>
          <w:rFonts w:asciiTheme="minorBidi" w:hAnsiTheme="minorBidi" w:cs="Simplified Arabic" w:hint="cs"/>
          <w:color w:val="000000" w:themeColor="text1"/>
          <w:sz w:val="28"/>
          <w:szCs w:val="28"/>
          <w:u w:val="single"/>
          <w:rtl/>
          <w:lang w:bidi="ar-EG"/>
        </w:rPr>
        <w:t xml:space="preserve"> وتوزيع النسبة المتبقية (9</w:t>
      </w:r>
      <w:r w:rsidR="006B3AE7" w:rsidRPr="0020448B">
        <w:rPr>
          <w:rFonts w:asciiTheme="minorBidi" w:hAnsiTheme="minorBidi" w:cs="Simplified Arabic" w:hint="cs"/>
          <w:color w:val="000000" w:themeColor="text1"/>
          <w:sz w:val="28"/>
          <w:szCs w:val="28"/>
          <w:u w:val="single"/>
          <w:rtl/>
          <w:lang w:bidi="ar-EG"/>
        </w:rPr>
        <w:t>5</w:t>
      </w:r>
      <w:r w:rsidR="00A31482">
        <w:rPr>
          <w:rFonts w:asciiTheme="minorBidi" w:hAnsiTheme="minorBidi" w:cs="Simplified Arabic" w:hint="cs"/>
          <w:color w:val="000000" w:themeColor="text1"/>
          <w:sz w:val="28"/>
          <w:szCs w:val="28"/>
          <w:u w:val="single"/>
          <w:rtl/>
          <w:lang w:bidi="ar-EG"/>
        </w:rPr>
        <w:t>%) وفق المتغ</w:t>
      </w:r>
      <w:r w:rsidR="00E44D1F" w:rsidRPr="0020448B">
        <w:rPr>
          <w:rFonts w:asciiTheme="minorBidi" w:hAnsiTheme="minorBidi" w:cs="Simplified Arabic" w:hint="cs"/>
          <w:color w:val="000000" w:themeColor="text1"/>
          <w:sz w:val="28"/>
          <w:szCs w:val="28"/>
          <w:u w:val="single"/>
          <w:rtl/>
          <w:lang w:bidi="ar-EG"/>
        </w:rPr>
        <w:t>يرات الثلاثة</w:t>
      </w:r>
      <w:r w:rsidR="000B0222" w:rsidRPr="0020448B">
        <w:rPr>
          <w:rFonts w:asciiTheme="minorBidi" w:hAnsiTheme="minorBidi" w:cs="Simplified Arabic" w:hint="cs"/>
          <w:color w:val="000000" w:themeColor="text1"/>
          <w:sz w:val="28"/>
          <w:szCs w:val="28"/>
          <w:u w:val="single"/>
          <w:rtl/>
          <w:lang w:bidi="ar-EG"/>
        </w:rPr>
        <w:t>.</w:t>
      </w:r>
    </w:p>
    <w:p w14:paraId="2F8807B6" w14:textId="1178CC23" w:rsidR="001641C0" w:rsidRPr="0020448B" w:rsidRDefault="001641C0" w:rsidP="00A31482">
      <w:pPr>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tl/>
          <w:lang w:bidi="ar-EG"/>
        </w:rPr>
        <w:t>كما أنه يمكن تجنيب نحو 10% من جملة الاعتمادات الاستثمارية كخطة طوارئ</w:t>
      </w:r>
      <w:r w:rsidR="00E87ECC"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color w:val="000000" w:themeColor="text1"/>
          <w:sz w:val="28"/>
          <w:szCs w:val="28"/>
          <w:rtl/>
          <w:lang w:bidi="ar-EG"/>
        </w:rPr>
        <w:t>وكذلك يمكن تجنيب</w:t>
      </w:r>
      <w:r w:rsidR="00E87ECC"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color w:val="000000" w:themeColor="text1"/>
          <w:sz w:val="28"/>
          <w:szCs w:val="28"/>
          <w:rtl/>
          <w:lang w:bidi="ar-EG"/>
        </w:rPr>
        <w:t>نحو 20% كمشروعات مشتركة بين المحافظات</w:t>
      </w:r>
      <w:r w:rsidR="00E87ECC"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color w:val="000000" w:themeColor="text1"/>
          <w:sz w:val="28"/>
          <w:szCs w:val="28"/>
          <w:rtl/>
          <w:lang w:bidi="ar-EG"/>
        </w:rPr>
        <w:t xml:space="preserve"> </w:t>
      </w:r>
    </w:p>
    <w:p w14:paraId="4B7FAA84" w14:textId="1B383BC4" w:rsidR="001641C0" w:rsidRPr="0020448B" w:rsidRDefault="001641C0" w:rsidP="00A31482">
      <w:pPr>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rtl/>
          <w:lang w:bidi="ar-EG"/>
        </w:rPr>
        <w:t xml:space="preserve">ومع </w:t>
      </w:r>
      <w:r w:rsidR="00A31482">
        <w:rPr>
          <w:rFonts w:asciiTheme="minorBidi" w:hAnsiTheme="minorBidi" w:cs="Simplified Arabic" w:hint="cs"/>
          <w:color w:val="000000" w:themeColor="text1"/>
          <w:sz w:val="28"/>
          <w:szCs w:val="28"/>
          <w:rtl/>
          <w:lang w:bidi="ar-EG"/>
        </w:rPr>
        <w:t>التجريب</w:t>
      </w:r>
      <w:r w:rsidRPr="0020448B">
        <w:rPr>
          <w:rFonts w:asciiTheme="minorBidi" w:hAnsiTheme="minorBidi" w:cs="Simplified Arabic"/>
          <w:color w:val="000000" w:themeColor="text1"/>
          <w:sz w:val="28"/>
          <w:szCs w:val="28"/>
          <w:rtl/>
          <w:lang w:bidi="ar-EG"/>
        </w:rPr>
        <w:t xml:space="preserve"> الفعلي لتلك المعادلة التمويلية يمكن اجراء بعض التعديلات على الاوزان النسبية وكذلك نسبة خطة الطوارئ</w:t>
      </w:r>
      <w:r w:rsidR="008A64CB"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color w:val="000000" w:themeColor="text1"/>
          <w:sz w:val="28"/>
          <w:szCs w:val="28"/>
          <w:rtl/>
          <w:lang w:bidi="ar-EG"/>
        </w:rPr>
        <w:t xml:space="preserve"> </w:t>
      </w:r>
      <w:r w:rsidR="00E87ECC" w:rsidRPr="0020448B">
        <w:rPr>
          <w:rFonts w:asciiTheme="minorBidi" w:hAnsiTheme="minorBidi" w:cs="Simplified Arabic" w:hint="cs"/>
          <w:color w:val="000000" w:themeColor="text1"/>
          <w:sz w:val="28"/>
          <w:szCs w:val="28"/>
          <w:rtl/>
          <w:lang w:bidi="ar-EG"/>
        </w:rPr>
        <w:t>وبما يحقق الأهداف التنموية من الانفاق الاستثماري الحكومي.</w:t>
      </w:r>
    </w:p>
    <w:p w14:paraId="4664D559" w14:textId="3D1C79C7" w:rsidR="00854B6F" w:rsidRPr="0020448B" w:rsidRDefault="00F15FDB" w:rsidP="00EA0DA5">
      <w:pPr>
        <w:ind w:left="1274" w:hanging="1417"/>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مثال افتراضي لمحافظات اقليم قناة السويس:</w:t>
      </w:r>
    </w:p>
    <w:p w14:paraId="09A66BC2" w14:textId="77777777" w:rsidR="00036B08" w:rsidRPr="0020448B" w:rsidRDefault="00C83873" w:rsidP="00582B05">
      <w:pPr>
        <w:ind w:left="991" w:hanging="1134"/>
        <w:jc w:val="center"/>
        <w:rPr>
          <w:rFonts w:asciiTheme="minorBidi" w:hAnsiTheme="minorBidi" w:cs="Simplified Arabic"/>
          <w:color w:val="000000" w:themeColor="text1"/>
          <w:sz w:val="28"/>
          <w:szCs w:val="28"/>
          <w:rtl/>
          <w:lang w:bidi="ar-EG"/>
        </w:rPr>
      </w:pPr>
      <w:bookmarkStart w:id="68" w:name="_Hlk97210059"/>
      <w:r w:rsidRPr="0020448B">
        <w:rPr>
          <w:rFonts w:asciiTheme="minorBidi" w:hAnsiTheme="minorBidi" w:cs="Simplified Arabic" w:hint="cs"/>
          <w:color w:val="000000" w:themeColor="text1"/>
          <w:sz w:val="28"/>
          <w:szCs w:val="28"/>
          <w:rtl/>
          <w:lang w:bidi="ar-EG"/>
        </w:rPr>
        <w:t>جدول رقم (</w:t>
      </w:r>
      <w:r w:rsidR="00225B5A" w:rsidRPr="0020448B">
        <w:rPr>
          <w:rFonts w:asciiTheme="minorBidi" w:hAnsiTheme="minorBidi" w:cs="Simplified Arabic" w:hint="cs"/>
          <w:color w:val="000000" w:themeColor="text1"/>
          <w:sz w:val="28"/>
          <w:szCs w:val="28"/>
          <w:rtl/>
          <w:lang w:bidi="ar-EG"/>
        </w:rPr>
        <w:t>3</w:t>
      </w:r>
      <w:r w:rsidR="00850FA0" w:rsidRPr="0020448B">
        <w:rPr>
          <w:rFonts w:asciiTheme="minorBidi" w:hAnsiTheme="minorBidi" w:cs="Simplified Arabic" w:hint="cs"/>
          <w:color w:val="000000" w:themeColor="text1"/>
          <w:sz w:val="28"/>
          <w:szCs w:val="28"/>
          <w:rtl/>
          <w:lang w:bidi="ar-EG"/>
        </w:rPr>
        <w:t>-</w:t>
      </w:r>
      <w:r w:rsidR="00225B5A" w:rsidRPr="0020448B">
        <w:rPr>
          <w:rFonts w:asciiTheme="minorBidi" w:hAnsiTheme="minorBidi" w:cs="Simplified Arabic" w:hint="cs"/>
          <w:color w:val="000000" w:themeColor="text1"/>
          <w:sz w:val="28"/>
          <w:szCs w:val="28"/>
          <w:rtl/>
          <w:lang w:bidi="ar-EG"/>
        </w:rPr>
        <w:t>15</w:t>
      </w:r>
      <w:r w:rsidR="008F305A" w:rsidRPr="0020448B">
        <w:rPr>
          <w:rFonts w:asciiTheme="minorBidi" w:hAnsiTheme="minorBidi" w:cs="Simplified Arabic" w:hint="cs"/>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w:t>
      </w:r>
      <w:r w:rsidR="00850FA0" w:rsidRPr="0020448B">
        <w:rPr>
          <w:rFonts w:asciiTheme="minorBidi" w:hAnsiTheme="minorBidi" w:cs="Simplified Arabic" w:hint="cs"/>
          <w:color w:val="000000" w:themeColor="text1"/>
          <w:sz w:val="28"/>
          <w:szCs w:val="28"/>
          <w:rtl/>
          <w:lang w:bidi="ar-EG"/>
        </w:rPr>
        <w:t xml:space="preserve">مثال افتراضي </w:t>
      </w:r>
      <w:r w:rsidR="00036B08" w:rsidRPr="0020448B">
        <w:rPr>
          <w:rFonts w:asciiTheme="minorBidi" w:hAnsiTheme="minorBidi" w:cs="Simplified Arabic" w:hint="cs"/>
          <w:color w:val="000000" w:themeColor="text1"/>
          <w:sz w:val="28"/>
          <w:szCs w:val="28"/>
          <w:rtl/>
          <w:lang w:bidi="ar-EG"/>
        </w:rPr>
        <w:t>يوضح</w:t>
      </w:r>
    </w:p>
    <w:p w14:paraId="4C129B53" w14:textId="101BFDCC" w:rsidR="00C83873" w:rsidRPr="0020448B" w:rsidRDefault="008A0E0A" w:rsidP="00036B08">
      <w:pPr>
        <w:ind w:left="991" w:hanging="1134"/>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تطبيق معادلة توزيع</w:t>
      </w:r>
      <w:r w:rsidR="00036B08" w:rsidRPr="0020448B">
        <w:rPr>
          <w:rFonts w:asciiTheme="minorBidi" w:hAnsiTheme="minorBidi" w:cs="Simplified Arabic" w:hint="cs"/>
          <w:color w:val="000000" w:themeColor="text1"/>
          <w:sz w:val="28"/>
          <w:szCs w:val="28"/>
          <w:rtl/>
          <w:lang w:bidi="ar-EG"/>
        </w:rPr>
        <w:t xml:space="preserve"> </w:t>
      </w:r>
      <w:r w:rsidR="00C83873" w:rsidRPr="0020448B">
        <w:rPr>
          <w:rFonts w:asciiTheme="minorBidi" w:hAnsiTheme="minorBidi" w:cs="Simplified Arabic" w:hint="cs"/>
          <w:color w:val="000000" w:themeColor="text1"/>
          <w:sz w:val="28"/>
          <w:szCs w:val="28"/>
          <w:rtl/>
          <w:lang w:bidi="ar-EG"/>
        </w:rPr>
        <w:t>الانفاق الاستثماري</w:t>
      </w:r>
      <w:r w:rsidRPr="0020448B">
        <w:rPr>
          <w:rFonts w:asciiTheme="minorBidi" w:hAnsiTheme="minorBidi" w:cs="Simplified Arabic" w:hint="cs"/>
          <w:color w:val="000000" w:themeColor="text1"/>
          <w:sz w:val="28"/>
          <w:szCs w:val="28"/>
          <w:rtl/>
          <w:lang w:bidi="ar-EG"/>
        </w:rPr>
        <w:t xml:space="preserve"> الحكومي </w:t>
      </w:r>
      <w:r w:rsidR="00E87ECC" w:rsidRPr="0020448B">
        <w:rPr>
          <w:rFonts w:asciiTheme="minorBidi" w:hAnsiTheme="minorBidi" w:cs="Simplified Arabic" w:hint="cs"/>
          <w:color w:val="000000" w:themeColor="text1"/>
          <w:sz w:val="28"/>
          <w:szCs w:val="28"/>
          <w:rtl/>
          <w:lang w:bidi="ar-EG"/>
        </w:rPr>
        <w:t>على</w:t>
      </w:r>
      <w:r w:rsidR="00A21222" w:rsidRPr="0020448B">
        <w:rPr>
          <w:rFonts w:asciiTheme="minorBidi" w:hAnsiTheme="minorBidi" w:cs="Simplified Arabic" w:hint="cs"/>
          <w:color w:val="000000" w:themeColor="text1"/>
          <w:sz w:val="28"/>
          <w:szCs w:val="28"/>
          <w:rtl/>
          <w:lang w:bidi="ar-EG"/>
        </w:rPr>
        <w:t xml:space="preserve"> المحافظات</w:t>
      </w:r>
      <w:r w:rsidR="00C83873" w:rsidRPr="0020448B">
        <w:rPr>
          <w:rFonts w:asciiTheme="minorBidi" w:hAnsiTheme="minorBidi" w:cs="Simplified Arabic" w:hint="cs"/>
          <w:color w:val="000000" w:themeColor="text1"/>
          <w:sz w:val="28"/>
          <w:szCs w:val="28"/>
          <w:rtl/>
          <w:lang w:bidi="ar-EG"/>
        </w:rPr>
        <w:t>/المكان</w:t>
      </w:r>
    </w:p>
    <w:bookmarkEnd w:id="68"/>
    <w:p w14:paraId="502EFADA" w14:textId="2A4DC8D1" w:rsidR="00C83873" w:rsidRPr="0020448B" w:rsidRDefault="00445D86" w:rsidP="008F0CBB">
      <w:pPr>
        <w:ind w:left="-1"/>
        <w:jc w:val="both"/>
        <w:rPr>
          <w:rFonts w:asciiTheme="minorBidi" w:hAnsiTheme="minorBidi" w:cs="Simplified Arabic"/>
          <w:color w:val="000000" w:themeColor="text1"/>
          <w:sz w:val="28"/>
          <w:szCs w:val="28"/>
          <w:rtl/>
          <w:lang w:bidi="ar-EG"/>
        </w:rPr>
      </w:pPr>
      <w:r w:rsidRPr="0020448B">
        <w:rPr>
          <w:noProof/>
          <w:color w:val="000000" w:themeColor="text1"/>
          <w:rtl/>
        </w:rPr>
        <w:drawing>
          <wp:inline distT="0" distB="0" distL="0" distR="0" wp14:anchorId="4BB0D9CC" wp14:editId="5FE2BC5D">
            <wp:extent cx="5770880" cy="2735885"/>
            <wp:effectExtent l="0" t="0" r="127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13734" cy="2756201"/>
                    </a:xfrm>
                    <a:prstGeom prst="rect">
                      <a:avLst/>
                    </a:prstGeom>
                    <a:noFill/>
                    <a:ln>
                      <a:noFill/>
                    </a:ln>
                  </pic:spPr>
                </pic:pic>
              </a:graphicData>
            </a:graphic>
          </wp:inline>
        </w:drawing>
      </w:r>
    </w:p>
    <w:p w14:paraId="355A4D12" w14:textId="02B8C396" w:rsidR="00C83873" w:rsidRPr="0020448B" w:rsidRDefault="00A31482" w:rsidP="00445D86">
      <w:pPr>
        <w:ind w:left="424" w:hanging="284"/>
        <w:jc w:val="both"/>
        <w:rPr>
          <w:rFonts w:asciiTheme="minorBidi" w:hAnsiTheme="minorBidi" w:cs="Simplified Arabic"/>
          <w:color w:val="000000" w:themeColor="text1"/>
          <w:sz w:val="22"/>
          <w:szCs w:val="22"/>
          <w:rtl/>
          <w:lang w:bidi="ar-EG"/>
        </w:rPr>
      </w:pPr>
      <w:r>
        <w:rPr>
          <w:rFonts w:asciiTheme="minorBidi" w:hAnsiTheme="minorBidi" w:cs="Simplified Arabic" w:hint="cs"/>
          <w:color w:val="000000" w:themeColor="text1"/>
          <w:sz w:val="22"/>
          <w:szCs w:val="22"/>
          <w:rtl/>
          <w:lang w:bidi="ar-EG"/>
        </w:rPr>
        <w:t xml:space="preserve">المصدر: </w:t>
      </w:r>
      <w:r w:rsidR="00C83873" w:rsidRPr="0020448B">
        <w:rPr>
          <w:rFonts w:asciiTheme="minorBidi" w:hAnsiTheme="minorBidi" w:cs="Simplified Arabic" w:hint="cs"/>
          <w:color w:val="000000" w:themeColor="text1"/>
          <w:sz w:val="22"/>
          <w:szCs w:val="22"/>
          <w:rtl/>
          <w:lang w:bidi="ar-EG"/>
        </w:rPr>
        <w:t xml:space="preserve">اعداد الباحث بالاعتماد على بيانات </w:t>
      </w:r>
      <w:r w:rsidR="00445D86" w:rsidRPr="0020448B">
        <w:rPr>
          <w:rFonts w:asciiTheme="minorBidi" w:hAnsiTheme="minorBidi" w:cs="Simplified Arabic" w:hint="cs"/>
          <w:color w:val="000000" w:themeColor="text1"/>
          <w:sz w:val="22"/>
          <w:szCs w:val="22"/>
          <w:rtl/>
          <w:lang w:bidi="ar-EG"/>
        </w:rPr>
        <w:t>الجهاز المركزي للتعبئة العامة والاحصاء والجدول رقم (3-3)</w:t>
      </w:r>
      <w:r w:rsidR="00C83873" w:rsidRPr="0020448B">
        <w:rPr>
          <w:rFonts w:asciiTheme="minorBidi" w:hAnsiTheme="minorBidi" w:cs="Simplified Arabic" w:hint="cs"/>
          <w:color w:val="000000" w:themeColor="text1"/>
          <w:sz w:val="22"/>
          <w:szCs w:val="22"/>
          <w:rtl/>
          <w:lang w:bidi="ar-EG"/>
        </w:rPr>
        <w:t xml:space="preserve"> (</w:t>
      </w:r>
      <w:r w:rsidR="00F51126" w:rsidRPr="0020448B">
        <w:rPr>
          <w:rFonts w:asciiTheme="minorBidi" w:hAnsiTheme="minorBidi" w:cs="Simplified Arabic" w:hint="cs"/>
          <w:color w:val="000000" w:themeColor="text1"/>
          <w:sz w:val="22"/>
          <w:szCs w:val="22"/>
          <w:rtl/>
          <w:lang w:bidi="ar-EG"/>
        </w:rPr>
        <w:t>3</w:t>
      </w:r>
      <w:r w:rsidR="00C83873" w:rsidRPr="0020448B">
        <w:rPr>
          <w:rFonts w:asciiTheme="minorBidi" w:hAnsiTheme="minorBidi" w:cs="Simplified Arabic" w:hint="cs"/>
          <w:color w:val="000000" w:themeColor="text1"/>
          <w:sz w:val="22"/>
          <w:szCs w:val="22"/>
          <w:rtl/>
          <w:lang w:bidi="ar-EG"/>
        </w:rPr>
        <w:t>-</w:t>
      </w:r>
      <w:r w:rsidR="00F51126" w:rsidRPr="0020448B">
        <w:rPr>
          <w:rFonts w:asciiTheme="minorBidi" w:hAnsiTheme="minorBidi" w:cs="Simplified Arabic" w:hint="cs"/>
          <w:color w:val="000000" w:themeColor="text1"/>
          <w:sz w:val="22"/>
          <w:szCs w:val="22"/>
          <w:rtl/>
          <w:lang w:bidi="ar-EG"/>
        </w:rPr>
        <w:t>10</w:t>
      </w:r>
      <w:r w:rsidR="00C83873" w:rsidRPr="0020448B">
        <w:rPr>
          <w:rFonts w:asciiTheme="minorBidi" w:hAnsiTheme="minorBidi" w:cs="Simplified Arabic" w:hint="cs"/>
          <w:color w:val="000000" w:themeColor="text1"/>
          <w:sz w:val="22"/>
          <w:szCs w:val="22"/>
          <w:rtl/>
          <w:lang w:bidi="ar-EG"/>
        </w:rPr>
        <w:t>).</w:t>
      </w:r>
    </w:p>
    <w:p w14:paraId="7BF933D8" w14:textId="3C030FC2" w:rsidR="008A64CB" w:rsidRPr="0020448B" w:rsidRDefault="00A31482" w:rsidP="00445D86">
      <w:pPr>
        <w:ind w:left="424" w:hanging="284"/>
        <w:jc w:val="both"/>
        <w:rPr>
          <w:rFonts w:asciiTheme="minorBidi" w:hAnsiTheme="minorBidi" w:cs="Simplified Arabic"/>
          <w:color w:val="000000" w:themeColor="text1"/>
          <w:sz w:val="22"/>
          <w:szCs w:val="22"/>
          <w:rtl/>
          <w:lang w:bidi="ar-EG"/>
        </w:rPr>
      </w:pPr>
      <w:r>
        <w:rPr>
          <w:rFonts w:asciiTheme="minorBidi" w:hAnsiTheme="minorBidi" w:cs="Simplified Arabic" w:hint="cs"/>
          <w:color w:val="000000" w:themeColor="text1"/>
          <w:sz w:val="22"/>
          <w:szCs w:val="22"/>
          <w:rtl/>
          <w:lang w:bidi="ar-EG"/>
        </w:rPr>
        <w:t>(النسبة الأع</w:t>
      </w:r>
      <w:r w:rsidR="008A64CB" w:rsidRPr="0020448B">
        <w:rPr>
          <w:rFonts w:asciiTheme="minorBidi" w:hAnsiTheme="minorBidi" w:cs="Simplified Arabic" w:hint="cs"/>
          <w:color w:val="000000" w:themeColor="text1"/>
          <w:sz w:val="22"/>
          <w:szCs w:val="22"/>
          <w:rtl/>
          <w:lang w:bidi="ar-EG"/>
        </w:rPr>
        <w:t>لى تعني أن هناك تخلف تنموي أو تراجع في عملية التنمية بالمحافظة)</w:t>
      </w:r>
    </w:p>
    <w:p w14:paraId="644B829B" w14:textId="55E55121" w:rsidR="00C83873" w:rsidRPr="0020448B" w:rsidRDefault="00C83873" w:rsidP="00E87ECC">
      <w:pPr>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مع الأخذ في الاعتبار أن اقل</w:t>
      </w:r>
      <w:r w:rsidR="005A05C7" w:rsidRPr="0020448B">
        <w:rPr>
          <w:rFonts w:asciiTheme="minorBidi" w:hAnsiTheme="minorBidi" w:cs="Simplified Arabic" w:hint="cs"/>
          <w:color w:val="000000" w:themeColor="text1"/>
          <w:sz w:val="28"/>
          <w:szCs w:val="28"/>
          <w:rtl/>
          <w:lang w:bidi="ar-EG"/>
        </w:rPr>
        <w:t xml:space="preserve">يم قناة السويس على سبيل المثال </w:t>
      </w:r>
      <w:proofErr w:type="spellStart"/>
      <w:r w:rsidRPr="0020448B">
        <w:rPr>
          <w:rFonts w:asciiTheme="minorBidi" w:hAnsiTheme="minorBidi" w:cs="Simplified Arabic" w:hint="cs"/>
          <w:color w:val="000000" w:themeColor="text1"/>
          <w:sz w:val="28"/>
          <w:szCs w:val="28"/>
          <w:rtl/>
          <w:lang w:bidi="ar-EG"/>
        </w:rPr>
        <w:t>كنوذج</w:t>
      </w:r>
      <w:proofErr w:type="spellEnd"/>
      <w:r w:rsidRPr="0020448B">
        <w:rPr>
          <w:rFonts w:asciiTheme="minorBidi" w:hAnsiTheme="minorBidi" w:cs="Simplified Arabic" w:hint="cs"/>
          <w:color w:val="000000" w:themeColor="text1"/>
          <w:sz w:val="28"/>
          <w:szCs w:val="28"/>
          <w:rtl/>
          <w:lang w:bidi="ar-EG"/>
        </w:rPr>
        <w:t xml:space="preserve"> مصغر ويمكن أن يكون ذلك على مستوى محافظات الجمهورية </w:t>
      </w:r>
      <w:r w:rsidR="00E3233B" w:rsidRPr="0020448B">
        <w:rPr>
          <w:rFonts w:asciiTheme="minorBidi" w:hAnsiTheme="minorBidi" w:cs="Simplified Arabic" w:hint="cs"/>
          <w:color w:val="000000" w:themeColor="text1"/>
          <w:sz w:val="28"/>
          <w:szCs w:val="28"/>
          <w:rtl/>
          <w:lang w:bidi="ar-EG"/>
        </w:rPr>
        <w:t>وأيضاً</w:t>
      </w:r>
      <w:r w:rsidRPr="0020448B">
        <w:rPr>
          <w:rFonts w:asciiTheme="minorBidi" w:hAnsiTheme="minorBidi" w:cs="Simplified Arabic" w:hint="cs"/>
          <w:color w:val="000000" w:themeColor="text1"/>
          <w:sz w:val="28"/>
          <w:szCs w:val="28"/>
          <w:rtl/>
          <w:lang w:bidi="ar-EG"/>
        </w:rPr>
        <w:t xml:space="preserve"> على مستوى الاحياء والمراكز والمدن داخل المحافظة نفسها.</w:t>
      </w:r>
    </w:p>
    <w:p w14:paraId="3FDE50B2" w14:textId="25A23E6D" w:rsidR="00C83873" w:rsidRPr="0020448B" w:rsidRDefault="00C83873" w:rsidP="00E36C71">
      <w:pPr>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lastRenderedPageBreak/>
        <w:t xml:space="preserve">ويُلاحظ أنه نظراً للوزن النسبي الكبير للسكان بمحافظة الشرقية كان له تأثير واضح على نصيب المحافظة من الانفاق الاستثماري الحكومي، كما أن محافظتي شمال وجنوب سيناء بالرغم من أن الوزن النسبي للسكان بهما هو الأقل من بين محافظات الإقليم الا أنهما يأتيان بعد محافظة الشرقية من حيث نصيبهما من الانفاق </w:t>
      </w:r>
      <w:r w:rsidR="00E36C71" w:rsidRPr="0020448B">
        <w:rPr>
          <w:rFonts w:asciiTheme="minorBidi" w:hAnsiTheme="minorBidi" w:cs="Simplified Arabic" w:hint="cs"/>
          <w:color w:val="000000" w:themeColor="text1"/>
          <w:sz w:val="28"/>
          <w:szCs w:val="28"/>
          <w:rtl/>
          <w:lang w:bidi="ar-EG"/>
        </w:rPr>
        <w:t>الا</w:t>
      </w:r>
      <w:r w:rsidRPr="0020448B">
        <w:rPr>
          <w:rFonts w:asciiTheme="minorBidi" w:hAnsiTheme="minorBidi" w:cs="Simplified Arabic" w:hint="cs"/>
          <w:color w:val="000000" w:themeColor="text1"/>
          <w:sz w:val="28"/>
          <w:szCs w:val="28"/>
          <w:rtl/>
          <w:lang w:bidi="ar-EG"/>
        </w:rPr>
        <w:t>ستثماري الحكومي، ذلك نتيجة تأثير المساحة حيث إنهما يستحوذان على نحو 74.3% من مساحة الإقليم.</w:t>
      </w:r>
    </w:p>
    <w:p w14:paraId="048E14ED" w14:textId="02D52196" w:rsidR="00E3233B" w:rsidRPr="0020448B" w:rsidRDefault="00C83873" w:rsidP="00E87ECC">
      <w:pPr>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ويعتبر ا</w:t>
      </w:r>
      <w:r w:rsidR="00A31482">
        <w:rPr>
          <w:rFonts w:asciiTheme="minorBidi" w:hAnsiTheme="minorBidi" w:cs="Simplified Arabic" w:hint="cs"/>
          <w:color w:val="000000" w:themeColor="text1"/>
          <w:sz w:val="28"/>
          <w:szCs w:val="28"/>
          <w:rtl/>
          <w:lang w:bidi="ar-EG"/>
        </w:rPr>
        <w:t>لجزء المخصص للمساحة هو لإنشاء ب</w:t>
      </w:r>
      <w:r w:rsidRPr="0020448B">
        <w:rPr>
          <w:rFonts w:asciiTheme="minorBidi" w:hAnsiTheme="minorBidi" w:cs="Simplified Arabic" w:hint="cs"/>
          <w:color w:val="000000" w:themeColor="text1"/>
          <w:sz w:val="28"/>
          <w:szCs w:val="28"/>
          <w:rtl/>
          <w:lang w:bidi="ar-EG"/>
        </w:rPr>
        <w:t xml:space="preserve">نية تحتية تنموية شاملة وحديثة </w:t>
      </w:r>
      <w:proofErr w:type="spellStart"/>
      <w:r w:rsidRPr="0020448B">
        <w:rPr>
          <w:rFonts w:asciiTheme="minorBidi" w:hAnsiTheme="minorBidi" w:cs="Simplified Arabic" w:hint="cs"/>
          <w:color w:val="000000" w:themeColor="text1"/>
          <w:sz w:val="28"/>
          <w:szCs w:val="28"/>
          <w:rtl/>
          <w:lang w:bidi="ar-EG"/>
        </w:rPr>
        <w:t>لاقامة</w:t>
      </w:r>
      <w:proofErr w:type="spellEnd"/>
      <w:r w:rsidRPr="0020448B">
        <w:rPr>
          <w:rFonts w:asciiTheme="minorBidi" w:hAnsiTheme="minorBidi" w:cs="Simplified Arabic" w:hint="cs"/>
          <w:color w:val="000000" w:themeColor="text1"/>
          <w:sz w:val="28"/>
          <w:szCs w:val="28"/>
          <w:rtl/>
          <w:lang w:bidi="ar-EG"/>
        </w:rPr>
        <w:t xml:space="preserve"> تجمعات عمرانية جديدة تهدف الى إعادة استخدام الأراضي والتوجه من المعمور الى </w:t>
      </w:r>
      <w:proofErr w:type="spellStart"/>
      <w:r w:rsidRPr="0020448B">
        <w:rPr>
          <w:rFonts w:asciiTheme="minorBidi" w:hAnsiTheme="minorBidi" w:cs="Simplified Arabic" w:hint="cs"/>
          <w:color w:val="000000" w:themeColor="text1"/>
          <w:sz w:val="28"/>
          <w:szCs w:val="28"/>
          <w:rtl/>
          <w:lang w:bidi="ar-EG"/>
        </w:rPr>
        <w:t>اللامعمور</w:t>
      </w:r>
      <w:proofErr w:type="spellEnd"/>
      <w:r w:rsidRPr="0020448B">
        <w:rPr>
          <w:rFonts w:asciiTheme="minorBidi" w:hAnsiTheme="minorBidi" w:cs="Simplified Arabic" w:hint="cs"/>
          <w:color w:val="000000" w:themeColor="text1"/>
          <w:sz w:val="28"/>
          <w:szCs w:val="28"/>
          <w:rtl/>
          <w:lang w:bidi="ar-EG"/>
        </w:rPr>
        <w:t xml:space="preserve"> وتوسعة المساحة المأهولة بهدف المحافظة على الأراضي الزراعية والح</w:t>
      </w:r>
      <w:r w:rsidR="00E3233B" w:rsidRPr="0020448B">
        <w:rPr>
          <w:rFonts w:asciiTheme="minorBidi" w:hAnsiTheme="minorBidi" w:cs="Simplified Arabic" w:hint="cs"/>
          <w:color w:val="000000" w:themeColor="text1"/>
          <w:sz w:val="28"/>
          <w:szCs w:val="28"/>
          <w:rtl/>
          <w:lang w:bidi="ar-EG"/>
        </w:rPr>
        <w:t>د من الاكتظاظ أو الت</w:t>
      </w:r>
      <w:r w:rsidR="000E6295" w:rsidRPr="0020448B">
        <w:rPr>
          <w:rFonts w:asciiTheme="minorBidi" w:hAnsiTheme="minorBidi" w:cs="Simplified Arabic" w:hint="cs"/>
          <w:color w:val="000000" w:themeColor="text1"/>
          <w:sz w:val="28"/>
          <w:szCs w:val="28"/>
          <w:rtl/>
          <w:lang w:bidi="ar-EG"/>
        </w:rPr>
        <w:t>ك</w:t>
      </w:r>
      <w:r w:rsidR="00E3233B" w:rsidRPr="0020448B">
        <w:rPr>
          <w:rFonts w:asciiTheme="minorBidi" w:hAnsiTheme="minorBidi" w:cs="Simplified Arabic" w:hint="cs"/>
          <w:color w:val="000000" w:themeColor="text1"/>
          <w:sz w:val="28"/>
          <w:szCs w:val="28"/>
          <w:rtl/>
          <w:lang w:bidi="ar-EG"/>
        </w:rPr>
        <w:t>دس السكاني.</w:t>
      </w:r>
    </w:p>
    <w:p w14:paraId="18613027" w14:textId="5A124298" w:rsidR="00854B6F" w:rsidRPr="0020448B" w:rsidRDefault="00A41A98" w:rsidP="00185B14">
      <w:pPr>
        <w:ind w:left="140" w:firstLine="42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وعندما</w:t>
      </w:r>
      <w:r w:rsidR="00E3233B" w:rsidRPr="0020448B">
        <w:rPr>
          <w:rFonts w:asciiTheme="minorBidi" w:hAnsiTheme="minorBidi" w:cs="Simplified Arabic" w:hint="cs"/>
          <w:color w:val="000000" w:themeColor="text1"/>
          <w:sz w:val="28"/>
          <w:szCs w:val="28"/>
          <w:rtl/>
          <w:lang w:bidi="ar-EG"/>
        </w:rPr>
        <w:t xml:space="preserve"> تزداد المساحة المأهولة بالمحافظات الاقل في الكثافة السكانية </w:t>
      </w:r>
      <w:r w:rsidRPr="0020448B">
        <w:rPr>
          <w:rFonts w:asciiTheme="minorBidi" w:hAnsiTheme="minorBidi" w:cs="Simplified Arabic" w:hint="cs"/>
          <w:color w:val="000000" w:themeColor="text1"/>
          <w:sz w:val="28"/>
          <w:szCs w:val="28"/>
          <w:rtl/>
          <w:lang w:bidi="ar-EG"/>
        </w:rPr>
        <w:t xml:space="preserve">والأكبر في المساحة </w:t>
      </w:r>
      <w:r w:rsidR="00E3233B" w:rsidRPr="0020448B">
        <w:rPr>
          <w:rFonts w:asciiTheme="minorBidi" w:hAnsiTheme="minorBidi" w:cs="Simplified Arabic" w:hint="cs"/>
          <w:color w:val="000000" w:themeColor="text1"/>
          <w:sz w:val="28"/>
          <w:szCs w:val="28"/>
          <w:rtl/>
          <w:lang w:bidi="ar-EG"/>
        </w:rPr>
        <w:t>سوف تجذب اليها تدريجياً</w:t>
      </w:r>
      <w:r w:rsidRPr="0020448B">
        <w:rPr>
          <w:rFonts w:asciiTheme="minorBidi" w:hAnsiTheme="minorBidi" w:cs="Simplified Arabic" w:hint="cs"/>
          <w:color w:val="000000" w:themeColor="text1"/>
          <w:sz w:val="28"/>
          <w:szCs w:val="28"/>
          <w:rtl/>
          <w:lang w:bidi="ar-EG"/>
        </w:rPr>
        <w:t xml:space="preserve"> السكان من مناطق ا</w:t>
      </w:r>
      <w:r w:rsidR="00B72865" w:rsidRPr="0020448B">
        <w:rPr>
          <w:rFonts w:asciiTheme="minorBidi" w:hAnsiTheme="minorBidi" w:cs="Simplified Arabic" w:hint="cs"/>
          <w:color w:val="000000" w:themeColor="text1"/>
          <w:sz w:val="28"/>
          <w:szCs w:val="28"/>
          <w:rtl/>
          <w:lang w:bidi="ar-EG"/>
        </w:rPr>
        <w:t>لتكدس مما يعني أنه المحافظات الأ</w:t>
      </w:r>
      <w:r w:rsidRPr="0020448B">
        <w:rPr>
          <w:rFonts w:asciiTheme="minorBidi" w:hAnsiTheme="minorBidi" w:cs="Simplified Arabic" w:hint="cs"/>
          <w:color w:val="000000" w:themeColor="text1"/>
          <w:sz w:val="28"/>
          <w:szCs w:val="28"/>
          <w:rtl/>
          <w:lang w:bidi="ar-EG"/>
        </w:rPr>
        <w:t>قل في السكان والأعلى في المساحة حالياً سيزداد نصيبها ونسبتها تدريجياً من الانفاق الاستثماري الحكومي</w:t>
      </w:r>
      <w:r w:rsidR="00E3233B" w:rsidRPr="0020448B">
        <w:rPr>
          <w:rFonts w:asciiTheme="minorBidi" w:hAnsiTheme="minorBidi" w:cs="Simplified Arabic" w:hint="cs"/>
          <w:color w:val="000000" w:themeColor="text1"/>
          <w:sz w:val="28"/>
          <w:szCs w:val="28"/>
          <w:rtl/>
          <w:lang w:bidi="ar-EG"/>
        </w:rPr>
        <w:t xml:space="preserve"> </w:t>
      </w:r>
      <w:r w:rsidRPr="0020448B">
        <w:rPr>
          <w:rFonts w:asciiTheme="minorBidi" w:hAnsiTheme="minorBidi" w:cs="Simplified Arabic" w:hint="cs"/>
          <w:color w:val="000000" w:themeColor="text1"/>
          <w:sz w:val="28"/>
          <w:szCs w:val="28"/>
          <w:rtl/>
          <w:lang w:bidi="ar-EG"/>
        </w:rPr>
        <w:t>السنوي</w:t>
      </w:r>
      <w:r w:rsidR="00EF1945" w:rsidRPr="0020448B">
        <w:rPr>
          <w:rFonts w:asciiTheme="minorBidi" w:hAnsiTheme="minorBidi" w:cs="Simplified Arabic" w:hint="cs"/>
          <w:color w:val="000000" w:themeColor="text1"/>
          <w:sz w:val="28"/>
          <w:szCs w:val="28"/>
          <w:rtl/>
          <w:lang w:bidi="ar-EG"/>
        </w:rPr>
        <w:t>، وسيساهم ذلك في سد الفجوات التنموية.</w:t>
      </w:r>
      <w:r w:rsidR="00C83873" w:rsidRPr="0020448B">
        <w:rPr>
          <w:rFonts w:asciiTheme="minorBidi" w:hAnsiTheme="minorBidi" w:cs="Simplified Arabic" w:hint="cs"/>
          <w:color w:val="000000" w:themeColor="text1"/>
          <w:sz w:val="28"/>
          <w:szCs w:val="28"/>
          <w:rtl/>
          <w:lang w:bidi="ar-EG"/>
        </w:rPr>
        <w:t xml:space="preserve"> </w:t>
      </w:r>
    </w:p>
    <w:p w14:paraId="7F600043" w14:textId="4C01096B" w:rsidR="00C83873" w:rsidRPr="0020448B" w:rsidRDefault="00F710F9" w:rsidP="006762E5">
      <w:pPr>
        <w:spacing w:before="240"/>
        <w:ind w:left="-1"/>
        <w:jc w:val="both"/>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lang w:bidi="ar-EG"/>
        </w:rPr>
        <w:t>المرحلة الثانية</w:t>
      </w:r>
      <w:r w:rsidR="00C83873" w:rsidRPr="0020448B">
        <w:rPr>
          <w:rFonts w:asciiTheme="minorBidi" w:hAnsiTheme="minorBidi" w:cs="Simplified Arabic" w:hint="cs"/>
          <w:b/>
          <w:bCs/>
          <w:color w:val="000000" w:themeColor="text1"/>
          <w:sz w:val="30"/>
          <w:szCs w:val="30"/>
          <w:rtl/>
          <w:lang w:bidi="ar-EG"/>
        </w:rPr>
        <w:t xml:space="preserve">: توزيع الانفاق الاستثماري الحكومي على مشروعات البنية التحتية المختلفة </w:t>
      </w:r>
      <w:r w:rsidR="00DD1125" w:rsidRPr="0020448B">
        <w:rPr>
          <w:rFonts w:asciiTheme="minorBidi" w:hAnsiTheme="minorBidi" w:cs="Simplified Arabic" w:hint="cs"/>
          <w:b/>
          <w:bCs/>
          <w:color w:val="000000" w:themeColor="text1"/>
          <w:sz w:val="30"/>
          <w:szCs w:val="30"/>
          <w:rtl/>
          <w:lang w:bidi="ar-EG"/>
        </w:rPr>
        <w:t>داخل المحافظ</w:t>
      </w:r>
      <w:r w:rsidR="004113F9" w:rsidRPr="0020448B">
        <w:rPr>
          <w:rFonts w:asciiTheme="minorBidi" w:hAnsiTheme="minorBidi" w:cs="Simplified Arabic" w:hint="cs"/>
          <w:b/>
          <w:bCs/>
          <w:color w:val="000000" w:themeColor="text1"/>
          <w:sz w:val="30"/>
          <w:szCs w:val="30"/>
          <w:rtl/>
          <w:lang w:bidi="ar-EG"/>
        </w:rPr>
        <w:t>ة:</w:t>
      </w:r>
    </w:p>
    <w:p w14:paraId="20F71901" w14:textId="27D54A05" w:rsidR="00C83873" w:rsidRPr="0020448B" w:rsidRDefault="00C83873" w:rsidP="00E87ECC">
      <w:pPr>
        <w:ind w:left="566" w:firstLine="425"/>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تهدف تلك ال</w:t>
      </w:r>
      <w:r w:rsidR="00A518CB" w:rsidRPr="0020448B">
        <w:rPr>
          <w:rFonts w:asciiTheme="minorBidi" w:hAnsiTheme="minorBidi" w:cs="Simplified Arabic" w:hint="cs"/>
          <w:color w:val="000000" w:themeColor="text1"/>
          <w:sz w:val="28"/>
          <w:szCs w:val="28"/>
          <w:rtl/>
          <w:lang w:bidi="ar-EG"/>
        </w:rPr>
        <w:t>خطوة</w:t>
      </w:r>
      <w:r w:rsidR="00B72865" w:rsidRPr="0020448B">
        <w:rPr>
          <w:rFonts w:asciiTheme="minorBidi" w:hAnsiTheme="minorBidi" w:cs="Simplified Arabic" w:hint="cs"/>
          <w:color w:val="000000" w:themeColor="text1"/>
          <w:sz w:val="28"/>
          <w:szCs w:val="28"/>
          <w:rtl/>
          <w:lang w:bidi="ar-EG"/>
        </w:rPr>
        <w:t xml:space="preserve"> للوصول الى الكيفية أو الأ</w:t>
      </w:r>
      <w:r w:rsidRPr="0020448B">
        <w:rPr>
          <w:rFonts w:asciiTheme="minorBidi" w:hAnsiTheme="minorBidi" w:cs="Simplified Arabic" w:hint="cs"/>
          <w:color w:val="000000" w:themeColor="text1"/>
          <w:sz w:val="28"/>
          <w:szCs w:val="28"/>
          <w:rtl/>
          <w:lang w:bidi="ar-EG"/>
        </w:rPr>
        <w:t xml:space="preserve">لية التي يتم من خلالها توزيع مخصصات المحافظة / المكان من الانفاق الاستثماري الحكومي على المشروعات التنموية المختلفة لتكون قاعدة جذب لنوعية معينة من الاستثمارات تساعد على الارتقاء بالمؤشرات </w:t>
      </w:r>
      <w:proofErr w:type="spellStart"/>
      <w:r w:rsidRPr="0020448B">
        <w:rPr>
          <w:rFonts w:asciiTheme="minorBidi" w:hAnsiTheme="minorBidi" w:cs="Simplified Arabic" w:hint="cs"/>
          <w:color w:val="000000" w:themeColor="text1"/>
          <w:sz w:val="28"/>
          <w:szCs w:val="28"/>
          <w:rtl/>
          <w:lang w:bidi="ar-EG"/>
        </w:rPr>
        <w:t>التنمويه</w:t>
      </w:r>
      <w:proofErr w:type="spellEnd"/>
      <w:r w:rsidRPr="0020448B">
        <w:rPr>
          <w:rFonts w:asciiTheme="minorBidi" w:hAnsiTheme="minorBidi" w:cs="Simplified Arabic" w:hint="cs"/>
          <w:color w:val="000000" w:themeColor="text1"/>
          <w:sz w:val="28"/>
          <w:szCs w:val="28"/>
          <w:rtl/>
          <w:lang w:bidi="ar-EG"/>
        </w:rPr>
        <w:t xml:space="preserve"> الضعيفة بالمحافظة / المكان، مع الاخذ في </w:t>
      </w:r>
      <w:proofErr w:type="spellStart"/>
      <w:r w:rsidRPr="0020448B">
        <w:rPr>
          <w:rFonts w:asciiTheme="minorBidi" w:hAnsiTheme="minorBidi" w:cs="Simplified Arabic" w:hint="cs"/>
          <w:color w:val="000000" w:themeColor="text1"/>
          <w:sz w:val="28"/>
          <w:szCs w:val="28"/>
          <w:rtl/>
          <w:lang w:bidi="ar-EG"/>
        </w:rPr>
        <w:t>الإعتبار</w:t>
      </w:r>
      <w:proofErr w:type="spellEnd"/>
      <w:r w:rsidRPr="0020448B">
        <w:rPr>
          <w:rFonts w:asciiTheme="minorBidi" w:hAnsiTheme="minorBidi" w:cs="Simplified Arabic" w:hint="cs"/>
          <w:color w:val="000000" w:themeColor="text1"/>
          <w:sz w:val="28"/>
          <w:szCs w:val="28"/>
          <w:rtl/>
          <w:lang w:bidi="ar-EG"/>
        </w:rPr>
        <w:t xml:space="preserve"> المحافظة على المؤشرات الجيدة بالمحافظة / المكان.</w:t>
      </w:r>
    </w:p>
    <w:p w14:paraId="42870F35" w14:textId="4C9F0CD3" w:rsidR="00C83873" w:rsidRPr="0020448B" w:rsidRDefault="00C83873" w:rsidP="00C83873">
      <w:pPr>
        <w:ind w:left="282"/>
        <w:jc w:val="both"/>
        <w:rPr>
          <w:rFonts w:asciiTheme="minorBidi" w:hAnsiTheme="minorBidi" w:cs="Simplified Arabic"/>
          <w:color w:val="000000" w:themeColor="text1"/>
          <w:sz w:val="28"/>
          <w:szCs w:val="28"/>
          <w:u w:val="single"/>
          <w:rtl/>
          <w:lang w:bidi="ar-EG"/>
        </w:rPr>
      </w:pPr>
      <w:r w:rsidRPr="0020448B">
        <w:rPr>
          <w:rFonts w:asciiTheme="minorBidi" w:hAnsiTheme="minorBidi" w:cs="Simplified Arabic" w:hint="cs"/>
          <w:color w:val="000000" w:themeColor="text1"/>
          <w:sz w:val="28"/>
          <w:szCs w:val="28"/>
          <w:u w:val="single"/>
          <w:rtl/>
          <w:lang w:bidi="ar-EG"/>
        </w:rPr>
        <w:t>معادلة توزيع الانفاق الاستثماري الحكومي على المشروعات القومية</w:t>
      </w:r>
      <w:r w:rsidR="00DC1FF2" w:rsidRPr="0020448B">
        <w:rPr>
          <w:rFonts w:asciiTheme="minorBidi" w:hAnsiTheme="minorBidi" w:cs="Simplified Arabic" w:hint="cs"/>
          <w:color w:val="000000" w:themeColor="text1"/>
          <w:sz w:val="28"/>
          <w:szCs w:val="28"/>
          <w:u w:val="single"/>
          <w:rtl/>
          <w:lang w:bidi="ar-EG"/>
        </w:rPr>
        <w:t xml:space="preserve"> أو مشروعات البنية التحتية</w:t>
      </w:r>
      <w:r w:rsidRPr="0020448B">
        <w:rPr>
          <w:rFonts w:asciiTheme="minorBidi" w:hAnsiTheme="minorBidi" w:cs="Simplified Arabic" w:hint="cs"/>
          <w:color w:val="000000" w:themeColor="text1"/>
          <w:sz w:val="28"/>
          <w:szCs w:val="28"/>
          <w:u w:val="single"/>
          <w:rtl/>
          <w:lang w:bidi="ar-EG"/>
        </w:rPr>
        <w:t xml:space="preserve"> داخل المحافظة/المكان:</w:t>
      </w:r>
    </w:p>
    <w:p w14:paraId="4067EEAB" w14:textId="3D446427" w:rsidR="00EE6B90" w:rsidRPr="0020448B" w:rsidRDefault="00EE6B90" w:rsidP="00C83873">
      <w:pPr>
        <w:ind w:left="282"/>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ومتغيرات تلك المعادلة هي المؤشرات التنموية الـ (6) السابق تناولهم في الفصل الثاني وتكون معادلة توزيع الانفاق الاستثماري الحكومي على المشروعات القومية على النحو التالي:</w:t>
      </w:r>
    </w:p>
    <w:p w14:paraId="47A093C3" w14:textId="65AC52EE" w:rsidR="007707F7" w:rsidRPr="0020448B" w:rsidRDefault="00D82DC2" w:rsidP="00490DB6">
      <w:pPr>
        <w:pStyle w:val="ListParagraph"/>
        <w:numPr>
          <w:ilvl w:val="0"/>
          <w:numId w:val="48"/>
        </w:numPr>
        <w:ind w:left="-143" w:right="-142" w:hanging="284"/>
        <w:rPr>
          <w:rFonts w:asciiTheme="minorBidi" w:hAnsiTheme="minorBidi" w:cs="Simplified Arabic"/>
          <w:color w:val="000000" w:themeColor="text1"/>
          <w:sz w:val="28"/>
          <w:szCs w:val="28"/>
          <w:u w:val="single"/>
          <w:rtl/>
          <w:lang w:bidi="ar-EG"/>
        </w:rPr>
      </w:pPr>
      <w:r w:rsidRPr="0020448B">
        <w:rPr>
          <w:rFonts w:asciiTheme="minorBidi" w:hAnsiTheme="minorBidi" w:cs="Simplified Arabic" w:hint="cs"/>
          <w:color w:val="000000" w:themeColor="text1"/>
          <w:sz w:val="28"/>
          <w:szCs w:val="28"/>
          <w:u w:val="single"/>
          <w:rtl/>
          <w:lang w:bidi="ar-EG"/>
        </w:rPr>
        <w:t xml:space="preserve">الانفاق الاستثماري الحكومي </w:t>
      </w:r>
      <w:r w:rsidR="007707F7" w:rsidRPr="0020448B">
        <w:rPr>
          <w:rFonts w:asciiTheme="minorBidi" w:hAnsiTheme="minorBidi" w:cs="Simplified Arabic" w:hint="cs"/>
          <w:color w:val="000000" w:themeColor="text1"/>
          <w:sz w:val="28"/>
          <w:szCs w:val="28"/>
          <w:u w:val="single"/>
          <w:rtl/>
          <w:lang w:bidi="ar-EG"/>
        </w:rPr>
        <w:t>الذي يجب تخصيصه للمشروعات القومية الهادفة ل</w:t>
      </w:r>
      <w:r w:rsidR="00B01476" w:rsidRPr="0020448B">
        <w:rPr>
          <w:rFonts w:asciiTheme="minorBidi" w:hAnsiTheme="minorBidi" w:cs="Simplified Arabic" w:hint="cs"/>
          <w:color w:val="000000" w:themeColor="text1"/>
          <w:sz w:val="28"/>
          <w:szCs w:val="28"/>
          <w:u w:val="single"/>
          <w:rtl/>
          <w:lang w:bidi="ar-EG"/>
        </w:rPr>
        <w:t>تحسين</w:t>
      </w:r>
      <w:r w:rsidR="007707F7" w:rsidRPr="0020448B">
        <w:rPr>
          <w:rFonts w:asciiTheme="minorBidi" w:hAnsiTheme="minorBidi" w:cs="Simplified Arabic" w:hint="cs"/>
          <w:color w:val="000000" w:themeColor="text1"/>
          <w:sz w:val="28"/>
          <w:szCs w:val="28"/>
          <w:u w:val="single"/>
          <w:rtl/>
          <w:lang w:bidi="ar-EG"/>
        </w:rPr>
        <w:t xml:space="preserve"> </w:t>
      </w:r>
      <w:r w:rsidR="00B01476" w:rsidRPr="0020448B">
        <w:rPr>
          <w:rFonts w:asciiTheme="minorBidi" w:hAnsiTheme="minorBidi" w:cs="Simplified Arabic" w:hint="cs"/>
          <w:color w:val="000000" w:themeColor="text1"/>
          <w:sz w:val="28"/>
          <w:szCs w:val="28"/>
          <w:u w:val="single"/>
          <w:rtl/>
          <w:lang w:bidi="ar-EG"/>
        </w:rPr>
        <w:t>مؤشر تنموي</w:t>
      </w:r>
      <w:r w:rsidR="00424923" w:rsidRPr="0020448B">
        <w:rPr>
          <w:rFonts w:asciiTheme="minorBidi" w:hAnsiTheme="minorBidi" w:cs="Simplified Arabic" w:hint="cs"/>
          <w:color w:val="000000" w:themeColor="text1"/>
          <w:sz w:val="28"/>
          <w:szCs w:val="28"/>
          <w:u w:val="single"/>
          <w:rtl/>
          <w:lang w:bidi="ar-EG"/>
        </w:rPr>
        <w:t>:</w:t>
      </w:r>
    </w:p>
    <w:p w14:paraId="765174CE" w14:textId="012C06CE" w:rsidR="007707F7" w:rsidRPr="0020448B" w:rsidRDefault="007707F7" w:rsidP="00B01476">
      <w:pPr>
        <w:ind w:left="566"/>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 (ترتيب المحافظة وفق </w:t>
      </w:r>
      <w:r w:rsidR="00B01476" w:rsidRPr="0020448B">
        <w:rPr>
          <w:rFonts w:asciiTheme="minorBidi" w:hAnsiTheme="minorBidi" w:cs="Simplified Arabic" w:hint="cs"/>
          <w:color w:val="000000" w:themeColor="text1"/>
          <w:sz w:val="28"/>
          <w:szCs w:val="28"/>
          <w:rtl/>
          <w:lang w:bidi="ar-EG"/>
        </w:rPr>
        <w:t>المؤشر</w:t>
      </w:r>
      <w:r w:rsidRPr="0020448B">
        <w:rPr>
          <w:rFonts w:asciiTheme="minorBidi" w:hAnsiTheme="minorBidi" w:cs="Simplified Arabic" w:hint="cs"/>
          <w:color w:val="000000" w:themeColor="text1"/>
          <w:sz w:val="28"/>
          <w:szCs w:val="28"/>
          <w:rtl/>
          <w:lang w:bidi="ar-EG"/>
        </w:rPr>
        <w:t>/ مجموع ترتيب المحافظة وفق كافة المؤشرات (%))</w:t>
      </w:r>
    </w:p>
    <w:p w14:paraId="2DFB024A" w14:textId="61F13671" w:rsidR="007707F7" w:rsidRPr="0020448B" w:rsidRDefault="007707F7" w:rsidP="007707F7">
      <w:pPr>
        <w:ind w:left="566"/>
        <w:jc w:val="center"/>
        <w:rPr>
          <w:rFonts w:asciiTheme="minorBidi" w:hAnsiTheme="minorBidi" w:cs="Simplified Arabic"/>
          <w:color w:val="000000" w:themeColor="text1"/>
          <w:sz w:val="28"/>
          <w:szCs w:val="28"/>
          <w:rtl/>
          <w:lang w:bidi="ar-EG"/>
        </w:rPr>
      </w:pPr>
      <m:oMath>
        <m:r>
          <m:rPr>
            <m:sty m:val="p"/>
          </m:rPr>
          <w:rPr>
            <w:rFonts w:ascii="Cambria Math" w:hAnsi="Cambria Math" w:cs="Simplified Arabic"/>
            <w:color w:val="000000" w:themeColor="text1"/>
            <w:sz w:val="28"/>
            <w:szCs w:val="28"/>
            <w:rtl/>
            <w:lang w:bidi="ar-EG"/>
          </w:rPr>
          <m:t>×</m:t>
        </m:r>
      </m:oMath>
      <w:r w:rsidRPr="0020448B">
        <w:rPr>
          <w:rFonts w:asciiTheme="minorBidi" w:hAnsiTheme="minorBidi" w:cs="Simplified Arabic" w:hint="cs"/>
          <w:color w:val="000000" w:themeColor="text1"/>
          <w:sz w:val="28"/>
          <w:szCs w:val="28"/>
          <w:rtl/>
          <w:lang w:bidi="ar-EG"/>
        </w:rPr>
        <w:t xml:space="preserve"> الانفاق الاستثماري الحكومي </w:t>
      </w:r>
      <w:r w:rsidR="00424923" w:rsidRPr="0020448B">
        <w:rPr>
          <w:rFonts w:asciiTheme="minorBidi" w:hAnsiTheme="minorBidi" w:cs="Simplified Arabic" w:hint="cs"/>
          <w:color w:val="000000" w:themeColor="text1"/>
          <w:sz w:val="28"/>
          <w:szCs w:val="28"/>
          <w:rtl/>
          <w:lang w:bidi="ar-EG"/>
        </w:rPr>
        <w:t xml:space="preserve">الذي تم </w:t>
      </w:r>
      <w:proofErr w:type="spellStart"/>
      <w:r w:rsidR="00424923" w:rsidRPr="0020448B">
        <w:rPr>
          <w:rFonts w:asciiTheme="minorBidi" w:hAnsiTheme="minorBidi" w:cs="Simplified Arabic" w:hint="cs"/>
          <w:color w:val="000000" w:themeColor="text1"/>
          <w:sz w:val="28"/>
          <w:szCs w:val="28"/>
          <w:rtl/>
          <w:lang w:bidi="ar-EG"/>
        </w:rPr>
        <w:t>تخصي</w:t>
      </w:r>
      <w:r w:rsidRPr="0020448B">
        <w:rPr>
          <w:rFonts w:asciiTheme="minorBidi" w:hAnsiTheme="minorBidi" w:cs="Simplified Arabic" w:hint="cs"/>
          <w:color w:val="000000" w:themeColor="text1"/>
          <w:sz w:val="28"/>
          <w:szCs w:val="28"/>
          <w:rtl/>
          <w:lang w:bidi="ar-EG"/>
        </w:rPr>
        <w:t>صة</w:t>
      </w:r>
      <w:proofErr w:type="spellEnd"/>
      <w:r w:rsidRPr="0020448B">
        <w:rPr>
          <w:rFonts w:asciiTheme="minorBidi" w:hAnsiTheme="minorBidi" w:cs="Simplified Arabic" w:hint="cs"/>
          <w:color w:val="000000" w:themeColor="text1"/>
          <w:sz w:val="28"/>
          <w:szCs w:val="28"/>
          <w:rtl/>
          <w:lang w:bidi="ar-EG"/>
        </w:rPr>
        <w:t xml:space="preserve"> للمحافظة.</w:t>
      </w:r>
    </w:p>
    <w:p w14:paraId="1193A9AD" w14:textId="68C44FF7" w:rsidR="007707F7" w:rsidRDefault="007707F7" w:rsidP="007707F7">
      <w:pPr>
        <w:ind w:left="566" w:firstLine="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وهكذا لباقي المؤشرات...</w:t>
      </w:r>
    </w:p>
    <w:p w14:paraId="0991A434" w14:textId="77777777" w:rsidR="00185B14" w:rsidRDefault="00185B14" w:rsidP="007707F7">
      <w:pPr>
        <w:ind w:left="566" w:firstLine="567"/>
        <w:jc w:val="both"/>
        <w:rPr>
          <w:rFonts w:asciiTheme="minorBidi" w:hAnsiTheme="minorBidi" w:cs="Simplified Arabic"/>
          <w:color w:val="000000" w:themeColor="text1"/>
          <w:sz w:val="28"/>
          <w:szCs w:val="28"/>
          <w:rtl/>
          <w:lang w:bidi="ar-EG"/>
        </w:rPr>
      </w:pPr>
    </w:p>
    <w:p w14:paraId="33551058" w14:textId="77777777" w:rsidR="00185B14" w:rsidRPr="0020448B" w:rsidRDefault="00185B14" w:rsidP="007707F7">
      <w:pPr>
        <w:ind w:left="566" w:firstLine="567"/>
        <w:jc w:val="both"/>
        <w:rPr>
          <w:rFonts w:asciiTheme="minorBidi" w:hAnsiTheme="minorBidi" w:cs="Simplified Arabic"/>
          <w:color w:val="000000" w:themeColor="text1"/>
          <w:sz w:val="28"/>
          <w:szCs w:val="28"/>
          <w:rtl/>
          <w:lang w:bidi="ar-EG"/>
        </w:rPr>
      </w:pPr>
    </w:p>
    <w:p w14:paraId="65D25432" w14:textId="4E13B9E8" w:rsidR="006C6C19" w:rsidRPr="0020448B" w:rsidRDefault="00DD49F4" w:rsidP="004113F9">
      <w:pPr>
        <w:ind w:left="566" w:hanging="709"/>
        <w:jc w:val="center"/>
        <w:rPr>
          <w:rFonts w:asciiTheme="minorBidi" w:hAnsiTheme="minorBidi" w:cs="Simplified Arabic"/>
          <w:color w:val="000000" w:themeColor="text1"/>
          <w:sz w:val="27"/>
          <w:szCs w:val="27"/>
          <w:rtl/>
          <w:lang w:bidi="ar-EG"/>
        </w:rPr>
      </w:pPr>
      <w:r w:rsidRPr="0020448B">
        <w:rPr>
          <w:rFonts w:asciiTheme="minorBidi" w:hAnsiTheme="minorBidi" w:cs="Simplified Arabic" w:hint="cs"/>
          <w:color w:val="000000" w:themeColor="text1"/>
          <w:sz w:val="27"/>
          <w:szCs w:val="27"/>
          <w:rtl/>
          <w:lang w:bidi="ar-EG"/>
        </w:rPr>
        <w:lastRenderedPageBreak/>
        <w:t>جدول رقم (3-16) معادلة توزيع الاعتمادات الاستثمارية</w:t>
      </w:r>
      <w:r w:rsidR="00586523" w:rsidRPr="0020448B">
        <w:rPr>
          <w:rFonts w:asciiTheme="minorBidi" w:hAnsiTheme="minorBidi" w:cs="Simplified Arabic" w:hint="cs"/>
          <w:color w:val="000000" w:themeColor="text1"/>
          <w:sz w:val="27"/>
          <w:szCs w:val="27"/>
          <w:rtl/>
          <w:lang w:bidi="ar-EG"/>
        </w:rPr>
        <w:t xml:space="preserve"> الحكومية</w:t>
      </w:r>
    </w:p>
    <w:p w14:paraId="4E3CA267" w14:textId="50F4E3F2" w:rsidR="00DD49F4" w:rsidRPr="0020448B" w:rsidRDefault="00DD49F4" w:rsidP="006C6C19">
      <w:pPr>
        <w:ind w:left="566" w:hanging="709"/>
        <w:jc w:val="center"/>
        <w:rPr>
          <w:rFonts w:asciiTheme="minorBidi" w:hAnsiTheme="minorBidi" w:cs="Simplified Arabic"/>
          <w:color w:val="000000" w:themeColor="text1"/>
          <w:sz w:val="27"/>
          <w:szCs w:val="27"/>
          <w:rtl/>
          <w:lang w:bidi="ar-EG"/>
        </w:rPr>
      </w:pPr>
      <w:r w:rsidRPr="0020448B">
        <w:rPr>
          <w:rFonts w:asciiTheme="minorBidi" w:hAnsiTheme="minorBidi" w:cs="Simplified Arabic" w:hint="cs"/>
          <w:color w:val="000000" w:themeColor="text1"/>
          <w:sz w:val="27"/>
          <w:szCs w:val="27"/>
          <w:rtl/>
          <w:lang w:bidi="ar-EG"/>
        </w:rPr>
        <w:t>على مشروعات البنية التحتية داخل المحافظة</w:t>
      </w:r>
    </w:p>
    <w:bookmarkStart w:id="69" w:name="_MON_1708863849"/>
    <w:bookmarkEnd w:id="69"/>
    <w:p w14:paraId="48A2D09F" w14:textId="3CE72555" w:rsidR="00854B6F" w:rsidRDefault="00185B14" w:rsidP="00185B14">
      <w:pPr>
        <w:ind w:left="-285" w:right="-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lang w:bidi="ar-EG"/>
        </w:rPr>
        <w:object w:dxaOrig="8515" w:dyaOrig="3648" w14:anchorId="0C145150">
          <v:shape id="_x0000_i1034" type="#_x0000_t75" style="width:482.25pt;height:4in" o:ole="">
            <v:imagedata r:id="rId70" o:title=""/>
          </v:shape>
          <o:OLEObject Type="Embed" ProgID="Excel.Sheet.12" ShapeID="_x0000_i1034" DrawAspect="Content" ObjectID="_1721120939" r:id="rId71"/>
        </w:object>
      </w:r>
    </w:p>
    <w:p w14:paraId="48AFC99C" w14:textId="292A4B2A" w:rsidR="007707F7" w:rsidRDefault="00600031" w:rsidP="00272861">
      <w:pPr>
        <w:ind w:left="-1" w:right="-284"/>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وفيما يلي مثال لكيفية تطبيق تلك المعادلة:</w:t>
      </w:r>
    </w:p>
    <w:p w14:paraId="1F6165E8" w14:textId="12F73135" w:rsidR="00600031" w:rsidRPr="0020448B" w:rsidRDefault="00600031" w:rsidP="002B0952">
      <w:pPr>
        <w:ind w:left="140" w:hanging="283"/>
        <w:jc w:val="both"/>
        <w:rPr>
          <w:rFonts w:asciiTheme="minorBidi" w:hAnsiTheme="minorBidi" w:cs="Simplified Arabic"/>
          <w:color w:val="000000" w:themeColor="text1"/>
          <w:sz w:val="27"/>
          <w:szCs w:val="27"/>
          <w:rtl/>
          <w:lang w:bidi="ar-EG"/>
        </w:rPr>
      </w:pPr>
      <w:bookmarkStart w:id="70" w:name="_Hlk97210300"/>
      <w:r w:rsidRPr="0020448B">
        <w:rPr>
          <w:rFonts w:asciiTheme="minorBidi" w:hAnsiTheme="minorBidi" w:cs="Simplified Arabic" w:hint="cs"/>
          <w:color w:val="000000" w:themeColor="text1"/>
          <w:sz w:val="27"/>
          <w:szCs w:val="27"/>
          <w:rtl/>
          <w:lang w:bidi="ar-EG"/>
        </w:rPr>
        <w:t>جدول رقم (</w:t>
      </w:r>
      <w:r w:rsidR="00B46F65" w:rsidRPr="0020448B">
        <w:rPr>
          <w:rFonts w:asciiTheme="minorBidi" w:hAnsiTheme="minorBidi" w:cs="Simplified Arabic" w:hint="cs"/>
          <w:color w:val="000000" w:themeColor="text1"/>
          <w:sz w:val="27"/>
          <w:szCs w:val="27"/>
          <w:rtl/>
          <w:lang w:bidi="ar-EG"/>
        </w:rPr>
        <w:t>3</w:t>
      </w:r>
      <w:r w:rsidR="007654A6" w:rsidRPr="0020448B">
        <w:rPr>
          <w:rFonts w:asciiTheme="minorBidi" w:hAnsiTheme="minorBidi" w:cs="Simplified Arabic" w:hint="cs"/>
          <w:color w:val="000000" w:themeColor="text1"/>
          <w:sz w:val="27"/>
          <w:szCs w:val="27"/>
          <w:rtl/>
          <w:lang w:bidi="ar-EG"/>
        </w:rPr>
        <w:t>-</w:t>
      </w:r>
      <w:r w:rsidR="00B46F65" w:rsidRPr="0020448B">
        <w:rPr>
          <w:rFonts w:asciiTheme="minorBidi" w:hAnsiTheme="minorBidi" w:cs="Simplified Arabic" w:hint="cs"/>
          <w:color w:val="000000" w:themeColor="text1"/>
          <w:sz w:val="27"/>
          <w:szCs w:val="27"/>
          <w:rtl/>
          <w:lang w:bidi="ar-EG"/>
        </w:rPr>
        <w:t>17</w:t>
      </w:r>
      <w:r w:rsidRPr="0020448B">
        <w:rPr>
          <w:rFonts w:asciiTheme="minorBidi" w:hAnsiTheme="minorBidi" w:cs="Simplified Arabic" w:hint="cs"/>
          <w:color w:val="000000" w:themeColor="text1"/>
          <w:sz w:val="27"/>
          <w:szCs w:val="27"/>
          <w:rtl/>
          <w:lang w:bidi="ar-EG"/>
        </w:rPr>
        <w:t xml:space="preserve">) مثال توضيحي لتوزيع الانفاق الاستثماري الحكومي على مشروعات البنية التحتية </w:t>
      </w:r>
    </w:p>
    <w:bookmarkEnd w:id="70"/>
    <w:bookmarkStart w:id="71" w:name="_MON_1707776808"/>
    <w:bookmarkEnd w:id="71"/>
    <w:p w14:paraId="376F23E3" w14:textId="527AB735" w:rsidR="00024E91" w:rsidRPr="0060401F" w:rsidRDefault="00185B14" w:rsidP="00BD2F9C">
      <w:pPr>
        <w:ind w:left="-1"/>
        <w:jc w:val="both"/>
        <w:rPr>
          <w:rFonts w:ascii="Simplified Arabic" w:hAnsi="Simplified Arabic" w:cs="Simplified Arabic"/>
          <w:color w:val="000000" w:themeColor="text1"/>
          <w:lang w:bidi="ar-EG"/>
        </w:rPr>
      </w:pPr>
      <w:r w:rsidRPr="0020448B">
        <w:rPr>
          <w:rFonts w:asciiTheme="minorBidi" w:hAnsiTheme="minorBidi" w:cs="Simplified Arabic"/>
          <w:color w:val="000000" w:themeColor="text1"/>
          <w:sz w:val="28"/>
          <w:szCs w:val="28"/>
          <w:lang w:bidi="ar-EG"/>
        </w:rPr>
        <w:object w:dxaOrig="10238" w:dyaOrig="4568" w14:anchorId="09870B55">
          <v:shape id="_x0000_i1035" type="#_x0000_t75" style="width:460.5pt;height:244.5pt" o:ole="">
            <v:imagedata r:id="rId72" o:title=""/>
          </v:shape>
          <o:OLEObject Type="Embed" ProgID="Excel.Sheet.12" ShapeID="_x0000_i1035" DrawAspect="Content" ObjectID="_1721120940" r:id="rId73"/>
        </w:object>
      </w:r>
      <w:r w:rsidR="00BD2F9C">
        <w:rPr>
          <w:rFonts w:asciiTheme="minorBidi" w:hAnsiTheme="minorBidi" w:cs="Simplified Arabic" w:hint="cs"/>
          <w:color w:val="000000" w:themeColor="text1"/>
          <w:sz w:val="28"/>
          <w:szCs w:val="28"/>
          <w:rtl/>
          <w:lang w:bidi="ar-EG"/>
        </w:rPr>
        <w:t xml:space="preserve"> </w:t>
      </w:r>
      <w:r w:rsidR="00024E91" w:rsidRPr="0060401F">
        <w:rPr>
          <w:rFonts w:ascii="Simplified Arabic" w:hAnsi="Simplified Arabic" w:cs="Simplified Arabic" w:hint="cs"/>
          <w:color w:val="000000" w:themeColor="text1"/>
          <w:rtl/>
          <w:lang w:bidi="ar-EG"/>
        </w:rPr>
        <w:t>المصدر: إعداد الباحث</w:t>
      </w:r>
    </w:p>
    <w:p w14:paraId="2A9E6529" w14:textId="45915FFE" w:rsidR="00EE6B90" w:rsidRPr="0020448B" w:rsidRDefault="00024E91" w:rsidP="0017709F">
      <w:pPr>
        <w:ind w:left="-1"/>
        <w:jc w:val="both"/>
        <w:rPr>
          <w:rFonts w:asciiTheme="minorBidi" w:hAnsiTheme="minorBidi" w:cs="Simplified Arabic"/>
          <w:b/>
          <w:bCs/>
          <w:color w:val="000000" w:themeColor="text1"/>
          <w:sz w:val="28"/>
          <w:szCs w:val="28"/>
          <w:u w:val="single"/>
          <w:rtl/>
          <w:lang w:bidi="ar-EG"/>
        </w:rPr>
      </w:pPr>
      <w:r>
        <w:rPr>
          <w:rFonts w:asciiTheme="minorBidi" w:hAnsiTheme="minorBidi" w:cs="Simplified Arabic" w:hint="cs"/>
          <w:color w:val="000000" w:themeColor="text1"/>
          <w:sz w:val="28"/>
          <w:szCs w:val="28"/>
          <w:rtl/>
          <w:lang w:bidi="ar-EG"/>
        </w:rPr>
        <w:t xml:space="preserve">     </w:t>
      </w:r>
      <w:r w:rsidR="00883D71" w:rsidRPr="0020448B">
        <w:rPr>
          <w:rFonts w:asciiTheme="minorBidi" w:hAnsiTheme="minorBidi" w:cs="Simplified Arabic" w:hint="cs"/>
          <w:color w:val="000000" w:themeColor="text1"/>
          <w:sz w:val="28"/>
          <w:szCs w:val="28"/>
          <w:rtl/>
          <w:lang w:bidi="ar-EG"/>
        </w:rPr>
        <w:t xml:space="preserve"> أي انه الـ 32 مليار جنية التي تم تخصيصها</w:t>
      </w:r>
      <w:r w:rsidR="00C765B9">
        <w:rPr>
          <w:rFonts w:asciiTheme="minorBidi" w:hAnsiTheme="minorBidi" w:cs="Simplified Arabic" w:hint="cs"/>
          <w:color w:val="000000" w:themeColor="text1"/>
          <w:sz w:val="28"/>
          <w:szCs w:val="28"/>
          <w:rtl/>
          <w:lang w:bidi="ar-EG"/>
        </w:rPr>
        <w:t xml:space="preserve"> </w:t>
      </w:r>
      <w:r w:rsidR="00883D71" w:rsidRPr="0020448B">
        <w:rPr>
          <w:rFonts w:asciiTheme="minorBidi" w:hAnsiTheme="minorBidi" w:cs="Simplified Arabic" w:hint="cs"/>
          <w:color w:val="000000" w:themeColor="text1"/>
          <w:sz w:val="28"/>
          <w:szCs w:val="28"/>
          <w:rtl/>
          <w:lang w:bidi="ar-EG"/>
        </w:rPr>
        <w:t>في الجدول الافتراضي رقم (</w:t>
      </w:r>
      <w:r w:rsidR="0017709F" w:rsidRPr="0020448B">
        <w:rPr>
          <w:rFonts w:asciiTheme="minorBidi" w:hAnsiTheme="minorBidi" w:cs="Simplified Arabic" w:hint="cs"/>
          <w:color w:val="000000" w:themeColor="text1"/>
          <w:sz w:val="28"/>
          <w:szCs w:val="28"/>
          <w:rtl/>
          <w:lang w:bidi="ar-EG"/>
        </w:rPr>
        <w:t>3</w:t>
      </w:r>
      <w:r w:rsidR="0071117E" w:rsidRPr="0020448B">
        <w:rPr>
          <w:rFonts w:asciiTheme="minorBidi" w:hAnsiTheme="minorBidi" w:cs="Simplified Arabic" w:hint="cs"/>
          <w:color w:val="000000" w:themeColor="text1"/>
          <w:sz w:val="28"/>
          <w:szCs w:val="28"/>
          <w:rtl/>
          <w:lang w:bidi="ar-EG"/>
        </w:rPr>
        <w:t>-</w:t>
      </w:r>
      <w:r w:rsidR="0017709F" w:rsidRPr="0020448B">
        <w:rPr>
          <w:rFonts w:asciiTheme="minorBidi" w:hAnsiTheme="minorBidi" w:cs="Simplified Arabic" w:hint="cs"/>
          <w:color w:val="000000" w:themeColor="text1"/>
          <w:sz w:val="28"/>
          <w:szCs w:val="28"/>
          <w:rtl/>
          <w:lang w:bidi="ar-EG"/>
        </w:rPr>
        <w:t>14</w:t>
      </w:r>
      <w:r w:rsidR="00883D71" w:rsidRPr="0020448B">
        <w:rPr>
          <w:rFonts w:asciiTheme="minorBidi" w:hAnsiTheme="minorBidi" w:cs="Simplified Arabic" w:hint="cs"/>
          <w:color w:val="000000" w:themeColor="text1"/>
          <w:sz w:val="28"/>
          <w:szCs w:val="28"/>
          <w:rtl/>
          <w:lang w:bidi="ar-EG"/>
        </w:rPr>
        <w:t xml:space="preserve">) لمحافظة الشرقية تم توزيعها كالتالي "5 مليار جنيه على مشروعات البنية التحتية الجاذبة للاستثمارات التي تعمل </w:t>
      </w:r>
      <w:r w:rsidR="00883D71" w:rsidRPr="0020448B">
        <w:rPr>
          <w:rFonts w:asciiTheme="minorBidi" w:hAnsiTheme="minorBidi" w:cs="Simplified Arabic" w:hint="cs"/>
          <w:color w:val="000000" w:themeColor="text1"/>
          <w:sz w:val="28"/>
          <w:szCs w:val="28"/>
          <w:rtl/>
          <w:lang w:bidi="ar-EG"/>
        </w:rPr>
        <w:lastRenderedPageBreak/>
        <w:t xml:space="preserve">على زيادة انتاجية المحافظة كمشروعات بنية تحتية جاذبة لصناعة معينة، </w:t>
      </w:r>
      <w:r w:rsidR="00573967" w:rsidRPr="0020448B">
        <w:rPr>
          <w:rFonts w:asciiTheme="minorBidi" w:hAnsiTheme="minorBidi" w:cs="Simplified Arabic" w:hint="cs"/>
          <w:color w:val="000000" w:themeColor="text1"/>
          <w:sz w:val="28"/>
          <w:szCs w:val="28"/>
          <w:rtl/>
          <w:lang w:bidi="ar-EG"/>
        </w:rPr>
        <w:t>و3.6 مليار جنيه لمشروعات قومية تستهدف بشكل مباشر تراجع نسبة الفقر</w:t>
      </w:r>
      <w:r w:rsidR="00817B14" w:rsidRPr="0020448B">
        <w:rPr>
          <w:rFonts w:asciiTheme="minorBidi" w:hAnsiTheme="minorBidi" w:cs="Simplified Arabic" w:hint="cs"/>
          <w:color w:val="000000" w:themeColor="text1"/>
          <w:sz w:val="28"/>
          <w:szCs w:val="28"/>
          <w:rtl/>
          <w:lang w:bidi="ar-EG"/>
        </w:rPr>
        <w:t>"</w:t>
      </w:r>
      <w:r w:rsidR="00573967" w:rsidRPr="0020448B">
        <w:rPr>
          <w:rFonts w:asciiTheme="minorBidi" w:hAnsiTheme="minorBidi" w:cs="Simplified Arabic" w:hint="cs"/>
          <w:color w:val="000000" w:themeColor="text1"/>
          <w:sz w:val="28"/>
          <w:szCs w:val="28"/>
          <w:rtl/>
          <w:lang w:bidi="ar-EG"/>
        </w:rPr>
        <w:t xml:space="preserve">، </w:t>
      </w:r>
      <w:r w:rsidR="00883D71" w:rsidRPr="0020448B">
        <w:rPr>
          <w:rFonts w:asciiTheme="minorBidi" w:hAnsiTheme="minorBidi" w:cs="Simplified Arabic" w:hint="cs"/>
          <w:color w:val="000000" w:themeColor="text1"/>
          <w:sz w:val="28"/>
          <w:szCs w:val="28"/>
          <w:rtl/>
          <w:lang w:bidi="ar-EG"/>
        </w:rPr>
        <w:t>وهكذا.</w:t>
      </w:r>
    </w:p>
    <w:p w14:paraId="1CCA1C69" w14:textId="77777777" w:rsidR="00C83873" w:rsidRPr="0020448B" w:rsidRDefault="00C83873" w:rsidP="001168B4">
      <w:pPr>
        <w:ind w:left="-143" w:firstLine="709"/>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والجدير بالذكر أن توزيع الانفاق الاستثماري الحكومي على المشروعات القومية داخل المكان لتحسين المؤشرات التنموية لا يعني أن الدولة تقوم بذلك بشكل مباشر، بل تقوم </w:t>
      </w:r>
      <w:proofErr w:type="spellStart"/>
      <w:r w:rsidRPr="0020448B">
        <w:rPr>
          <w:rFonts w:asciiTheme="minorBidi" w:hAnsiTheme="minorBidi" w:cs="Simplified Arabic" w:hint="cs"/>
          <w:color w:val="000000" w:themeColor="text1"/>
          <w:sz w:val="28"/>
          <w:szCs w:val="28"/>
          <w:rtl/>
          <w:lang w:bidi="ar-EG"/>
        </w:rPr>
        <w:t>بالانفاق</w:t>
      </w:r>
      <w:proofErr w:type="spellEnd"/>
      <w:r w:rsidRPr="0020448B">
        <w:rPr>
          <w:rFonts w:asciiTheme="minorBidi" w:hAnsiTheme="minorBidi" w:cs="Simplified Arabic" w:hint="cs"/>
          <w:color w:val="000000" w:themeColor="text1"/>
          <w:sz w:val="28"/>
          <w:szCs w:val="28"/>
          <w:rtl/>
          <w:lang w:bidi="ar-EG"/>
        </w:rPr>
        <w:t xml:space="preserve"> على مشروعات بنية أساسية ذات نوعية معينة تُمهد الطريق لتوفر المناخ الملائم والبيئة المحفزة لنوعية معينة من الاستثمارات الخاصة تكون قادرة على تحسين تلك المؤشرات فمثلا في حالة ارتفاع معدل البطالة نجد أن تخصيص الانفاق الاستثماري الحكومي ينحاز للمشروعات القومية الهادفة لخفض معدل البطالة وهكذا.</w:t>
      </w:r>
    </w:p>
    <w:p w14:paraId="407E88D4" w14:textId="77777777" w:rsidR="004736E4" w:rsidRPr="0020448B" w:rsidRDefault="00C83873" w:rsidP="00B0138A">
      <w:pPr>
        <w:tabs>
          <w:tab w:val="left" w:pos="0"/>
        </w:tabs>
        <w:ind w:left="-568" w:firstLine="708"/>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غير أن اختيار وتنفيذ المشروعات القومية</w:t>
      </w:r>
      <w:r w:rsidR="003F2500" w:rsidRPr="0020448B">
        <w:rPr>
          <w:rFonts w:asciiTheme="minorBidi" w:hAnsiTheme="minorBidi" w:cs="Simplified Arabic" w:hint="cs"/>
          <w:color w:val="000000" w:themeColor="text1"/>
          <w:sz w:val="28"/>
          <w:szCs w:val="28"/>
          <w:rtl/>
          <w:lang w:bidi="ar-EG"/>
        </w:rPr>
        <w:t xml:space="preserve"> بمكان أو محافظة ما</w:t>
      </w:r>
      <w:r w:rsidRPr="0020448B">
        <w:rPr>
          <w:rFonts w:asciiTheme="minorBidi" w:hAnsiTheme="minorBidi" w:cs="Simplified Arabic" w:hint="cs"/>
          <w:color w:val="000000" w:themeColor="text1"/>
          <w:sz w:val="28"/>
          <w:szCs w:val="28"/>
          <w:rtl/>
          <w:lang w:bidi="ar-EG"/>
        </w:rPr>
        <w:t xml:space="preserve"> قد يجد الفرص أو المقومات الاقتصادية والاجتماعية بالمكان تساعد على ت</w:t>
      </w:r>
      <w:r w:rsidR="003F2500" w:rsidRPr="0020448B">
        <w:rPr>
          <w:rFonts w:asciiTheme="minorBidi" w:hAnsiTheme="minorBidi" w:cs="Simplified Arabic" w:hint="cs"/>
          <w:color w:val="000000" w:themeColor="text1"/>
          <w:sz w:val="28"/>
          <w:szCs w:val="28"/>
          <w:rtl/>
          <w:lang w:bidi="ar-EG"/>
        </w:rPr>
        <w:t>ح</w:t>
      </w:r>
      <w:r w:rsidRPr="0020448B">
        <w:rPr>
          <w:rFonts w:asciiTheme="minorBidi" w:hAnsiTheme="minorBidi" w:cs="Simplified Arabic" w:hint="cs"/>
          <w:color w:val="000000" w:themeColor="text1"/>
          <w:sz w:val="28"/>
          <w:szCs w:val="28"/>
          <w:rtl/>
          <w:lang w:bidi="ar-EG"/>
        </w:rPr>
        <w:t xml:space="preserve">قيق أهدافها، أو قد تواجه بالتحديات والمعوقات </w:t>
      </w:r>
      <w:proofErr w:type="spellStart"/>
      <w:r w:rsidRPr="0020448B">
        <w:rPr>
          <w:rFonts w:asciiTheme="minorBidi" w:hAnsiTheme="minorBidi" w:cs="Simplified Arabic" w:hint="cs"/>
          <w:color w:val="000000" w:themeColor="text1"/>
          <w:sz w:val="28"/>
          <w:szCs w:val="28"/>
          <w:rtl/>
          <w:lang w:bidi="ar-EG"/>
        </w:rPr>
        <w:t>التى</w:t>
      </w:r>
      <w:proofErr w:type="spellEnd"/>
      <w:r w:rsidRPr="0020448B">
        <w:rPr>
          <w:rFonts w:asciiTheme="minorBidi" w:hAnsiTheme="minorBidi" w:cs="Simplified Arabic" w:hint="cs"/>
          <w:color w:val="000000" w:themeColor="text1"/>
          <w:sz w:val="28"/>
          <w:szCs w:val="28"/>
          <w:rtl/>
          <w:lang w:bidi="ar-EG"/>
        </w:rPr>
        <w:t xml:space="preserve"> قد تقلل من فرص المشروعات القومية في تحقيق أهدافها</w:t>
      </w:r>
      <w:r w:rsidR="004736E4" w:rsidRPr="0020448B">
        <w:rPr>
          <w:rFonts w:asciiTheme="minorBidi" w:hAnsiTheme="minorBidi" w:cs="Simplified Arabic" w:hint="cs"/>
          <w:color w:val="000000" w:themeColor="text1"/>
          <w:sz w:val="28"/>
          <w:szCs w:val="28"/>
          <w:rtl/>
          <w:lang w:bidi="ar-EG"/>
        </w:rPr>
        <w:t>.</w:t>
      </w:r>
    </w:p>
    <w:p w14:paraId="10B0B181" w14:textId="68962071" w:rsidR="00C83873" w:rsidRPr="0020448B" w:rsidRDefault="004736E4" w:rsidP="004736E4">
      <w:pPr>
        <w:tabs>
          <w:tab w:val="left" w:pos="0"/>
        </w:tabs>
        <w:ind w:left="-568" w:firstLine="708"/>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وقد ارتأى البحث أن</w:t>
      </w:r>
      <w:r w:rsidR="00C83873" w:rsidRPr="0020448B">
        <w:rPr>
          <w:rFonts w:asciiTheme="minorBidi" w:hAnsiTheme="minorBidi" w:cs="Simplified Arabic" w:hint="cs"/>
          <w:color w:val="000000" w:themeColor="text1"/>
          <w:sz w:val="28"/>
          <w:szCs w:val="28"/>
          <w:rtl/>
          <w:lang w:bidi="ar-EG"/>
        </w:rPr>
        <w:t xml:space="preserve"> الاسلوب المناسب او الطريقة المناسبة لاستغلال الميزة النسبية بالمكان ومواجهة التحديات والتغلب على المعوقات لتحقيق أهداف المشروعات القومية هو استخدام التحليل الرباعي </w:t>
      </w:r>
      <w:r w:rsidR="00C83873" w:rsidRPr="0020448B">
        <w:rPr>
          <w:rFonts w:asciiTheme="minorBidi" w:hAnsiTheme="minorBidi" w:cs="Simplified Arabic"/>
          <w:color w:val="000000" w:themeColor="text1"/>
          <w:sz w:val="28"/>
          <w:szCs w:val="28"/>
          <w:lang w:bidi="ar-EG"/>
        </w:rPr>
        <w:t>SWOT</w:t>
      </w:r>
      <w:r w:rsidR="00C83873" w:rsidRPr="0020448B">
        <w:rPr>
          <w:rFonts w:asciiTheme="minorBidi" w:hAnsiTheme="minorBidi" w:cs="Simplified Arabic" w:hint="cs"/>
          <w:color w:val="000000" w:themeColor="text1"/>
          <w:sz w:val="28"/>
          <w:szCs w:val="28"/>
          <w:rtl/>
          <w:lang w:bidi="ar-EG"/>
        </w:rPr>
        <w:t>، و</w:t>
      </w:r>
      <w:r w:rsidRPr="0020448B">
        <w:rPr>
          <w:rFonts w:asciiTheme="minorBidi" w:hAnsiTheme="minorBidi" w:cs="Simplified Arabic" w:hint="cs"/>
          <w:color w:val="000000" w:themeColor="text1"/>
          <w:sz w:val="28"/>
          <w:szCs w:val="28"/>
          <w:rtl/>
          <w:lang w:bidi="ar-EG"/>
        </w:rPr>
        <w:t>تم اختيار محافظة الشرقية على سبيل المثال لعمل التحليل الرباعي بها.</w:t>
      </w:r>
    </w:p>
    <w:p w14:paraId="377CCC61" w14:textId="121DF333" w:rsidR="007F500D" w:rsidRPr="0020448B" w:rsidRDefault="007F500D" w:rsidP="00490DB6">
      <w:pPr>
        <w:pStyle w:val="ListParagraph"/>
        <w:numPr>
          <w:ilvl w:val="1"/>
          <w:numId w:val="25"/>
        </w:numPr>
        <w:ind w:left="-143"/>
        <w:jc w:val="both"/>
        <w:rPr>
          <w:rFonts w:asciiTheme="minorBidi" w:hAnsiTheme="minorBidi" w:cs="Simplified Arabic"/>
          <w:b/>
          <w:bCs/>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الأهداف المرجوة من المعادلة المقترحة:</w:t>
      </w:r>
    </w:p>
    <w:p w14:paraId="2207A393" w14:textId="08B367D4"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رفع مستوى الشفافية المالية.</w:t>
      </w:r>
    </w:p>
    <w:p w14:paraId="3E2CDD28" w14:textId="77777777"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رفع كفاءة وفعالية تنفيذ الموارد المالية، وتحقيق الرشادة في استخدامها.</w:t>
      </w:r>
    </w:p>
    <w:p w14:paraId="534EF8F3" w14:textId="77777777"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قياس مدى استدامة النتائج واستمراريتها.</w:t>
      </w:r>
    </w:p>
    <w:p w14:paraId="277AC319" w14:textId="77777777"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تحقيق تكامل وترابط الأهداف مع بعضها، وقياس مدى انجاز الأهداف المحددة.</w:t>
      </w:r>
    </w:p>
    <w:p w14:paraId="15BD7381" w14:textId="2004DFC0"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تحقيق أهداف التنمية المستدامة </w:t>
      </w:r>
      <w:proofErr w:type="spellStart"/>
      <w:r w:rsidRPr="0020448B">
        <w:rPr>
          <w:rFonts w:asciiTheme="minorBidi" w:hAnsiTheme="minorBidi" w:cs="Simplified Arabic" w:hint="cs"/>
          <w:color w:val="000000" w:themeColor="text1"/>
          <w:sz w:val="28"/>
          <w:szCs w:val="28"/>
          <w:rtl/>
          <w:lang w:bidi="ar-EG"/>
        </w:rPr>
        <w:t>باتاحة</w:t>
      </w:r>
      <w:proofErr w:type="spellEnd"/>
      <w:r w:rsidRPr="0020448B">
        <w:rPr>
          <w:rFonts w:asciiTheme="minorBidi" w:hAnsiTheme="minorBidi" w:cs="Simplified Arabic" w:hint="cs"/>
          <w:color w:val="000000" w:themeColor="text1"/>
          <w:sz w:val="28"/>
          <w:szCs w:val="28"/>
          <w:rtl/>
          <w:lang w:bidi="ar-EG"/>
        </w:rPr>
        <w:t xml:space="preserve"> قدر كبير من الشفافية في عملية تنفيذ مشروعات الخطة الاستثمارية للدولة.</w:t>
      </w:r>
    </w:p>
    <w:p w14:paraId="65A2DBEC" w14:textId="6898F19E" w:rsidR="007F500D" w:rsidRPr="0020448B" w:rsidRDefault="007F500D" w:rsidP="00490DB6">
      <w:pPr>
        <w:pStyle w:val="ListParagraph"/>
        <w:numPr>
          <w:ilvl w:val="0"/>
          <w:numId w:val="52"/>
        </w:numPr>
        <w:ind w:left="-1" w:hanging="284"/>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 تطوير عمليات المتابعة والتقييم الخاصة </w:t>
      </w:r>
      <w:proofErr w:type="spellStart"/>
      <w:r w:rsidRPr="0020448B">
        <w:rPr>
          <w:rFonts w:asciiTheme="minorBidi" w:hAnsiTheme="minorBidi" w:cs="Simplified Arabic" w:hint="cs"/>
          <w:color w:val="000000" w:themeColor="text1"/>
          <w:sz w:val="28"/>
          <w:szCs w:val="28"/>
          <w:rtl/>
          <w:lang w:bidi="ar-EG"/>
        </w:rPr>
        <w:t>بالشروعات</w:t>
      </w:r>
      <w:proofErr w:type="spellEnd"/>
      <w:r w:rsidRPr="0020448B">
        <w:rPr>
          <w:rFonts w:asciiTheme="minorBidi" w:hAnsiTheme="minorBidi" w:cs="Simplified Arabic" w:hint="cs"/>
          <w:color w:val="000000" w:themeColor="text1"/>
          <w:sz w:val="28"/>
          <w:szCs w:val="28"/>
          <w:rtl/>
          <w:lang w:bidi="ar-EG"/>
        </w:rPr>
        <w:t xml:space="preserve"> الاستثمارية وتطوير تقارير المتابعات </w:t>
      </w:r>
      <w:r w:rsidR="00E36E8D" w:rsidRPr="0020448B">
        <w:rPr>
          <w:rFonts w:asciiTheme="minorBidi" w:hAnsiTheme="minorBidi" w:cs="Simplified Arabic" w:hint="cs"/>
          <w:color w:val="000000" w:themeColor="text1"/>
          <w:sz w:val="28"/>
          <w:szCs w:val="28"/>
          <w:rtl/>
          <w:lang w:bidi="ar-EG"/>
        </w:rPr>
        <w:t>بصورة تساعد على اتخاذ القرارات.</w:t>
      </w:r>
    </w:p>
    <w:p w14:paraId="65964EAB" w14:textId="4F4CA865" w:rsidR="00C83873" w:rsidRPr="0020448B" w:rsidRDefault="002F0C10" w:rsidP="00A961B7">
      <w:pPr>
        <w:ind w:left="-427"/>
        <w:jc w:val="both"/>
        <w:rPr>
          <w:rFonts w:ascii="Simplified Arabic" w:hAnsi="Simplified Arabic" w:cs="Simplified Arabic"/>
          <w:b/>
          <w:bCs/>
          <w:color w:val="000000" w:themeColor="text1"/>
          <w:sz w:val="30"/>
          <w:szCs w:val="30"/>
          <w:rtl/>
          <w:lang w:bidi="ar-EG"/>
        </w:rPr>
      </w:pPr>
      <w:r w:rsidRPr="0020448B">
        <w:rPr>
          <w:rFonts w:ascii="Simplified Arabic" w:hAnsi="Simplified Arabic" w:cs="Simplified Arabic" w:hint="cs"/>
          <w:b/>
          <w:bCs/>
          <w:color w:val="000000" w:themeColor="text1"/>
          <w:sz w:val="32"/>
          <w:szCs w:val="32"/>
          <w:rtl/>
          <w:lang w:bidi="ar-EG"/>
        </w:rPr>
        <w:t>خامساً</w:t>
      </w:r>
      <w:r w:rsidR="00C83873" w:rsidRPr="0020448B">
        <w:rPr>
          <w:rFonts w:ascii="Simplified Arabic" w:hAnsi="Simplified Arabic" w:cs="Simplified Arabic" w:hint="cs"/>
          <w:b/>
          <w:bCs/>
          <w:color w:val="000000" w:themeColor="text1"/>
          <w:sz w:val="30"/>
          <w:szCs w:val="30"/>
          <w:rtl/>
          <w:lang w:bidi="ar-EG"/>
        </w:rPr>
        <w:t xml:space="preserve">: </w:t>
      </w:r>
      <w:r w:rsidR="00A961B7">
        <w:rPr>
          <w:rFonts w:ascii="Simplified Arabic" w:hAnsi="Simplified Arabic" w:cs="Simplified Arabic" w:hint="cs"/>
          <w:b/>
          <w:bCs/>
          <w:color w:val="000000" w:themeColor="text1"/>
          <w:sz w:val="30"/>
          <w:szCs w:val="30"/>
          <w:rtl/>
          <w:lang w:bidi="ar-EG"/>
        </w:rPr>
        <w:t>محافظة الشرقية كمثال لتوضيح فعالية الإنفاق الاستثماري الحكومي في تحقيق التنمية</w:t>
      </w:r>
      <w:r w:rsidR="00C83873" w:rsidRPr="0020448B">
        <w:rPr>
          <w:rFonts w:ascii="Simplified Arabic" w:hAnsi="Simplified Arabic" w:cs="Simplified Arabic"/>
          <w:b/>
          <w:bCs/>
          <w:color w:val="000000" w:themeColor="text1"/>
          <w:sz w:val="30"/>
          <w:szCs w:val="30"/>
          <w:rtl/>
          <w:lang w:bidi="ar-EG"/>
        </w:rPr>
        <w:t>:</w:t>
      </w:r>
    </w:p>
    <w:p w14:paraId="5254E7C9" w14:textId="1DA5001E" w:rsidR="00C83873" w:rsidRPr="0020448B" w:rsidRDefault="00C83873" w:rsidP="001168B4">
      <w:pPr>
        <w:ind w:left="-427" w:firstLine="566"/>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وقد قام البحث باختيار </w:t>
      </w:r>
      <w:r w:rsidRPr="0020448B">
        <w:rPr>
          <w:rFonts w:asciiTheme="minorBidi" w:hAnsiTheme="minorBidi" w:cs="Simplified Arabic" w:hint="cs"/>
          <w:color w:val="000000" w:themeColor="text1"/>
          <w:sz w:val="28"/>
          <w:szCs w:val="28"/>
          <w:u w:val="single"/>
          <w:rtl/>
          <w:lang w:bidi="ar-EG"/>
        </w:rPr>
        <w:t>محافظة الشرقية</w:t>
      </w:r>
      <w:r w:rsidR="00A961B7">
        <w:rPr>
          <w:rFonts w:asciiTheme="minorBidi" w:hAnsiTheme="minorBidi" w:cs="Simplified Arabic" w:hint="cs"/>
          <w:color w:val="000000" w:themeColor="text1"/>
          <w:sz w:val="28"/>
          <w:szCs w:val="28"/>
          <w:rtl/>
          <w:lang w:bidi="ar-EG"/>
        </w:rPr>
        <w:t xml:space="preserve"> كنموذج يوضح من خلاله دور الإ</w:t>
      </w:r>
      <w:r w:rsidRPr="0020448B">
        <w:rPr>
          <w:rFonts w:asciiTheme="minorBidi" w:hAnsiTheme="minorBidi" w:cs="Simplified Arabic" w:hint="cs"/>
          <w:color w:val="000000" w:themeColor="text1"/>
          <w:sz w:val="28"/>
          <w:szCs w:val="28"/>
          <w:rtl/>
          <w:lang w:bidi="ar-EG"/>
        </w:rPr>
        <w:t>نفاق الاستثماري الحكومي في النهوض بمستوى التنمية بالمحافظة وزيادة قدرتها وتأثيرها الإيجابي في اقتصاد اقليم القناة خاصة ومصر عامة حيث يستند هذا الاختيار الى س</w:t>
      </w:r>
      <w:r w:rsidR="001D1286" w:rsidRPr="0020448B">
        <w:rPr>
          <w:rFonts w:asciiTheme="minorBidi" w:hAnsiTheme="minorBidi" w:cs="Simplified Arabic" w:hint="cs"/>
          <w:color w:val="000000" w:themeColor="text1"/>
          <w:sz w:val="28"/>
          <w:szCs w:val="28"/>
          <w:rtl/>
          <w:lang w:bidi="ar-EG"/>
        </w:rPr>
        <w:t>ب</w:t>
      </w:r>
      <w:r w:rsidRPr="0020448B">
        <w:rPr>
          <w:rFonts w:asciiTheme="minorBidi" w:hAnsiTheme="minorBidi" w:cs="Simplified Arabic" w:hint="cs"/>
          <w:color w:val="000000" w:themeColor="text1"/>
          <w:sz w:val="28"/>
          <w:szCs w:val="28"/>
          <w:rtl/>
          <w:lang w:bidi="ar-EG"/>
        </w:rPr>
        <w:t>بين:</w:t>
      </w:r>
    </w:p>
    <w:p w14:paraId="1E4CF8EA" w14:textId="77777777" w:rsidR="00C83873" w:rsidRPr="0020448B" w:rsidRDefault="00C83873" w:rsidP="001168B4">
      <w:pPr>
        <w:pStyle w:val="ListParagraph"/>
        <w:spacing w:line="240" w:lineRule="auto"/>
        <w:ind w:left="566" w:hanging="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u w:val="single"/>
          <w:rtl/>
          <w:lang w:bidi="ar-EG"/>
        </w:rPr>
        <w:t>الأول:</w:t>
      </w:r>
      <w:r w:rsidRPr="0020448B">
        <w:rPr>
          <w:rFonts w:asciiTheme="minorBidi" w:hAnsiTheme="minorBidi" w:cs="Simplified Arabic" w:hint="cs"/>
          <w:color w:val="000000" w:themeColor="text1"/>
          <w:sz w:val="28"/>
          <w:szCs w:val="28"/>
          <w:rtl/>
          <w:lang w:bidi="ar-EG"/>
        </w:rPr>
        <w:t xml:space="preserve"> محافظة الشرقية يُشكل تعداد سكانها نحو 68% من سكان إقليم قناة السويس، كما أنها ثالث محافظات الجمهورية من حيث التعداد السكاني بعد محافظتي القاهرة والجيزة.</w:t>
      </w:r>
    </w:p>
    <w:p w14:paraId="09F5FC42" w14:textId="77777777" w:rsidR="00C83873" w:rsidRDefault="00C83873" w:rsidP="001168B4">
      <w:pPr>
        <w:pStyle w:val="ListParagraph"/>
        <w:spacing w:line="240" w:lineRule="auto"/>
        <w:ind w:left="566" w:hanging="56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u w:val="single"/>
          <w:rtl/>
          <w:lang w:bidi="ar-EG"/>
        </w:rPr>
        <w:lastRenderedPageBreak/>
        <w:t>الثاني:</w:t>
      </w:r>
      <w:r w:rsidRPr="0020448B">
        <w:rPr>
          <w:rFonts w:asciiTheme="minorBidi" w:hAnsiTheme="minorBidi" w:cs="Simplified Arabic" w:hint="cs"/>
          <w:color w:val="000000" w:themeColor="text1"/>
          <w:sz w:val="28"/>
          <w:szCs w:val="28"/>
          <w:rtl/>
          <w:lang w:bidi="ar-EG"/>
        </w:rPr>
        <w:t xml:space="preserve"> محافظة الشرقية من محافظات الاقليم المتواضعة في مستوى التنمية عن باقي محافظات الاقليم.</w:t>
      </w:r>
    </w:p>
    <w:p w14:paraId="3CDB1BE3" w14:textId="77777777" w:rsidR="00C83873" w:rsidRPr="0020448B" w:rsidRDefault="00C83873" w:rsidP="00490DB6">
      <w:pPr>
        <w:pStyle w:val="ListParagraph"/>
        <w:numPr>
          <w:ilvl w:val="0"/>
          <w:numId w:val="37"/>
        </w:numPr>
        <w:spacing w:after="160" w:line="240" w:lineRule="auto"/>
        <w:rPr>
          <w:rFonts w:asciiTheme="minorBidi" w:hAnsiTheme="minorBidi" w:cs="Simplified Arabic"/>
          <w:b/>
          <w:bCs/>
          <w:color w:val="000000" w:themeColor="text1"/>
          <w:sz w:val="28"/>
          <w:szCs w:val="28"/>
          <w:rtl/>
          <w:lang w:bidi="ar-EG"/>
        </w:rPr>
      </w:pPr>
      <w:r w:rsidRPr="0020448B">
        <w:rPr>
          <w:rFonts w:asciiTheme="minorBidi" w:hAnsiTheme="minorBidi" w:cs="Simplified Arabic" w:hint="cs"/>
          <w:b/>
          <w:bCs/>
          <w:color w:val="000000" w:themeColor="text1"/>
          <w:sz w:val="28"/>
          <w:szCs w:val="28"/>
          <w:rtl/>
          <w:lang w:bidi="ar-EG"/>
        </w:rPr>
        <w:t>التقسيم الاداري لمحافظة الشرقية:</w:t>
      </w:r>
    </w:p>
    <w:p w14:paraId="3CC997E0" w14:textId="761B1D03" w:rsidR="00C83873" w:rsidRPr="0020448B" w:rsidRDefault="00C83873" w:rsidP="001168B4">
      <w:pPr>
        <w:pStyle w:val="ListParagraph"/>
        <w:spacing w:line="240" w:lineRule="auto"/>
        <w:ind w:left="26" w:firstLine="441"/>
        <w:jc w:val="both"/>
        <w:rPr>
          <w:b/>
          <w:bCs/>
          <w:color w:val="000000" w:themeColor="text1"/>
          <w:sz w:val="28"/>
          <w:szCs w:val="28"/>
          <w:rtl/>
        </w:rPr>
      </w:pPr>
      <w:r w:rsidRPr="0020448B">
        <w:rPr>
          <w:rFonts w:asciiTheme="minorBidi" w:hAnsiTheme="minorBidi" w:cs="Simplified Arabic" w:hint="cs"/>
          <w:color w:val="000000" w:themeColor="text1"/>
          <w:sz w:val="28"/>
          <w:szCs w:val="28"/>
          <w:rtl/>
          <w:lang w:bidi="ar-EG"/>
        </w:rPr>
        <w:t xml:space="preserve">تنقسم محافظة الشرقية إداريا إلى 13 مركز + 4 مدينة وحي (أول وثاني الزقازيق) و107 وحدة محلية قروية، و509 قرية و3890 كفر وعزبة ومدينتين صناعيتين (العاشر من رمضان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الصالحية الجديدة) كما هو موضح بالجدول التالي</w:t>
      </w:r>
      <w:r w:rsidRPr="0020448B">
        <w:rPr>
          <w:rFonts w:hint="cs"/>
          <w:color w:val="000000" w:themeColor="text1"/>
          <w:sz w:val="28"/>
          <w:szCs w:val="28"/>
          <w:rtl/>
        </w:rPr>
        <w:t>:</w:t>
      </w:r>
      <w:r w:rsidRPr="0020448B">
        <w:rPr>
          <w:rFonts w:hint="cs"/>
          <w:b/>
          <w:bCs/>
          <w:color w:val="000000" w:themeColor="text1"/>
          <w:sz w:val="28"/>
          <w:szCs w:val="28"/>
          <w:rtl/>
        </w:rPr>
        <w:t xml:space="preserve"> </w:t>
      </w:r>
    </w:p>
    <w:p w14:paraId="1CD43FFF" w14:textId="741D9EF0" w:rsidR="00C83873" w:rsidRPr="0020448B" w:rsidRDefault="00C83873" w:rsidP="00CC104F">
      <w:pPr>
        <w:ind w:left="360"/>
        <w:jc w:val="center"/>
        <w:rPr>
          <w:color w:val="000000" w:themeColor="text1"/>
          <w:sz w:val="28"/>
          <w:szCs w:val="28"/>
          <w:rtl/>
        </w:rPr>
      </w:pPr>
      <w:bookmarkStart w:id="72" w:name="_Hlk97210389"/>
      <w:r w:rsidRPr="0020448B">
        <w:rPr>
          <w:rFonts w:hint="cs"/>
          <w:color w:val="000000" w:themeColor="text1"/>
          <w:sz w:val="28"/>
          <w:szCs w:val="28"/>
          <w:rtl/>
        </w:rPr>
        <w:t>جدول رقم (</w:t>
      </w:r>
      <w:r w:rsidR="00CC104F" w:rsidRPr="0020448B">
        <w:rPr>
          <w:rFonts w:hint="cs"/>
          <w:color w:val="000000" w:themeColor="text1"/>
          <w:sz w:val="28"/>
          <w:szCs w:val="28"/>
          <w:rtl/>
        </w:rPr>
        <w:t>3</w:t>
      </w:r>
      <w:r w:rsidR="005A06C4" w:rsidRPr="0020448B">
        <w:rPr>
          <w:rFonts w:hint="cs"/>
          <w:color w:val="000000" w:themeColor="text1"/>
          <w:sz w:val="28"/>
          <w:szCs w:val="28"/>
          <w:rtl/>
        </w:rPr>
        <w:t>-</w:t>
      </w:r>
      <w:r w:rsidR="00B46F65" w:rsidRPr="0020448B">
        <w:rPr>
          <w:rFonts w:hint="cs"/>
          <w:color w:val="000000" w:themeColor="text1"/>
          <w:sz w:val="28"/>
          <w:szCs w:val="28"/>
          <w:rtl/>
        </w:rPr>
        <w:t>18</w:t>
      </w:r>
      <w:r w:rsidRPr="0020448B">
        <w:rPr>
          <w:rFonts w:hint="cs"/>
          <w:color w:val="000000" w:themeColor="text1"/>
          <w:sz w:val="28"/>
          <w:szCs w:val="28"/>
          <w:rtl/>
        </w:rPr>
        <w:t>) التقسيم الإداري لمحافظة الشرقية</w:t>
      </w:r>
    </w:p>
    <w:tbl>
      <w:tblPr>
        <w:tblStyle w:val="TableGrid"/>
        <w:tblpPr w:leftFromText="180" w:rightFromText="180" w:vertAnchor="text" w:horzAnchor="margin" w:tblpXSpec="center" w:tblpY="242"/>
        <w:bidiVisual/>
        <w:tblW w:w="8719" w:type="dxa"/>
        <w:tblLayout w:type="fixed"/>
        <w:tblLook w:val="04A0" w:firstRow="1" w:lastRow="0" w:firstColumn="1" w:lastColumn="0" w:noHBand="0" w:noVBand="1"/>
      </w:tblPr>
      <w:tblGrid>
        <w:gridCol w:w="1765"/>
        <w:gridCol w:w="1417"/>
        <w:gridCol w:w="851"/>
        <w:gridCol w:w="1851"/>
        <w:gridCol w:w="992"/>
        <w:gridCol w:w="1843"/>
      </w:tblGrid>
      <w:tr w:rsidR="002F28BA" w:rsidRPr="0020448B" w14:paraId="45103DAF" w14:textId="77777777" w:rsidTr="009816A6">
        <w:trPr>
          <w:trHeight w:val="562"/>
        </w:trPr>
        <w:tc>
          <w:tcPr>
            <w:tcW w:w="1765" w:type="dxa"/>
            <w:shd w:val="clear" w:color="auto" w:fill="C6D9F1" w:themeFill="text2" w:themeFillTint="33"/>
          </w:tcPr>
          <w:bookmarkEnd w:id="72"/>
          <w:p w14:paraId="15A7E864" w14:textId="0BBDEBF8"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FF7023">
              <w:rPr>
                <w:rFonts w:ascii="Simplified Arabic" w:hAnsi="Simplified Arabic" w:cs="Simplified Arabic" w:hint="cs"/>
                <w:color w:val="000000" w:themeColor="text1"/>
                <w:sz w:val="28"/>
                <w:szCs w:val="28"/>
                <w:rtl/>
                <w:lang w:bidi="ar-EG"/>
              </w:rPr>
              <w:t>البيـــان</w:t>
            </w:r>
          </w:p>
        </w:tc>
        <w:tc>
          <w:tcPr>
            <w:tcW w:w="1417" w:type="dxa"/>
            <w:shd w:val="clear" w:color="auto" w:fill="C6D9F1" w:themeFill="text2" w:themeFillTint="33"/>
          </w:tcPr>
          <w:p w14:paraId="658AF421" w14:textId="10122D36"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9816A6">
              <w:rPr>
                <w:rFonts w:ascii="Simplified Arabic" w:hAnsi="Simplified Arabic" w:cs="Simplified Arabic" w:hint="cs"/>
                <w:color w:val="000000" w:themeColor="text1"/>
                <w:sz w:val="28"/>
                <w:szCs w:val="28"/>
                <w:rtl/>
                <w:lang w:bidi="ar-EG"/>
              </w:rPr>
              <w:t>مراكز ومدن المحافظة</w:t>
            </w:r>
          </w:p>
        </w:tc>
        <w:tc>
          <w:tcPr>
            <w:tcW w:w="851" w:type="dxa"/>
            <w:shd w:val="clear" w:color="auto" w:fill="C6D9F1" w:themeFill="text2" w:themeFillTint="33"/>
          </w:tcPr>
          <w:p w14:paraId="1EC491D9" w14:textId="77777777"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FF7023">
              <w:rPr>
                <w:rFonts w:ascii="Simplified Arabic" w:hAnsi="Simplified Arabic" w:cs="Simplified Arabic" w:hint="cs"/>
                <w:color w:val="000000" w:themeColor="text1"/>
                <w:sz w:val="28"/>
                <w:szCs w:val="28"/>
                <w:rtl/>
                <w:lang w:bidi="ar-EG"/>
              </w:rPr>
              <w:t>احياء</w:t>
            </w:r>
          </w:p>
        </w:tc>
        <w:tc>
          <w:tcPr>
            <w:tcW w:w="1851" w:type="dxa"/>
            <w:shd w:val="clear" w:color="auto" w:fill="C6D9F1" w:themeFill="text2" w:themeFillTint="33"/>
          </w:tcPr>
          <w:p w14:paraId="761BEEF8" w14:textId="245D393A"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FF7023">
              <w:rPr>
                <w:rFonts w:ascii="Simplified Arabic" w:hAnsi="Simplified Arabic" w:cs="Simplified Arabic" w:hint="cs"/>
                <w:color w:val="000000" w:themeColor="text1"/>
                <w:sz w:val="28"/>
                <w:szCs w:val="28"/>
                <w:rtl/>
                <w:lang w:bidi="ar-EG"/>
              </w:rPr>
              <w:t>قري وحدات محلية</w:t>
            </w:r>
          </w:p>
        </w:tc>
        <w:tc>
          <w:tcPr>
            <w:tcW w:w="992" w:type="dxa"/>
            <w:shd w:val="clear" w:color="auto" w:fill="C6D9F1" w:themeFill="text2" w:themeFillTint="33"/>
          </w:tcPr>
          <w:p w14:paraId="28ABA8B1" w14:textId="276919EC"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FF7023">
              <w:rPr>
                <w:rFonts w:ascii="Simplified Arabic" w:hAnsi="Simplified Arabic" w:cs="Simplified Arabic" w:hint="cs"/>
                <w:color w:val="000000" w:themeColor="text1"/>
                <w:sz w:val="28"/>
                <w:szCs w:val="28"/>
                <w:rtl/>
                <w:lang w:bidi="ar-EG"/>
              </w:rPr>
              <w:t>قرية</w:t>
            </w:r>
          </w:p>
        </w:tc>
        <w:tc>
          <w:tcPr>
            <w:tcW w:w="1843" w:type="dxa"/>
            <w:shd w:val="clear" w:color="auto" w:fill="C6D9F1" w:themeFill="text2" w:themeFillTint="33"/>
          </w:tcPr>
          <w:p w14:paraId="5C7346DF" w14:textId="77777777"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r w:rsidRPr="00FF7023">
              <w:rPr>
                <w:rFonts w:ascii="Simplified Arabic" w:hAnsi="Simplified Arabic" w:cs="Simplified Arabic" w:hint="cs"/>
                <w:color w:val="000000" w:themeColor="text1"/>
                <w:sz w:val="28"/>
                <w:szCs w:val="28"/>
                <w:rtl/>
                <w:lang w:bidi="ar-EG"/>
              </w:rPr>
              <w:t>كفر وعزبة</w:t>
            </w:r>
          </w:p>
          <w:p w14:paraId="4D72B82C" w14:textId="061440E3" w:rsidR="00C83873" w:rsidRPr="00FF7023" w:rsidRDefault="00C83873" w:rsidP="00FF7023">
            <w:pPr>
              <w:spacing w:line="360" w:lineRule="exact"/>
              <w:jc w:val="center"/>
              <w:rPr>
                <w:rFonts w:ascii="Simplified Arabic" w:hAnsi="Simplified Arabic" w:cs="Simplified Arabic"/>
                <w:color w:val="000000" w:themeColor="text1"/>
                <w:sz w:val="28"/>
                <w:szCs w:val="28"/>
                <w:rtl/>
                <w:lang w:bidi="ar-EG"/>
              </w:rPr>
            </w:pPr>
          </w:p>
        </w:tc>
      </w:tr>
      <w:tr w:rsidR="002F28BA" w:rsidRPr="0020448B" w14:paraId="5ED9F974" w14:textId="77777777" w:rsidTr="007A03BA">
        <w:trPr>
          <w:trHeight w:val="276"/>
        </w:trPr>
        <w:tc>
          <w:tcPr>
            <w:tcW w:w="1765" w:type="dxa"/>
          </w:tcPr>
          <w:p w14:paraId="1B1B4A47" w14:textId="77777777" w:rsidR="00C83873" w:rsidRPr="009816A6" w:rsidRDefault="00C83873" w:rsidP="00622101">
            <w:pPr>
              <w:spacing w:line="360" w:lineRule="auto"/>
              <w:jc w:val="center"/>
              <w:rPr>
                <w:color w:val="000000" w:themeColor="text1"/>
                <w:sz w:val="28"/>
                <w:szCs w:val="28"/>
                <w:rtl/>
              </w:rPr>
            </w:pPr>
            <w:r w:rsidRPr="009816A6">
              <w:rPr>
                <w:rFonts w:hint="cs"/>
                <w:color w:val="000000" w:themeColor="text1"/>
                <w:sz w:val="28"/>
                <w:szCs w:val="28"/>
                <w:rtl/>
              </w:rPr>
              <w:t>العدد</w:t>
            </w:r>
          </w:p>
        </w:tc>
        <w:tc>
          <w:tcPr>
            <w:tcW w:w="1417" w:type="dxa"/>
          </w:tcPr>
          <w:p w14:paraId="00FD4842" w14:textId="77777777" w:rsidR="00C83873" w:rsidRPr="0020448B" w:rsidRDefault="00C83873" w:rsidP="00622101">
            <w:pPr>
              <w:spacing w:line="360" w:lineRule="auto"/>
              <w:jc w:val="center"/>
              <w:rPr>
                <w:color w:val="000000" w:themeColor="text1"/>
                <w:sz w:val="28"/>
                <w:szCs w:val="28"/>
                <w:rtl/>
              </w:rPr>
            </w:pPr>
            <w:r w:rsidRPr="0020448B">
              <w:rPr>
                <w:rFonts w:hint="cs"/>
                <w:color w:val="000000" w:themeColor="text1"/>
                <w:sz w:val="28"/>
                <w:szCs w:val="28"/>
                <w:rtl/>
              </w:rPr>
              <w:t>13</w:t>
            </w:r>
          </w:p>
        </w:tc>
        <w:tc>
          <w:tcPr>
            <w:tcW w:w="851" w:type="dxa"/>
          </w:tcPr>
          <w:p w14:paraId="0FC9C3E0" w14:textId="77777777" w:rsidR="00C83873" w:rsidRPr="0020448B" w:rsidRDefault="00C83873" w:rsidP="00622101">
            <w:pPr>
              <w:spacing w:line="360" w:lineRule="auto"/>
              <w:jc w:val="center"/>
              <w:rPr>
                <w:color w:val="000000" w:themeColor="text1"/>
                <w:sz w:val="28"/>
                <w:szCs w:val="28"/>
                <w:rtl/>
              </w:rPr>
            </w:pPr>
            <w:r w:rsidRPr="0020448B">
              <w:rPr>
                <w:rFonts w:hint="cs"/>
                <w:color w:val="000000" w:themeColor="text1"/>
                <w:sz w:val="28"/>
                <w:szCs w:val="28"/>
                <w:rtl/>
              </w:rPr>
              <w:t>2</w:t>
            </w:r>
          </w:p>
        </w:tc>
        <w:tc>
          <w:tcPr>
            <w:tcW w:w="1851" w:type="dxa"/>
          </w:tcPr>
          <w:p w14:paraId="4A6C2F2F" w14:textId="77777777" w:rsidR="00C83873" w:rsidRPr="0020448B" w:rsidRDefault="00C83873" w:rsidP="00622101">
            <w:pPr>
              <w:spacing w:line="360" w:lineRule="auto"/>
              <w:jc w:val="center"/>
              <w:rPr>
                <w:color w:val="000000" w:themeColor="text1"/>
                <w:sz w:val="28"/>
                <w:szCs w:val="28"/>
                <w:rtl/>
              </w:rPr>
            </w:pPr>
            <w:r w:rsidRPr="0020448B">
              <w:rPr>
                <w:rFonts w:hint="cs"/>
                <w:color w:val="000000" w:themeColor="text1"/>
                <w:sz w:val="28"/>
                <w:szCs w:val="28"/>
                <w:rtl/>
              </w:rPr>
              <w:t>107</w:t>
            </w:r>
          </w:p>
        </w:tc>
        <w:tc>
          <w:tcPr>
            <w:tcW w:w="992" w:type="dxa"/>
          </w:tcPr>
          <w:p w14:paraId="335AF601" w14:textId="77777777" w:rsidR="00C83873" w:rsidRPr="0020448B" w:rsidRDefault="00C83873" w:rsidP="00622101">
            <w:pPr>
              <w:spacing w:line="360" w:lineRule="auto"/>
              <w:jc w:val="center"/>
              <w:rPr>
                <w:color w:val="000000" w:themeColor="text1"/>
                <w:sz w:val="28"/>
                <w:szCs w:val="28"/>
                <w:rtl/>
              </w:rPr>
            </w:pPr>
            <w:r w:rsidRPr="0020448B">
              <w:rPr>
                <w:rFonts w:hint="cs"/>
                <w:color w:val="000000" w:themeColor="text1"/>
                <w:sz w:val="28"/>
                <w:szCs w:val="28"/>
                <w:rtl/>
              </w:rPr>
              <w:t>509</w:t>
            </w:r>
          </w:p>
        </w:tc>
        <w:tc>
          <w:tcPr>
            <w:tcW w:w="1843" w:type="dxa"/>
          </w:tcPr>
          <w:p w14:paraId="439C50F1" w14:textId="77777777" w:rsidR="00C83873" w:rsidRPr="0020448B" w:rsidRDefault="00C83873" w:rsidP="00622101">
            <w:pPr>
              <w:spacing w:line="360" w:lineRule="auto"/>
              <w:jc w:val="center"/>
              <w:rPr>
                <w:color w:val="000000" w:themeColor="text1"/>
                <w:sz w:val="28"/>
                <w:szCs w:val="28"/>
                <w:rtl/>
                <w:lang w:bidi="ar-EG"/>
              </w:rPr>
            </w:pPr>
            <w:r w:rsidRPr="0020448B">
              <w:rPr>
                <w:rFonts w:hint="cs"/>
                <w:color w:val="000000" w:themeColor="text1"/>
                <w:sz w:val="28"/>
                <w:szCs w:val="28"/>
                <w:rtl/>
              </w:rPr>
              <w:t>3890</w:t>
            </w:r>
          </w:p>
        </w:tc>
      </w:tr>
    </w:tbl>
    <w:p w14:paraId="6B43B10D" w14:textId="328D65E9" w:rsidR="00C83873" w:rsidRPr="0020448B" w:rsidRDefault="00C83873" w:rsidP="00C83873">
      <w:pPr>
        <w:spacing w:line="360" w:lineRule="auto"/>
        <w:ind w:left="360" w:hanging="361"/>
        <w:rPr>
          <w:color w:val="000000" w:themeColor="text1"/>
          <w:sz w:val="28"/>
          <w:szCs w:val="28"/>
          <w:rtl/>
          <w:lang w:bidi="ar-EG"/>
        </w:rPr>
      </w:pPr>
      <w:r w:rsidRPr="0020448B">
        <w:rPr>
          <w:rFonts w:hint="cs"/>
          <w:color w:val="000000" w:themeColor="text1"/>
          <w:rtl/>
        </w:rPr>
        <w:t xml:space="preserve">المصدر: محافظة </w:t>
      </w:r>
      <w:r w:rsidR="00146559" w:rsidRPr="0020448B">
        <w:rPr>
          <w:rFonts w:hint="cs"/>
          <w:color w:val="000000" w:themeColor="text1"/>
          <w:rtl/>
        </w:rPr>
        <w:t>الشرقية،</w:t>
      </w:r>
      <w:r w:rsidRPr="0020448B">
        <w:rPr>
          <w:rFonts w:hint="cs"/>
          <w:color w:val="000000" w:themeColor="text1"/>
          <w:rtl/>
        </w:rPr>
        <w:t xml:space="preserve"> الموقع الالكتروني.</w:t>
      </w:r>
    </w:p>
    <w:p w14:paraId="1EEC3EBA" w14:textId="4B5BDA98" w:rsidR="00C83873" w:rsidRDefault="00C83873" w:rsidP="00C83873">
      <w:pPr>
        <w:spacing w:line="360" w:lineRule="auto"/>
        <w:ind w:left="360" w:firstLine="631"/>
        <w:jc w:val="both"/>
        <w:rPr>
          <w:color w:val="000000" w:themeColor="text1"/>
          <w:sz w:val="28"/>
          <w:szCs w:val="28"/>
        </w:rPr>
      </w:pPr>
      <w:r w:rsidRPr="0020448B">
        <w:rPr>
          <w:rFonts w:hint="cs"/>
          <w:color w:val="000000" w:themeColor="text1"/>
          <w:sz w:val="28"/>
          <w:szCs w:val="28"/>
          <w:rtl/>
        </w:rPr>
        <w:t xml:space="preserve">هذا وقد تم اتخاذ </w:t>
      </w:r>
      <w:r w:rsidR="00CF709E">
        <w:rPr>
          <w:rFonts w:hint="cs"/>
          <w:color w:val="000000" w:themeColor="text1"/>
          <w:sz w:val="28"/>
          <w:szCs w:val="28"/>
          <w:rtl/>
        </w:rPr>
        <w:t>إجراءات تبعيه مدينة العاشر</w:t>
      </w:r>
      <w:r w:rsidRPr="0020448B">
        <w:rPr>
          <w:rFonts w:hint="cs"/>
          <w:color w:val="000000" w:themeColor="text1"/>
          <w:sz w:val="28"/>
          <w:szCs w:val="28"/>
          <w:rtl/>
        </w:rPr>
        <w:t xml:space="preserve"> من رمضان الصناعية </w:t>
      </w:r>
      <w:r w:rsidR="003E25D2" w:rsidRPr="0020448B">
        <w:rPr>
          <w:rFonts w:hint="cs"/>
          <w:color w:val="000000" w:themeColor="text1"/>
          <w:sz w:val="28"/>
          <w:szCs w:val="28"/>
          <w:rtl/>
        </w:rPr>
        <w:t>إلى</w:t>
      </w:r>
      <w:r w:rsidRPr="0020448B">
        <w:rPr>
          <w:rFonts w:hint="cs"/>
          <w:color w:val="000000" w:themeColor="text1"/>
          <w:sz w:val="28"/>
          <w:szCs w:val="28"/>
          <w:rtl/>
        </w:rPr>
        <w:t xml:space="preserve"> محافظة الشرقية، حيث ترتبط مع الشرقية بكثير من الخدمات والطرق والامن، كما أنه تمتص الكثير من قوة العمل بمحافظة الشرقية.</w:t>
      </w:r>
    </w:p>
    <w:p w14:paraId="3DCF0FC2" w14:textId="4B33D84A" w:rsidR="003E25D2" w:rsidRPr="0020448B" w:rsidRDefault="003E25D2" w:rsidP="00490DB6">
      <w:pPr>
        <w:pStyle w:val="ListParagraph"/>
        <w:numPr>
          <w:ilvl w:val="0"/>
          <w:numId w:val="37"/>
        </w:numPr>
        <w:spacing w:after="160" w:line="240" w:lineRule="auto"/>
        <w:rPr>
          <w:rFonts w:asciiTheme="minorBidi" w:hAnsiTheme="minorBidi" w:cs="Simplified Arabic"/>
          <w:b/>
          <w:bCs/>
          <w:color w:val="000000" w:themeColor="text1"/>
          <w:sz w:val="28"/>
          <w:szCs w:val="28"/>
          <w:lang w:bidi="ar-EG"/>
        </w:rPr>
      </w:pPr>
      <w:r w:rsidRPr="0020448B">
        <w:rPr>
          <w:rFonts w:asciiTheme="minorBidi" w:hAnsiTheme="minorBidi" w:cs="Simplified Arabic" w:hint="cs"/>
          <w:b/>
          <w:bCs/>
          <w:color w:val="000000" w:themeColor="text1"/>
          <w:sz w:val="28"/>
          <w:szCs w:val="28"/>
          <w:rtl/>
          <w:lang w:bidi="ar-EG"/>
        </w:rPr>
        <w:t>مستوى التنمية بمحافظة الشرقية</w:t>
      </w:r>
      <w:r w:rsidR="00CE65B7" w:rsidRPr="0020448B">
        <w:rPr>
          <w:rFonts w:asciiTheme="minorBidi" w:hAnsiTheme="minorBidi" w:cs="Simplified Arabic" w:hint="cs"/>
          <w:b/>
          <w:bCs/>
          <w:color w:val="000000" w:themeColor="text1"/>
          <w:sz w:val="28"/>
          <w:szCs w:val="28"/>
          <w:rtl/>
          <w:lang w:bidi="ar-EG"/>
        </w:rPr>
        <w:t xml:space="preserve"> مقارنة مع </w:t>
      </w:r>
      <w:r w:rsidR="00701FB0" w:rsidRPr="0020448B">
        <w:rPr>
          <w:rFonts w:asciiTheme="minorBidi" w:hAnsiTheme="minorBidi" w:cs="Simplified Arabic" w:hint="cs"/>
          <w:b/>
          <w:bCs/>
          <w:color w:val="000000" w:themeColor="text1"/>
          <w:sz w:val="28"/>
          <w:szCs w:val="28"/>
          <w:rtl/>
          <w:lang w:bidi="ar-EG"/>
        </w:rPr>
        <w:t>ال</w:t>
      </w:r>
      <w:r w:rsidR="00CE65B7" w:rsidRPr="0020448B">
        <w:rPr>
          <w:rFonts w:asciiTheme="minorBidi" w:hAnsiTheme="minorBidi" w:cs="Simplified Arabic" w:hint="cs"/>
          <w:b/>
          <w:bCs/>
          <w:color w:val="000000" w:themeColor="text1"/>
          <w:sz w:val="28"/>
          <w:szCs w:val="28"/>
          <w:rtl/>
          <w:lang w:bidi="ar-EG"/>
        </w:rPr>
        <w:t xml:space="preserve">متوسط </w:t>
      </w:r>
      <w:r w:rsidR="00701FB0" w:rsidRPr="0020448B">
        <w:rPr>
          <w:rFonts w:asciiTheme="minorBidi" w:hAnsiTheme="minorBidi" w:cs="Simplified Arabic" w:hint="cs"/>
          <w:b/>
          <w:bCs/>
          <w:color w:val="000000" w:themeColor="text1"/>
          <w:sz w:val="28"/>
          <w:szCs w:val="28"/>
          <w:rtl/>
          <w:lang w:bidi="ar-EG"/>
        </w:rPr>
        <w:t>العام ل</w:t>
      </w:r>
      <w:r w:rsidR="00CE65B7" w:rsidRPr="0020448B">
        <w:rPr>
          <w:rFonts w:asciiTheme="minorBidi" w:hAnsiTheme="minorBidi" w:cs="Simplified Arabic" w:hint="cs"/>
          <w:b/>
          <w:bCs/>
          <w:color w:val="000000" w:themeColor="text1"/>
          <w:sz w:val="28"/>
          <w:szCs w:val="28"/>
          <w:rtl/>
          <w:lang w:bidi="ar-EG"/>
        </w:rPr>
        <w:t>لجمهورية</w:t>
      </w:r>
      <w:r w:rsidRPr="0020448B">
        <w:rPr>
          <w:rFonts w:asciiTheme="minorBidi" w:hAnsiTheme="minorBidi" w:cs="Simplified Arabic" w:hint="cs"/>
          <w:b/>
          <w:bCs/>
          <w:color w:val="000000" w:themeColor="text1"/>
          <w:sz w:val="28"/>
          <w:szCs w:val="28"/>
          <w:rtl/>
          <w:lang w:bidi="ar-EG"/>
        </w:rPr>
        <w:t>:</w:t>
      </w:r>
    </w:p>
    <w:p w14:paraId="2A892DF2" w14:textId="5C46AE0D" w:rsidR="003E25D2" w:rsidRPr="0020448B" w:rsidRDefault="003E25D2"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في الفصل ا</w:t>
      </w:r>
      <w:r w:rsidR="00895DA2" w:rsidRPr="0020448B">
        <w:rPr>
          <w:rFonts w:asciiTheme="minorBidi" w:hAnsiTheme="minorBidi" w:cs="Simplified Arabic" w:hint="cs"/>
          <w:color w:val="000000" w:themeColor="text1"/>
          <w:sz w:val="28"/>
          <w:szCs w:val="28"/>
          <w:rtl/>
          <w:lang w:bidi="ar-EG"/>
        </w:rPr>
        <w:t>ل</w:t>
      </w:r>
      <w:r w:rsidRPr="0020448B">
        <w:rPr>
          <w:rFonts w:asciiTheme="minorBidi" w:hAnsiTheme="minorBidi" w:cs="Simplified Arabic" w:hint="cs"/>
          <w:color w:val="000000" w:themeColor="text1"/>
          <w:sz w:val="28"/>
          <w:szCs w:val="28"/>
          <w:rtl/>
          <w:lang w:bidi="ar-EG"/>
        </w:rPr>
        <w:t xml:space="preserve">ثاني من هذا البحث تم رصد مستوى التنمية بمحافظات الجمهورية من خلال (6) مؤشرات اقتصادية واجتماعية (نصيب الفرد من القيمة المضافة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معدل البطالة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نسبة الفقر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متوسط الاجر </w:t>
      </w:r>
      <w:proofErr w:type="spellStart"/>
      <w:r w:rsidRPr="0020448B">
        <w:rPr>
          <w:rFonts w:asciiTheme="minorBidi" w:hAnsiTheme="minorBidi" w:cs="Simplified Arabic" w:hint="cs"/>
          <w:color w:val="000000" w:themeColor="text1"/>
          <w:sz w:val="28"/>
          <w:szCs w:val="28"/>
          <w:rtl/>
          <w:lang w:bidi="ar-EG"/>
        </w:rPr>
        <w:t>الشهرى</w:t>
      </w:r>
      <w:proofErr w:type="spellEnd"/>
      <w:r w:rsidRPr="0020448B">
        <w:rPr>
          <w:rFonts w:asciiTheme="minorBidi" w:hAnsiTheme="minorBidi" w:cs="Simplified Arabic" w:hint="cs"/>
          <w:color w:val="000000" w:themeColor="text1"/>
          <w:sz w:val="28"/>
          <w:szCs w:val="28"/>
          <w:rtl/>
          <w:lang w:bidi="ar-EG"/>
        </w:rPr>
        <w:t xml:space="preserve"> للمشتعلين </w:t>
      </w:r>
      <w:proofErr w:type="gramStart"/>
      <w:r w:rsidRPr="0020448B">
        <w:rPr>
          <w:rFonts w:asciiTheme="minorBidi" w:hAnsiTheme="minorBidi" w:cs="Simplified Arabic" w:hint="cs"/>
          <w:color w:val="000000" w:themeColor="text1"/>
          <w:sz w:val="28"/>
          <w:szCs w:val="28"/>
          <w:rtl/>
          <w:lang w:bidi="ar-EG"/>
        </w:rPr>
        <w:t>بأجر- نسبة</w:t>
      </w:r>
      <w:proofErr w:type="gramEnd"/>
      <w:r w:rsidRPr="0020448B">
        <w:rPr>
          <w:rFonts w:asciiTheme="minorBidi" w:hAnsiTheme="minorBidi" w:cs="Simplified Arabic" w:hint="cs"/>
          <w:color w:val="000000" w:themeColor="text1"/>
          <w:sz w:val="28"/>
          <w:szCs w:val="28"/>
          <w:rtl/>
          <w:lang w:bidi="ar-EG"/>
        </w:rPr>
        <w:t xml:space="preserve"> التعليم أقل من المتوسط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w:t>
      </w:r>
      <w:proofErr w:type="spellStart"/>
      <w:r w:rsidRPr="0020448B">
        <w:rPr>
          <w:rFonts w:asciiTheme="minorBidi" w:hAnsiTheme="minorBidi" w:cs="Simplified Arabic" w:hint="cs"/>
          <w:color w:val="000000" w:themeColor="text1"/>
          <w:sz w:val="28"/>
          <w:szCs w:val="28"/>
          <w:rtl/>
          <w:lang w:bidi="ar-EG"/>
        </w:rPr>
        <w:t>المنشات</w:t>
      </w:r>
      <w:proofErr w:type="spellEnd"/>
      <w:r w:rsidRPr="0020448B">
        <w:rPr>
          <w:rFonts w:asciiTheme="minorBidi" w:hAnsiTheme="minorBidi" w:cs="Simplified Arabic" w:hint="cs"/>
          <w:color w:val="000000" w:themeColor="text1"/>
          <w:sz w:val="28"/>
          <w:szCs w:val="28"/>
          <w:rtl/>
          <w:lang w:bidi="ar-EG"/>
        </w:rPr>
        <w:t xml:space="preserve"> الصحية "نسمة/سرير").</w:t>
      </w:r>
    </w:p>
    <w:p w14:paraId="31245B13" w14:textId="512CE460" w:rsidR="00E97ABE" w:rsidRDefault="003E25D2"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ويشير الجدول التالي الى موقف محافظة الشرقية من تلك المؤشرات مقارنة مع </w:t>
      </w:r>
      <w:proofErr w:type="spellStart"/>
      <w:r w:rsidRPr="0020448B">
        <w:rPr>
          <w:rFonts w:asciiTheme="minorBidi" w:hAnsiTheme="minorBidi" w:cs="Simplified Arabic" w:hint="cs"/>
          <w:color w:val="000000" w:themeColor="text1"/>
          <w:sz w:val="28"/>
          <w:szCs w:val="28"/>
          <w:rtl/>
          <w:lang w:bidi="ar-EG"/>
        </w:rPr>
        <w:t>المتوسك</w:t>
      </w:r>
      <w:proofErr w:type="spellEnd"/>
      <w:r w:rsidRPr="0020448B">
        <w:rPr>
          <w:rFonts w:asciiTheme="minorBidi" w:hAnsiTheme="minorBidi" w:cs="Simplified Arabic" w:hint="cs"/>
          <w:color w:val="000000" w:themeColor="text1"/>
          <w:sz w:val="28"/>
          <w:szCs w:val="28"/>
          <w:rtl/>
          <w:lang w:bidi="ar-EG"/>
        </w:rPr>
        <w:t xml:space="preserve"> العام للجمهورية:</w:t>
      </w:r>
    </w:p>
    <w:p w14:paraId="48D349B0"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6CBED22E"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6F922878"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65E3DD21" w14:textId="77777777" w:rsidR="00FC0341" w:rsidRDefault="00FC0341"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552763E0"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632F71F2"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2E334E7F" w14:textId="77777777" w:rsidR="00185B14"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lang w:bidi="ar-EG"/>
        </w:rPr>
      </w:pPr>
    </w:p>
    <w:p w14:paraId="5D0B9D0E" w14:textId="77777777" w:rsidR="00CC359D" w:rsidRDefault="00CC359D" w:rsidP="009816A6">
      <w:pPr>
        <w:pStyle w:val="ListParagraph"/>
        <w:spacing w:after="160" w:line="240" w:lineRule="auto"/>
        <w:ind w:left="336" w:firstLine="797"/>
        <w:jc w:val="both"/>
        <w:rPr>
          <w:rFonts w:asciiTheme="minorBidi" w:hAnsiTheme="minorBidi" w:cs="Simplified Arabic"/>
          <w:color w:val="000000" w:themeColor="text1"/>
          <w:sz w:val="28"/>
          <w:szCs w:val="28"/>
          <w:lang w:bidi="ar-EG"/>
        </w:rPr>
      </w:pPr>
    </w:p>
    <w:p w14:paraId="219518B3" w14:textId="77777777" w:rsidR="00CC359D" w:rsidRDefault="00CC359D" w:rsidP="009816A6">
      <w:pPr>
        <w:pStyle w:val="ListParagraph"/>
        <w:spacing w:after="160" w:line="240" w:lineRule="auto"/>
        <w:ind w:left="336" w:firstLine="797"/>
        <w:jc w:val="both"/>
        <w:rPr>
          <w:rFonts w:asciiTheme="minorBidi" w:hAnsiTheme="minorBidi" w:cs="Simplified Arabic"/>
          <w:color w:val="000000" w:themeColor="text1"/>
          <w:sz w:val="28"/>
          <w:szCs w:val="28"/>
          <w:rtl/>
          <w:lang w:bidi="ar-EG"/>
        </w:rPr>
      </w:pPr>
    </w:p>
    <w:p w14:paraId="0157221A" w14:textId="77777777" w:rsidR="00185B14" w:rsidRPr="0020448B" w:rsidRDefault="00185B14" w:rsidP="009816A6">
      <w:pPr>
        <w:pStyle w:val="ListParagraph"/>
        <w:spacing w:after="160" w:line="240" w:lineRule="auto"/>
        <w:ind w:left="336" w:firstLine="797"/>
        <w:jc w:val="both"/>
        <w:rPr>
          <w:rFonts w:asciiTheme="minorBidi" w:hAnsiTheme="minorBidi" w:cs="Simplified Arabic"/>
          <w:color w:val="000000" w:themeColor="text1"/>
          <w:sz w:val="28"/>
          <w:szCs w:val="28"/>
          <w:lang w:bidi="ar-EG"/>
        </w:rPr>
      </w:pPr>
    </w:p>
    <w:p w14:paraId="28750250" w14:textId="77777777" w:rsidR="00586523" w:rsidRPr="0020448B" w:rsidRDefault="003E25D2" w:rsidP="00CC104F">
      <w:pPr>
        <w:pStyle w:val="ListParagraph"/>
        <w:spacing w:after="160" w:line="240" w:lineRule="auto"/>
        <w:ind w:left="336" w:firstLine="371"/>
        <w:jc w:val="center"/>
        <w:rPr>
          <w:rFonts w:asciiTheme="minorBidi" w:hAnsiTheme="minorBidi" w:cs="Simplified Arabic"/>
          <w:color w:val="000000" w:themeColor="text1"/>
          <w:sz w:val="28"/>
          <w:szCs w:val="28"/>
          <w:rtl/>
          <w:lang w:bidi="ar-EG"/>
        </w:rPr>
      </w:pPr>
      <w:bookmarkStart w:id="73" w:name="_Hlk97210490"/>
      <w:r w:rsidRPr="0020448B">
        <w:rPr>
          <w:rFonts w:asciiTheme="minorBidi" w:hAnsiTheme="minorBidi" w:cs="Simplified Arabic" w:hint="cs"/>
          <w:color w:val="000000" w:themeColor="text1"/>
          <w:sz w:val="28"/>
          <w:szCs w:val="28"/>
          <w:rtl/>
          <w:lang w:bidi="ar-EG"/>
        </w:rPr>
        <w:lastRenderedPageBreak/>
        <w:t xml:space="preserve">جدول رقم </w:t>
      </w:r>
      <w:proofErr w:type="gramStart"/>
      <w:r w:rsidRPr="0020448B">
        <w:rPr>
          <w:rFonts w:asciiTheme="minorBidi" w:hAnsiTheme="minorBidi" w:cs="Simplified Arabic" w:hint="cs"/>
          <w:color w:val="000000" w:themeColor="text1"/>
          <w:sz w:val="28"/>
          <w:szCs w:val="28"/>
          <w:rtl/>
          <w:lang w:bidi="ar-EG"/>
        </w:rPr>
        <w:t xml:space="preserve">( </w:t>
      </w:r>
      <w:r w:rsidR="00CC104F" w:rsidRPr="0020448B">
        <w:rPr>
          <w:rFonts w:asciiTheme="minorBidi" w:hAnsiTheme="minorBidi" w:cs="Simplified Arabic" w:hint="cs"/>
          <w:color w:val="000000" w:themeColor="text1"/>
          <w:sz w:val="28"/>
          <w:szCs w:val="28"/>
          <w:rtl/>
          <w:lang w:bidi="ar-EG"/>
        </w:rPr>
        <w:t>3</w:t>
      </w:r>
      <w:proofErr w:type="gramEnd"/>
      <w:r w:rsidR="00F5795A" w:rsidRPr="0020448B">
        <w:rPr>
          <w:rFonts w:asciiTheme="minorBidi" w:hAnsiTheme="minorBidi" w:cs="Simplified Arabic" w:hint="cs"/>
          <w:color w:val="000000" w:themeColor="text1"/>
          <w:sz w:val="28"/>
          <w:szCs w:val="28"/>
          <w:rtl/>
          <w:lang w:bidi="ar-EG"/>
        </w:rPr>
        <w:t>-</w:t>
      </w:r>
      <w:r w:rsidR="00CC104F" w:rsidRPr="0020448B">
        <w:rPr>
          <w:rFonts w:asciiTheme="minorBidi" w:hAnsiTheme="minorBidi" w:cs="Simplified Arabic" w:hint="cs"/>
          <w:color w:val="000000" w:themeColor="text1"/>
          <w:sz w:val="28"/>
          <w:szCs w:val="28"/>
          <w:rtl/>
          <w:lang w:bidi="ar-EG"/>
        </w:rPr>
        <w:t>1</w:t>
      </w:r>
      <w:r w:rsidR="00B46F65" w:rsidRPr="0020448B">
        <w:rPr>
          <w:rFonts w:asciiTheme="minorBidi" w:hAnsiTheme="minorBidi" w:cs="Simplified Arabic" w:hint="cs"/>
          <w:color w:val="000000" w:themeColor="text1"/>
          <w:sz w:val="28"/>
          <w:szCs w:val="28"/>
          <w:rtl/>
          <w:lang w:bidi="ar-EG"/>
        </w:rPr>
        <w:t>9</w:t>
      </w:r>
      <w:r w:rsidRPr="0020448B">
        <w:rPr>
          <w:rFonts w:asciiTheme="minorBidi" w:hAnsiTheme="minorBidi" w:cs="Simplified Arabic" w:hint="cs"/>
          <w:color w:val="000000" w:themeColor="text1"/>
          <w:sz w:val="28"/>
          <w:szCs w:val="28"/>
          <w:rtl/>
          <w:lang w:bidi="ar-EG"/>
        </w:rPr>
        <w:t>) مقارنة بعض المؤشرات الاقتصادية</w:t>
      </w:r>
      <w:r w:rsidR="00C04399" w:rsidRPr="0020448B">
        <w:rPr>
          <w:rFonts w:asciiTheme="minorBidi" w:hAnsiTheme="minorBidi" w:cs="Simplified Arabic" w:hint="cs"/>
          <w:color w:val="000000" w:themeColor="text1"/>
          <w:sz w:val="28"/>
          <w:szCs w:val="28"/>
          <w:rtl/>
          <w:lang w:bidi="ar-EG"/>
        </w:rPr>
        <w:t xml:space="preserve"> </w:t>
      </w:r>
      <w:r w:rsidR="00586523" w:rsidRPr="0020448B">
        <w:rPr>
          <w:rFonts w:asciiTheme="minorBidi" w:hAnsiTheme="minorBidi" w:cs="Simplified Arabic" w:hint="cs"/>
          <w:color w:val="000000" w:themeColor="text1"/>
          <w:sz w:val="28"/>
          <w:szCs w:val="28"/>
          <w:rtl/>
          <w:lang w:bidi="ar-EG"/>
        </w:rPr>
        <w:t>والاجتماعية</w:t>
      </w:r>
    </w:p>
    <w:p w14:paraId="5B3D6638" w14:textId="2BE68B35" w:rsidR="003E25D2" w:rsidRPr="0020448B" w:rsidRDefault="003E25D2" w:rsidP="00CC104F">
      <w:pPr>
        <w:pStyle w:val="ListParagraph"/>
        <w:spacing w:after="160" w:line="240" w:lineRule="auto"/>
        <w:ind w:left="336" w:firstLine="371"/>
        <w:jc w:val="center"/>
        <w:rPr>
          <w:rFonts w:asciiTheme="minorBidi" w:hAnsiTheme="minorBidi"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بمحافظة الشرقية مع المتوسط العام للجمهورية</w:t>
      </w:r>
    </w:p>
    <w:bookmarkEnd w:id="73"/>
    <w:bookmarkStart w:id="74" w:name="_MON_1706361309"/>
    <w:bookmarkEnd w:id="74"/>
    <w:p w14:paraId="34D6BD92" w14:textId="24D84A18" w:rsidR="00C04399" w:rsidRPr="0020448B" w:rsidRDefault="00185B14" w:rsidP="00C9338A">
      <w:pPr>
        <w:pStyle w:val="ListParagraph"/>
        <w:spacing w:after="160" w:line="240" w:lineRule="auto"/>
        <w:ind w:left="566" w:right="1418"/>
        <w:rPr>
          <w:rFonts w:asciiTheme="minorBidi" w:hAnsiTheme="minorBidi" w:cs="Simplified Arabic"/>
          <w:color w:val="000000" w:themeColor="text1"/>
          <w:sz w:val="28"/>
          <w:szCs w:val="28"/>
          <w:rtl/>
          <w:lang w:bidi="ar-EG"/>
        </w:rPr>
      </w:pPr>
      <w:r w:rsidRPr="0020448B">
        <w:rPr>
          <w:rFonts w:asciiTheme="minorBidi" w:hAnsiTheme="minorBidi" w:cs="Simplified Arabic"/>
          <w:color w:val="000000" w:themeColor="text1"/>
          <w:sz w:val="28"/>
          <w:szCs w:val="28"/>
          <w:lang w:bidi="ar-EG"/>
        </w:rPr>
        <w:object w:dxaOrig="7877" w:dyaOrig="3431" w14:anchorId="7AB3B840">
          <v:shape id="_x0000_i1036" type="#_x0000_t75" style="width:425.25pt;height:158.25pt" o:ole="">
            <v:imagedata r:id="rId74" o:title=""/>
          </v:shape>
          <o:OLEObject Type="Embed" ProgID="Excel.Sheet.12" ShapeID="_x0000_i1036" DrawAspect="Content" ObjectID="_1721120941" r:id="rId75"/>
        </w:object>
      </w:r>
      <w:r w:rsidR="005859DF" w:rsidRPr="0020448B">
        <w:rPr>
          <w:rFonts w:asciiTheme="minorBidi" w:hAnsiTheme="minorBidi" w:cs="Simplified Arabic" w:hint="cs"/>
          <w:color w:val="000000" w:themeColor="text1"/>
          <w:sz w:val="28"/>
          <w:szCs w:val="28"/>
          <w:rtl/>
          <w:lang w:bidi="ar-EG"/>
        </w:rPr>
        <w:t xml:space="preserve">المصدر: اعداد الباحث بالاعتماد على بيانات </w:t>
      </w:r>
      <w:r w:rsidR="00F5795A" w:rsidRPr="0020448B">
        <w:rPr>
          <w:rFonts w:asciiTheme="minorBidi" w:hAnsiTheme="minorBidi" w:cs="Simplified Arabic" w:hint="cs"/>
          <w:color w:val="000000" w:themeColor="text1"/>
          <w:sz w:val="28"/>
          <w:szCs w:val="28"/>
          <w:rtl/>
          <w:lang w:bidi="ar-EG"/>
        </w:rPr>
        <w:t>ال</w:t>
      </w:r>
      <w:r w:rsidR="005859DF" w:rsidRPr="0020448B">
        <w:rPr>
          <w:rFonts w:asciiTheme="minorBidi" w:hAnsiTheme="minorBidi" w:cs="Simplified Arabic" w:hint="cs"/>
          <w:color w:val="000000" w:themeColor="text1"/>
          <w:sz w:val="28"/>
          <w:szCs w:val="28"/>
          <w:rtl/>
          <w:lang w:bidi="ar-EG"/>
        </w:rPr>
        <w:t>جدول رقم (</w:t>
      </w:r>
      <w:r w:rsidR="00BC3626" w:rsidRPr="0020448B">
        <w:rPr>
          <w:rFonts w:asciiTheme="minorBidi" w:hAnsiTheme="minorBidi" w:cs="Simplified Arabic" w:hint="cs"/>
          <w:color w:val="000000" w:themeColor="text1"/>
          <w:sz w:val="28"/>
          <w:szCs w:val="28"/>
          <w:rtl/>
          <w:lang w:bidi="ar-EG"/>
        </w:rPr>
        <w:t>2</w:t>
      </w:r>
      <w:r w:rsidR="00F5795A" w:rsidRPr="0020448B">
        <w:rPr>
          <w:rFonts w:asciiTheme="minorBidi" w:hAnsiTheme="minorBidi" w:cs="Simplified Arabic" w:hint="cs"/>
          <w:color w:val="000000" w:themeColor="text1"/>
          <w:sz w:val="28"/>
          <w:szCs w:val="28"/>
          <w:rtl/>
          <w:lang w:bidi="ar-EG"/>
        </w:rPr>
        <w:t>-</w:t>
      </w:r>
      <w:r w:rsidR="00BC3626" w:rsidRPr="0020448B">
        <w:rPr>
          <w:rFonts w:asciiTheme="minorBidi" w:hAnsiTheme="minorBidi" w:cs="Simplified Arabic" w:hint="cs"/>
          <w:color w:val="000000" w:themeColor="text1"/>
          <w:sz w:val="28"/>
          <w:szCs w:val="28"/>
          <w:rtl/>
          <w:lang w:bidi="ar-EG"/>
        </w:rPr>
        <w:t>13</w:t>
      </w:r>
      <w:r w:rsidR="005859DF" w:rsidRPr="0020448B">
        <w:rPr>
          <w:rFonts w:asciiTheme="minorBidi" w:hAnsiTheme="minorBidi" w:cs="Simplified Arabic" w:hint="cs"/>
          <w:color w:val="000000" w:themeColor="text1"/>
          <w:sz w:val="28"/>
          <w:szCs w:val="28"/>
          <w:rtl/>
          <w:lang w:bidi="ar-EG"/>
        </w:rPr>
        <w:t>)</w:t>
      </w:r>
      <w:r w:rsidR="00F5795A" w:rsidRPr="0020448B">
        <w:rPr>
          <w:rFonts w:asciiTheme="minorBidi" w:hAnsiTheme="minorBidi" w:cs="Simplified Arabic" w:hint="cs"/>
          <w:color w:val="000000" w:themeColor="text1"/>
          <w:sz w:val="28"/>
          <w:szCs w:val="28"/>
          <w:rtl/>
          <w:lang w:bidi="ar-EG"/>
        </w:rPr>
        <w:t>.</w:t>
      </w:r>
    </w:p>
    <w:p w14:paraId="5890AA54" w14:textId="04D127E4" w:rsidR="00B61CF5" w:rsidRPr="0020448B" w:rsidRDefault="00CE5B01" w:rsidP="00720B6B">
      <w:pPr>
        <w:ind w:left="360" w:firstLine="631"/>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من الجدول السابق يتضح أن هناك (</w:t>
      </w:r>
      <w:r w:rsidR="00720B6B" w:rsidRPr="0020448B">
        <w:rPr>
          <w:rFonts w:ascii="Simplified Arabic" w:hAnsi="Simplified Arabic" w:cs="Simplified Arabic" w:hint="cs"/>
          <w:color w:val="000000" w:themeColor="text1"/>
          <w:sz w:val="28"/>
          <w:szCs w:val="28"/>
          <w:rtl/>
          <w:lang w:bidi="ar-EG"/>
        </w:rPr>
        <w:t>4</w:t>
      </w:r>
      <w:r w:rsidRPr="0020448B">
        <w:rPr>
          <w:rFonts w:ascii="Simplified Arabic" w:hAnsi="Simplified Arabic" w:cs="Simplified Arabic"/>
          <w:color w:val="000000" w:themeColor="text1"/>
          <w:sz w:val="28"/>
          <w:szCs w:val="28"/>
          <w:rtl/>
          <w:lang w:bidi="ar-EG"/>
        </w:rPr>
        <w:t>) مؤشرات من</w:t>
      </w:r>
      <w:r w:rsidR="00895DA2" w:rsidRPr="0020448B">
        <w:rPr>
          <w:rFonts w:ascii="Simplified Arabic" w:hAnsi="Simplified Arabic" w:cs="Simplified Arabic"/>
          <w:color w:val="000000" w:themeColor="text1"/>
          <w:sz w:val="28"/>
          <w:szCs w:val="28"/>
          <w:rtl/>
          <w:lang w:bidi="ar-EG"/>
        </w:rPr>
        <w:t xml:space="preserve"> المؤشرات الـ(6) السابقة تحتاج </w:t>
      </w:r>
      <w:r w:rsidR="00895DA2"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لى تحسين حيث </w:t>
      </w:r>
      <w:r w:rsidR="00AD0BF6" w:rsidRPr="0020448B">
        <w:rPr>
          <w:rFonts w:ascii="Simplified Arabic" w:hAnsi="Simplified Arabic" w:cs="Simplified Arabic"/>
          <w:color w:val="000000" w:themeColor="text1"/>
          <w:sz w:val="28"/>
          <w:szCs w:val="28"/>
          <w:rtl/>
          <w:lang w:bidi="ar-EG"/>
        </w:rPr>
        <w:t>إنها</w:t>
      </w:r>
      <w:r w:rsidRPr="0020448B">
        <w:rPr>
          <w:rFonts w:ascii="Simplified Arabic" w:hAnsi="Simplified Arabic" w:cs="Simplified Arabic"/>
          <w:color w:val="000000" w:themeColor="text1"/>
          <w:sz w:val="28"/>
          <w:szCs w:val="28"/>
          <w:rtl/>
          <w:lang w:bidi="ar-EG"/>
        </w:rPr>
        <w:t xml:space="preserve"> أقل من متوسط الجمهورية وهي </w:t>
      </w:r>
      <w:r w:rsidR="009D69D4" w:rsidRPr="0020448B">
        <w:rPr>
          <w:rFonts w:ascii="Simplified Arabic" w:hAnsi="Simplified Arabic" w:cs="Simplified Arabic"/>
          <w:color w:val="000000" w:themeColor="text1"/>
          <w:sz w:val="28"/>
          <w:szCs w:val="28"/>
          <w:rtl/>
          <w:lang w:bidi="ar-EG"/>
        </w:rPr>
        <w:t xml:space="preserve">مؤشر القيمة المضافة حيث يبلغ متوسط نصيب الفرد في محافظة الشرقية من القيمة المضافة نحو 14.4 </w:t>
      </w:r>
      <w:r w:rsidR="00AD0BF6" w:rsidRPr="0020448B">
        <w:rPr>
          <w:rFonts w:ascii="Simplified Arabic" w:hAnsi="Simplified Arabic" w:cs="Simplified Arabic" w:hint="cs"/>
          <w:color w:val="000000" w:themeColor="text1"/>
          <w:sz w:val="28"/>
          <w:szCs w:val="28"/>
          <w:rtl/>
          <w:lang w:bidi="ar-EG"/>
        </w:rPr>
        <w:t>ألف</w:t>
      </w:r>
      <w:r w:rsidR="009D69D4" w:rsidRPr="0020448B">
        <w:rPr>
          <w:rFonts w:ascii="Simplified Arabic" w:hAnsi="Simplified Arabic" w:cs="Simplified Arabic"/>
          <w:color w:val="000000" w:themeColor="text1"/>
          <w:sz w:val="28"/>
          <w:szCs w:val="28"/>
          <w:rtl/>
          <w:lang w:bidi="ar-EG"/>
        </w:rPr>
        <w:t xml:space="preserve"> جنيه مقابل نحو 22.7 الف جنيه متوسط نصيب الفرد من القيمة المضافة على مستوى الجمهورية، </w:t>
      </w:r>
      <w:r w:rsidR="00720B6B" w:rsidRPr="0020448B">
        <w:rPr>
          <w:rFonts w:ascii="Simplified Arabic" w:hAnsi="Simplified Arabic" w:cs="Simplified Arabic" w:hint="cs"/>
          <w:color w:val="000000" w:themeColor="text1"/>
          <w:sz w:val="28"/>
          <w:szCs w:val="28"/>
          <w:rtl/>
          <w:lang w:bidi="ar-EG"/>
        </w:rPr>
        <w:t xml:space="preserve">وبلغ معل البطالة نحو 10.2% في حين بلغ المتوسط العام للجمهورية نحو 7.9%، </w:t>
      </w:r>
      <w:r w:rsidR="00C765B9">
        <w:rPr>
          <w:rFonts w:ascii="Simplified Arabic" w:hAnsi="Simplified Arabic" w:cs="Simplified Arabic" w:hint="cs"/>
          <w:color w:val="000000" w:themeColor="text1"/>
          <w:sz w:val="28"/>
          <w:szCs w:val="28"/>
          <w:rtl/>
          <w:lang w:bidi="ar-EG"/>
        </w:rPr>
        <w:t>كما بلغ متوسط الأ</w:t>
      </w:r>
      <w:r w:rsidR="003F2EEF" w:rsidRPr="0020448B">
        <w:rPr>
          <w:rFonts w:ascii="Simplified Arabic" w:hAnsi="Simplified Arabic" w:cs="Simplified Arabic" w:hint="cs"/>
          <w:color w:val="000000" w:themeColor="text1"/>
          <w:sz w:val="28"/>
          <w:szCs w:val="28"/>
          <w:rtl/>
          <w:lang w:bidi="ar-EG"/>
        </w:rPr>
        <w:t xml:space="preserve">جر الشهري للمشتغلين بأجر بالمحافظة نحو 2803 جنيه مقابل نحو 3496 جنيه متوسط الجمهورية، وكذلك متوسط نصيب السرير </w:t>
      </w:r>
      <w:proofErr w:type="spellStart"/>
      <w:r w:rsidR="003F2EEF" w:rsidRPr="0020448B">
        <w:rPr>
          <w:rFonts w:ascii="Simplified Arabic" w:hAnsi="Simplified Arabic" w:cs="Simplified Arabic" w:hint="cs"/>
          <w:color w:val="000000" w:themeColor="text1"/>
          <w:sz w:val="28"/>
          <w:szCs w:val="28"/>
          <w:rtl/>
          <w:lang w:bidi="ar-EG"/>
        </w:rPr>
        <w:t>بالمنشأت</w:t>
      </w:r>
      <w:proofErr w:type="spellEnd"/>
      <w:r w:rsidR="003F2EEF" w:rsidRPr="0020448B">
        <w:rPr>
          <w:rFonts w:ascii="Simplified Arabic" w:hAnsi="Simplified Arabic" w:cs="Simplified Arabic" w:hint="cs"/>
          <w:color w:val="000000" w:themeColor="text1"/>
          <w:sz w:val="28"/>
          <w:szCs w:val="28"/>
          <w:rtl/>
          <w:lang w:bidi="ar-EG"/>
        </w:rPr>
        <w:t xml:space="preserve"> الصحية من الافراد بالمحافظة نحو 1002.76 نسمه/ سرير</w:t>
      </w:r>
      <w:r w:rsidR="00B25AE5" w:rsidRPr="0020448B">
        <w:rPr>
          <w:rFonts w:ascii="Simplified Arabic" w:hAnsi="Simplified Arabic" w:cs="Simplified Arabic" w:hint="cs"/>
          <w:color w:val="000000" w:themeColor="text1"/>
          <w:sz w:val="28"/>
          <w:szCs w:val="28"/>
          <w:rtl/>
          <w:lang w:bidi="ar-EG"/>
        </w:rPr>
        <w:t xml:space="preserve"> </w:t>
      </w:r>
      <w:r w:rsidR="003F2EEF" w:rsidRPr="0020448B">
        <w:rPr>
          <w:rFonts w:ascii="Simplified Arabic" w:hAnsi="Simplified Arabic" w:cs="Simplified Arabic" w:hint="cs"/>
          <w:color w:val="000000" w:themeColor="text1"/>
          <w:sz w:val="28"/>
          <w:szCs w:val="28"/>
          <w:rtl/>
          <w:lang w:bidi="ar-EG"/>
        </w:rPr>
        <w:t xml:space="preserve">مقابل نحو 775.54 </w:t>
      </w:r>
      <w:r w:rsidR="00B25AE5" w:rsidRPr="0020448B">
        <w:rPr>
          <w:rFonts w:ascii="Simplified Arabic" w:hAnsi="Simplified Arabic" w:cs="Simplified Arabic" w:hint="cs"/>
          <w:color w:val="000000" w:themeColor="text1"/>
          <w:sz w:val="28"/>
          <w:szCs w:val="28"/>
          <w:rtl/>
          <w:lang w:bidi="ar-EG"/>
        </w:rPr>
        <w:t>نسمة / سرير على مستوى الجمهورية.</w:t>
      </w:r>
    </w:p>
    <w:p w14:paraId="09DADBD4" w14:textId="6D881AB4" w:rsidR="00975863" w:rsidRDefault="00730B37" w:rsidP="00AD0BF6">
      <w:pPr>
        <w:ind w:left="360" w:firstLine="631"/>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 xml:space="preserve">وبناء عليه عند ترتيب أولوية تنفيذ خطط التنمية الاقتصادية والاجتماعية بالمحافظة والممولة من الانفاق الاستثماري الحكومي ستكون الأولوية للمشروعات التي ترفع من المؤشرات المتراجعة بالمحافظة عن متوسط الجمهورية وذلك على النحو الذي سيتم توضيحه لاحقاً. </w:t>
      </w:r>
    </w:p>
    <w:p w14:paraId="1AD5D01D" w14:textId="7879259A" w:rsidR="00701FB0" w:rsidRPr="0020448B" w:rsidRDefault="00701FB0" w:rsidP="00490DB6">
      <w:pPr>
        <w:pStyle w:val="ListParagraph"/>
        <w:numPr>
          <w:ilvl w:val="0"/>
          <w:numId w:val="37"/>
        </w:numPr>
        <w:spacing w:after="160" w:line="240" w:lineRule="auto"/>
        <w:rPr>
          <w:rFonts w:cs="PT Bold Heading"/>
          <w:b/>
          <w:bCs/>
          <w:color w:val="000000" w:themeColor="text1"/>
          <w:sz w:val="28"/>
          <w:szCs w:val="28"/>
          <w:u w:val="single"/>
        </w:rPr>
      </w:pPr>
      <w:r w:rsidRPr="0020448B">
        <w:rPr>
          <w:rFonts w:ascii="Simplified Arabic" w:hAnsi="Simplified Arabic" w:cs="Simplified Arabic" w:hint="cs"/>
          <w:b/>
          <w:bCs/>
          <w:color w:val="000000" w:themeColor="text1"/>
          <w:sz w:val="28"/>
          <w:szCs w:val="28"/>
          <w:rtl/>
        </w:rPr>
        <w:t>موقف المشروعات المتعثرة بالمحافظة</w:t>
      </w:r>
      <w:r w:rsidRPr="0020448B">
        <w:rPr>
          <w:rFonts w:cs="PT Bold Heading" w:hint="cs"/>
          <w:b/>
          <w:bCs/>
          <w:color w:val="000000" w:themeColor="text1"/>
          <w:sz w:val="28"/>
          <w:szCs w:val="28"/>
          <w:rtl/>
        </w:rPr>
        <w:t>:</w:t>
      </w:r>
    </w:p>
    <w:p w14:paraId="2A20F8F5" w14:textId="6160D54F" w:rsidR="00BD2F9C" w:rsidRDefault="007A44DC" w:rsidP="00185B14">
      <w:pPr>
        <w:ind w:firstLine="793"/>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محافظة الشرقية كغيرها من المحافظات يوجد بها الكثير من المشروعات المتعثرة والتي تم رصدها للسعي نحو تذليل العقبات التي أدت الى توقفها لسرعة الانتهاء منها ودخولها الخدمة حتى يمكن الاستفادة منها ورفع معدل العائد على الاستثمار الحكومي ومن المشروعات المتوقفة أو المتعثرة ما يلي:</w:t>
      </w:r>
    </w:p>
    <w:p w14:paraId="189F33C8" w14:textId="77777777" w:rsidR="00185B14" w:rsidRDefault="00185B14" w:rsidP="00185B14">
      <w:pPr>
        <w:ind w:firstLine="793"/>
        <w:jc w:val="both"/>
        <w:rPr>
          <w:rFonts w:ascii="Simplified Arabic" w:hAnsi="Simplified Arabic" w:cs="Simplified Arabic"/>
          <w:color w:val="000000" w:themeColor="text1"/>
          <w:sz w:val="28"/>
          <w:szCs w:val="28"/>
          <w:rtl/>
          <w:lang w:bidi="ar-EG"/>
        </w:rPr>
      </w:pPr>
    </w:p>
    <w:p w14:paraId="2E922C34" w14:textId="77777777" w:rsidR="00185B14" w:rsidRDefault="00185B14" w:rsidP="00185B14">
      <w:pPr>
        <w:ind w:firstLine="793"/>
        <w:jc w:val="both"/>
        <w:rPr>
          <w:rFonts w:ascii="Simplified Arabic" w:hAnsi="Simplified Arabic" w:cs="Simplified Arabic"/>
          <w:color w:val="000000" w:themeColor="text1"/>
          <w:sz w:val="28"/>
          <w:szCs w:val="28"/>
          <w:rtl/>
          <w:lang w:bidi="ar-EG"/>
        </w:rPr>
      </w:pPr>
    </w:p>
    <w:p w14:paraId="38B68CFD" w14:textId="77777777" w:rsidR="00185B14" w:rsidRDefault="00185B14" w:rsidP="00185B14">
      <w:pPr>
        <w:ind w:firstLine="793"/>
        <w:jc w:val="both"/>
        <w:rPr>
          <w:rFonts w:ascii="Simplified Arabic" w:hAnsi="Simplified Arabic" w:cs="Simplified Arabic"/>
          <w:color w:val="000000" w:themeColor="text1"/>
          <w:sz w:val="28"/>
          <w:szCs w:val="28"/>
          <w:rtl/>
          <w:lang w:bidi="ar-EG"/>
        </w:rPr>
      </w:pPr>
    </w:p>
    <w:p w14:paraId="4E4B89AF" w14:textId="77777777" w:rsidR="00185B14" w:rsidRPr="0020448B" w:rsidRDefault="00185B14" w:rsidP="00185B14">
      <w:pPr>
        <w:ind w:firstLine="793"/>
        <w:jc w:val="both"/>
        <w:rPr>
          <w:rFonts w:ascii="Simplified Arabic" w:hAnsi="Simplified Arabic" w:cs="Simplified Arabic"/>
          <w:color w:val="000000" w:themeColor="text1"/>
          <w:sz w:val="28"/>
          <w:szCs w:val="28"/>
          <w:rtl/>
          <w:lang w:bidi="ar-EG"/>
        </w:rPr>
      </w:pPr>
    </w:p>
    <w:p w14:paraId="57583752" w14:textId="42EDD08C" w:rsidR="00B6115D" w:rsidRPr="00FB3945" w:rsidRDefault="00FB3945" w:rsidP="00185B14">
      <w:pPr>
        <w:ind w:left="282" w:hanging="1"/>
        <w:jc w:val="center"/>
        <w:rPr>
          <w:rFonts w:ascii="Simplified Arabic" w:hAnsi="Simplified Arabic" w:cs="Simplified Arabic"/>
          <w:color w:val="000000" w:themeColor="text1"/>
          <w:sz w:val="28"/>
          <w:szCs w:val="28"/>
          <w:rtl/>
          <w:lang w:bidi="ar-EG"/>
        </w:rPr>
      </w:pPr>
      <w:r w:rsidRPr="00FB3945">
        <w:rPr>
          <w:rFonts w:ascii="Simplified Arabic" w:hAnsi="Simplified Arabic" w:cs="Simplified Arabic" w:hint="cs"/>
          <w:color w:val="000000" w:themeColor="text1"/>
          <w:sz w:val="28"/>
          <w:szCs w:val="28"/>
          <w:rtl/>
          <w:lang w:bidi="ar-EG"/>
        </w:rPr>
        <w:lastRenderedPageBreak/>
        <w:t>جدول رقم (3-20) بعض المشروعات المتعثرة بمحافظة الشرقية</w:t>
      </w:r>
      <w:r w:rsidR="00FA285F">
        <w:rPr>
          <w:rFonts w:ascii="Simplified Arabic" w:hAnsi="Simplified Arabic" w:cs="Simplified Arabic" w:hint="cs"/>
          <w:color w:val="000000" w:themeColor="text1"/>
          <w:sz w:val="28"/>
          <w:szCs w:val="28"/>
          <w:rtl/>
          <w:lang w:bidi="ar-EG"/>
        </w:rPr>
        <w:t xml:space="preserve"> وأسباب التعثر</w:t>
      </w:r>
    </w:p>
    <w:tbl>
      <w:tblPr>
        <w:tblStyle w:val="GridTable4-Accent11"/>
        <w:bidiVisual/>
        <w:tblW w:w="9332" w:type="dxa"/>
        <w:tblInd w:w="-177" w:type="dxa"/>
        <w:tblLayout w:type="fixed"/>
        <w:tblLook w:val="04A0" w:firstRow="1" w:lastRow="0" w:firstColumn="1" w:lastColumn="0" w:noHBand="0" w:noVBand="1"/>
      </w:tblPr>
      <w:tblGrid>
        <w:gridCol w:w="2102"/>
        <w:gridCol w:w="166"/>
        <w:gridCol w:w="827"/>
        <w:gridCol w:w="165"/>
        <w:gridCol w:w="850"/>
        <w:gridCol w:w="25"/>
        <w:gridCol w:w="1118"/>
        <w:gridCol w:w="61"/>
        <w:gridCol w:w="2456"/>
        <w:gridCol w:w="35"/>
        <w:gridCol w:w="1433"/>
        <w:gridCol w:w="94"/>
      </w:tblGrid>
      <w:tr w:rsidR="002F28BA" w:rsidRPr="0020448B" w14:paraId="22288E1F" w14:textId="77777777" w:rsidTr="008214E7">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0D6F145" w14:textId="74099567" w:rsidR="0001633A" w:rsidRPr="00085236" w:rsidRDefault="00D516AF" w:rsidP="00C36E49">
            <w:pPr>
              <w:spacing w:line="360" w:lineRule="exact"/>
              <w:jc w:val="center"/>
              <w:rPr>
                <w:rFonts w:ascii="Simplified Arabic" w:hAnsi="Simplified Arabic" w:cs="Simplified Arabic"/>
                <w:color w:val="000000" w:themeColor="text1"/>
                <w:sz w:val="28"/>
                <w:szCs w:val="28"/>
                <w:rtl/>
                <w:lang w:bidi="ar-EG"/>
              </w:rPr>
            </w:pPr>
            <w:proofErr w:type="spellStart"/>
            <w:r>
              <w:rPr>
                <w:rFonts w:ascii="Simplified Arabic" w:hAnsi="Simplified Arabic" w:cs="Simplified Arabic" w:hint="cs"/>
                <w:color w:val="000000" w:themeColor="text1"/>
                <w:sz w:val="28"/>
                <w:szCs w:val="28"/>
                <w:rtl/>
                <w:lang w:bidi="ar-EG"/>
              </w:rPr>
              <w:t>إ</w:t>
            </w:r>
            <w:r w:rsidR="0001633A" w:rsidRPr="00085236">
              <w:rPr>
                <w:rFonts w:ascii="Simplified Arabic" w:hAnsi="Simplified Arabic" w:cs="Simplified Arabic" w:hint="cs"/>
                <w:color w:val="000000" w:themeColor="text1"/>
                <w:sz w:val="28"/>
                <w:szCs w:val="28"/>
                <w:rtl/>
                <w:lang w:bidi="ar-EG"/>
              </w:rPr>
              <w:t>سم</w:t>
            </w:r>
            <w:proofErr w:type="spellEnd"/>
            <w:r w:rsidR="0001633A" w:rsidRPr="00085236">
              <w:rPr>
                <w:rFonts w:ascii="Simplified Arabic" w:hAnsi="Simplified Arabic" w:cs="Simplified Arabic" w:hint="cs"/>
                <w:color w:val="000000" w:themeColor="text1"/>
                <w:sz w:val="28"/>
                <w:szCs w:val="28"/>
                <w:rtl/>
                <w:lang w:bidi="ar-EG"/>
              </w:rPr>
              <w:t xml:space="preserve"> المشروع</w:t>
            </w:r>
          </w:p>
        </w:tc>
        <w:tc>
          <w:tcPr>
            <w:tcW w:w="99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790AF03" w14:textId="77777777"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 xml:space="preserve">تاريخ </w:t>
            </w:r>
          </w:p>
          <w:p w14:paraId="20F2ACD3" w14:textId="1496DD16"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بدء المشروع</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8DCDC71" w14:textId="47D49AC3"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نسبة التنفيذ</w:t>
            </w:r>
          </w:p>
        </w:tc>
        <w:tc>
          <w:tcPr>
            <w:tcW w:w="11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C01A0F5" w14:textId="42C62946"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تكلفة المشروع</w:t>
            </w:r>
          </w:p>
        </w:tc>
        <w:tc>
          <w:tcPr>
            <w:tcW w:w="2552"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588C2E7" w14:textId="566FC8B3"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أهم المعوقات</w:t>
            </w:r>
          </w:p>
        </w:tc>
        <w:tc>
          <w:tcPr>
            <w:tcW w:w="1527"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AA9E0F9" w14:textId="459F53C1" w:rsidR="0001633A" w:rsidRPr="00085236" w:rsidRDefault="0001633A" w:rsidP="00C36E49">
            <w:pPr>
              <w:spacing w:line="360" w:lineRule="exact"/>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085236">
              <w:rPr>
                <w:rFonts w:ascii="Simplified Arabic" w:hAnsi="Simplified Arabic" w:cs="Simplified Arabic" w:hint="cs"/>
                <w:color w:val="000000" w:themeColor="text1"/>
                <w:sz w:val="28"/>
                <w:szCs w:val="28"/>
                <w:rtl/>
                <w:lang w:bidi="ar-EG"/>
              </w:rPr>
              <w:t>المطلوب لإزالة أسباب التعثر</w:t>
            </w:r>
          </w:p>
        </w:tc>
      </w:tr>
      <w:tr w:rsidR="002F28BA" w:rsidRPr="0020448B" w14:paraId="70106CB7" w14:textId="77777777" w:rsidTr="00912467">
        <w:trPr>
          <w:cnfStyle w:val="000000100000" w:firstRow="0" w:lastRow="0" w:firstColumn="0" w:lastColumn="0" w:oddVBand="0" w:evenVBand="0" w:oddHBand="1" w:evenHBand="0" w:firstRowFirstColumn="0" w:firstRowLastColumn="0" w:lastRowFirstColumn="0" w:lastRowLastColumn="0"/>
          <w:trHeight w:val="3687"/>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0F0B0" w14:textId="1E7CF7E7" w:rsidR="0001633A" w:rsidRPr="0020448B" w:rsidRDefault="0001633A" w:rsidP="00490DB6">
            <w:pPr>
              <w:pStyle w:val="ListParagraph"/>
              <w:numPr>
                <w:ilvl w:val="0"/>
                <w:numId w:val="54"/>
              </w:numPr>
              <w:spacing w:line="360" w:lineRule="exact"/>
              <w:ind w:left="284" w:hanging="284"/>
              <w:jc w:val="lowKashida"/>
              <w:rPr>
                <w:rFonts w:ascii="Simplified Arabic" w:hAnsi="Simplified Arabic" w:cs="Simplified Arabic"/>
                <w:color w:val="000000" w:themeColor="text1"/>
                <w:rtl/>
                <w:lang w:bidi="ar-EG"/>
              </w:rPr>
            </w:pPr>
            <w:r w:rsidRPr="00D516AF">
              <w:rPr>
                <w:rFonts w:ascii="Simplified Arabic" w:hAnsi="Simplified Arabic" w:cs="Simplified Arabic" w:hint="cs"/>
                <w:b w:val="0"/>
                <w:bCs w:val="0"/>
                <w:color w:val="000000" w:themeColor="text1"/>
                <w:sz w:val="28"/>
                <w:szCs w:val="28"/>
                <w:rtl/>
                <w:lang w:bidi="ar-EG"/>
              </w:rPr>
              <w:t>مستشفى كفر صقر المركزي</w:t>
            </w:r>
            <w:r w:rsidR="00085236" w:rsidRPr="00D516AF">
              <w:rPr>
                <w:rFonts w:ascii="Simplified Arabic" w:hAnsi="Simplified Arabic" w:cs="Simplified Arabic" w:hint="cs"/>
                <w:color w:val="000000" w:themeColor="text1"/>
                <w:sz w:val="28"/>
                <w:szCs w:val="28"/>
                <w:rtl/>
                <w:lang w:bidi="ar-EG"/>
              </w:rPr>
              <w:t xml:space="preserve"> </w:t>
            </w:r>
            <w:r w:rsidR="00085236" w:rsidRPr="00E505CD">
              <w:rPr>
                <w:rFonts w:ascii="Simplified Arabic" w:hAnsi="Simplified Arabic" w:cs="Simplified Arabic" w:hint="cs"/>
                <w:b w:val="0"/>
                <w:bCs w:val="0"/>
                <w:color w:val="000000" w:themeColor="text1"/>
                <w:vertAlign w:val="superscript"/>
                <w:rtl/>
                <w:lang w:bidi="ar-EG"/>
              </w:rPr>
              <w:t>(رئاسة مجلس الوزراء، متابعة المشروعات القومية، الموقف التنفيذي للمشروعات الجارية، تقرير غير منشور، 2020)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E56F8" w14:textId="012EB31D" w:rsidR="0001633A" w:rsidRPr="00D516AF" w:rsidRDefault="0001633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hint="cs"/>
                <w:color w:val="000000" w:themeColor="text1"/>
                <w:sz w:val="28"/>
                <w:szCs w:val="28"/>
                <w:rtl/>
                <w:lang w:bidi="ar-EG"/>
              </w:rPr>
              <w:t>2004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B496D" w14:textId="779A1AA7" w:rsidR="0001633A" w:rsidRPr="00D516AF" w:rsidRDefault="0001633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hint="cs"/>
                <w:color w:val="000000" w:themeColor="text1"/>
                <w:sz w:val="28"/>
                <w:szCs w:val="28"/>
                <w:rtl/>
                <w:lang w:bidi="ar-EG"/>
              </w:rPr>
              <w:t>60%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CB291" w14:textId="1B82EF9C" w:rsidR="0001633A" w:rsidRPr="00D516AF" w:rsidRDefault="00AD516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B2197" w14:textId="431A743E" w:rsidR="0001633A" w:rsidRPr="00FF7023" w:rsidRDefault="0001633A" w:rsidP="00912467">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rtl/>
                <w:lang w:bidi="ar-EG"/>
              </w:rPr>
            </w:pPr>
            <w:r w:rsidRPr="00BD2F9C">
              <w:rPr>
                <w:rFonts w:ascii="Simplified Arabic" w:hAnsi="Simplified Arabic" w:cs="Simplified Arabic" w:hint="cs"/>
                <w:color w:val="000000" w:themeColor="text1"/>
                <w:sz w:val="28"/>
                <w:szCs w:val="28"/>
                <w:rtl/>
                <w:lang w:bidi="ar-EG"/>
              </w:rPr>
              <w:t xml:space="preserve">عدم توافر الدعم المطلوب </w:t>
            </w:r>
            <w:proofErr w:type="spellStart"/>
            <w:r w:rsidRPr="00BD2F9C">
              <w:rPr>
                <w:rFonts w:ascii="Simplified Arabic" w:hAnsi="Simplified Arabic" w:cs="Simplified Arabic" w:hint="cs"/>
                <w:color w:val="000000" w:themeColor="text1"/>
                <w:sz w:val="28"/>
                <w:szCs w:val="28"/>
                <w:rtl/>
                <w:lang w:bidi="ar-EG"/>
              </w:rPr>
              <w:t>لنهو</w:t>
            </w:r>
            <w:proofErr w:type="spellEnd"/>
            <w:r w:rsidRPr="00BD2F9C">
              <w:rPr>
                <w:rFonts w:ascii="Simplified Arabic" w:hAnsi="Simplified Arabic" w:cs="Simplified Arabic" w:hint="cs"/>
                <w:color w:val="000000" w:themeColor="text1"/>
                <w:sz w:val="28"/>
                <w:szCs w:val="28"/>
                <w:rtl/>
                <w:lang w:bidi="ar-EG"/>
              </w:rPr>
              <w:t xml:space="preserve"> الاعمال حيث أن المستشفى منذ عام </w:t>
            </w:r>
            <w:r w:rsidR="00366ECE" w:rsidRPr="00BD2F9C">
              <w:rPr>
                <w:rFonts w:ascii="Simplified Arabic" w:hAnsi="Simplified Arabic" w:cs="Simplified Arabic" w:hint="cs"/>
                <w:color w:val="000000" w:themeColor="text1"/>
                <w:sz w:val="28"/>
                <w:szCs w:val="28"/>
                <w:rtl/>
                <w:lang w:bidi="ar-EG"/>
              </w:rPr>
              <w:t>2004</w:t>
            </w:r>
            <w:r w:rsidRPr="00BD2F9C">
              <w:rPr>
                <w:rFonts w:ascii="Simplified Arabic" w:hAnsi="Simplified Arabic" w:cs="Simplified Arabic" w:hint="cs"/>
                <w:color w:val="000000" w:themeColor="text1"/>
                <w:sz w:val="28"/>
                <w:szCs w:val="28"/>
                <w:rtl/>
                <w:lang w:bidi="ar-EG"/>
              </w:rPr>
              <w:t xml:space="preserve"> يتم تنفيذه على مراحل طبقاً للاعتمادات المالية المتوفرة مما أدي الى زيادة القيمة التعاقدية للمشروع طبقاً لمتغيرات أسعار السوق</w:t>
            </w:r>
            <w:r w:rsidR="00366ECE" w:rsidRPr="00BD2F9C">
              <w:rPr>
                <w:rFonts w:ascii="Simplified Arabic" w:hAnsi="Simplified Arabic" w:cs="Simplified Arabic" w:hint="cs"/>
                <w:b/>
                <w:bCs/>
                <w:color w:val="000000" w:themeColor="text1"/>
                <w:sz w:val="28"/>
                <w:szCs w:val="28"/>
                <w:rtl/>
                <w:lang w:bidi="ar-EG"/>
              </w:rPr>
              <w:t>.</w:t>
            </w:r>
          </w:p>
        </w:tc>
        <w:tc>
          <w:tcPr>
            <w:tcW w:w="15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4918B" w14:textId="29639F1B" w:rsidR="0001633A" w:rsidRPr="00FF7023" w:rsidRDefault="0001633A" w:rsidP="00011483">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rtl/>
              </w:rPr>
            </w:pPr>
            <w:r w:rsidRPr="00FF7023">
              <w:rPr>
                <w:rFonts w:ascii="Simplified Arabic" w:hAnsi="Simplified Arabic" w:cs="Simplified Arabic" w:hint="cs"/>
                <w:color w:val="000000" w:themeColor="text1"/>
                <w:sz w:val="28"/>
                <w:szCs w:val="28"/>
                <w:rtl/>
                <w:lang w:bidi="ar-EG"/>
              </w:rPr>
              <w:t xml:space="preserve">توفير التمويل المطلوب بنحو </w:t>
            </w:r>
            <w:r w:rsidR="00366ECE" w:rsidRPr="00FF7023">
              <w:rPr>
                <w:rFonts w:ascii="Simplified Arabic" w:hAnsi="Simplified Arabic" w:cs="Simplified Arabic" w:hint="cs"/>
                <w:color w:val="000000" w:themeColor="text1"/>
                <w:sz w:val="28"/>
                <w:szCs w:val="28"/>
                <w:rtl/>
                <w:lang w:bidi="ar-EG"/>
              </w:rPr>
              <w:t xml:space="preserve">100 مليون </w:t>
            </w:r>
            <w:r w:rsidRPr="00FF7023">
              <w:rPr>
                <w:rFonts w:ascii="Simplified Arabic" w:hAnsi="Simplified Arabic" w:cs="Simplified Arabic" w:hint="cs"/>
                <w:color w:val="000000" w:themeColor="text1"/>
                <w:sz w:val="28"/>
                <w:szCs w:val="28"/>
                <w:rtl/>
                <w:lang w:bidi="ar-EG"/>
              </w:rPr>
              <w:t>جنيه</w:t>
            </w:r>
            <w:r w:rsidR="00011483" w:rsidRPr="00FF7023">
              <w:rPr>
                <w:rFonts w:ascii="Simplified Arabic" w:hAnsi="Simplified Arabic" w:cs="Simplified Arabic" w:hint="cs"/>
                <w:color w:val="000000" w:themeColor="text1"/>
                <w:sz w:val="28"/>
                <w:szCs w:val="28"/>
                <w:rtl/>
                <w:lang w:bidi="ar-EG"/>
              </w:rPr>
              <w:t xml:space="preserve"> </w:t>
            </w:r>
            <w:r w:rsidR="00011483">
              <w:rPr>
                <w:rFonts w:ascii="Simplified Arabic" w:hAnsi="Simplified Arabic" w:cs="Simplified Arabic" w:hint="cs"/>
                <w:color w:val="000000" w:themeColor="text1"/>
                <w:sz w:val="28"/>
                <w:szCs w:val="28"/>
                <w:rtl/>
              </w:rPr>
              <w:t>لاستكمال الأعمال</w:t>
            </w:r>
          </w:p>
        </w:tc>
      </w:tr>
      <w:tr w:rsidR="002F28BA" w:rsidRPr="00D516AF" w14:paraId="1BB49847" w14:textId="77777777" w:rsidTr="006074D4">
        <w:trPr>
          <w:trHeight w:val="4252"/>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left w:val="single" w:sz="4" w:space="0" w:color="auto"/>
              <w:bottom w:val="single" w:sz="4" w:space="0" w:color="auto"/>
              <w:right w:val="single" w:sz="4" w:space="0" w:color="auto"/>
            </w:tcBorders>
            <w:vAlign w:val="center"/>
          </w:tcPr>
          <w:p w14:paraId="085A2794" w14:textId="68EFD260" w:rsidR="0001633A" w:rsidRPr="00D516AF" w:rsidRDefault="0001633A" w:rsidP="00AD5169">
            <w:pPr>
              <w:pStyle w:val="ListParagraph"/>
              <w:numPr>
                <w:ilvl w:val="0"/>
                <w:numId w:val="54"/>
              </w:numPr>
              <w:spacing w:line="360" w:lineRule="exact"/>
              <w:ind w:left="175" w:hanging="109"/>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مستشفى طب وجراحة العيون بالزقازيق</w:t>
            </w:r>
            <w:r w:rsidR="00D516AF" w:rsidRPr="00D516AF">
              <w:rPr>
                <w:rFonts w:ascii="Simplified Arabic" w:hAnsi="Simplified Arabic" w:cs="Simplified Arabic"/>
                <w:b w:val="0"/>
                <w:bCs w:val="0"/>
                <w:color w:val="000000" w:themeColor="text1"/>
                <w:sz w:val="28"/>
                <w:szCs w:val="28"/>
                <w:rtl/>
                <w:lang w:bidi="ar-EG"/>
              </w:rPr>
              <w:t xml:space="preserve"> </w:t>
            </w:r>
            <w:r w:rsidR="00D516AF" w:rsidRPr="00E505CD">
              <w:rPr>
                <w:rFonts w:ascii="Simplified Arabic" w:hAnsi="Simplified Arabic" w:cs="Simplified Arabic" w:hint="cs"/>
                <w:b w:val="0"/>
                <w:bCs w:val="0"/>
                <w:color w:val="000000" w:themeColor="text1"/>
                <w:vertAlign w:val="superscript"/>
                <w:rtl/>
                <w:lang w:bidi="ar-EG"/>
              </w:rPr>
              <w:t>(رئاسة مجلس الوزراء، متابعة المشروعات القومية، الموقف التنفيذي للمشروعات الجارية، تقرير غير منشور، 2020)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AD0ABF" w14:textId="1A225057" w:rsidR="0001633A" w:rsidRPr="00D516AF" w:rsidRDefault="0001633A"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2005</w:t>
            </w:r>
          </w:p>
        </w:tc>
        <w:tc>
          <w:tcPr>
            <w:tcW w:w="850" w:type="dxa"/>
            <w:tcBorders>
              <w:top w:val="single" w:sz="4" w:space="0" w:color="auto"/>
              <w:left w:val="single" w:sz="4" w:space="0" w:color="auto"/>
              <w:bottom w:val="single" w:sz="4" w:space="0" w:color="auto"/>
              <w:right w:val="single" w:sz="4" w:space="0" w:color="auto"/>
            </w:tcBorders>
            <w:vAlign w:val="center"/>
          </w:tcPr>
          <w:p w14:paraId="5A81FAC8" w14:textId="3170D4E0" w:rsidR="0001633A" w:rsidRPr="00D516AF" w:rsidRDefault="0001633A"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65%</w:t>
            </w: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77EA9BD" w14:textId="0DF6487D" w:rsidR="0001633A"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142A4C1" w14:textId="68EA50C1" w:rsidR="0001633A" w:rsidRPr="00FF7023" w:rsidRDefault="0001633A" w:rsidP="00C36E49">
            <w:pPr>
              <w:spacing w:line="360" w:lineRule="exact"/>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6"/>
                <w:szCs w:val="26"/>
                <w:rtl/>
                <w:lang w:bidi="ar-EG"/>
              </w:rPr>
            </w:pPr>
            <w:r w:rsidRPr="00BD2F9C">
              <w:rPr>
                <w:rFonts w:ascii="Simplified Arabic" w:hAnsi="Simplified Arabic" w:cs="Simplified Arabic"/>
                <w:color w:val="000000" w:themeColor="text1"/>
                <w:sz w:val="28"/>
                <w:szCs w:val="28"/>
                <w:rtl/>
                <w:lang w:bidi="ar-EG"/>
              </w:rPr>
              <w:t xml:space="preserve">عدم توافر الدعم المطلوب </w:t>
            </w:r>
            <w:proofErr w:type="spellStart"/>
            <w:r w:rsidRPr="00BD2F9C">
              <w:rPr>
                <w:rFonts w:ascii="Simplified Arabic" w:hAnsi="Simplified Arabic" w:cs="Simplified Arabic"/>
                <w:color w:val="000000" w:themeColor="text1"/>
                <w:sz w:val="28"/>
                <w:szCs w:val="28"/>
                <w:rtl/>
                <w:lang w:bidi="ar-EG"/>
              </w:rPr>
              <w:t>لنهو</w:t>
            </w:r>
            <w:proofErr w:type="spellEnd"/>
            <w:r w:rsidRPr="00BD2F9C">
              <w:rPr>
                <w:rFonts w:ascii="Simplified Arabic" w:hAnsi="Simplified Arabic" w:cs="Simplified Arabic"/>
                <w:color w:val="000000" w:themeColor="text1"/>
                <w:sz w:val="28"/>
                <w:szCs w:val="28"/>
                <w:rtl/>
                <w:lang w:bidi="ar-EG"/>
              </w:rPr>
              <w:t xml:space="preserve"> الاعمال حيث أن المستشفى منذ عام 2005 يتم تنفيذه على مراحل طبقاً للاعتمادات المالية المتوفرة مما أدي الى زيادة القيمة التعاقدية للمشروع طبقاً لمتغيرات أسعار السوق</w:t>
            </w:r>
            <w:r w:rsidR="00366ECE" w:rsidRPr="00BD2F9C">
              <w:rPr>
                <w:rFonts w:ascii="Simplified Arabic" w:hAnsi="Simplified Arabic" w:cs="Simplified Arabic"/>
                <w:color w:val="000000" w:themeColor="text1"/>
                <w:sz w:val="28"/>
                <w:szCs w:val="28"/>
                <w:rtl/>
                <w:lang w:bidi="ar-EG"/>
              </w:rPr>
              <w:t>.</w:t>
            </w: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54B76BEF" w14:textId="74E34103" w:rsidR="0001633A" w:rsidRPr="00D516AF" w:rsidRDefault="00366ECE" w:rsidP="00011483">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توفير التمويل المطلوب</w:t>
            </w:r>
            <w:r w:rsidR="00011483">
              <w:rPr>
                <w:rFonts w:ascii="Simplified Arabic" w:hAnsi="Simplified Arabic" w:cs="Simplified Arabic" w:hint="cs"/>
                <w:color w:val="000000" w:themeColor="text1"/>
                <w:sz w:val="28"/>
                <w:szCs w:val="28"/>
                <w:rtl/>
                <w:lang w:bidi="ar-EG"/>
              </w:rPr>
              <w:t xml:space="preserve"> بنحو</w:t>
            </w:r>
            <w:r w:rsidRPr="00D516AF">
              <w:rPr>
                <w:rFonts w:ascii="Simplified Arabic" w:hAnsi="Simplified Arabic" w:cs="Simplified Arabic"/>
                <w:color w:val="000000" w:themeColor="text1"/>
                <w:sz w:val="28"/>
                <w:szCs w:val="28"/>
                <w:rtl/>
                <w:lang w:bidi="ar-EG"/>
              </w:rPr>
              <w:t xml:space="preserve"> </w:t>
            </w:r>
            <w:r w:rsidR="00011483" w:rsidRPr="00D516AF">
              <w:rPr>
                <w:rFonts w:ascii="Simplified Arabic" w:hAnsi="Simplified Arabic" w:cs="Simplified Arabic"/>
                <w:color w:val="000000" w:themeColor="text1"/>
                <w:sz w:val="28"/>
                <w:szCs w:val="28"/>
                <w:rtl/>
                <w:lang w:bidi="ar-EG"/>
              </w:rPr>
              <w:t xml:space="preserve">72 مليون جنيه </w:t>
            </w:r>
            <w:r w:rsidR="00011483">
              <w:rPr>
                <w:rFonts w:ascii="Simplified Arabic" w:hAnsi="Simplified Arabic" w:cs="Simplified Arabic" w:hint="cs"/>
                <w:color w:val="000000" w:themeColor="text1"/>
                <w:sz w:val="28"/>
                <w:szCs w:val="28"/>
                <w:rtl/>
              </w:rPr>
              <w:t>لاستكمال الأعمال</w:t>
            </w:r>
          </w:p>
        </w:tc>
      </w:tr>
      <w:tr w:rsidR="002F28BA" w:rsidRPr="00D516AF" w14:paraId="70CFAAEC" w14:textId="77777777" w:rsidTr="00912467">
        <w:trPr>
          <w:cnfStyle w:val="000000100000" w:firstRow="0" w:lastRow="0" w:firstColumn="0" w:lastColumn="0" w:oddVBand="0" w:evenVBand="0" w:oddHBand="1" w:evenHBand="0" w:firstRowFirstColumn="0" w:firstRowLastColumn="0" w:lastRowFirstColumn="0" w:lastRowLastColumn="0"/>
          <w:trHeight w:val="4227"/>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BA65C" w14:textId="1371094F" w:rsidR="0001633A" w:rsidRPr="00D516AF" w:rsidRDefault="00366ECE"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مستشفى حميات السعيدية بأ</w:t>
            </w:r>
            <w:r w:rsidR="00E8746C">
              <w:rPr>
                <w:rFonts w:ascii="Simplified Arabic" w:hAnsi="Simplified Arabic" w:cs="Simplified Arabic" w:hint="cs"/>
                <w:b w:val="0"/>
                <w:bCs w:val="0"/>
                <w:color w:val="000000" w:themeColor="text1"/>
                <w:sz w:val="28"/>
                <w:szCs w:val="28"/>
                <w:rtl/>
                <w:lang w:bidi="ar-EG"/>
              </w:rPr>
              <w:t>ب</w:t>
            </w:r>
            <w:r w:rsidRPr="00D516AF">
              <w:rPr>
                <w:rFonts w:ascii="Simplified Arabic" w:hAnsi="Simplified Arabic" w:cs="Simplified Arabic"/>
                <w:b w:val="0"/>
                <w:bCs w:val="0"/>
                <w:color w:val="000000" w:themeColor="text1"/>
                <w:sz w:val="28"/>
                <w:szCs w:val="28"/>
                <w:rtl/>
                <w:lang w:bidi="ar-EG"/>
              </w:rPr>
              <w:t>و حماد</w:t>
            </w:r>
            <w:r w:rsidR="00D516AF">
              <w:rPr>
                <w:rFonts w:ascii="Simplified Arabic" w:hAnsi="Simplified Arabic" w:cs="Simplified Arabic" w:hint="cs"/>
                <w:b w:val="0"/>
                <w:bCs w:val="0"/>
                <w:color w:val="000000" w:themeColor="text1"/>
                <w:sz w:val="28"/>
                <w:szCs w:val="28"/>
                <w:rtl/>
                <w:lang w:bidi="ar-EG"/>
              </w:rPr>
              <w:t xml:space="preserve"> </w:t>
            </w:r>
            <w:r w:rsidR="00D516AF" w:rsidRPr="00E505CD">
              <w:rPr>
                <w:rFonts w:ascii="Simplified Arabic" w:hAnsi="Simplified Arabic" w:cs="Simplified Arabic" w:hint="cs"/>
                <w:b w:val="0"/>
                <w:bCs w:val="0"/>
                <w:color w:val="000000" w:themeColor="text1"/>
                <w:vertAlign w:val="superscript"/>
                <w:rtl/>
                <w:lang w:bidi="ar-EG"/>
              </w:rPr>
              <w:t>(رئاسة مجلس الوزراء، متابعة المشروعات القومية، الموقف التنفيذي للمشروعات الجارية، تقرير غير منشور، 2020)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9D2EB" w14:textId="2A018E1C" w:rsidR="0001633A" w:rsidRPr="00D516AF" w:rsidRDefault="00AD516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D3D64" w14:textId="30F6FAF6" w:rsidR="0001633A"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60%</w:t>
            </w:r>
          </w:p>
        </w:tc>
        <w:tc>
          <w:tcPr>
            <w:tcW w:w="11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8EBC3" w14:textId="29C7FF14" w:rsidR="0001633A"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106مليون جنيه</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967CA" w14:textId="727EE20E" w:rsidR="0001633A"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عدم توافر الدعم المالي المطلوب </w:t>
            </w:r>
            <w:proofErr w:type="spellStart"/>
            <w:r w:rsidRPr="00D516AF">
              <w:rPr>
                <w:rFonts w:ascii="Simplified Arabic" w:hAnsi="Simplified Arabic" w:cs="Simplified Arabic"/>
                <w:color w:val="000000" w:themeColor="text1"/>
                <w:sz w:val="28"/>
                <w:szCs w:val="28"/>
                <w:rtl/>
                <w:lang w:bidi="ar-EG"/>
              </w:rPr>
              <w:t>لنهو</w:t>
            </w:r>
            <w:proofErr w:type="spellEnd"/>
            <w:r w:rsidRPr="00D516AF">
              <w:rPr>
                <w:rFonts w:ascii="Simplified Arabic" w:hAnsi="Simplified Arabic" w:cs="Simplified Arabic"/>
                <w:color w:val="000000" w:themeColor="text1"/>
                <w:sz w:val="28"/>
                <w:szCs w:val="28"/>
                <w:rtl/>
                <w:lang w:bidi="ar-EG"/>
              </w:rPr>
              <w:t xml:space="preserve"> الاعمال</w:t>
            </w:r>
          </w:p>
        </w:tc>
        <w:tc>
          <w:tcPr>
            <w:tcW w:w="15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F82F5" w14:textId="41BE2251" w:rsidR="0001633A" w:rsidRPr="00D516AF" w:rsidRDefault="00366ECE" w:rsidP="00E8746C">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توفير التمويل المطلوب </w:t>
            </w:r>
            <w:r w:rsidR="00E8746C">
              <w:rPr>
                <w:rFonts w:ascii="Simplified Arabic" w:hAnsi="Simplified Arabic" w:cs="Simplified Arabic" w:hint="cs"/>
                <w:color w:val="000000" w:themeColor="text1"/>
                <w:sz w:val="28"/>
                <w:szCs w:val="28"/>
                <w:rtl/>
                <w:lang w:bidi="ar-EG"/>
              </w:rPr>
              <w:t>لاستكمال</w:t>
            </w:r>
            <w:r w:rsidRPr="00D516AF">
              <w:rPr>
                <w:rFonts w:ascii="Simplified Arabic" w:hAnsi="Simplified Arabic" w:cs="Simplified Arabic"/>
                <w:color w:val="000000" w:themeColor="text1"/>
                <w:sz w:val="28"/>
                <w:szCs w:val="28"/>
                <w:rtl/>
                <w:lang w:bidi="ar-EG"/>
              </w:rPr>
              <w:t xml:space="preserve"> الاعمال</w:t>
            </w:r>
          </w:p>
        </w:tc>
      </w:tr>
      <w:tr w:rsidR="002F28BA" w:rsidRPr="00D516AF" w14:paraId="2A273D13"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4" w:type="dxa"/>
          <w:trHeight w:val="704"/>
        </w:trPr>
        <w:tc>
          <w:tcPr>
            <w:cnfStyle w:val="001000000000" w:firstRow="0" w:lastRow="0" w:firstColumn="1" w:lastColumn="0" w:oddVBand="0" w:evenVBand="0" w:oddHBand="0" w:evenHBand="0" w:firstRowFirstColumn="0" w:firstRowLastColumn="0" w:lastRowFirstColumn="0" w:lastRowLastColumn="0"/>
            <w:tcW w:w="2102" w:type="dxa"/>
            <w:shd w:val="clear" w:color="auto" w:fill="8DB3E2" w:themeFill="text2" w:themeFillTint="66"/>
            <w:vAlign w:val="center"/>
          </w:tcPr>
          <w:p w14:paraId="5A29AC5F" w14:textId="77777777" w:rsidR="00366ECE" w:rsidRPr="005677D6" w:rsidRDefault="00366ECE" w:rsidP="00C36E49">
            <w:pPr>
              <w:spacing w:line="280" w:lineRule="exact"/>
              <w:jc w:val="center"/>
              <w:rPr>
                <w:rFonts w:ascii="Simplified Arabic" w:hAnsi="Simplified Arabic" w:cs="Simplified Arabic"/>
                <w:color w:val="000000" w:themeColor="text1"/>
                <w:sz w:val="28"/>
                <w:szCs w:val="28"/>
                <w:rtl/>
                <w:lang w:bidi="ar-EG"/>
              </w:rPr>
            </w:pPr>
            <w:r w:rsidRPr="005677D6">
              <w:rPr>
                <w:rFonts w:ascii="Simplified Arabic" w:hAnsi="Simplified Arabic" w:cs="Simplified Arabic"/>
                <w:color w:val="000000" w:themeColor="text1"/>
                <w:sz w:val="28"/>
                <w:szCs w:val="28"/>
                <w:rtl/>
                <w:lang w:bidi="ar-EG"/>
              </w:rPr>
              <w:lastRenderedPageBreak/>
              <w:t>أسم المشروع</w:t>
            </w:r>
          </w:p>
        </w:tc>
        <w:tc>
          <w:tcPr>
            <w:tcW w:w="993" w:type="dxa"/>
            <w:gridSpan w:val="2"/>
            <w:shd w:val="clear" w:color="auto" w:fill="8DB3E2" w:themeFill="text2" w:themeFillTint="66"/>
            <w:vAlign w:val="center"/>
          </w:tcPr>
          <w:p w14:paraId="0BC69739" w14:textId="6093244C"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تاريخ</w:t>
            </w:r>
          </w:p>
          <w:p w14:paraId="5CA42FF6" w14:textId="77777777"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بدء المشروع</w:t>
            </w:r>
          </w:p>
        </w:tc>
        <w:tc>
          <w:tcPr>
            <w:tcW w:w="1040" w:type="dxa"/>
            <w:gridSpan w:val="3"/>
            <w:shd w:val="clear" w:color="auto" w:fill="8DB3E2" w:themeFill="text2" w:themeFillTint="66"/>
            <w:vAlign w:val="center"/>
          </w:tcPr>
          <w:p w14:paraId="21D0CA6F" w14:textId="77777777"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نسبة التنفيذ</w:t>
            </w:r>
          </w:p>
        </w:tc>
        <w:tc>
          <w:tcPr>
            <w:tcW w:w="1179" w:type="dxa"/>
            <w:gridSpan w:val="2"/>
            <w:shd w:val="clear" w:color="auto" w:fill="8DB3E2" w:themeFill="text2" w:themeFillTint="66"/>
            <w:vAlign w:val="center"/>
          </w:tcPr>
          <w:p w14:paraId="61F2C489" w14:textId="77777777"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تكلفة المشروع</w:t>
            </w:r>
          </w:p>
        </w:tc>
        <w:tc>
          <w:tcPr>
            <w:tcW w:w="2456" w:type="dxa"/>
            <w:shd w:val="clear" w:color="auto" w:fill="8DB3E2" w:themeFill="text2" w:themeFillTint="66"/>
            <w:vAlign w:val="center"/>
          </w:tcPr>
          <w:p w14:paraId="396AAF29" w14:textId="77777777"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أهم المعوقات</w:t>
            </w:r>
          </w:p>
        </w:tc>
        <w:tc>
          <w:tcPr>
            <w:tcW w:w="1468" w:type="dxa"/>
            <w:gridSpan w:val="2"/>
            <w:shd w:val="clear" w:color="auto" w:fill="8DB3E2" w:themeFill="text2" w:themeFillTint="66"/>
            <w:vAlign w:val="center"/>
          </w:tcPr>
          <w:p w14:paraId="4CCE873E" w14:textId="77777777" w:rsidR="00366ECE" w:rsidRPr="005677D6" w:rsidRDefault="00366ECE" w:rsidP="00C36E49">
            <w:pPr>
              <w:spacing w:line="28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8"/>
                <w:szCs w:val="28"/>
                <w:rtl/>
                <w:lang w:bidi="ar-EG"/>
              </w:rPr>
            </w:pPr>
            <w:r w:rsidRPr="005677D6">
              <w:rPr>
                <w:rFonts w:ascii="Simplified Arabic" w:hAnsi="Simplified Arabic" w:cs="Simplified Arabic"/>
                <w:b/>
                <w:bCs/>
                <w:color w:val="000000" w:themeColor="text1"/>
                <w:sz w:val="28"/>
                <w:szCs w:val="28"/>
                <w:rtl/>
                <w:lang w:bidi="ar-EG"/>
              </w:rPr>
              <w:t>المطلوب لإزالة أسباب التعثر</w:t>
            </w:r>
          </w:p>
        </w:tc>
      </w:tr>
      <w:tr w:rsidR="00992000" w:rsidRPr="00D516AF" w14:paraId="080B2624"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cnfStyle w:val="000000100000" w:firstRow="0" w:lastRow="0" w:firstColumn="0" w:lastColumn="0" w:oddVBand="0" w:evenVBand="0" w:oddHBand="1" w:evenHBand="0" w:firstRowFirstColumn="0" w:firstRowLastColumn="0" w:lastRowFirstColumn="0" w:lastRowLastColumn="0"/>
          <w:wAfter w:w="94" w:type="dxa"/>
          <w:trHeight w:val="2508"/>
        </w:trPr>
        <w:tc>
          <w:tcPr>
            <w:cnfStyle w:val="001000000000" w:firstRow="0" w:lastRow="0" w:firstColumn="1" w:lastColumn="0" w:oddVBand="0" w:evenVBand="0" w:oddHBand="0" w:evenHBand="0" w:firstRowFirstColumn="0" w:firstRowLastColumn="0" w:lastRowFirstColumn="0" w:lastRowLastColumn="0"/>
            <w:tcW w:w="2102" w:type="dxa"/>
            <w:shd w:val="clear" w:color="auto" w:fill="FFFFFF" w:themeFill="background1"/>
            <w:vAlign w:val="center"/>
          </w:tcPr>
          <w:p w14:paraId="210BA389" w14:textId="692718F7" w:rsidR="00C36E49" w:rsidRPr="00D516AF" w:rsidRDefault="00C36E49"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 xml:space="preserve">مستشــــــفى حميات </w:t>
            </w:r>
            <w:proofErr w:type="spellStart"/>
            <w:proofErr w:type="gramStart"/>
            <w:r w:rsidRPr="00D516AF">
              <w:rPr>
                <w:rFonts w:ascii="Simplified Arabic" w:hAnsi="Simplified Arabic" w:cs="Simplified Arabic"/>
                <w:b w:val="0"/>
                <w:bCs w:val="0"/>
                <w:color w:val="000000" w:themeColor="text1"/>
                <w:sz w:val="28"/>
                <w:szCs w:val="28"/>
                <w:rtl/>
                <w:lang w:bidi="ar-EG"/>
              </w:rPr>
              <w:t>فاقوس</w:t>
            </w:r>
            <w:proofErr w:type="spellEnd"/>
            <w:r w:rsidR="00D516AF" w:rsidRPr="00E505CD">
              <w:rPr>
                <w:rFonts w:ascii="Simplified Arabic" w:hAnsi="Simplified Arabic" w:cs="Simplified Arabic" w:hint="cs"/>
                <w:b w:val="0"/>
                <w:bCs w:val="0"/>
                <w:color w:val="000000" w:themeColor="text1"/>
                <w:vertAlign w:val="superscript"/>
                <w:rtl/>
                <w:lang w:bidi="ar-EG"/>
              </w:rPr>
              <w:t>(</w:t>
            </w:r>
            <w:proofErr w:type="gramEnd"/>
            <w:r w:rsidR="00D516AF" w:rsidRPr="00E505CD">
              <w:rPr>
                <w:rFonts w:ascii="Simplified Arabic" w:hAnsi="Simplified Arabic" w:cs="Simplified Arabic" w:hint="cs"/>
                <w:b w:val="0"/>
                <w:bCs w:val="0"/>
                <w:color w:val="000000" w:themeColor="text1"/>
                <w:vertAlign w:val="superscript"/>
                <w:rtl/>
                <w:lang w:bidi="ar-EG"/>
              </w:rPr>
              <w:t>رئاسة مجلس الوزراء، متابعة المشروعات القومية، الموقف التنفيذي للمشروعات الجارية، تقرير غير منشور، 2020)</w:t>
            </w:r>
            <w:r w:rsidR="00D516AF">
              <w:rPr>
                <w:rFonts w:ascii="Simplified Arabic" w:hAnsi="Simplified Arabic" w:cs="Simplified Arabic" w:hint="cs"/>
                <w:b w:val="0"/>
                <w:bCs w:val="0"/>
                <w:color w:val="000000" w:themeColor="text1"/>
                <w:sz w:val="28"/>
                <w:szCs w:val="28"/>
                <w:rtl/>
                <w:lang w:bidi="ar-EG"/>
              </w:rPr>
              <w:t xml:space="preserve"> </w:t>
            </w:r>
          </w:p>
        </w:tc>
        <w:tc>
          <w:tcPr>
            <w:tcW w:w="993" w:type="dxa"/>
            <w:gridSpan w:val="2"/>
            <w:shd w:val="clear" w:color="auto" w:fill="FFFFFF" w:themeFill="background1"/>
            <w:vAlign w:val="center"/>
          </w:tcPr>
          <w:p w14:paraId="568D6FFF" w14:textId="22DCCD2F" w:rsidR="00C36E49" w:rsidRPr="00D516AF" w:rsidRDefault="00AD516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w:t>
            </w:r>
          </w:p>
        </w:tc>
        <w:tc>
          <w:tcPr>
            <w:tcW w:w="1040" w:type="dxa"/>
            <w:gridSpan w:val="3"/>
            <w:shd w:val="clear" w:color="auto" w:fill="FFFFFF" w:themeFill="background1"/>
            <w:vAlign w:val="center"/>
          </w:tcPr>
          <w:p w14:paraId="0B0E7071" w14:textId="3A67C685" w:rsidR="00C36E49" w:rsidRPr="00D516AF" w:rsidRDefault="00C36E4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60%</w:t>
            </w:r>
          </w:p>
        </w:tc>
        <w:tc>
          <w:tcPr>
            <w:tcW w:w="1179" w:type="dxa"/>
            <w:gridSpan w:val="2"/>
            <w:shd w:val="clear" w:color="auto" w:fill="FFFFFF" w:themeFill="background1"/>
            <w:vAlign w:val="center"/>
          </w:tcPr>
          <w:p w14:paraId="43FC5A9E" w14:textId="4CB9F158" w:rsidR="00C36E49" w:rsidRPr="00D516AF" w:rsidRDefault="00C36E4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150</w:t>
            </w:r>
            <w:r w:rsidR="0048730B">
              <w:rPr>
                <w:rFonts w:ascii="Simplified Arabic" w:hAnsi="Simplified Arabic" w:cs="Simplified Arabic" w:hint="cs"/>
                <w:color w:val="000000" w:themeColor="text1"/>
                <w:sz w:val="28"/>
                <w:szCs w:val="28"/>
                <w:rtl/>
                <w:lang w:bidi="ar-EG"/>
              </w:rPr>
              <w:t xml:space="preserve"> </w:t>
            </w:r>
            <w:r w:rsidRPr="00D516AF">
              <w:rPr>
                <w:rFonts w:ascii="Simplified Arabic" w:hAnsi="Simplified Arabic" w:cs="Simplified Arabic"/>
                <w:color w:val="000000" w:themeColor="text1"/>
                <w:sz w:val="28"/>
                <w:szCs w:val="28"/>
                <w:rtl/>
                <w:lang w:bidi="ar-EG"/>
              </w:rPr>
              <w:t>مليون جنيه</w:t>
            </w:r>
          </w:p>
        </w:tc>
        <w:tc>
          <w:tcPr>
            <w:tcW w:w="2456" w:type="dxa"/>
            <w:shd w:val="clear" w:color="auto" w:fill="FFFFFF" w:themeFill="background1"/>
            <w:vAlign w:val="center"/>
          </w:tcPr>
          <w:p w14:paraId="432D48BF" w14:textId="26B9BFAA" w:rsidR="00C36E49" w:rsidRPr="00D516AF" w:rsidRDefault="00C36E4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عدم توافر ال</w:t>
            </w:r>
            <w:r w:rsidR="0048730B">
              <w:rPr>
                <w:rFonts w:ascii="Simplified Arabic" w:hAnsi="Simplified Arabic" w:cs="Simplified Arabic"/>
                <w:color w:val="000000" w:themeColor="text1"/>
                <w:sz w:val="28"/>
                <w:szCs w:val="28"/>
                <w:rtl/>
                <w:lang w:bidi="ar-EG"/>
              </w:rPr>
              <w:t xml:space="preserve">دعم المالي المطلوب </w:t>
            </w:r>
            <w:proofErr w:type="spellStart"/>
            <w:r w:rsidR="0048730B">
              <w:rPr>
                <w:rFonts w:ascii="Simplified Arabic" w:hAnsi="Simplified Arabic" w:cs="Simplified Arabic"/>
                <w:color w:val="000000" w:themeColor="text1"/>
                <w:sz w:val="28"/>
                <w:szCs w:val="28"/>
                <w:rtl/>
                <w:lang w:bidi="ar-EG"/>
              </w:rPr>
              <w:t>لنهو</w:t>
            </w:r>
            <w:proofErr w:type="spellEnd"/>
            <w:r w:rsidR="0048730B">
              <w:rPr>
                <w:rFonts w:ascii="Simplified Arabic" w:hAnsi="Simplified Arabic" w:cs="Simplified Arabic"/>
                <w:color w:val="000000" w:themeColor="text1"/>
                <w:sz w:val="28"/>
                <w:szCs w:val="28"/>
                <w:rtl/>
                <w:lang w:bidi="ar-EG"/>
              </w:rPr>
              <w:t xml:space="preserve"> الاعمال</w:t>
            </w:r>
          </w:p>
        </w:tc>
        <w:tc>
          <w:tcPr>
            <w:tcW w:w="1468" w:type="dxa"/>
            <w:gridSpan w:val="2"/>
            <w:shd w:val="clear" w:color="auto" w:fill="FFFFFF" w:themeFill="background1"/>
            <w:vAlign w:val="center"/>
          </w:tcPr>
          <w:p w14:paraId="717BFE9B" w14:textId="0BCC0BCB" w:rsidR="00C36E49" w:rsidRPr="00D516AF" w:rsidRDefault="00C36E49" w:rsidP="0048730B">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توفير التمويل المطلوب </w:t>
            </w:r>
            <w:r w:rsidR="0048730B">
              <w:rPr>
                <w:rFonts w:ascii="Simplified Arabic" w:hAnsi="Simplified Arabic" w:cs="Simplified Arabic" w:hint="cs"/>
                <w:color w:val="000000" w:themeColor="text1"/>
                <w:sz w:val="28"/>
                <w:szCs w:val="28"/>
                <w:rtl/>
                <w:lang w:bidi="ar-EG"/>
              </w:rPr>
              <w:t>لاستكمال</w:t>
            </w:r>
            <w:r w:rsidRPr="00D516AF">
              <w:rPr>
                <w:rFonts w:ascii="Simplified Arabic" w:hAnsi="Simplified Arabic" w:cs="Simplified Arabic"/>
                <w:color w:val="000000" w:themeColor="text1"/>
                <w:sz w:val="28"/>
                <w:szCs w:val="28"/>
                <w:rtl/>
                <w:lang w:bidi="ar-EG"/>
              </w:rPr>
              <w:t xml:space="preserve"> الاعمال</w:t>
            </w:r>
          </w:p>
          <w:p w14:paraId="3B4CB010" w14:textId="1437FAE4" w:rsidR="00C36E49" w:rsidRPr="00D516AF" w:rsidRDefault="00C36E49"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tc>
      </w:tr>
      <w:tr w:rsidR="002F28BA" w:rsidRPr="00D516AF" w14:paraId="0E86868C"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4" w:type="dxa"/>
        </w:trPr>
        <w:tc>
          <w:tcPr>
            <w:cnfStyle w:val="001000000000" w:firstRow="0" w:lastRow="0" w:firstColumn="1" w:lastColumn="0" w:oddVBand="0" w:evenVBand="0" w:oddHBand="0" w:evenHBand="0" w:firstRowFirstColumn="0" w:firstRowLastColumn="0" w:lastRowFirstColumn="0" w:lastRowLastColumn="0"/>
            <w:tcW w:w="2102" w:type="dxa"/>
            <w:vAlign w:val="center"/>
          </w:tcPr>
          <w:p w14:paraId="729C404A" w14:textId="3AA54F1D" w:rsidR="00C36E49" w:rsidRPr="00D516AF" w:rsidRDefault="00C36E49"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مشروع انشاء محطة مياه أبو كبير بطاقة 34ألف م3/يوم</w:t>
            </w:r>
            <w:r w:rsidR="00D516AF">
              <w:rPr>
                <w:rFonts w:ascii="Simplified Arabic" w:hAnsi="Simplified Arabic" w:cs="Simplified Arabic" w:hint="cs"/>
                <w:b w:val="0"/>
                <w:bCs w:val="0"/>
                <w:color w:val="000000" w:themeColor="text1"/>
                <w:sz w:val="28"/>
                <w:szCs w:val="28"/>
                <w:rtl/>
                <w:lang w:bidi="ar-EG"/>
              </w:rPr>
              <w:t xml:space="preserve"> </w:t>
            </w:r>
            <w:r w:rsidR="00D516AF" w:rsidRPr="00E505CD">
              <w:rPr>
                <w:rFonts w:ascii="Simplified Arabic" w:hAnsi="Simplified Arabic" w:cs="Simplified Arabic" w:hint="cs"/>
                <w:b w:val="0"/>
                <w:bCs w:val="0"/>
                <w:color w:val="000000" w:themeColor="text1"/>
                <w:vertAlign w:val="superscript"/>
                <w:rtl/>
                <w:lang w:bidi="ar-EG"/>
              </w:rPr>
              <w:t>(رئاسة مجلس الوزراء، متابعة المشروعات القومية، الموقف التنفيذي للمشروعات الجارية، تقرير غير منشور، 2020)</w:t>
            </w:r>
          </w:p>
        </w:tc>
        <w:tc>
          <w:tcPr>
            <w:tcW w:w="993" w:type="dxa"/>
            <w:gridSpan w:val="2"/>
            <w:vAlign w:val="center"/>
          </w:tcPr>
          <w:p w14:paraId="6F5B5AFB" w14:textId="5EBE174E" w:rsidR="00C36E49"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w:t>
            </w:r>
          </w:p>
        </w:tc>
        <w:tc>
          <w:tcPr>
            <w:tcW w:w="1040" w:type="dxa"/>
            <w:gridSpan w:val="3"/>
            <w:vAlign w:val="center"/>
          </w:tcPr>
          <w:p w14:paraId="1EBE3204" w14:textId="35259E1D" w:rsidR="00C36E49" w:rsidRPr="00D516AF" w:rsidRDefault="00C36E4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28.1%</w:t>
            </w:r>
          </w:p>
        </w:tc>
        <w:tc>
          <w:tcPr>
            <w:tcW w:w="1179" w:type="dxa"/>
            <w:gridSpan w:val="2"/>
            <w:vAlign w:val="center"/>
          </w:tcPr>
          <w:p w14:paraId="01918D69" w14:textId="7FAE27B9" w:rsidR="00C36E49"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2456" w:type="dxa"/>
            <w:vAlign w:val="center"/>
          </w:tcPr>
          <w:p w14:paraId="47EAB356" w14:textId="2F9E46E6" w:rsidR="00C36E49" w:rsidRPr="00D516AF" w:rsidRDefault="00C36E4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عدم</w:t>
            </w:r>
            <w:r w:rsidR="0048730B">
              <w:rPr>
                <w:rFonts w:ascii="Simplified Arabic" w:hAnsi="Simplified Arabic" w:cs="Simplified Arabic"/>
                <w:color w:val="000000" w:themeColor="text1"/>
                <w:sz w:val="28"/>
                <w:szCs w:val="28"/>
                <w:rtl/>
                <w:lang w:bidi="ar-EG"/>
              </w:rPr>
              <w:t xml:space="preserve"> انتهاء الاعمال الخاصة بالشبكات</w:t>
            </w:r>
          </w:p>
        </w:tc>
        <w:tc>
          <w:tcPr>
            <w:tcW w:w="1468" w:type="dxa"/>
            <w:gridSpan w:val="2"/>
            <w:vAlign w:val="center"/>
          </w:tcPr>
          <w:p w14:paraId="56EA318E" w14:textId="77777777" w:rsidR="00C36E49" w:rsidRPr="00D516AF" w:rsidRDefault="00C36E49" w:rsidP="00C36E49">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سرعة التنسيق مع </w:t>
            </w:r>
            <w:proofErr w:type="spellStart"/>
            <w:r w:rsidRPr="00D516AF">
              <w:rPr>
                <w:rFonts w:ascii="Simplified Arabic" w:hAnsi="Simplified Arabic" w:cs="Simplified Arabic"/>
                <w:color w:val="000000" w:themeColor="text1"/>
                <w:sz w:val="28"/>
                <w:szCs w:val="28"/>
                <w:rtl/>
                <w:lang w:bidi="ar-EG"/>
              </w:rPr>
              <w:t>المقاوليين</w:t>
            </w:r>
            <w:proofErr w:type="spellEnd"/>
            <w:r w:rsidRPr="00D516AF">
              <w:rPr>
                <w:rFonts w:ascii="Simplified Arabic" w:hAnsi="Simplified Arabic" w:cs="Simplified Arabic"/>
                <w:color w:val="000000" w:themeColor="text1"/>
                <w:sz w:val="28"/>
                <w:szCs w:val="28"/>
                <w:rtl/>
                <w:lang w:bidi="ar-EG"/>
              </w:rPr>
              <w:t xml:space="preserve"> وتوفير الموارد المالية اللازمة لاستكمال المشروع</w:t>
            </w:r>
          </w:p>
          <w:p w14:paraId="11EEBAF2" w14:textId="7D7B0143" w:rsidR="00C36E49" w:rsidRPr="00D516AF" w:rsidRDefault="00C36E49" w:rsidP="00C36E49">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p>
        </w:tc>
      </w:tr>
      <w:tr w:rsidR="00992000" w:rsidRPr="00D516AF" w14:paraId="22795FF7"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cnfStyle w:val="000000100000" w:firstRow="0" w:lastRow="0" w:firstColumn="0" w:lastColumn="0" w:oddVBand="0" w:evenVBand="0" w:oddHBand="1" w:evenHBand="0" w:firstRowFirstColumn="0" w:firstRowLastColumn="0" w:lastRowFirstColumn="0" w:lastRowLastColumn="0"/>
          <w:wAfter w:w="94" w:type="dxa"/>
          <w:trHeight w:val="3200"/>
        </w:trPr>
        <w:tc>
          <w:tcPr>
            <w:cnfStyle w:val="001000000000" w:firstRow="0" w:lastRow="0" w:firstColumn="1" w:lastColumn="0" w:oddVBand="0" w:evenVBand="0" w:oddHBand="0" w:evenHBand="0" w:firstRowFirstColumn="0" w:firstRowLastColumn="0" w:lastRowFirstColumn="0" w:lastRowLastColumn="0"/>
            <w:tcW w:w="2102" w:type="dxa"/>
            <w:shd w:val="clear" w:color="auto" w:fill="FFFFFF" w:themeFill="background1"/>
            <w:vAlign w:val="center"/>
          </w:tcPr>
          <w:p w14:paraId="3E5EDCCA" w14:textId="420F3E65" w:rsidR="00366ECE" w:rsidRPr="00D516AF" w:rsidRDefault="00366ECE"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 xml:space="preserve">مشروع المنطقة اللوجستية (الزقازيق – </w:t>
            </w:r>
            <w:proofErr w:type="spellStart"/>
            <w:r w:rsidRPr="00D516AF">
              <w:rPr>
                <w:rFonts w:ascii="Simplified Arabic" w:hAnsi="Simplified Arabic" w:cs="Simplified Arabic"/>
                <w:b w:val="0"/>
                <w:bCs w:val="0"/>
                <w:color w:val="000000" w:themeColor="text1"/>
                <w:sz w:val="28"/>
                <w:szCs w:val="28"/>
                <w:rtl/>
                <w:lang w:bidi="ar-EG"/>
              </w:rPr>
              <w:t>العصلوجي</w:t>
            </w:r>
            <w:proofErr w:type="spellEnd"/>
            <w:r w:rsidRPr="00D516AF">
              <w:rPr>
                <w:rFonts w:ascii="Simplified Arabic" w:hAnsi="Simplified Arabic" w:cs="Simplified Arabic"/>
                <w:b w:val="0"/>
                <w:bCs w:val="0"/>
                <w:color w:val="000000" w:themeColor="text1"/>
                <w:sz w:val="28"/>
                <w:szCs w:val="28"/>
                <w:rtl/>
                <w:lang w:bidi="ar-EG"/>
              </w:rPr>
              <w:t>)</w:t>
            </w:r>
            <w:r w:rsidR="00D516AF" w:rsidRPr="00E505CD">
              <w:rPr>
                <w:rFonts w:ascii="Simplified Arabic" w:hAnsi="Simplified Arabic" w:cs="Simplified Arabic" w:hint="cs"/>
                <w:b w:val="0"/>
                <w:bCs w:val="0"/>
                <w:color w:val="000000" w:themeColor="text1"/>
                <w:vertAlign w:val="superscript"/>
                <w:rtl/>
                <w:lang w:bidi="ar-EG"/>
              </w:rPr>
              <w:t xml:space="preserve"> (رئاسة مجلس الوزراء، متابعة المشروعات القومية، الموقف التنفيذي للمشروعات الجارية، تقرير غير منشور، 2020)</w:t>
            </w:r>
            <w:r w:rsidR="00D516AF">
              <w:rPr>
                <w:rFonts w:ascii="Simplified Arabic" w:hAnsi="Simplified Arabic" w:cs="Simplified Arabic" w:hint="cs"/>
                <w:b w:val="0"/>
                <w:bCs w:val="0"/>
                <w:color w:val="000000" w:themeColor="text1"/>
                <w:sz w:val="28"/>
                <w:szCs w:val="28"/>
                <w:rtl/>
                <w:lang w:bidi="ar-EG"/>
              </w:rPr>
              <w:t xml:space="preserve"> </w:t>
            </w:r>
          </w:p>
        </w:tc>
        <w:tc>
          <w:tcPr>
            <w:tcW w:w="993" w:type="dxa"/>
            <w:gridSpan w:val="2"/>
            <w:shd w:val="clear" w:color="auto" w:fill="FFFFFF" w:themeFill="background1"/>
            <w:vAlign w:val="center"/>
          </w:tcPr>
          <w:p w14:paraId="584917E2" w14:textId="68873E9C" w:rsidR="00366ECE"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2018</w:t>
            </w:r>
          </w:p>
        </w:tc>
        <w:tc>
          <w:tcPr>
            <w:tcW w:w="1040" w:type="dxa"/>
            <w:gridSpan w:val="3"/>
            <w:shd w:val="clear" w:color="auto" w:fill="FFFFFF" w:themeFill="background1"/>
            <w:vAlign w:val="center"/>
          </w:tcPr>
          <w:p w14:paraId="07262587" w14:textId="2779E886" w:rsidR="00366ECE"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35%</w:t>
            </w:r>
          </w:p>
        </w:tc>
        <w:tc>
          <w:tcPr>
            <w:tcW w:w="1179" w:type="dxa"/>
            <w:gridSpan w:val="2"/>
            <w:shd w:val="clear" w:color="auto" w:fill="FFFFFF" w:themeFill="background1"/>
            <w:vAlign w:val="center"/>
          </w:tcPr>
          <w:p w14:paraId="5D7A5926" w14:textId="0ADA2E35" w:rsidR="00366ECE"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14مليون جنيه</w:t>
            </w:r>
          </w:p>
        </w:tc>
        <w:tc>
          <w:tcPr>
            <w:tcW w:w="2456" w:type="dxa"/>
            <w:shd w:val="clear" w:color="auto" w:fill="FFFFFF" w:themeFill="background1"/>
            <w:vAlign w:val="center"/>
          </w:tcPr>
          <w:p w14:paraId="39BAEDFB" w14:textId="6B1CA26F" w:rsidR="00366ECE" w:rsidRPr="00D516AF" w:rsidRDefault="00366ECE"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استخراج التراخيص</w:t>
            </w:r>
          </w:p>
        </w:tc>
        <w:tc>
          <w:tcPr>
            <w:tcW w:w="1468" w:type="dxa"/>
            <w:gridSpan w:val="2"/>
            <w:shd w:val="clear" w:color="auto" w:fill="FFFFFF" w:themeFill="background1"/>
            <w:vAlign w:val="center"/>
          </w:tcPr>
          <w:p w14:paraId="0D89C3EF" w14:textId="77777777" w:rsidR="00366ECE" w:rsidRPr="00D516AF" w:rsidRDefault="00366ECE"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التنسيق مع الجهات المعنية لسرعة استخراج التراخيص</w:t>
            </w:r>
          </w:p>
          <w:p w14:paraId="53489498" w14:textId="73D2B223" w:rsidR="00C36E49" w:rsidRPr="00D516AF" w:rsidRDefault="00C36E49"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tc>
      </w:tr>
      <w:tr w:rsidR="002F28BA" w:rsidRPr="00D516AF" w14:paraId="10B473A1"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4" w:type="dxa"/>
        </w:trPr>
        <w:tc>
          <w:tcPr>
            <w:cnfStyle w:val="001000000000" w:firstRow="0" w:lastRow="0" w:firstColumn="1" w:lastColumn="0" w:oddVBand="0" w:evenVBand="0" w:oddHBand="0" w:evenHBand="0" w:firstRowFirstColumn="0" w:firstRowLastColumn="0" w:lastRowFirstColumn="0" w:lastRowLastColumn="0"/>
            <w:tcW w:w="2102" w:type="dxa"/>
            <w:vAlign w:val="center"/>
          </w:tcPr>
          <w:p w14:paraId="25634AEB" w14:textId="34D4E227" w:rsidR="00366ECE" w:rsidRPr="00D516AF" w:rsidRDefault="00366ECE"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مشروع الطرق الداخلية</w:t>
            </w:r>
            <w:r w:rsidR="00D516AF">
              <w:rPr>
                <w:rFonts w:ascii="Simplified Arabic" w:hAnsi="Simplified Arabic" w:cs="Simplified Arabic" w:hint="cs"/>
                <w:b w:val="0"/>
                <w:bCs w:val="0"/>
                <w:color w:val="000000" w:themeColor="text1"/>
                <w:sz w:val="28"/>
                <w:szCs w:val="28"/>
                <w:rtl/>
                <w:lang w:bidi="ar-EG"/>
              </w:rPr>
              <w:t xml:space="preserve"> </w:t>
            </w:r>
            <w:r w:rsidR="00D516AF" w:rsidRPr="00D516AF">
              <w:rPr>
                <w:rFonts w:ascii="Simplified Arabic" w:hAnsi="Simplified Arabic" w:cs="Simplified Arabic" w:hint="cs"/>
                <w:b w:val="0"/>
                <w:bCs w:val="0"/>
                <w:color w:val="000000" w:themeColor="text1"/>
                <w:sz w:val="24"/>
                <w:szCs w:val="24"/>
                <w:vertAlign w:val="superscript"/>
                <w:rtl/>
                <w:lang w:bidi="ar-EG"/>
              </w:rPr>
              <w:t>(رئاسة مجلس الوزراء، متابعة المشروعات القومية، الموقف التنفيذي للمشروعات الجارية، تقرير غير منشور، 2020)</w:t>
            </w:r>
            <w:r w:rsidR="00D516AF" w:rsidRPr="00D516AF">
              <w:rPr>
                <w:rFonts w:ascii="Simplified Arabic" w:hAnsi="Simplified Arabic" w:cs="Simplified Arabic" w:hint="cs"/>
                <w:b w:val="0"/>
                <w:bCs w:val="0"/>
                <w:color w:val="000000" w:themeColor="text1"/>
                <w:sz w:val="32"/>
                <w:szCs w:val="32"/>
                <w:rtl/>
                <w:lang w:bidi="ar-EG"/>
              </w:rPr>
              <w:t xml:space="preserve"> </w:t>
            </w:r>
          </w:p>
        </w:tc>
        <w:tc>
          <w:tcPr>
            <w:tcW w:w="993" w:type="dxa"/>
            <w:gridSpan w:val="2"/>
            <w:vAlign w:val="center"/>
          </w:tcPr>
          <w:p w14:paraId="6D3DD815" w14:textId="36882692" w:rsidR="00366ECE"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w:t>
            </w:r>
          </w:p>
        </w:tc>
        <w:tc>
          <w:tcPr>
            <w:tcW w:w="1040" w:type="dxa"/>
            <w:gridSpan w:val="3"/>
            <w:vAlign w:val="center"/>
          </w:tcPr>
          <w:p w14:paraId="78979F1A" w14:textId="7232A74D" w:rsidR="00366ECE"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1179" w:type="dxa"/>
            <w:gridSpan w:val="2"/>
            <w:vAlign w:val="center"/>
          </w:tcPr>
          <w:p w14:paraId="6BBFA3DA" w14:textId="0AA4F03C" w:rsidR="00366ECE" w:rsidRPr="00D516AF" w:rsidRDefault="00366ECE"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226 مليون جنيه</w:t>
            </w:r>
          </w:p>
        </w:tc>
        <w:tc>
          <w:tcPr>
            <w:tcW w:w="2456" w:type="dxa"/>
            <w:vAlign w:val="center"/>
          </w:tcPr>
          <w:p w14:paraId="31FDC254" w14:textId="76160742" w:rsidR="00366ECE" w:rsidRPr="00D516AF" w:rsidRDefault="00E65C76"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عدم التنسيق بين الجهات المعنية</w:t>
            </w:r>
          </w:p>
        </w:tc>
        <w:tc>
          <w:tcPr>
            <w:tcW w:w="1468" w:type="dxa"/>
            <w:gridSpan w:val="2"/>
            <w:vAlign w:val="center"/>
          </w:tcPr>
          <w:p w14:paraId="6F14EC26" w14:textId="69BD58F2" w:rsidR="00C36E49" w:rsidRPr="008214E7" w:rsidRDefault="00E65C76" w:rsidP="002A20BD">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000000" w:themeColor="text1"/>
                <w:sz w:val="21"/>
                <w:szCs w:val="21"/>
                <w:rtl/>
                <w:lang w:bidi="ar-EG"/>
              </w:rPr>
            </w:pPr>
            <w:r w:rsidRPr="005677D6">
              <w:rPr>
                <w:rFonts w:ascii="Simplified Arabic" w:hAnsi="Simplified Arabic" w:cs="Simplified Arabic"/>
                <w:b/>
                <w:bCs/>
                <w:color w:val="000000" w:themeColor="text1"/>
                <w:sz w:val="22"/>
                <w:szCs w:val="22"/>
                <w:rtl/>
                <w:lang w:bidi="ar-EG"/>
              </w:rPr>
              <w:t>مطل</w:t>
            </w:r>
            <w:r w:rsidR="002A20BD" w:rsidRPr="005677D6">
              <w:rPr>
                <w:rFonts w:ascii="Simplified Arabic" w:hAnsi="Simplified Arabic" w:cs="Simplified Arabic" w:hint="cs"/>
                <w:b/>
                <w:bCs/>
                <w:color w:val="000000" w:themeColor="text1"/>
                <w:sz w:val="22"/>
                <w:szCs w:val="22"/>
                <w:rtl/>
                <w:lang w:bidi="ar-EG"/>
              </w:rPr>
              <w:t xml:space="preserve">وب </w:t>
            </w:r>
            <w:r w:rsidRPr="005677D6">
              <w:rPr>
                <w:rFonts w:ascii="Simplified Arabic" w:hAnsi="Simplified Arabic" w:cs="Simplified Arabic"/>
                <w:b/>
                <w:bCs/>
                <w:color w:val="000000" w:themeColor="text1"/>
                <w:sz w:val="22"/>
                <w:szCs w:val="22"/>
                <w:rtl/>
                <w:lang w:bidi="ar-EG"/>
              </w:rPr>
              <w:t>قيام المحافظة بالتنسيق بين الجهات المختصة بالمرافق وبين الهيئة العامة للطرق والكباري لضمان نهو أعمال المرافق قبل تنفيذ أعمال الرصف</w:t>
            </w:r>
          </w:p>
        </w:tc>
      </w:tr>
      <w:tr w:rsidR="00C9338A" w:rsidRPr="00D516AF" w14:paraId="7233A842"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2102" w:type="dxa"/>
            <w:shd w:val="clear" w:color="auto" w:fill="95B3D7" w:themeFill="accent1" w:themeFillTint="99"/>
            <w:vAlign w:val="center"/>
          </w:tcPr>
          <w:p w14:paraId="4A93A952" w14:textId="398C35CC" w:rsidR="00C9338A" w:rsidRPr="00992000" w:rsidRDefault="00C9338A" w:rsidP="00C9338A">
            <w:pPr>
              <w:spacing w:line="360" w:lineRule="exact"/>
              <w:jc w:val="lowKashida"/>
              <w:rPr>
                <w:rFonts w:ascii="Simplified Arabic" w:hAnsi="Simplified Arabic" w:cs="Simplified Arabic"/>
                <w:color w:val="000000" w:themeColor="text1"/>
                <w:sz w:val="27"/>
                <w:szCs w:val="27"/>
                <w:rtl/>
                <w:lang w:bidi="ar-EG"/>
              </w:rPr>
            </w:pPr>
            <w:proofErr w:type="spellStart"/>
            <w:r w:rsidRPr="00992000">
              <w:rPr>
                <w:rFonts w:ascii="Simplified Arabic" w:hAnsi="Simplified Arabic" w:cs="Simplified Arabic" w:hint="cs"/>
                <w:color w:val="000000" w:themeColor="text1"/>
                <w:sz w:val="27"/>
                <w:szCs w:val="27"/>
                <w:rtl/>
                <w:lang w:bidi="ar-EG"/>
              </w:rPr>
              <w:lastRenderedPageBreak/>
              <w:t>إسم</w:t>
            </w:r>
            <w:proofErr w:type="spellEnd"/>
            <w:r w:rsidRPr="00992000">
              <w:rPr>
                <w:rFonts w:ascii="Simplified Arabic" w:hAnsi="Simplified Arabic" w:cs="Simplified Arabic" w:hint="cs"/>
                <w:color w:val="000000" w:themeColor="text1"/>
                <w:sz w:val="27"/>
                <w:szCs w:val="27"/>
                <w:rtl/>
                <w:lang w:bidi="ar-EG"/>
              </w:rPr>
              <w:t xml:space="preserve"> المشروع</w:t>
            </w:r>
          </w:p>
        </w:tc>
        <w:tc>
          <w:tcPr>
            <w:tcW w:w="993" w:type="dxa"/>
            <w:gridSpan w:val="2"/>
            <w:shd w:val="clear" w:color="auto" w:fill="95B3D7" w:themeFill="accent1" w:themeFillTint="99"/>
            <w:vAlign w:val="center"/>
          </w:tcPr>
          <w:p w14:paraId="1138CF0B" w14:textId="77777777" w:rsidR="00C9338A" w:rsidRPr="00992000" w:rsidRDefault="00C9338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تاريخ</w:t>
            </w:r>
          </w:p>
          <w:p w14:paraId="4B6B9F0E" w14:textId="77777777" w:rsidR="00C9338A" w:rsidRPr="00992000" w:rsidRDefault="00C9338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بدء</w:t>
            </w:r>
          </w:p>
          <w:p w14:paraId="1DD3845C" w14:textId="7378C1C2" w:rsidR="00C9338A" w:rsidRPr="00992000" w:rsidRDefault="00C9338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المشروع</w:t>
            </w:r>
          </w:p>
        </w:tc>
        <w:tc>
          <w:tcPr>
            <w:tcW w:w="1040" w:type="dxa"/>
            <w:gridSpan w:val="3"/>
            <w:shd w:val="clear" w:color="auto" w:fill="95B3D7" w:themeFill="accent1" w:themeFillTint="99"/>
            <w:vAlign w:val="center"/>
          </w:tcPr>
          <w:p w14:paraId="56898188" w14:textId="081A2FF1" w:rsidR="00C9338A" w:rsidRPr="00992000" w:rsidRDefault="00C9338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نسبة التنفيذ</w:t>
            </w:r>
          </w:p>
        </w:tc>
        <w:tc>
          <w:tcPr>
            <w:tcW w:w="1179" w:type="dxa"/>
            <w:gridSpan w:val="2"/>
            <w:shd w:val="clear" w:color="auto" w:fill="95B3D7" w:themeFill="accent1" w:themeFillTint="99"/>
            <w:vAlign w:val="center"/>
          </w:tcPr>
          <w:p w14:paraId="743B1C83" w14:textId="0002D056" w:rsidR="00C9338A" w:rsidRPr="00992000" w:rsidRDefault="00C9338A"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تكلفة المشروع</w:t>
            </w:r>
          </w:p>
        </w:tc>
        <w:tc>
          <w:tcPr>
            <w:tcW w:w="2456" w:type="dxa"/>
            <w:shd w:val="clear" w:color="auto" w:fill="95B3D7" w:themeFill="accent1" w:themeFillTint="99"/>
            <w:vAlign w:val="center"/>
          </w:tcPr>
          <w:p w14:paraId="1AC1D331" w14:textId="04973CDE" w:rsidR="00C9338A" w:rsidRPr="00992000" w:rsidRDefault="00C9338A"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أهم المعوقات</w:t>
            </w:r>
          </w:p>
        </w:tc>
        <w:tc>
          <w:tcPr>
            <w:tcW w:w="1468" w:type="dxa"/>
            <w:gridSpan w:val="2"/>
            <w:shd w:val="clear" w:color="auto" w:fill="95B3D7" w:themeFill="accent1" w:themeFillTint="99"/>
            <w:vAlign w:val="center"/>
          </w:tcPr>
          <w:p w14:paraId="18CFAD2F" w14:textId="4268FE11" w:rsidR="00C9338A" w:rsidRPr="00992000" w:rsidRDefault="00C9338A"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themeColor="text1"/>
                <w:sz w:val="27"/>
                <w:szCs w:val="27"/>
                <w:rtl/>
                <w:lang w:bidi="ar-EG"/>
              </w:rPr>
            </w:pPr>
            <w:r w:rsidRPr="00992000">
              <w:rPr>
                <w:rFonts w:ascii="Simplified Arabic" w:hAnsi="Simplified Arabic" w:cs="Simplified Arabic" w:hint="cs"/>
                <w:b/>
                <w:bCs/>
                <w:color w:val="000000" w:themeColor="text1"/>
                <w:sz w:val="27"/>
                <w:szCs w:val="27"/>
                <w:rtl/>
                <w:lang w:bidi="ar-EG"/>
              </w:rPr>
              <w:t>المطلوب لإزالة أسباب التعثر</w:t>
            </w:r>
          </w:p>
        </w:tc>
      </w:tr>
      <w:tr w:rsidR="00C9338A" w:rsidRPr="00D516AF" w14:paraId="3AB2A9DA"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4" w:type="dxa"/>
        </w:trPr>
        <w:tc>
          <w:tcPr>
            <w:cnfStyle w:val="001000000000" w:firstRow="0" w:lastRow="0" w:firstColumn="1" w:lastColumn="0" w:oddVBand="0" w:evenVBand="0" w:oddHBand="0" w:evenHBand="0" w:firstRowFirstColumn="0" w:firstRowLastColumn="0" w:lastRowFirstColumn="0" w:lastRowLastColumn="0"/>
            <w:tcW w:w="2102" w:type="dxa"/>
            <w:vAlign w:val="center"/>
          </w:tcPr>
          <w:p w14:paraId="75C4AAD9" w14:textId="7AC1AF8E" w:rsidR="00366ECE" w:rsidRPr="00D516AF" w:rsidRDefault="00E65C76"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معهد الأورام بمدينة الزقازيق</w:t>
            </w:r>
            <w:r w:rsidR="00D516AF">
              <w:rPr>
                <w:rFonts w:ascii="Simplified Arabic" w:hAnsi="Simplified Arabic" w:cs="Simplified Arabic" w:hint="cs"/>
                <w:b w:val="0"/>
                <w:bCs w:val="0"/>
                <w:color w:val="000000" w:themeColor="text1"/>
                <w:sz w:val="28"/>
                <w:szCs w:val="28"/>
                <w:rtl/>
                <w:lang w:bidi="ar-EG"/>
              </w:rPr>
              <w:t xml:space="preserve"> </w:t>
            </w:r>
            <w:r w:rsidR="00D516AF" w:rsidRPr="00D516AF">
              <w:rPr>
                <w:rFonts w:ascii="Simplified Arabic" w:hAnsi="Simplified Arabic" w:cs="Simplified Arabic" w:hint="cs"/>
                <w:b w:val="0"/>
                <w:bCs w:val="0"/>
                <w:color w:val="000000" w:themeColor="text1"/>
                <w:sz w:val="24"/>
                <w:szCs w:val="24"/>
                <w:vertAlign w:val="superscript"/>
                <w:rtl/>
                <w:lang w:bidi="ar-EG"/>
              </w:rPr>
              <w:t>(محافظة الشرقية)</w:t>
            </w:r>
          </w:p>
        </w:tc>
        <w:tc>
          <w:tcPr>
            <w:tcW w:w="993" w:type="dxa"/>
            <w:gridSpan w:val="2"/>
            <w:vAlign w:val="center"/>
          </w:tcPr>
          <w:p w14:paraId="14DB2BFD" w14:textId="7FBBE5B1" w:rsidR="00366ECE" w:rsidRPr="00D516AF" w:rsidRDefault="00E65C76"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2007</w:t>
            </w:r>
          </w:p>
        </w:tc>
        <w:tc>
          <w:tcPr>
            <w:tcW w:w="1040" w:type="dxa"/>
            <w:gridSpan w:val="3"/>
            <w:vAlign w:val="center"/>
          </w:tcPr>
          <w:p w14:paraId="373344C7" w14:textId="4AFA8CD4" w:rsidR="00366ECE" w:rsidRPr="00D516AF" w:rsidRDefault="00AD5169"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1179" w:type="dxa"/>
            <w:gridSpan w:val="2"/>
            <w:vAlign w:val="center"/>
          </w:tcPr>
          <w:p w14:paraId="44E26527" w14:textId="6987626E" w:rsidR="00366ECE" w:rsidRPr="00D516AF" w:rsidRDefault="00E65C76" w:rsidP="00C36E49">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300مليون جنيه (بخلاف الأجهزة والمعدات)</w:t>
            </w:r>
          </w:p>
        </w:tc>
        <w:tc>
          <w:tcPr>
            <w:tcW w:w="2456" w:type="dxa"/>
            <w:vAlign w:val="center"/>
          </w:tcPr>
          <w:p w14:paraId="3C4F615C" w14:textId="0C7734A8" w:rsidR="00366ECE" w:rsidRPr="00D516AF" w:rsidRDefault="00E65C76" w:rsidP="00C36E49">
            <w:pPr>
              <w:spacing w:line="36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عدم توافر الدعم المالي المطلوب </w:t>
            </w:r>
            <w:proofErr w:type="spellStart"/>
            <w:r w:rsidRPr="00D516AF">
              <w:rPr>
                <w:rFonts w:ascii="Simplified Arabic" w:hAnsi="Simplified Arabic" w:cs="Simplified Arabic"/>
                <w:color w:val="000000" w:themeColor="text1"/>
                <w:sz w:val="28"/>
                <w:szCs w:val="28"/>
                <w:rtl/>
                <w:lang w:bidi="ar-EG"/>
              </w:rPr>
              <w:t>لنهو</w:t>
            </w:r>
            <w:proofErr w:type="spellEnd"/>
            <w:r w:rsidRPr="00D516AF">
              <w:rPr>
                <w:rFonts w:ascii="Simplified Arabic" w:hAnsi="Simplified Arabic" w:cs="Simplified Arabic"/>
                <w:color w:val="000000" w:themeColor="text1"/>
                <w:sz w:val="28"/>
                <w:szCs w:val="28"/>
                <w:rtl/>
                <w:lang w:bidi="ar-EG"/>
              </w:rPr>
              <w:t xml:space="preserve"> الاعمال</w:t>
            </w:r>
          </w:p>
        </w:tc>
        <w:tc>
          <w:tcPr>
            <w:tcW w:w="1468" w:type="dxa"/>
            <w:gridSpan w:val="2"/>
            <w:vAlign w:val="center"/>
          </w:tcPr>
          <w:p w14:paraId="4C56D83E" w14:textId="52F89F68" w:rsidR="00366ECE" w:rsidRPr="00D516AF" w:rsidRDefault="00E65C76" w:rsidP="00B22085">
            <w:pPr>
              <w:spacing w:line="36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توفير التمويل المطلوب </w:t>
            </w:r>
            <w:proofErr w:type="spellStart"/>
            <w:r w:rsidR="00B22085">
              <w:rPr>
                <w:rFonts w:ascii="Simplified Arabic" w:hAnsi="Simplified Arabic" w:cs="Simplified Arabic" w:hint="cs"/>
                <w:color w:val="000000" w:themeColor="text1"/>
                <w:sz w:val="28"/>
                <w:szCs w:val="28"/>
                <w:rtl/>
                <w:lang w:bidi="ar-EG"/>
              </w:rPr>
              <w:t>لإستكمال</w:t>
            </w:r>
            <w:proofErr w:type="spellEnd"/>
            <w:r w:rsidRPr="00D516AF">
              <w:rPr>
                <w:rFonts w:ascii="Simplified Arabic" w:hAnsi="Simplified Arabic" w:cs="Simplified Arabic"/>
                <w:color w:val="000000" w:themeColor="text1"/>
                <w:sz w:val="28"/>
                <w:szCs w:val="28"/>
                <w:rtl/>
                <w:lang w:bidi="ar-EG"/>
              </w:rPr>
              <w:t xml:space="preserve"> الاعمال</w:t>
            </w:r>
          </w:p>
        </w:tc>
      </w:tr>
      <w:tr w:rsidR="00C9338A" w:rsidRPr="00D516AF" w14:paraId="29FE2190"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2102" w:type="dxa"/>
            <w:shd w:val="clear" w:color="auto" w:fill="FFFFFF" w:themeFill="background1"/>
            <w:vAlign w:val="center"/>
          </w:tcPr>
          <w:p w14:paraId="732AD62D" w14:textId="69D28904" w:rsidR="00366ECE" w:rsidRPr="00D516AF" w:rsidRDefault="00E65C76" w:rsidP="00490DB6">
            <w:pPr>
              <w:pStyle w:val="ListParagraph"/>
              <w:numPr>
                <w:ilvl w:val="0"/>
                <w:numId w:val="54"/>
              </w:numPr>
              <w:spacing w:line="360" w:lineRule="exact"/>
              <w:ind w:left="284" w:hanging="284"/>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 xml:space="preserve">معهد الكبد </w:t>
            </w:r>
            <w:proofErr w:type="spellStart"/>
            <w:r w:rsidRPr="00D516AF">
              <w:rPr>
                <w:rFonts w:ascii="Simplified Arabic" w:hAnsi="Simplified Arabic" w:cs="Simplified Arabic"/>
                <w:b w:val="0"/>
                <w:bCs w:val="0"/>
                <w:color w:val="000000" w:themeColor="text1"/>
                <w:sz w:val="28"/>
                <w:szCs w:val="28"/>
                <w:rtl/>
                <w:lang w:bidi="ar-EG"/>
              </w:rPr>
              <w:t>بههيا</w:t>
            </w:r>
            <w:proofErr w:type="spellEnd"/>
            <w:r w:rsidR="00D516AF">
              <w:rPr>
                <w:rFonts w:ascii="Simplified Arabic" w:hAnsi="Simplified Arabic" w:cs="Simplified Arabic" w:hint="cs"/>
                <w:b w:val="0"/>
                <w:bCs w:val="0"/>
                <w:color w:val="000000" w:themeColor="text1"/>
                <w:sz w:val="28"/>
                <w:szCs w:val="28"/>
                <w:rtl/>
                <w:lang w:bidi="ar-EG"/>
              </w:rPr>
              <w:t xml:space="preserve"> </w:t>
            </w:r>
            <w:r w:rsidR="00D516AF" w:rsidRPr="00D516AF">
              <w:rPr>
                <w:rFonts w:ascii="Simplified Arabic" w:hAnsi="Simplified Arabic" w:cs="Simplified Arabic" w:hint="cs"/>
                <w:b w:val="0"/>
                <w:bCs w:val="0"/>
                <w:color w:val="000000" w:themeColor="text1"/>
                <w:sz w:val="24"/>
                <w:szCs w:val="24"/>
                <w:vertAlign w:val="superscript"/>
                <w:rtl/>
                <w:lang w:bidi="ar-EG"/>
              </w:rPr>
              <w:t>(محافظة الشرقية)</w:t>
            </w:r>
          </w:p>
        </w:tc>
        <w:tc>
          <w:tcPr>
            <w:tcW w:w="993" w:type="dxa"/>
            <w:gridSpan w:val="2"/>
            <w:shd w:val="clear" w:color="auto" w:fill="FFFFFF" w:themeFill="background1"/>
            <w:vAlign w:val="center"/>
          </w:tcPr>
          <w:p w14:paraId="4D676F36" w14:textId="4EAF8ECA" w:rsidR="00366ECE" w:rsidRPr="00D516AF" w:rsidRDefault="00E65C76"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2004</w:t>
            </w:r>
          </w:p>
        </w:tc>
        <w:tc>
          <w:tcPr>
            <w:tcW w:w="1040" w:type="dxa"/>
            <w:gridSpan w:val="3"/>
            <w:shd w:val="clear" w:color="auto" w:fill="FFFFFF" w:themeFill="background1"/>
            <w:vAlign w:val="center"/>
          </w:tcPr>
          <w:p w14:paraId="142255FE" w14:textId="648C4502" w:rsidR="00366ECE" w:rsidRPr="00D516AF" w:rsidRDefault="00AD516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1179" w:type="dxa"/>
            <w:gridSpan w:val="2"/>
            <w:shd w:val="clear" w:color="auto" w:fill="FFFFFF" w:themeFill="background1"/>
            <w:vAlign w:val="center"/>
          </w:tcPr>
          <w:p w14:paraId="4ED46BAD" w14:textId="77777777" w:rsidR="00E60054" w:rsidRDefault="00E60054"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w:t>
            </w:r>
          </w:p>
          <w:p w14:paraId="0449AFEB" w14:textId="4633A28A" w:rsidR="00366ECE" w:rsidRPr="00D516AF" w:rsidRDefault="00AD5169"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متوفرة</w:t>
            </w:r>
          </w:p>
        </w:tc>
        <w:tc>
          <w:tcPr>
            <w:tcW w:w="2456" w:type="dxa"/>
            <w:shd w:val="clear" w:color="auto" w:fill="FFFFFF" w:themeFill="background1"/>
            <w:vAlign w:val="center"/>
          </w:tcPr>
          <w:p w14:paraId="19EE7828" w14:textId="45EF680A" w:rsidR="00366ECE" w:rsidRPr="00D516AF" w:rsidRDefault="00E65C76" w:rsidP="00C36E49">
            <w:pPr>
              <w:spacing w:line="36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عدم توافر الدعم المالي المطلوب </w:t>
            </w:r>
            <w:proofErr w:type="spellStart"/>
            <w:r w:rsidRPr="00D516AF">
              <w:rPr>
                <w:rFonts w:ascii="Simplified Arabic" w:hAnsi="Simplified Arabic" w:cs="Simplified Arabic"/>
                <w:color w:val="000000" w:themeColor="text1"/>
                <w:sz w:val="28"/>
                <w:szCs w:val="28"/>
                <w:rtl/>
                <w:lang w:bidi="ar-EG"/>
              </w:rPr>
              <w:t>لنهو</w:t>
            </w:r>
            <w:proofErr w:type="spellEnd"/>
            <w:r w:rsidRPr="00D516AF">
              <w:rPr>
                <w:rFonts w:ascii="Simplified Arabic" w:hAnsi="Simplified Arabic" w:cs="Simplified Arabic"/>
                <w:color w:val="000000" w:themeColor="text1"/>
                <w:sz w:val="28"/>
                <w:szCs w:val="28"/>
                <w:rtl/>
                <w:lang w:bidi="ar-EG"/>
              </w:rPr>
              <w:t xml:space="preserve"> الاعمال</w:t>
            </w:r>
          </w:p>
        </w:tc>
        <w:tc>
          <w:tcPr>
            <w:tcW w:w="1468" w:type="dxa"/>
            <w:gridSpan w:val="2"/>
            <w:shd w:val="clear" w:color="auto" w:fill="FFFFFF" w:themeFill="background1"/>
            <w:vAlign w:val="center"/>
          </w:tcPr>
          <w:p w14:paraId="00DEFCC1" w14:textId="77777777" w:rsidR="00366ECE" w:rsidRPr="00D516AF" w:rsidRDefault="00E65C76"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توفير التمويل المطلوب بنحو 93مليون جنيه </w:t>
            </w:r>
            <w:proofErr w:type="spellStart"/>
            <w:r w:rsidRPr="00D516AF">
              <w:rPr>
                <w:rFonts w:ascii="Simplified Arabic" w:hAnsi="Simplified Arabic" w:cs="Simplified Arabic"/>
                <w:color w:val="000000" w:themeColor="text1"/>
                <w:sz w:val="28"/>
                <w:szCs w:val="28"/>
                <w:rtl/>
                <w:lang w:bidi="ar-EG"/>
              </w:rPr>
              <w:t>لنهو</w:t>
            </w:r>
            <w:proofErr w:type="spellEnd"/>
            <w:r w:rsidRPr="00D516AF">
              <w:rPr>
                <w:rFonts w:ascii="Simplified Arabic" w:hAnsi="Simplified Arabic" w:cs="Simplified Arabic"/>
                <w:color w:val="000000" w:themeColor="text1"/>
                <w:sz w:val="28"/>
                <w:szCs w:val="28"/>
                <w:rtl/>
                <w:lang w:bidi="ar-EG"/>
              </w:rPr>
              <w:t xml:space="preserve"> الاعمال</w:t>
            </w:r>
          </w:p>
          <w:p w14:paraId="6C844955" w14:textId="7361F836" w:rsidR="00C36E49" w:rsidRPr="00D516AF" w:rsidRDefault="00C36E49" w:rsidP="00C36E49">
            <w:pPr>
              <w:spacing w:line="36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tc>
      </w:tr>
      <w:tr w:rsidR="00C9338A" w:rsidRPr="00D516AF" w14:paraId="6431ABA7"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4" w:type="dxa"/>
        </w:trPr>
        <w:tc>
          <w:tcPr>
            <w:cnfStyle w:val="001000000000" w:firstRow="0" w:lastRow="0" w:firstColumn="1" w:lastColumn="0" w:oddVBand="0" w:evenVBand="0" w:oddHBand="0" w:evenHBand="0" w:firstRowFirstColumn="0" w:firstRowLastColumn="0" w:lastRowFirstColumn="0" w:lastRowLastColumn="0"/>
            <w:tcW w:w="2102" w:type="dxa"/>
            <w:vAlign w:val="center"/>
          </w:tcPr>
          <w:p w14:paraId="155A6982" w14:textId="2F143228" w:rsidR="00366ECE" w:rsidRPr="00D516AF" w:rsidRDefault="00E65C76" w:rsidP="00490DB6">
            <w:pPr>
              <w:pStyle w:val="ListParagraph"/>
              <w:numPr>
                <w:ilvl w:val="0"/>
                <w:numId w:val="54"/>
              </w:numPr>
              <w:spacing w:line="300" w:lineRule="exact"/>
              <w:ind w:left="459" w:hanging="459"/>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نفق أحمد عرابي بمدينة الزقازيق</w:t>
            </w:r>
            <w:r w:rsidR="00D516AF">
              <w:rPr>
                <w:rFonts w:ascii="Simplified Arabic" w:hAnsi="Simplified Arabic" w:cs="Simplified Arabic" w:hint="cs"/>
                <w:b w:val="0"/>
                <w:bCs w:val="0"/>
                <w:color w:val="000000" w:themeColor="text1"/>
                <w:sz w:val="28"/>
                <w:szCs w:val="28"/>
                <w:rtl/>
                <w:lang w:bidi="ar-EG"/>
              </w:rPr>
              <w:t xml:space="preserve"> </w:t>
            </w:r>
            <w:r w:rsidR="00D516AF" w:rsidRPr="00D516AF">
              <w:rPr>
                <w:rFonts w:ascii="Simplified Arabic" w:hAnsi="Simplified Arabic" w:cs="Simplified Arabic" w:hint="cs"/>
                <w:b w:val="0"/>
                <w:bCs w:val="0"/>
                <w:color w:val="000000" w:themeColor="text1"/>
                <w:sz w:val="24"/>
                <w:szCs w:val="24"/>
                <w:vertAlign w:val="superscript"/>
                <w:rtl/>
                <w:lang w:bidi="ar-EG"/>
              </w:rPr>
              <w:t>(محافظة الشرقية)</w:t>
            </w:r>
          </w:p>
        </w:tc>
        <w:tc>
          <w:tcPr>
            <w:tcW w:w="993" w:type="dxa"/>
            <w:gridSpan w:val="2"/>
            <w:vAlign w:val="center"/>
          </w:tcPr>
          <w:p w14:paraId="488E4BAF" w14:textId="089542ED" w:rsidR="00366ECE" w:rsidRPr="00D516AF" w:rsidRDefault="00E65C76" w:rsidP="00B90A86">
            <w:pPr>
              <w:spacing w:line="30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2018</w:t>
            </w:r>
          </w:p>
        </w:tc>
        <w:tc>
          <w:tcPr>
            <w:tcW w:w="1040" w:type="dxa"/>
            <w:gridSpan w:val="3"/>
            <w:vAlign w:val="center"/>
          </w:tcPr>
          <w:p w14:paraId="15FA5FE7" w14:textId="54F6CDF9" w:rsidR="00366ECE" w:rsidRPr="00D516AF" w:rsidRDefault="00AD5169" w:rsidP="00B90A86">
            <w:pPr>
              <w:spacing w:line="30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غير متوفرة</w:t>
            </w:r>
          </w:p>
        </w:tc>
        <w:tc>
          <w:tcPr>
            <w:tcW w:w="1179" w:type="dxa"/>
            <w:gridSpan w:val="2"/>
            <w:vAlign w:val="center"/>
          </w:tcPr>
          <w:p w14:paraId="413DE6E7" w14:textId="3EC9AB69" w:rsidR="00366ECE" w:rsidRPr="00D516AF" w:rsidRDefault="00E65C76" w:rsidP="00B90A86">
            <w:pPr>
              <w:spacing w:line="30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130</w:t>
            </w:r>
            <w:r w:rsidR="00E60054">
              <w:rPr>
                <w:rFonts w:ascii="Simplified Arabic" w:hAnsi="Simplified Arabic" w:cs="Simplified Arabic" w:hint="cs"/>
                <w:color w:val="000000" w:themeColor="text1"/>
                <w:sz w:val="28"/>
                <w:szCs w:val="28"/>
                <w:rtl/>
                <w:lang w:bidi="ar-EG"/>
              </w:rPr>
              <w:t xml:space="preserve"> </w:t>
            </w:r>
            <w:r w:rsidRPr="00D516AF">
              <w:rPr>
                <w:rFonts w:ascii="Simplified Arabic" w:hAnsi="Simplified Arabic" w:cs="Simplified Arabic"/>
                <w:color w:val="000000" w:themeColor="text1"/>
                <w:sz w:val="28"/>
                <w:szCs w:val="28"/>
                <w:rtl/>
                <w:lang w:bidi="ar-EG"/>
              </w:rPr>
              <w:t>مليون جنيه</w:t>
            </w:r>
          </w:p>
        </w:tc>
        <w:tc>
          <w:tcPr>
            <w:tcW w:w="2456" w:type="dxa"/>
            <w:vAlign w:val="center"/>
          </w:tcPr>
          <w:p w14:paraId="7ECFF86B" w14:textId="59C1A8C5" w:rsidR="00366ECE" w:rsidRPr="00D516AF" w:rsidRDefault="00E65C76" w:rsidP="00B90A86">
            <w:pPr>
              <w:spacing w:line="300" w:lineRule="exact"/>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 xml:space="preserve">وجود بعض التحفظات من الهيئة القومية لسكك الحديد </w:t>
            </w:r>
            <w:r w:rsidR="00E60054">
              <w:rPr>
                <w:rFonts w:ascii="Simplified Arabic" w:hAnsi="Simplified Arabic" w:cs="Simplified Arabic" w:hint="cs"/>
                <w:color w:val="000000" w:themeColor="text1"/>
                <w:sz w:val="28"/>
                <w:szCs w:val="28"/>
                <w:rtl/>
                <w:lang w:bidi="ar-EG"/>
              </w:rPr>
              <w:t xml:space="preserve">مصر، </w:t>
            </w:r>
            <w:r w:rsidRPr="00D516AF">
              <w:rPr>
                <w:rFonts w:ascii="Simplified Arabic" w:hAnsi="Simplified Arabic" w:cs="Simplified Arabic"/>
                <w:color w:val="000000" w:themeColor="text1"/>
                <w:sz w:val="28"/>
                <w:szCs w:val="28"/>
                <w:rtl/>
                <w:lang w:bidi="ar-EG"/>
              </w:rPr>
              <w:t>حيث يمر النفق أسفل محطة قطارات الزقازيق لمسافة نحو 350م</w:t>
            </w:r>
          </w:p>
        </w:tc>
        <w:tc>
          <w:tcPr>
            <w:tcW w:w="1468" w:type="dxa"/>
            <w:gridSpan w:val="2"/>
            <w:vAlign w:val="center"/>
          </w:tcPr>
          <w:p w14:paraId="0B7A0C2C" w14:textId="1D4BC677" w:rsidR="00366ECE" w:rsidRPr="00D516AF" w:rsidRDefault="00E65C76" w:rsidP="00B90A86">
            <w:pPr>
              <w:spacing w:line="300" w:lineRule="exact"/>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تم التوافق بين المحافظ والهيئة القومية لسكك حديد مصر وتم استكمال تنفيذ المشروع وجاري الانتهاء منه</w:t>
            </w:r>
          </w:p>
        </w:tc>
      </w:tr>
      <w:tr w:rsidR="00C9338A" w:rsidRPr="00D516AF" w14:paraId="7576DB31" w14:textId="77777777" w:rsidTr="00567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cnfStyle w:val="000000100000" w:firstRow="0" w:lastRow="0" w:firstColumn="0" w:lastColumn="0" w:oddVBand="0" w:evenVBand="0" w:oddHBand="1" w:evenHBand="0" w:firstRowFirstColumn="0" w:firstRowLastColumn="0" w:lastRowFirstColumn="0" w:lastRowLastColumn="0"/>
          <w:wAfter w:w="94" w:type="dxa"/>
        </w:trPr>
        <w:tc>
          <w:tcPr>
            <w:cnfStyle w:val="001000000000" w:firstRow="0" w:lastRow="0" w:firstColumn="1" w:lastColumn="0" w:oddVBand="0" w:evenVBand="0" w:oddHBand="0" w:evenHBand="0" w:firstRowFirstColumn="0" w:firstRowLastColumn="0" w:lastRowFirstColumn="0" w:lastRowLastColumn="0"/>
            <w:tcW w:w="2102" w:type="dxa"/>
            <w:shd w:val="clear" w:color="auto" w:fill="FFFFFF" w:themeFill="background1"/>
            <w:vAlign w:val="center"/>
          </w:tcPr>
          <w:p w14:paraId="67953A1D" w14:textId="3BBFB5FE" w:rsidR="00E65C76" w:rsidRPr="00D516AF" w:rsidRDefault="00E65C76" w:rsidP="00490DB6">
            <w:pPr>
              <w:pStyle w:val="ListParagraph"/>
              <w:numPr>
                <w:ilvl w:val="0"/>
                <w:numId w:val="54"/>
              </w:numPr>
              <w:spacing w:line="300" w:lineRule="exact"/>
              <w:ind w:left="459" w:hanging="459"/>
              <w:jc w:val="lowKashida"/>
              <w:rPr>
                <w:rFonts w:ascii="Simplified Arabic" w:hAnsi="Simplified Arabic" w:cs="Simplified Arabic"/>
                <w:b w:val="0"/>
                <w:bCs w:val="0"/>
                <w:color w:val="000000" w:themeColor="text1"/>
                <w:sz w:val="28"/>
                <w:szCs w:val="28"/>
                <w:rtl/>
                <w:lang w:bidi="ar-EG"/>
              </w:rPr>
            </w:pPr>
            <w:r w:rsidRPr="00D516AF">
              <w:rPr>
                <w:rFonts w:ascii="Simplified Arabic" w:hAnsi="Simplified Arabic" w:cs="Simplified Arabic"/>
                <w:b w:val="0"/>
                <w:bCs w:val="0"/>
                <w:color w:val="000000" w:themeColor="text1"/>
                <w:sz w:val="28"/>
                <w:szCs w:val="28"/>
                <w:rtl/>
                <w:lang w:bidi="ar-EG"/>
              </w:rPr>
              <w:t xml:space="preserve">مشروع توسعات محطة معالجة صرف صحي الزقازيق 80-172 </w:t>
            </w:r>
            <w:proofErr w:type="gramStart"/>
            <w:r w:rsidRPr="00D516AF">
              <w:rPr>
                <w:rFonts w:ascii="Simplified Arabic" w:hAnsi="Simplified Arabic" w:cs="Simplified Arabic"/>
                <w:b w:val="0"/>
                <w:bCs w:val="0"/>
                <w:color w:val="000000" w:themeColor="text1"/>
                <w:sz w:val="28"/>
                <w:szCs w:val="28"/>
                <w:rtl/>
                <w:lang w:bidi="ar-EG"/>
              </w:rPr>
              <w:t>الف</w:t>
            </w:r>
            <w:proofErr w:type="gramEnd"/>
            <w:r w:rsidRPr="00D516AF">
              <w:rPr>
                <w:rFonts w:ascii="Simplified Arabic" w:hAnsi="Simplified Arabic" w:cs="Simplified Arabic"/>
                <w:b w:val="0"/>
                <w:bCs w:val="0"/>
                <w:color w:val="000000" w:themeColor="text1"/>
                <w:sz w:val="28"/>
                <w:szCs w:val="28"/>
                <w:rtl/>
                <w:lang w:bidi="ar-EG"/>
              </w:rPr>
              <w:t xml:space="preserve"> م3/يوم</w:t>
            </w:r>
            <w:r w:rsidR="006237DA">
              <w:rPr>
                <w:rFonts w:ascii="Simplified Arabic" w:hAnsi="Simplified Arabic" w:cs="Simplified Arabic" w:hint="cs"/>
                <w:b w:val="0"/>
                <w:bCs w:val="0"/>
                <w:color w:val="000000" w:themeColor="text1"/>
                <w:sz w:val="28"/>
                <w:szCs w:val="28"/>
                <w:rtl/>
                <w:lang w:bidi="ar-EG"/>
              </w:rPr>
              <w:t xml:space="preserve"> </w:t>
            </w:r>
            <w:r w:rsidR="006237DA" w:rsidRPr="00FF7023">
              <w:rPr>
                <w:rFonts w:ascii="Simplified Arabic" w:hAnsi="Simplified Arabic" w:cs="Simplified Arabic" w:hint="cs"/>
                <w:b w:val="0"/>
                <w:bCs w:val="0"/>
                <w:color w:val="000000" w:themeColor="text1"/>
                <w:sz w:val="24"/>
                <w:szCs w:val="24"/>
                <w:vertAlign w:val="superscript"/>
                <w:rtl/>
                <w:lang w:bidi="ar-EG"/>
              </w:rPr>
              <w:t>(بنك الاستثمار القومي، تقرير المتابعة الميداني</w:t>
            </w:r>
            <w:r w:rsidR="00FF7023" w:rsidRPr="00FF7023">
              <w:rPr>
                <w:rFonts w:ascii="Simplified Arabic" w:hAnsi="Simplified Arabic" w:cs="Simplified Arabic" w:hint="cs"/>
                <w:b w:val="0"/>
                <w:bCs w:val="0"/>
                <w:color w:val="000000" w:themeColor="text1"/>
                <w:sz w:val="24"/>
                <w:szCs w:val="24"/>
                <w:vertAlign w:val="superscript"/>
                <w:rtl/>
                <w:lang w:bidi="ar-EG"/>
              </w:rPr>
              <w:t xml:space="preserve">ة عن خطة 20/2022 </w:t>
            </w:r>
            <w:proofErr w:type="spellStart"/>
            <w:r w:rsidR="00FF7023" w:rsidRPr="00FF7023">
              <w:rPr>
                <w:rFonts w:ascii="Simplified Arabic" w:hAnsi="Simplified Arabic" w:cs="Simplified Arabic" w:hint="cs"/>
                <w:b w:val="0"/>
                <w:bCs w:val="0"/>
                <w:color w:val="000000" w:themeColor="text1"/>
                <w:sz w:val="24"/>
                <w:szCs w:val="24"/>
                <w:vertAlign w:val="superscript"/>
                <w:rtl/>
                <w:lang w:bidi="ar-EG"/>
              </w:rPr>
              <w:t>بمحفافظة</w:t>
            </w:r>
            <w:proofErr w:type="spellEnd"/>
            <w:r w:rsidR="00FF7023" w:rsidRPr="00FF7023">
              <w:rPr>
                <w:rFonts w:ascii="Simplified Arabic" w:hAnsi="Simplified Arabic" w:cs="Simplified Arabic" w:hint="cs"/>
                <w:b w:val="0"/>
                <w:bCs w:val="0"/>
                <w:color w:val="000000" w:themeColor="text1"/>
                <w:sz w:val="24"/>
                <w:szCs w:val="24"/>
                <w:vertAlign w:val="superscript"/>
                <w:rtl/>
                <w:lang w:bidi="ar-EG"/>
              </w:rPr>
              <w:t xml:space="preserve"> الشرقية، تقرير غير منشور، 2022)</w:t>
            </w:r>
          </w:p>
        </w:tc>
        <w:tc>
          <w:tcPr>
            <w:tcW w:w="993" w:type="dxa"/>
            <w:gridSpan w:val="2"/>
            <w:shd w:val="clear" w:color="auto" w:fill="FFFFFF" w:themeFill="background1"/>
            <w:vAlign w:val="center"/>
          </w:tcPr>
          <w:p w14:paraId="62E35A2D" w14:textId="7A93C447" w:rsidR="00E65C76" w:rsidRPr="00D516AF" w:rsidRDefault="00E65C76" w:rsidP="00B90A86">
            <w:pPr>
              <w:spacing w:line="3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2003</w:t>
            </w:r>
          </w:p>
        </w:tc>
        <w:tc>
          <w:tcPr>
            <w:tcW w:w="1040" w:type="dxa"/>
            <w:gridSpan w:val="3"/>
            <w:shd w:val="clear" w:color="auto" w:fill="FFFFFF" w:themeFill="background1"/>
            <w:vAlign w:val="center"/>
          </w:tcPr>
          <w:p w14:paraId="470762EA" w14:textId="11DDC065" w:rsidR="00E65C76" w:rsidRPr="00D516AF" w:rsidRDefault="00E65C76" w:rsidP="00B90A86">
            <w:pPr>
              <w:spacing w:line="3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97%</w:t>
            </w:r>
          </w:p>
        </w:tc>
        <w:tc>
          <w:tcPr>
            <w:tcW w:w="1179" w:type="dxa"/>
            <w:gridSpan w:val="2"/>
            <w:shd w:val="clear" w:color="auto" w:fill="FFFFFF" w:themeFill="background1"/>
            <w:vAlign w:val="center"/>
          </w:tcPr>
          <w:p w14:paraId="016A7A70" w14:textId="1B48AF36" w:rsidR="00E65C76" w:rsidRPr="00D516AF" w:rsidRDefault="00E65C76" w:rsidP="00B90A86">
            <w:pPr>
              <w:spacing w:line="3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600</w:t>
            </w:r>
            <w:r w:rsidR="00AD5169">
              <w:rPr>
                <w:rFonts w:ascii="Simplified Arabic" w:hAnsi="Simplified Arabic" w:cs="Simplified Arabic" w:hint="cs"/>
                <w:color w:val="000000" w:themeColor="text1"/>
                <w:sz w:val="28"/>
                <w:szCs w:val="28"/>
                <w:rtl/>
                <w:lang w:bidi="ar-EG"/>
              </w:rPr>
              <w:t xml:space="preserve"> </w:t>
            </w:r>
            <w:r w:rsidRPr="00D516AF">
              <w:rPr>
                <w:rFonts w:ascii="Simplified Arabic" w:hAnsi="Simplified Arabic" w:cs="Simplified Arabic"/>
                <w:color w:val="000000" w:themeColor="text1"/>
                <w:sz w:val="28"/>
                <w:szCs w:val="28"/>
                <w:rtl/>
                <w:lang w:bidi="ar-EG"/>
              </w:rPr>
              <w:t>مليون جنيه</w:t>
            </w:r>
          </w:p>
        </w:tc>
        <w:tc>
          <w:tcPr>
            <w:tcW w:w="2456" w:type="dxa"/>
            <w:shd w:val="clear" w:color="auto" w:fill="FFFFFF" w:themeFill="background1"/>
            <w:vAlign w:val="center"/>
          </w:tcPr>
          <w:p w14:paraId="37D054A7" w14:textId="77777777" w:rsidR="00E65C76" w:rsidRPr="00912467" w:rsidRDefault="00E65C76" w:rsidP="00B90A86">
            <w:pPr>
              <w:spacing w:line="300" w:lineRule="exac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u w:val="single"/>
                <w:rtl/>
                <w:lang w:bidi="ar-EG"/>
              </w:rPr>
            </w:pPr>
            <w:r w:rsidRPr="00912467">
              <w:rPr>
                <w:rFonts w:ascii="Simplified Arabic" w:hAnsi="Simplified Arabic" w:cs="Simplified Arabic"/>
                <w:color w:val="000000" w:themeColor="text1"/>
                <w:sz w:val="26"/>
                <w:szCs w:val="26"/>
                <w:u w:val="single"/>
                <w:rtl/>
                <w:lang w:bidi="ar-EG"/>
              </w:rPr>
              <w:t>أهم المعوقات:</w:t>
            </w:r>
          </w:p>
          <w:p w14:paraId="05C003A7" w14:textId="4B165B23" w:rsidR="00C36E49" w:rsidRPr="00912467" w:rsidRDefault="00E65C76" w:rsidP="00490DB6">
            <w:pPr>
              <w:pStyle w:val="ListParagraph"/>
              <w:numPr>
                <w:ilvl w:val="0"/>
                <w:numId w:val="52"/>
              </w:numPr>
              <w:spacing w:line="300" w:lineRule="exact"/>
              <w:ind w:left="199" w:hanging="199"/>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6"/>
                <w:szCs w:val="26"/>
                <w:lang w:bidi="ar-EG"/>
              </w:rPr>
            </w:pPr>
            <w:r w:rsidRPr="00912467">
              <w:rPr>
                <w:rFonts w:ascii="Simplified Arabic" w:hAnsi="Simplified Arabic" w:cs="Simplified Arabic"/>
                <w:color w:val="000000" w:themeColor="text1"/>
                <w:sz w:val="26"/>
                <w:szCs w:val="26"/>
                <w:rtl/>
                <w:lang w:bidi="ar-EG"/>
              </w:rPr>
              <w:t>رفض شركة مياه الشرب والصرف الصحي بمحافظة الشرقية استلام محطة المعالجة رغم نهو أعمالها في 12/2018 ل</w:t>
            </w:r>
            <w:r w:rsidR="00032CA9" w:rsidRPr="00912467">
              <w:rPr>
                <w:rFonts w:ascii="Simplified Arabic" w:hAnsi="Simplified Arabic" w:cs="Simplified Arabic"/>
                <w:color w:val="000000" w:themeColor="text1"/>
                <w:sz w:val="26"/>
                <w:szCs w:val="26"/>
                <w:rtl/>
                <w:lang w:bidi="ar-EG"/>
              </w:rPr>
              <w:t>وجود بعض الملاحظات الفنية بالمح</w:t>
            </w:r>
            <w:r w:rsidRPr="00912467">
              <w:rPr>
                <w:rFonts w:ascii="Simplified Arabic" w:hAnsi="Simplified Arabic" w:cs="Simplified Arabic"/>
                <w:color w:val="000000" w:themeColor="text1"/>
                <w:sz w:val="26"/>
                <w:szCs w:val="26"/>
                <w:rtl/>
                <w:lang w:bidi="ar-EG"/>
              </w:rPr>
              <w:t>طة وطلب استيفائها.</w:t>
            </w:r>
          </w:p>
          <w:p w14:paraId="6CE7BC7A" w14:textId="5118C851" w:rsidR="00C36E49" w:rsidRPr="00D516AF" w:rsidRDefault="00E60054" w:rsidP="00490DB6">
            <w:pPr>
              <w:pStyle w:val="ListParagraph"/>
              <w:numPr>
                <w:ilvl w:val="0"/>
                <w:numId w:val="52"/>
              </w:numPr>
              <w:spacing w:line="300" w:lineRule="exact"/>
              <w:ind w:left="199" w:hanging="199"/>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912467">
              <w:rPr>
                <w:rFonts w:ascii="Simplified Arabic" w:hAnsi="Simplified Arabic" w:cs="Simplified Arabic"/>
                <w:color w:val="000000" w:themeColor="text1"/>
                <w:sz w:val="26"/>
                <w:szCs w:val="26"/>
                <w:rtl/>
                <w:lang w:bidi="ar-EG"/>
              </w:rPr>
              <w:t>تأخ</w:t>
            </w:r>
            <w:r w:rsidR="00C36E49" w:rsidRPr="00912467">
              <w:rPr>
                <w:rFonts w:ascii="Simplified Arabic" w:hAnsi="Simplified Arabic" w:cs="Simplified Arabic"/>
                <w:color w:val="000000" w:themeColor="text1"/>
                <w:sz w:val="26"/>
                <w:szCs w:val="26"/>
                <w:rtl/>
                <w:lang w:bidi="ar-EG"/>
              </w:rPr>
              <w:t>ر تنفيذ أعمال محطة رفع الحسينية وهي محطة رئيسية بالمشر</w:t>
            </w:r>
            <w:r w:rsidRPr="00912467">
              <w:rPr>
                <w:rFonts w:ascii="Simplified Arabic" w:hAnsi="Simplified Arabic" w:cs="Simplified Arabic"/>
                <w:color w:val="000000" w:themeColor="text1"/>
                <w:sz w:val="26"/>
                <w:szCs w:val="26"/>
                <w:rtl/>
                <w:lang w:bidi="ar-EG"/>
              </w:rPr>
              <w:t>وع وتستقبل الصرف من عدد (3) قرى</w:t>
            </w:r>
            <w:r w:rsidR="00C36E49" w:rsidRPr="00912467">
              <w:rPr>
                <w:rFonts w:ascii="Simplified Arabic" w:hAnsi="Simplified Arabic" w:cs="Simplified Arabic"/>
                <w:color w:val="000000" w:themeColor="text1"/>
                <w:sz w:val="26"/>
                <w:szCs w:val="26"/>
                <w:rtl/>
                <w:lang w:bidi="ar-EG"/>
              </w:rPr>
              <w:t>، ويرجع التأخ</w:t>
            </w:r>
            <w:r w:rsidRPr="00912467">
              <w:rPr>
                <w:rFonts w:ascii="Simplified Arabic" w:hAnsi="Simplified Arabic" w:cs="Simplified Arabic" w:hint="cs"/>
                <w:color w:val="000000" w:themeColor="text1"/>
                <w:sz w:val="26"/>
                <w:szCs w:val="26"/>
                <w:rtl/>
                <w:lang w:bidi="ar-EG"/>
              </w:rPr>
              <w:t>ي</w:t>
            </w:r>
            <w:r w:rsidR="00C36E49" w:rsidRPr="00912467">
              <w:rPr>
                <w:rFonts w:ascii="Simplified Arabic" w:hAnsi="Simplified Arabic" w:cs="Simplified Arabic"/>
                <w:color w:val="000000" w:themeColor="text1"/>
                <w:sz w:val="26"/>
                <w:szCs w:val="26"/>
                <w:rtl/>
                <w:lang w:bidi="ar-EG"/>
              </w:rPr>
              <w:t>ر الى وجود مشاكل في استلام الأرض المخصصة للمحطة وتعدي بعض الأهالي عليها.</w:t>
            </w:r>
          </w:p>
        </w:tc>
        <w:tc>
          <w:tcPr>
            <w:tcW w:w="1468" w:type="dxa"/>
            <w:gridSpan w:val="2"/>
            <w:shd w:val="clear" w:color="auto" w:fill="FFFFFF" w:themeFill="background1"/>
            <w:vAlign w:val="center"/>
          </w:tcPr>
          <w:p w14:paraId="63CF8905" w14:textId="77777777" w:rsidR="00E65C76" w:rsidRPr="00D516AF" w:rsidRDefault="00C36E49" w:rsidP="00B90A86">
            <w:pPr>
              <w:spacing w:line="30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سرعة التنسيق بين الجهات المعنية لإدراك الملاحظات والعمل على حلها.</w:t>
            </w:r>
          </w:p>
          <w:p w14:paraId="42233659" w14:textId="77777777" w:rsidR="00C36E49" w:rsidRPr="00D516AF" w:rsidRDefault="00C36E49" w:rsidP="00B90A86">
            <w:pPr>
              <w:spacing w:line="30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p w14:paraId="70734AE1" w14:textId="77777777" w:rsidR="00C36E49" w:rsidRPr="00D516AF" w:rsidRDefault="00C36E49" w:rsidP="00B90A86">
            <w:pPr>
              <w:spacing w:line="30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p w14:paraId="0D991B64" w14:textId="120C87BC" w:rsidR="00C36E49" w:rsidRPr="00D516AF" w:rsidRDefault="00C36E49" w:rsidP="00B90A86">
            <w:pPr>
              <w:spacing w:line="300" w:lineRule="exact"/>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ــــــــــــــــــــــــــــــــــــ</w:t>
            </w:r>
          </w:p>
          <w:p w14:paraId="0E61C3A8" w14:textId="5E5174A2" w:rsidR="00C36E49" w:rsidRPr="00D516AF" w:rsidRDefault="00C36E49" w:rsidP="00B90A86">
            <w:pPr>
              <w:spacing w:line="30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r w:rsidRPr="00D516AF">
              <w:rPr>
                <w:rFonts w:ascii="Simplified Arabic" w:hAnsi="Simplified Arabic" w:cs="Simplified Arabic"/>
                <w:color w:val="000000" w:themeColor="text1"/>
                <w:sz w:val="28"/>
                <w:szCs w:val="28"/>
                <w:rtl/>
                <w:lang w:bidi="ar-EG"/>
              </w:rPr>
              <w:t>مخاطبة الجهات الأمنية لإزالة التعديات على أرض المحطة لسرعة نهو الاعمال والاستفادة منها.</w:t>
            </w:r>
          </w:p>
          <w:p w14:paraId="11369174" w14:textId="4D056A65" w:rsidR="00C36E49" w:rsidRPr="00D516AF" w:rsidRDefault="00C36E49" w:rsidP="00B90A86">
            <w:pPr>
              <w:spacing w:line="300" w:lineRule="exact"/>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8"/>
                <w:szCs w:val="28"/>
                <w:rtl/>
                <w:lang w:bidi="ar-EG"/>
              </w:rPr>
            </w:pPr>
          </w:p>
        </w:tc>
      </w:tr>
    </w:tbl>
    <w:p w14:paraId="6EA6A0E9" w14:textId="77777777" w:rsidR="00C83873" w:rsidRPr="0020448B" w:rsidRDefault="00C83873" w:rsidP="00490DB6">
      <w:pPr>
        <w:pStyle w:val="ListParagraph"/>
        <w:numPr>
          <w:ilvl w:val="0"/>
          <w:numId w:val="37"/>
        </w:numPr>
        <w:spacing w:line="240" w:lineRule="auto"/>
        <w:jc w:val="both"/>
        <w:rPr>
          <w:rFonts w:ascii="Simplified Arabic" w:hAnsi="Simplified Arabic" w:cs="Simplified Arabic"/>
          <w:b/>
          <w:bCs/>
          <w:color w:val="000000" w:themeColor="text1"/>
          <w:sz w:val="30"/>
          <w:szCs w:val="30"/>
          <w:u w:val="single"/>
          <w:rtl/>
        </w:rPr>
      </w:pPr>
      <w:r w:rsidRPr="0020448B">
        <w:rPr>
          <w:rFonts w:ascii="Simplified Arabic" w:hAnsi="Simplified Arabic" w:cs="Simplified Arabic"/>
          <w:b/>
          <w:bCs/>
          <w:color w:val="000000" w:themeColor="text1"/>
          <w:sz w:val="30"/>
          <w:szCs w:val="30"/>
          <w:u w:val="single"/>
          <w:rtl/>
        </w:rPr>
        <w:lastRenderedPageBreak/>
        <w:t>المزايا التنافسية لمحافظة الشرقية:</w:t>
      </w:r>
    </w:p>
    <w:p w14:paraId="09780E4C" w14:textId="111B9FE6" w:rsidR="00C83873" w:rsidRPr="0020448B" w:rsidRDefault="00C83873" w:rsidP="00B90A86">
      <w:pPr>
        <w:pStyle w:val="ListParagraph"/>
        <w:spacing w:line="240" w:lineRule="auto"/>
        <w:ind w:left="142" w:firstLine="442"/>
        <w:jc w:val="both"/>
        <w:rPr>
          <w:rFonts w:ascii="Simplified Arabic" w:hAnsi="Simplified Arabic" w:cs="Simplified Arabic"/>
          <w:color w:val="000000" w:themeColor="text1"/>
          <w:sz w:val="28"/>
          <w:szCs w:val="28"/>
          <w:rtl/>
          <w:lang w:bidi="ar-EG"/>
        </w:rPr>
      </w:pPr>
      <w:r w:rsidRPr="0020448B">
        <w:rPr>
          <w:rFonts w:asciiTheme="minorBidi" w:hAnsiTheme="minorBidi" w:cs="Simplified Arabic" w:hint="cs"/>
          <w:color w:val="000000" w:themeColor="text1"/>
          <w:sz w:val="28"/>
          <w:szCs w:val="28"/>
          <w:rtl/>
          <w:lang w:bidi="ar-EG"/>
        </w:rPr>
        <w:t xml:space="preserve">وتُعد محافظة الشرقية ذات اقتصادي زراعي </w:t>
      </w:r>
      <w:r w:rsidR="00895DA2" w:rsidRPr="0020448B">
        <w:rPr>
          <w:rFonts w:asciiTheme="minorBidi" w:hAnsiTheme="minorBidi" w:cs="Simplified Arabic" w:hint="cs"/>
          <w:color w:val="000000" w:themeColor="text1"/>
          <w:sz w:val="28"/>
          <w:szCs w:val="28"/>
          <w:rtl/>
          <w:lang w:bidi="ar-EG"/>
        </w:rPr>
        <w:t>متقدم نسبياً حيث تسجل المحافظة أ</w:t>
      </w:r>
      <w:r w:rsidRPr="0020448B">
        <w:rPr>
          <w:rFonts w:asciiTheme="minorBidi" w:hAnsiTheme="minorBidi" w:cs="Simplified Arabic" w:hint="cs"/>
          <w:color w:val="000000" w:themeColor="text1"/>
          <w:sz w:val="28"/>
          <w:szCs w:val="28"/>
          <w:rtl/>
          <w:lang w:bidi="ar-EG"/>
        </w:rPr>
        <w:t xml:space="preserve">رقاماً قياسية في انتاج كثير من المحاصيل وكذا تنوع كبير في الإنتاج الزراعي والحيواني </w:t>
      </w:r>
      <w:proofErr w:type="spellStart"/>
      <w:r w:rsidRPr="0020448B">
        <w:rPr>
          <w:rFonts w:asciiTheme="minorBidi" w:hAnsiTheme="minorBidi" w:cs="Simplified Arabic" w:hint="cs"/>
          <w:color w:val="000000" w:themeColor="text1"/>
          <w:sz w:val="28"/>
          <w:szCs w:val="28"/>
          <w:rtl/>
          <w:lang w:bidi="ar-EG"/>
        </w:rPr>
        <w:t>والداجني</w:t>
      </w:r>
      <w:proofErr w:type="spellEnd"/>
      <w:r w:rsidRPr="0020448B">
        <w:rPr>
          <w:rFonts w:asciiTheme="minorBidi" w:hAnsiTheme="minorBidi" w:cs="Simplified Arabic" w:hint="cs"/>
          <w:color w:val="000000" w:themeColor="text1"/>
          <w:sz w:val="28"/>
          <w:szCs w:val="28"/>
          <w:rtl/>
          <w:lang w:bidi="ar-EG"/>
        </w:rPr>
        <w:t xml:space="preserve"> والسمكي وهي قطاعات زراعية تقوم عليها كثير من الصناعات، هذا ويستوعب أيضاً قطاع الصناعة في الشرقية قوة عمل كبيرة نسبياً لوجود أحد أهم قلاع الصناعة في مصر وهي مدينة العاشر من </w:t>
      </w:r>
      <w:bookmarkStart w:id="75" w:name="_Hlk87781604"/>
      <w:r w:rsidRPr="0020448B">
        <w:rPr>
          <w:rFonts w:asciiTheme="minorBidi" w:hAnsiTheme="minorBidi" w:cs="Simplified Arabic" w:hint="cs"/>
          <w:color w:val="000000" w:themeColor="text1"/>
          <w:sz w:val="28"/>
          <w:szCs w:val="28"/>
          <w:rtl/>
          <w:lang w:bidi="ar-EG"/>
        </w:rPr>
        <w:t>رمضان، كما يوجد بالمحافظة كم كبير من المواد الخام الزراعية ودورها في نمو ال</w:t>
      </w:r>
      <w:r w:rsidR="005E6C14" w:rsidRPr="0020448B">
        <w:rPr>
          <w:rFonts w:asciiTheme="minorBidi" w:hAnsiTheme="minorBidi" w:cs="Simplified Arabic" w:hint="cs"/>
          <w:color w:val="000000" w:themeColor="text1"/>
          <w:sz w:val="28"/>
          <w:szCs w:val="28"/>
          <w:rtl/>
          <w:lang w:bidi="ar-EG"/>
        </w:rPr>
        <w:t>تصنيع الزراعي، هذا وقد أضاف إ</w:t>
      </w:r>
      <w:r w:rsidRPr="0020448B">
        <w:rPr>
          <w:rFonts w:asciiTheme="minorBidi" w:hAnsiTheme="minorBidi" w:cs="Simplified Arabic" w:hint="cs"/>
          <w:color w:val="000000" w:themeColor="text1"/>
          <w:sz w:val="28"/>
          <w:szCs w:val="28"/>
          <w:rtl/>
          <w:lang w:bidi="ar-EG"/>
        </w:rPr>
        <w:t xml:space="preserve">نشاء مدينة العاشر من رمضان صناعات اخري كثيرة غير زراعية ويمثل قطاع </w:t>
      </w:r>
      <w:r w:rsidRPr="0020448B">
        <w:rPr>
          <w:rFonts w:ascii="Simplified Arabic" w:hAnsi="Simplified Arabic" w:cs="Simplified Arabic"/>
          <w:color w:val="000000" w:themeColor="text1"/>
          <w:sz w:val="28"/>
          <w:szCs w:val="28"/>
          <w:rtl/>
          <w:lang w:bidi="ar-EG"/>
        </w:rPr>
        <w:t>الصناعة في</w:t>
      </w:r>
      <w:r w:rsidR="00F03069">
        <w:rPr>
          <w:rFonts w:ascii="Simplified Arabic" w:hAnsi="Simplified Arabic" w:cs="Simplified Arabic"/>
          <w:color w:val="000000" w:themeColor="text1"/>
          <w:sz w:val="28"/>
          <w:szCs w:val="28"/>
          <w:rtl/>
          <w:lang w:bidi="ar-EG"/>
        </w:rPr>
        <w:t xml:space="preserve"> العاشر من رمضان إضافة تكنولوجي</w:t>
      </w:r>
      <w:r w:rsidR="00F03069">
        <w:rPr>
          <w:rFonts w:ascii="Simplified Arabic" w:hAnsi="Simplified Arabic" w:cs="Simplified Arabic" w:hint="cs"/>
          <w:color w:val="000000" w:themeColor="text1"/>
          <w:sz w:val="28"/>
          <w:szCs w:val="28"/>
          <w:rtl/>
          <w:lang w:bidi="ar-EG"/>
        </w:rPr>
        <w:t>ة</w:t>
      </w:r>
      <w:r w:rsidRPr="0020448B">
        <w:rPr>
          <w:rFonts w:ascii="Simplified Arabic" w:hAnsi="Simplified Arabic" w:cs="Simplified Arabic"/>
          <w:color w:val="000000" w:themeColor="text1"/>
          <w:sz w:val="28"/>
          <w:szCs w:val="28"/>
          <w:rtl/>
          <w:lang w:bidi="ar-EG"/>
        </w:rPr>
        <w:t xml:space="preserve"> لاقتصاد محافظة الشرقية ساعد بقوة علي استيعاب قسم كبير من ق</w:t>
      </w:r>
      <w:r w:rsidR="00F03069">
        <w:rPr>
          <w:rFonts w:ascii="Simplified Arabic" w:hAnsi="Simplified Arabic" w:cs="Simplified Arabic"/>
          <w:color w:val="000000" w:themeColor="text1"/>
          <w:sz w:val="28"/>
          <w:szCs w:val="28"/>
          <w:rtl/>
          <w:lang w:bidi="ar-EG"/>
        </w:rPr>
        <w:t>وة العمل الزراعية في المحافظة و</w:t>
      </w:r>
      <w:r w:rsidR="00F03069">
        <w:rPr>
          <w:rFonts w:ascii="Simplified Arabic" w:hAnsi="Simplified Arabic" w:cs="Simplified Arabic" w:hint="cs"/>
          <w:color w:val="000000" w:themeColor="text1"/>
          <w:sz w:val="28"/>
          <w:szCs w:val="28"/>
          <w:rtl/>
          <w:lang w:bidi="ar-EG"/>
        </w:rPr>
        <w:t>أ</w:t>
      </w:r>
      <w:r w:rsidRPr="0020448B">
        <w:rPr>
          <w:rFonts w:ascii="Simplified Arabic" w:hAnsi="Simplified Arabic" w:cs="Simplified Arabic"/>
          <w:color w:val="000000" w:themeColor="text1"/>
          <w:sz w:val="28"/>
          <w:szCs w:val="28"/>
          <w:rtl/>
          <w:lang w:bidi="ar-EG"/>
        </w:rPr>
        <w:t>ثر إيجابيا علي خفض نسبة البطالة</w:t>
      </w:r>
      <w:bookmarkEnd w:id="75"/>
      <w:r w:rsidRPr="0020448B">
        <w:rPr>
          <w:rFonts w:ascii="Simplified Arabic" w:hAnsi="Simplified Arabic" w:cs="Simplified Arabic"/>
          <w:color w:val="000000" w:themeColor="text1"/>
          <w:sz w:val="28"/>
          <w:szCs w:val="28"/>
          <w:rtl/>
          <w:lang w:bidi="ar-EG"/>
        </w:rPr>
        <w:t>.</w:t>
      </w:r>
    </w:p>
    <w:p w14:paraId="5DC932A1" w14:textId="670BB5C6" w:rsidR="00C83873" w:rsidRPr="0020448B" w:rsidRDefault="00C83873" w:rsidP="00490DB6">
      <w:pPr>
        <w:pStyle w:val="ListParagraph"/>
        <w:numPr>
          <w:ilvl w:val="0"/>
          <w:numId w:val="36"/>
        </w:numPr>
        <w:spacing w:after="160" w:line="240" w:lineRule="auto"/>
        <w:ind w:left="140"/>
        <w:jc w:val="both"/>
        <w:rPr>
          <w:rFonts w:ascii="Simplified Arabic" w:hAnsi="Simplified Arabic" w:cs="Simplified Arabic"/>
          <w:color w:val="000000" w:themeColor="text1"/>
          <w:sz w:val="28"/>
          <w:szCs w:val="28"/>
          <w:rtl/>
        </w:rPr>
      </w:pPr>
      <w:bookmarkStart w:id="76" w:name="_Hlk87781643"/>
      <w:r w:rsidRPr="0020448B">
        <w:rPr>
          <w:rFonts w:ascii="Simplified Arabic" w:hAnsi="Simplified Arabic" w:cs="Simplified Arabic"/>
          <w:color w:val="000000" w:themeColor="text1"/>
          <w:sz w:val="28"/>
          <w:szCs w:val="28"/>
          <w:rtl/>
        </w:rPr>
        <w:t>تبلغ مساحة الأراضي الزراعية في الشرقية حوالي 814.5 ألف فدان</w:t>
      </w:r>
      <w:r w:rsidR="00F03069">
        <w:rPr>
          <w:rFonts w:ascii="Simplified Arabic" w:hAnsi="Simplified Arabic" w:cs="Simplified Arabic" w:hint="cs"/>
          <w:color w:val="000000" w:themeColor="text1"/>
          <w:sz w:val="28"/>
          <w:szCs w:val="28"/>
          <w:rtl/>
        </w:rPr>
        <w:t xml:space="preserve">، </w:t>
      </w:r>
      <w:proofErr w:type="spellStart"/>
      <w:r w:rsidR="00F03069">
        <w:rPr>
          <w:rFonts w:ascii="Simplified Arabic" w:hAnsi="Simplified Arabic" w:cs="Simplified Arabic" w:hint="cs"/>
          <w:color w:val="000000" w:themeColor="text1"/>
          <w:sz w:val="28"/>
          <w:szCs w:val="28"/>
          <w:rtl/>
        </w:rPr>
        <w:t>فهى</w:t>
      </w:r>
      <w:proofErr w:type="spellEnd"/>
      <w:r w:rsidR="00F03069">
        <w:rPr>
          <w:rFonts w:ascii="Simplified Arabic" w:hAnsi="Simplified Arabic" w:cs="Simplified Arabic" w:hint="cs"/>
          <w:color w:val="000000" w:themeColor="text1"/>
          <w:sz w:val="28"/>
          <w:szCs w:val="28"/>
          <w:rtl/>
        </w:rPr>
        <w:t xml:space="preserve"> محافظة</w:t>
      </w:r>
      <w:r w:rsidR="00F03069">
        <w:rPr>
          <w:rFonts w:ascii="Simplified Arabic" w:hAnsi="Simplified Arabic" w:cs="Simplified Arabic"/>
          <w:color w:val="000000" w:themeColor="text1"/>
          <w:sz w:val="28"/>
          <w:szCs w:val="28"/>
          <w:rtl/>
        </w:rPr>
        <w:t xml:space="preserve"> ذات ترب</w:t>
      </w:r>
      <w:r w:rsidR="00F03069">
        <w:rPr>
          <w:rFonts w:ascii="Simplified Arabic" w:hAnsi="Simplified Arabic" w:cs="Simplified Arabic" w:hint="cs"/>
          <w:color w:val="000000" w:themeColor="text1"/>
          <w:sz w:val="28"/>
          <w:szCs w:val="28"/>
          <w:rtl/>
        </w:rPr>
        <w:t>ة</w:t>
      </w:r>
      <w:r w:rsidRPr="0020448B">
        <w:rPr>
          <w:rFonts w:ascii="Simplified Arabic" w:hAnsi="Simplified Arabic" w:cs="Simplified Arabic"/>
          <w:color w:val="000000" w:themeColor="text1"/>
          <w:sz w:val="28"/>
          <w:szCs w:val="28"/>
          <w:rtl/>
        </w:rPr>
        <w:t xml:space="preserve"> زراعية خصبة من الدرجة الثانية والثالثة، هذا وتعتبر الشرقية مركز زراعي كبير لمصر بصفة عامة كما تعتبر المحافظة الزراعية الكبرى في اقليم قناة السويس مقارنة بالمحافظات الخمس الأخرى والذي يغلب عليهم الطبيعة الصحراوية وخاصة محافظتي سيناء.</w:t>
      </w:r>
    </w:p>
    <w:p w14:paraId="0AA82D19" w14:textId="1A5997F4" w:rsidR="00C83873" w:rsidRPr="0020448B" w:rsidRDefault="00C83873" w:rsidP="00490DB6">
      <w:pPr>
        <w:pStyle w:val="ListParagraph"/>
        <w:numPr>
          <w:ilvl w:val="0"/>
          <w:numId w:val="36"/>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أضفى قطاع الزراعة أثره القوى على قطاع الإنتاج الحيواني </w:t>
      </w:r>
      <w:proofErr w:type="spellStart"/>
      <w:r w:rsidRPr="0020448B">
        <w:rPr>
          <w:rFonts w:ascii="Simplified Arabic" w:hAnsi="Simplified Arabic" w:cs="Simplified Arabic"/>
          <w:color w:val="000000" w:themeColor="text1"/>
          <w:sz w:val="28"/>
          <w:szCs w:val="28"/>
          <w:rtl/>
        </w:rPr>
        <w:t>والداجنى</w:t>
      </w:r>
      <w:proofErr w:type="spellEnd"/>
      <w:r w:rsidRPr="0020448B">
        <w:rPr>
          <w:rFonts w:ascii="Simplified Arabic" w:hAnsi="Simplified Arabic" w:cs="Simplified Arabic"/>
          <w:color w:val="000000" w:themeColor="text1"/>
          <w:sz w:val="28"/>
          <w:szCs w:val="28"/>
          <w:rtl/>
        </w:rPr>
        <w:t xml:space="preserve"> وهو ما يوفر نسبة كبيرة جدا من احتياجات السكان في إقليم قناة السويس وخاصة البروتينية بالإضافة إلى الأرز والقمح.</w:t>
      </w:r>
    </w:p>
    <w:p w14:paraId="70D6CD0E" w14:textId="01226FBF" w:rsidR="00C83873" w:rsidRPr="0020448B" w:rsidRDefault="00C83873" w:rsidP="00F03069">
      <w:pPr>
        <w:pStyle w:val="ListParagraph"/>
        <w:numPr>
          <w:ilvl w:val="0"/>
          <w:numId w:val="36"/>
        </w:numPr>
        <w:spacing w:after="120" w:line="240" w:lineRule="auto"/>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تُعد أحد محافظات اقليم قناة السويس الذي يتمتع بالعديد من المقومات والموارد وأهمها، الموقع الاستراتيجي، حيث يمر بهذا الاقليم أهم قناة بحرية على مستوى العالم لكونها تربط بين الشرق والغرب، وترتبط ملاحياً بالعالم الخارجي من خلال مينائي العين السخنة </w:t>
      </w:r>
      <w:r w:rsidR="0010384E" w:rsidRPr="0020448B">
        <w:rPr>
          <w:rFonts w:ascii="Simplified Arabic" w:hAnsi="Simplified Arabic" w:cs="Simplified Arabic" w:hint="cs"/>
          <w:color w:val="000000" w:themeColor="text1"/>
          <w:sz w:val="28"/>
          <w:szCs w:val="28"/>
          <w:rtl/>
          <w:lang w:bidi="ar-EG"/>
        </w:rPr>
        <w:t>وبورسعيد</w:t>
      </w:r>
      <w:r w:rsidR="0010384E" w:rsidRPr="0020448B">
        <w:rPr>
          <w:rFonts w:ascii="Simplified Arabic" w:hAnsi="Simplified Arabic" w:cs="Simplified Arabic" w:hint="cs"/>
          <w:color w:val="000000" w:themeColor="text1"/>
          <w:sz w:val="28"/>
          <w:szCs w:val="28"/>
          <w:vertAlign w:val="superscript"/>
          <w:rtl/>
          <w:lang w:bidi="ar-EG"/>
        </w:rPr>
        <w:t xml:space="preserve"> </w:t>
      </w:r>
      <w:r w:rsidR="0006262E" w:rsidRPr="00F03069">
        <w:rPr>
          <w:rFonts w:ascii="Simplified Arabic" w:hAnsi="Simplified Arabic" w:cs="Simplified Arabic"/>
          <w:color w:val="000000" w:themeColor="text1"/>
          <w:sz w:val="24"/>
          <w:szCs w:val="24"/>
          <w:rtl/>
          <w:lang w:bidi="ar-EG"/>
        </w:rPr>
        <w:t>(</w:t>
      </w:r>
      <w:r w:rsidR="0006262E" w:rsidRPr="00F03069">
        <w:rPr>
          <w:rFonts w:cs="Simplified Arabic" w:hint="cs"/>
          <w:color w:val="000000" w:themeColor="text1"/>
          <w:sz w:val="24"/>
          <w:szCs w:val="24"/>
          <w:rtl/>
        </w:rPr>
        <w:t>وزارة التنمية المحلية، 2016</w:t>
      </w:r>
      <w:r w:rsidR="0006262E" w:rsidRPr="00F03069">
        <w:rPr>
          <w:rFonts w:ascii="Simplified Arabic" w:hAnsi="Simplified Arabic" w:cs="Simplified Arabic"/>
          <w:color w:val="000000" w:themeColor="text1"/>
          <w:sz w:val="24"/>
          <w:szCs w:val="24"/>
          <w:rtl/>
          <w:lang w:bidi="ar-EG"/>
        </w:rPr>
        <w:t>)</w:t>
      </w:r>
      <w:r w:rsidRPr="0020448B">
        <w:rPr>
          <w:rFonts w:ascii="Simplified Arabic" w:hAnsi="Simplified Arabic" w:cs="Simplified Arabic"/>
          <w:b/>
          <w:bCs/>
          <w:color w:val="000000" w:themeColor="text1"/>
          <w:sz w:val="28"/>
          <w:szCs w:val="28"/>
          <w:rtl/>
          <w:lang w:bidi="ar-EG"/>
        </w:rPr>
        <w:t>.</w:t>
      </w:r>
    </w:p>
    <w:p w14:paraId="7B857C08" w14:textId="2BC4FED3" w:rsidR="00C83873" w:rsidRPr="0020448B" w:rsidRDefault="00C83873" w:rsidP="00F03069">
      <w:pPr>
        <w:pStyle w:val="ListParagraph"/>
        <w:numPr>
          <w:ilvl w:val="0"/>
          <w:numId w:val="36"/>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تُعد مركزاً زراعياُ كما أنها تمثل الظهير الزراعي لإقليم قناة السويس حيث إن 67% من المساحة المأهولة أراضي زراعية داخل الزمام والتي توفر فرص عمل لنسبة كبيرة من سكان </w:t>
      </w:r>
      <w:r w:rsidR="0010384E" w:rsidRPr="0020448B">
        <w:rPr>
          <w:rFonts w:ascii="Simplified Arabic" w:hAnsi="Simplified Arabic" w:cs="Simplified Arabic" w:hint="cs"/>
          <w:color w:val="000000" w:themeColor="text1"/>
          <w:sz w:val="28"/>
          <w:szCs w:val="28"/>
          <w:rtl/>
          <w:lang w:bidi="ar-EG"/>
        </w:rPr>
        <w:t>المحافظة</w:t>
      </w:r>
      <w:r w:rsidR="0010384E" w:rsidRPr="0020448B">
        <w:rPr>
          <w:rFonts w:ascii="Simplified Arabic" w:hAnsi="Simplified Arabic" w:cs="Simplified Arabic" w:hint="cs"/>
          <w:color w:val="000000" w:themeColor="text1"/>
          <w:sz w:val="28"/>
          <w:szCs w:val="28"/>
          <w:vertAlign w:val="superscript"/>
          <w:rtl/>
          <w:lang w:bidi="ar-EG"/>
        </w:rPr>
        <w:t xml:space="preserve"> </w:t>
      </w:r>
      <w:r w:rsidR="00036211" w:rsidRPr="00F03069">
        <w:rPr>
          <w:rFonts w:ascii="Simplified Arabic" w:hAnsi="Simplified Arabic" w:cs="Simplified Arabic"/>
          <w:color w:val="000000" w:themeColor="text1"/>
          <w:sz w:val="24"/>
          <w:szCs w:val="24"/>
          <w:rtl/>
          <w:lang w:bidi="ar-EG"/>
        </w:rPr>
        <w:t>(</w:t>
      </w:r>
      <w:r w:rsidR="00036211" w:rsidRPr="00F03069">
        <w:rPr>
          <w:rFonts w:cs="Simplified Arabic" w:hint="cs"/>
          <w:color w:val="000000" w:themeColor="text1"/>
          <w:sz w:val="24"/>
          <w:szCs w:val="24"/>
          <w:rtl/>
        </w:rPr>
        <w:t>وزارة التنمية المحلية، 2016</w:t>
      </w:r>
      <w:r w:rsidR="0006262E" w:rsidRPr="00F03069">
        <w:rPr>
          <w:rFonts w:ascii="Simplified Arabic" w:hAnsi="Simplified Arabic" w:cs="Simplified Arabic"/>
          <w:color w:val="000000" w:themeColor="text1"/>
          <w:sz w:val="24"/>
          <w:szCs w:val="24"/>
          <w:rtl/>
          <w:lang w:bidi="ar-EG"/>
        </w:rPr>
        <w:t>)</w:t>
      </w:r>
      <w:r w:rsidRPr="0020448B">
        <w:rPr>
          <w:rFonts w:ascii="Simplified Arabic" w:hAnsi="Simplified Arabic" w:cs="Simplified Arabic"/>
          <w:color w:val="000000" w:themeColor="text1"/>
          <w:sz w:val="28"/>
          <w:szCs w:val="28"/>
          <w:rtl/>
          <w:lang w:bidi="ar-EG"/>
        </w:rPr>
        <w:t>.</w:t>
      </w:r>
    </w:p>
    <w:p w14:paraId="4AF4391D" w14:textId="77777777" w:rsidR="00C83873" w:rsidRPr="0020448B" w:rsidRDefault="00C83873" w:rsidP="00490DB6">
      <w:pPr>
        <w:pStyle w:val="ListParagraph"/>
        <w:numPr>
          <w:ilvl w:val="0"/>
          <w:numId w:val="36"/>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تتوافر بها الأيدي العاملة أحد أهم مقومات العملية الإنتاجية.</w:t>
      </w:r>
    </w:p>
    <w:p w14:paraId="163FF145" w14:textId="77777777" w:rsidR="00C83873" w:rsidRPr="0020448B" w:rsidRDefault="00C83873" w:rsidP="00490DB6">
      <w:pPr>
        <w:pStyle w:val="ListParagraph"/>
        <w:numPr>
          <w:ilvl w:val="0"/>
          <w:numId w:val="36"/>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كما يوجد بها مدن ذات أهمية اقتصادية، ومن أهمها مدينة العاشر من رمضان </w:t>
      </w:r>
      <w:proofErr w:type="spellStart"/>
      <w:r w:rsidRPr="0020448B">
        <w:rPr>
          <w:rFonts w:ascii="Simplified Arabic" w:hAnsi="Simplified Arabic" w:cs="Simplified Arabic"/>
          <w:color w:val="000000" w:themeColor="text1"/>
          <w:sz w:val="28"/>
          <w:szCs w:val="28"/>
          <w:rtl/>
          <w:lang w:bidi="ar-EG"/>
        </w:rPr>
        <w:t>والتى</w:t>
      </w:r>
      <w:proofErr w:type="spellEnd"/>
      <w:r w:rsidRPr="0020448B">
        <w:rPr>
          <w:rFonts w:ascii="Simplified Arabic" w:hAnsi="Simplified Arabic" w:cs="Simplified Arabic"/>
          <w:color w:val="000000" w:themeColor="text1"/>
          <w:sz w:val="28"/>
          <w:szCs w:val="28"/>
          <w:rtl/>
          <w:lang w:bidi="ar-EG"/>
        </w:rPr>
        <w:t xml:space="preserve"> بها العديد من الصناعات التي منها كثيفة رأس المال وكثيفة العمالة.</w:t>
      </w:r>
    </w:p>
    <w:p w14:paraId="2E178E7A" w14:textId="4F6BDAAB" w:rsidR="00C83873" w:rsidRPr="0020448B" w:rsidRDefault="00C83873" w:rsidP="007D2581">
      <w:pPr>
        <w:pStyle w:val="ListParagraph"/>
        <w:numPr>
          <w:ilvl w:val="0"/>
          <w:numId w:val="36"/>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83,6% من المساحة المأهولة تستخدم في أنشطة اقتصادية، وهو ما يُفيد تشغيل الحيز المتاح للمحافظة تشغيلاً كثيفاً نسبياً يعود على قوة العمل بالمحافظة بناتج محلي كبير (صناعي – زراعي – تجاري)، مما يوفر الإمكانيات لمواطني الشرقية في توسيع خياراتهم سواء في الحصول على التعليم أو العناية </w:t>
      </w:r>
      <w:r w:rsidR="0010384E" w:rsidRPr="0020448B">
        <w:rPr>
          <w:rFonts w:ascii="Simplified Arabic" w:hAnsi="Simplified Arabic" w:cs="Simplified Arabic" w:hint="cs"/>
          <w:color w:val="000000" w:themeColor="text1"/>
          <w:sz w:val="28"/>
          <w:szCs w:val="28"/>
          <w:rtl/>
          <w:lang w:bidi="ar-EG"/>
        </w:rPr>
        <w:t>بالصحية</w:t>
      </w:r>
      <w:r w:rsidR="0010384E" w:rsidRPr="0020448B">
        <w:rPr>
          <w:rFonts w:ascii="Simplified Arabic" w:hAnsi="Simplified Arabic" w:cs="Simplified Arabic" w:hint="cs"/>
          <w:color w:val="000000" w:themeColor="text1"/>
          <w:sz w:val="28"/>
          <w:szCs w:val="28"/>
          <w:vertAlign w:val="superscript"/>
          <w:rtl/>
          <w:lang w:bidi="ar-EG"/>
        </w:rPr>
        <w:t xml:space="preserve"> </w:t>
      </w:r>
      <w:r w:rsidR="0010384E" w:rsidRPr="007D2581">
        <w:rPr>
          <w:rFonts w:ascii="Simplified Arabic" w:hAnsi="Simplified Arabic" w:cs="Simplified Arabic"/>
          <w:color w:val="000000" w:themeColor="text1"/>
          <w:sz w:val="24"/>
          <w:szCs w:val="24"/>
          <w:rtl/>
          <w:lang w:bidi="ar-EG"/>
        </w:rPr>
        <w:t>(</w:t>
      </w:r>
      <w:r w:rsidR="00036211" w:rsidRPr="007D2581">
        <w:rPr>
          <w:rFonts w:cs="Simplified Arabic" w:hint="cs"/>
          <w:color w:val="000000" w:themeColor="text1"/>
          <w:sz w:val="24"/>
          <w:szCs w:val="24"/>
          <w:rtl/>
        </w:rPr>
        <w:t>وزارة التنمية المحلية، 2016</w:t>
      </w:r>
      <w:r w:rsidRPr="007D2581">
        <w:rPr>
          <w:rFonts w:ascii="Simplified Arabic" w:hAnsi="Simplified Arabic" w:cs="Simplified Arabic"/>
          <w:color w:val="000000" w:themeColor="text1"/>
          <w:sz w:val="24"/>
          <w:szCs w:val="24"/>
          <w:rtl/>
          <w:lang w:bidi="ar-EG"/>
        </w:rPr>
        <w:t>)</w:t>
      </w:r>
      <w:r w:rsidRPr="0020448B">
        <w:rPr>
          <w:rFonts w:ascii="Simplified Arabic" w:hAnsi="Simplified Arabic" w:cs="Simplified Arabic"/>
          <w:color w:val="000000" w:themeColor="text1"/>
          <w:sz w:val="28"/>
          <w:szCs w:val="28"/>
          <w:rtl/>
          <w:lang w:bidi="ar-EG"/>
        </w:rPr>
        <w:t>.</w:t>
      </w:r>
    </w:p>
    <w:bookmarkEnd w:id="76"/>
    <w:p w14:paraId="58C1B0D1" w14:textId="3B96E5B2" w:rsidR="00C83873" w:rsidRPr="0020448B" w:rsidRDefault="00C83873" w:rsidP="00490DB6">
      <w:pPr>
        <w:pStyle w:val="ListParagraph"/>
        <w:numPr>
          <w:ilvl w:val="0"/>
          <w:numId w:val="36"/>
        </w:numPr>
        <w:spacing w:after="160" w:line="240" w:lineRule="auto"/>
        <w:jc w:val="both"/>
        <w:rPr>
          <w:rFonts w:ascii="Simplified Arabic" w:hAnsi="Simplified Arabic" w:cs="Simplified Arabic"/>
          <w:color w:val="000000" w:themeColor="text1"/>
          <w:sz w:val="28"/>
          <w:szCs w:val="28"/>
          <w:rtl/>
        </w:rPr>
      </w:pPr>
      <w:r w:rsidRPr="0020448B">
        <w:rPr>
          <w:rFonts w:ascii="Simplified Arabic" w:hAnsi="Simplified Arabic" w:cs="Simplified Arabic"/>
          <w:color w:val="000000" w:themeColor="text1"/>
          <w:sz w:val="28"/>
          <w:szCs w:val="28"/>
          <w:rtl/>
        </w:rPr>
        <w:lastRenderedPageBreak/>
        <w:t xml:space="preserve">توفر المياه وخاصة للري الزراعي في الشرقية من بحر </w:t>
      </w:r>
      <w:proofErr w:type="spellStart"/>
      <w:r w:rsidRPr="0020448B">
        <w:rPr>
          <w:rFonts w:ascii="Simplified Arabic" w:hAnsi="Simplified Arabic" w:cs="Simplified Arabic"/>
          <w:color w:val="000000" w:themeColor="text1"/>
          <w:sz w:val="28"/>
          <w:szCs w:val="28"/>
          <w:rtl/>
        </w:rPr>
        <w:t>مويس</w:t>
      </w:r>
      <w:proofErr w:type="spellEnd"/>
      <w:r w:rsidRPr="0020448B">
        <w:rPr>
          <w:rFonts w:ascii="Simplified Arabic" w:hAnsi="Simplified Arabic" w:cs="Simplified Arabic"/>
          <w:color w:val="000000" w:themeColor="text1"/>
          <w:sz w:val="28"/>
          <w:szCs w:val="28"/>
          <w:rtl/>
        </w:rPr>
        <w:t xml:space="preserve"> وترعة الإسماعيلية (مياه النيل)</w:t>
      </w:r>
      <w:r w:rsidR="005E6C14" w:rsidRPr="0020448B">
        <w:rPr>
          <w:rFonts w:ascii="Simplified Arabic" w:hAnsi="Simplified Arabic" w:cs="Simplified Arabic"/>
          <w:color w:val="000000" w:themeColor="text1"/>
          <w:sz w:val="28"/>
          <w:szCs w:val="28"/>
          <w:rtl/>
        </w:rPr>
        <w:t xml:space="preserve"> وشبكة كبيرة من قنوات </w:t>
      </w:r>
      <w:proofErr w:type="spellStart"/>
      <w:r w:rsidR="005E6C14" w:rsidRPr="0020448B">
        <w:rPr>
          <w:rFonts w:ascii="Simplified Arabic" w:hAnsi="Simplified Arabic" w:cs="Simplified Arabic"/>
          <w:color w:val="000000" w:themeColor="text1"/>
          <w:sz w:val="28"/>
          <w:szCs w:val="28"/>
          <w:rtl/>
        </w:rPr>
        <w:t>الرى</w:t>
      </w:r>
      <w:proofErr w:type="spellEnd"/>
      <w:r w:rsidR="005E6C14" w:rsidRPr="0020448B">
        <w:rPr>
          <w:rFonts w:ascii="Simplified Arabic" w:hAnsi="Simplified Arabic" w:cs="Simplified Arabic"/>
          <w:color w:val="000000" w:themeColor="text1"/>
          <w:sz w:val="28"/>
          <w:szCs w:val="28"/>
          <w:rtl/>
        </w:rPr>
        <w:t xml:space="preserve"> أدت </w:t>
      </w:r>
      <w:r w:rsidR="005E6C14" w:rsidRPr="0020448B">
        <w:rPr>
          <w:rFonts w:ascii="Simplified Arabic" w:hAnsi="Simplified Arabic" w:cs="Simplified Arabic" w:hint="cs"/>
          <w:color w:val="000000" w:themeColor="text1"/>
          <w:sz w:val="28"/>
          <w:szCs w:val="28"/>
          <w:rtl/>
        </w:rPr>
        <w:t>إ</w:t>
      </w:r>
      <w:r w:rsidRPr="0020448B">
        <w:rPr>
          <w:rFonts w:ascii="Simplified Arabic" w:hAnsi="Simplified Arabic" w:cs="Simplified Arabic"/>
          <w:color w:val="000000" w:themeColor="text1"/>
          <w:sz w:val="28"/>
          <w:szCs w:val="28"/>
          <w:rtl/>
        </w:rPr>
        <w:t>لى تفوق محافظة الشرقية في زراعة الأرز في مصر، هذا بالإضافة للمحاصيل الحقلية الكبرى التجارية مثل القطن والقمح والفول والذرة والتي يٌستخدم منها محلياً نسبة كبيرة ويصدر من بعضها كذلك نسبة كبيرة.</w:t>
      </w:r>
    </w:p>
    <w:p w14:paraId="19A91B3E" w14:textId="77777777" w:rsidR="00C83873" w:rsidRPr="0020448B" w:rsidRDefault="00C83873" w:rsidP="00490DB6">
      <w:pPr>
        <w:pStyle w:val="ListParagraph"/>
        <w:numPr>
          <w:ilvl w:val="0"/>
          <w:numId w:val="36"/>
        </w:numPr>
        <w:spacing w:after="160" w:line="240" w:lineRule="auto"/>
        <w:jc w:val="both"/>
        <w:rPr>
          <w:rFonts w:ascii="Simplified Arabic" w:hAnsi="Simplified Arabic" w:cs="Simplified Arabic"/>
          <w:color w:val="000000" w:themeColor="text1"/>
          <w:sz w:val="28"/>
          <w:szCs w:val="28"/>
          <w:rtl/>
        </w:rPr>
      </w:pPr>
      <w:r w:rsidRPr="0020448B">
        <w:rPr>
          <w:rFonts w:ascii="Simplified Arabic" w:hAnsi="Simplified Arabic" w:cs="Simplified Arabic"/>
          <w:color w:val="000000" w:themeColor="text1"/>
          <w:sz w:val="28"/>
          <w:szCs w:val="28"/>
          <w:rtl/>
        </w:rPr>
        <w:t xml:space="preserve">محافظة الشرقية غنية أيضا ببعض الموارد </w:t>
      </w:r>
      <w:proofErr w:type="spellStart"/>
      <w:r w:rsidRPr="0020448B">
        <w:rPr>
          <w:rFonts w:ascii="Simplified Arabic" w:hAnsi="Simplified Arabic" w:cs="Simplified Arabic"/>
          <w:color w:val="000000" w:themeColor="text1"/>
          <w:sz w:val="28"/>
          <w:szCs w:val="28"/>
          <w:rtl/>
        </w:rPr>
        <w:t>المحجرية</w:t>
      </w:r>
      <w:proofErr w:type="spellEnd"/>
      <w:r w:rsidRPr="0020448B">
        <w:rPr>
          <w:rFonts w:ascii="Simplified Arabic" w:hAnsi="Simplified Arabic" w:cs="Simplified Arabic"/>
          <w:color w:val="000000" w:themeColor="text1"/>
          <w:sz w:val="28"/>
          <w:szCs w:val="28"/>
          <w:rtl/>
        </w:rPr>
        <w:t xml:space="preserve"> الهامة من رمال وزلط وطفل وحجر جيري </w:t>
      </w:r>
      <w:proofErr w:type="spellStart"/>
      <w:r w:rsidRPr="0020448B">
        <w:rPr>
          <w:rFonts w:ascii="Simplified Arabic" w:hAnsi="Simplified Arabic" w:cs="Simplified Arabic"/>
          <w:color w:val="000000" w:themeColor="text1"/>
          <w:sz w:val="28"/>
          <w:szCs w:val="28"/>
          <w:rtl/>
        </w:rPr>
        <w:t>والدوليمتى</w:t>
      </w:r>
      <w:proofErr w:type="spellEnd"/>
      <w:r w:rsidRPr="0020448B">
        <w:rPr>
          <w:rFonts w:ascii="Simplified Arabic" w:hAnsi="Simplified Arabic" w:cs="Simplified Arabic"/>
          <w:color w:val="000000" w:themeColor="text1"/>
          <w:sz w:val="28"/>
          <w:szCs w:val="28"/>
          <w:rtl/>
        </w:rPr>
        <w:t xml:space="preserve"> وهو يستخدم في صناعات كثيرة في قطاع التشييد والبناء.</w:t>
      </w:r>
    </w:p>
    <w:p w14:paraId="0786E0C9" w14:textId="77777777" w:rsidR="00C83873" w:rsidRPr="0020448B" w:rsidRDefault="00C83873" w:rsidP="00490DB6">
      <w:pPr>
        <w:pStyle w:val="ListParagraph"/>
        <w:numPr>
          <w:ilvl w:val="0"/>
          <w:numId w:val="36"/>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تعتبر محافظة الشرقية في امتدادها من الشمال الى الجنوب حتى القاهرة ملتقى وتقاطع شبكة كبيرة من الطرق وخطوط النقل ووسائل المواصلات التي تربطها بجميع المحافظات الأخرى سواء النقل بالسيارات أو السكك الحديدية.</w:t>
      </w:r>
    </w:p>
    <w:p w14:paraId="5C6A2887" w14:textId="77777777" w:rsidR="00C83873" w:rsidRPr="0020448B" w:rsidRDefault="00C83873" w:rsidP="00C83873">
      <w:pPr>
        <w:ind w:left="360" w:firstLine="347"/>
        <w:jc w:val="both"/>
        <w:rPr>
          <w:rFonts w:ascii="Simplified Arabic" w:hAnsi="Simplified Arabic" w:cs="Simplified Arabic"/>
          <w:b/>
          <w:bCs/>
          <w:color w:val="000000" w:themeColor="text1"/>
          <w:sz w:val="28"/>
          <w:szCs w:val="28"/>
          <w:u w:val="single"/>
          <w:rtl/>
          <w:lang w:bidi="ar-EG"/>
        </w:rPr>
      </w:pPr>
      <w:r w:rsidRPr="0020448B">
        <w:rPr>
          <w:rFonts w:ascii="Simplified Arabic" w:hAnsi="Simplified Arabic" w:cs="Simplified Arabic"/>
          <w:b/>
          <w:bCs/>
          <w:color w:val="000000" w:themeColor="text1"/>
          <w:sz w:val="28"/>
          <w:szCs w:val="28"/>
          <w:u w:val="single"/>
          <w:rtl/>
          <w:lang w:bidi="ar-EG"/>
        </w:rPr>
        <w:t xml:space="preserve">النقاط السابقة وعناصر أخرى كثيرة تمثل نقاط قوة لمحافظة الشرقية، بل وفرص تنمية مستقبلية عظيمة كما </w:t>
      </w:r>
      <w:proofErr w:type="spellStart"/>
      <w:r w:rsidRPr="0020448B">
        <w:rPr>
          <w:rFonts w:ascii="Simplified Arabic" w:hAnsi="Simplified Arabic" w:cs="Simplified Arabic"/>
          <w:b/>
          <w:bCs/>
          <w:color w:val="000000" w:themeColor="text1"/>
          <w:sz w:val="28"/>
          <w:szCs w:val="28"/>
          <w:u w:val="single"/>
          <w:rtl/>
          <w:lang w:bidi="ar-EG"/>
        </w:rPr>
        <w:t>يواجهها</w:t>
      </w:r>
      <w:proofErr w:type="spellEnd"/>
      <w:r w:rsidRPr="0020448B">
        <w:rPr>
          <w:rFonts w:ascii="Simplified Arabic" w:hAnsi="Simplified Arabic" w:cs="Simplified Arabic"/>
          <w:b/>
          <w:bCs/>
          <w:color w:val="000000" w:themeColor="text1"/>
          <w:sz w:val="28"/>
          <w:szCs w:val="28"/>
          <w:u w:val="single"/>
          <w:rtl/>
          <w:lang w:bidi="ar-EG"/>
        </w:rPr>
        <w:t xml:space="preserve"> مخاطر وتحديات أخرى فيما يلي التحليل </w:t>
      </w:r>
      <w:proofErr w:type="spellStart"/>
      <w:r w:rsidRPr="0020448B">
        <w:rPr>
          <w:rFonts w:ascii="Simplified Arabic" w:hAnsi="Simplified Arabic" w:cs="Simplified Arabic"/>
          <w:b/>
          <w:bCs/>
          <w:color w:val="000000" w:themeColor="text1"/>
          <w:sz w:val="28"/>
          <w:szCs w:val="28"/>
          <w:u w:val="single"/>
          <w:rtl/>
          <w:lang w:bidi="ar-EG"/>
        </w:rPr>
        <w:t>الرباعى</w:t>
      </w:r>
      <w:proofErr w:type="spellEnd"/>
      <w:r w:rsidRPr="0020448B">
        <w:rPr>
          <w:rFonts w:ascii="Simplified Arabic" w:hAnsi="Simplified Arabic" w:cs="Simplified Arabic"/>
          <w:b/>
          <w:bCs/>
          <w:color w:val="000000" w:themeColor="text1"/>
          <w:sz w:val="28"/>
          <w:szCs w:val="28"/>
          <w:u w:val="single"/>
          <w:rtl/>
          <w:lang w:bidi="ar-EG"/>
        </w:rPr>
        <w:t xml:space="preserve"> </w:t>
      </w:r>
      <w:proofErr w:type="gramStart"/>
      <w:r w:rsidRPr="0020448B">
        <w:rPr>
          <w:rFonts w:ascii="Simplified Arabic" w:hAnsi="Simplified Arabic" w:cs="Simplified Arabic"/>
          <w:b/>
          <w:bCs/>
          <w:color w:val="000000" w:themeColor="text1"/>
          <w:sz w:val="28"/>
          <w:szCs w:val="28"/>
          <w:u w:val="single"/>
          <w:rtl/>
          <w:lang w:bidi="ar-EG"/>
        </w:rPr>
        <w:t>الذى</w:t>
      </w:r>
      <w:proofErr w:type="gramEnd"/>
      <w:r w:rsidRPr="0020448B">
        <w:rPr>
          <w:rFonts w:ascii="Simplified Arabic" w:hAnsi="Simplified Arabic" w:cs="Simplified Arabic"/>
          <w:b/>
          <w:bCs/>
          <w:color w:val="000000" w:themeColor="text1"/>
          <w:sz w:val="28"/>
          <w:szCs w:val="28"/>
          <w:u w:val="single"/>
          <w:rtl/>
          <w:lang w:bidi="ar-EG"/>
        </w:rPr>
        <w:t xml:space="preserve"> يوضح ذلك.</w:t>
      </w:r>
    </w:p>
    <w:p w14:paraId="2CE8A8C5" w14:textId="7D42E127" w:rsidR="00C83873" w:rsidRPr="0020448B" w:rsidRDefault="00C83873" w:rsidP="00490DB6">
      <w:pPr>
        <w:pStyle w:val="ListParagraph"/>
        <w:numPr>
          <w:ilvl w:val="0"/>
          <w:numId w:val="37"/>
        </w:numPr>
        <w:spacing w:after="160"/>
        <w:rPr>
          <w:rFonts w:ascii="Simplified Arabic" w:hAnsi="Simplified Arabic" w:cs="Simplified Arabic"/>
          <w:b/>
          <w:bCs/>
          <w:color w:val="000000" w:themeColor="text1"/>
          <w:sz w:val="30"/>
          <w:szCs w:val="30"/>
        </w:rPr>
      </w:pPr>
      <w:r w:rsidRPr="0020448B">
        <w:rPr>
          <w:rFonts w:ascii="Simplified Arabic" w:hAnsi="Simplified Arabic" w:cs="Simplified Arabic"/>
          <w:b/>
          <w:bCs/>
          <w:color w:val="000000" w:themeColor="text1"/>
          <w:sz w:val="30"/>
          <w:szCs w:val="30"/>
          <w:rtl/>
        </w:rPr>
        <w:t xml:space="preserve">التحليل </w:t>
      </w:r>
      <w:proofErr w:type="spellStart"/>
      <w:r w:rsidRPr="0020448B">
        <w:rPr>
          <w:rFonts w:ascii="Simplified Arabic" w:hAnsi="Simplified Arabic" w:cs="Simplified Arabic"/>
          <w:b/>
          <w:bCs/>
          <w:color w:val="000000" w:themeColor="text1"/>
          <w:sz w:val="30"/>
          <w:szCs w:val="30"/>
          <w:rtl/>
        </w:rPr>
        <w:t>الرباعى</w:t>
      </w:r>
      <w:proofErr w:type="spellEnd"/>
      <w:r w:rsidRPr="0020448B">
        <w:rPr>
          <w:rFonts w:ascii="Simplified Arabic" w:hAnsi="Simplified Arabic" w:cs="Simplified Arabic"/>
          <w:b/>
          <w:bCs/>
          <w:color w:val="000000" w:themeColor="text1"/>
          <w:sz w:val="30"/>
          <w:szCs w:val="30"/>
          <w:rtl/>
        </w:rPr>
        <w:t xml:space="preserve"> لمحافظة الشرقية (</w:t>
      </w:r>
      <w:r w:rsidRPr="0020448B">
        <w:rPr>
          <w:rFonts w:ascii="Simplified Arabic" w:hAnsi="Simplified Arabic" w:cs="Simplified Arabic"/>
          <w:b/>
          <w:bCs/>
          <w:color w:val="000000" w:themeColor="text1"/>
          <w:sz w:val="30"/>
          <w:szCs w:val="30"/>
        </w:rPr>
        <w:t>SWOT</w:t>
      </w:r>
      <w:proofErr w:type="gramStart"/>
      <w:r w:rsidRPr="0020448B">
        <w:rPr>
          <w:rFonts w:ascii="Simplified Arabic" w:hAnsi="Simplified Arabic" w:cs="Simplified Arabic"/>
          <w:b/>
          <w:bCs/>
          <w:color w:val="000000" w:themeColor="text1"/>
          <w:sz w:val="30"/>
          <w:szCs w:val="30"/>
          <w:rtl/>
        </w:rPr>
        <w:t>)</w:t>
      </w:r>
      <w:r w:rsidRPr="0020448B">
        <w:rPr>
          <w:rFonts w:ascii="Simplified Arabic" w:hAnsi="Simplified Arabic" w:cs="Simplified Arabic"/>
          <w:b/>
          <w:bCs/>
          <w:color w:val="000000" w:themeColor="text1"/>
          <w:sz w:val="24"/>
          <w:szCs w:val="24"/>
          <w:vertAlign w:val="superscript"/>
          <w:rtl/>
        </w:rPr>
        <w:t>(</w:t>
      </w:r>
      <w:proofErr w:type="gramEnd"/>
      <w:r w:rsidRPr="0020448B">
        <w:rPr>
          <w:rFonts w:ascii="Simplified Arabic" w:hAnsi="Simplified Arabic" w:cs="Simplified Arabic"/>
          <w:b/>
          <w:bCs/>
          <w:color w:val="000000" w:themeColor="text1"/>
          <w:sz w:val="24"/>
          <w:szCs w:val="24"/>
          <w:vertAlign w:val="superscript"/>
          <w:rtl/>
        </w:rPr>
        <w:footnoteReference w:id="15"/>
      </w:r>
      <w:r w:rsidRPr="0020448B">
        <w:rPr>
          <w:rFonts w:ascii="Simplified Arabic" w:hAnsi="Simplified Arabic" w:cs="Simplified Arabic"/>
          <w:b/>
          <w:bCs/>
          <w:color w:val="000000" w:themeColor="text1"/>
          <w:sz w:val="24"/>
          <w:szCs w:val="24"/>
          <w:vertAlign w:val="superscript"/>
          <w:rtl/>
        </w:rPr>
        <w:t>)</w:t>
      </w:r>
      <w:r w:rsidRPr="0020448B">
        <w:rPr>
          <w:rFonts w:ascii="Simplified Arabic" w:hAnsi="Simplified Arabic" w:cs="Simplified Arabic"/>
          <w:b/>
          <w:bCs/>
          <w:color w:val="000000" w:themeColor="text1"/>
          <w:sz w:val="30"/>
          <w:szCs w:val="30"/>
          <w:rtl/>
        </w:rPr>
        <w:t>:</w:t>
      </w:r>
    </w:p>
    <w:p w14:paraId="60F665B3"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67A86655"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426AB0B5"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1209E3D4"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2075E7DA"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664C53A2"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19316BF5"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18076462"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6EA2B6ED" w14:textId="77777777"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73508C31" w14:textId="6F7314BE" w:rsidR="008844FA" w:rsidRDefault="008844FA" w:rsidP="00A25701">
      <w:pPr>
        <w:pStyle w:val="ListParagraph"/>
        <w:spacing w:after="160"/>
        <w:ind w:left="336"/>
        <w:jc w:val="center"/>
        <w:rPr>
          <w:rFonts w:ascii="Simplified Arabic" w:hAnsi="Simplified Arabic" w:cs="Simplified Arabic"/>
          <w:color w:val="000000" w:themeColor="text1"/>
          <w:sz w:val="28"/>
          <w:szCs w:val="28"/>
          <w:rtl/>
        </w:rPr>
      </w:pPr>
    </w:p>
    <w:p w14:paraId="2CEFA4CD" w14:textId="77777777" w:rsidR="0060401F" w:rsidRDefault="0060401F" w:rsidP="00A25701">
      <w:pPr>
        <w:pStyle w:val="ListParagraph"/>
        <w:spacing w:after="160"/>
        <w:ind w:left="336"/>
        <w:jc w:val="center"/>
        <w:rPr>
          <w:rFonts w:ascii="Simplified Arabic" w:hAnsi="Simplified Arabic" w:cs="Simplified Arabic"/>
          <w:color w:val="000000" w:themeColor="text1"/>
          <w:sz w:val="28"/>
          <w:szCs w:val="28"/>
          <w:rtl/>
        </w:rPr>
      </w:pPr>
    </w:p>
    <w:p w14:paraId="28AC1D56" w14:textId="5B6D8A60" w:rsidR="00783A4C" w:rsidRPr="0020448B" w:rsidRDefault="00783A4C" w:rsidP="00A25701">
      <w:pPr>
        <w:pStyle w:val="ListParagraph"/>
        <w:spacing w:after="160"/>
        <w:ind w:left="336"/>
        <w:jc w:val="center"/>
        <w:rPr>
          <w:rFonts w:ascii="Simplified Arabic" w:hAnsi="Simplified Arabic" w:cs="Simplified Arabic"/>
          <w:color w:val="000000" w:themeColor="text1"/>
          <w:sz w:val="28"/>
          <w:szCs w:val="28"/>
          <w:rtl/>
        </w:rPr>
      </w:pPr>
      <w:r w:rsidRPr="0020448B">
        <w:rPr>
          <w:rFonts w:ascii="Simplified Arabic" w:hAnsi="Simplified Arabic" w:cs="Simplified Arabic" w:hint="cs"/>
          <w:color w:val="000000" w:themeColor="text1"/>
          <w:sz w:val="28"/>
          <w:szCs w:val="28"/>
          <w:rtl/>
        </w:rPr>
        <w:lastRenderedPageBreak/>
        <w:t>شكل رقم (</w:t>
      </w:r>
      <w:r w:rsidR="00A25701" w:rsidRPr="0020448B">
        <w:rPr>
          <w:rFonts w:ascii="Simplified Arabic" w:hAnsi="Simplified Arabic" w:cs="Simplified Arabic" w:hint="cs"/>
          <w:color w:val="000000" w:themeColor="text1"/>
          <w:sz w:val="28"/>
          <w:szCs w:val="28"/>
          <w:rtl/>
        </w:rPr>
        <w:t>3</w:t>
      </w:r>
      <w:r w:rsidRPr="0020448B">
        <w:rPr>
          <w:rFonts w:ascii="Simplified Arabic" w:hAnsi="Simplified Arabic" w:cs="Simplified Arabic" w:hint="cs"/>
          <w:color w:val="000000" w:themeColor="text1"/>
          <w:sz w:val="28"/>
          <w:szCs w:val="28"/>
          <w:rtl/>
        </w:rPr>
        <w:t>-</w:t>
      </w:r>
      <w:r w:rsidR="00A25701" w:rsidRPr="0020448B">
        <w:rPr>
          <w:rFonts w:ascii="Simplified Arabic" w:hAnsi="Simplified Arabic" w:cs="Simplified Arabic" w:hint="cs"/>
          <w:color w:val="000000" w:themeColor="text1"/>
          <w:sz w:val="28"/>
          <w:szCs w:val="28"/>
          <w:rtl/>
        </w:rPr>
        <w:t>4</w:t>
      </w:r>
      <w:r w:rsidRPr="0020448B">
        <w:rPr>
          <w:rFonts w:ascii="Simplified Arabic" w:hAnsi="Simplified Arabic" w:cs="Simplified Arabic" w:hint="cs"/>
          <w:color w:val="000000" w:themeColor="text1"/>
          <w:sz w:val="28"/>
          <w:szCs w:val="28"/>
          <w:rtl/>
        </w:rPr>
        <w:t>)</w:t>
      </w:r>
    </w:p>
    <w:p w14:paraId="749F5E43" w14:textId="15CAF998" w:rsidR="00C83873" w:rsidRDefault="00482C13" w:rsidP="00482C13">
      <w:pPr>
        <w:pStyle w:val="ListParagraph"/>
        <w:spacing w:after="160" w:line="240" w:lineRule="auto"/>
        <w:ind w:left="-1"/>
        <w:rPr>
          <w:rFonts w:ascii="Simplified Arabic" w:hAnsi="Simplified Arabic" w:cs="Simplified Arabic"/>
          <w:color w:val="000000" w:themeColor="text1"/>
          <w:sz w:val="28"/>
          <w:szCs w:val="28"/>
          <w:u w:val="single"/>
          <w:rtl/>
          <w:lang w:bidi="ar-EG"/>
        </w:rPr>
      </w:pPr>
      <w:r w:rsidRPr="0020448B">
        <w:rPr>
          <w:noProof/>
          <w:color w:val="000000" w:themeColor="text1"/>
          <w:rtl/>
        </w:rPr>
        <w:drawing>
          <wp:inline distT="0" distB="0" distL="0" distR="0" wp14:anchorId="0420668B" wp14:editId="1C16E174">
            <wp:extent cx="5952490" cy="64484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52490" cy="6448425"/>
                    </a:xfrm>
                    <a:prstGeom prst="rect">
                      <a:avLst/>
                    </a:prstGeom>
                    <a:noFill/>
                    <a:ln>
                      <a:noFill/>
                    </a:ln>
                  </pic:spPr>
                </pic:pic>
              </a:graphicData>
            </a:graphic>
          </wp:inline>
        </w:drawing>
      </w:r>
    </w:p>
    <w:p w14:paraId="26D5ED73" w14:textId="7009FBFF" w:rsidR="0060401F" w:rsidRPr="0060401F" w:rsidRDefault="0060401F" w:rsidP="00482C13">
      <w:pPr>
        <w:pStyle w:val="ListParagraph"/>
        <w:spacing w:after="160" w:line="240" w:lineRule="auto"/>
        <w:ind w:left="-1"/>
        <w:rPr>
          <w:rFonts w:ascii="Simplified Arabic" w:hAnsi="Simplified Arabic" w:cs="Simplified Arabic"/>
          <w:color w:val="000000" w:themeColor="text1"/>
          <w:sz w:val="24"/>
          <w:szCs w:val="24"/>
          <w:lang w:bidi="ar-EG"/>
        </w:rPr>
      </w:pPr>
      <w:r w:rsidRPr="0060401F">
        <w:rPr>
          <w:rFonts w:ascii="Simplified Arabic" w:hAnsi="Simplified Arabic" w:cs="Simplified Arabic" w:hint="cs"/>
          <w:color w:val="000000" w:themeColor="text1"/>
          <w:sz w:val="24"/>
          <w:szCs w:val="24"/>
          <w:rtl/>
          <w:lang w:bidi="ar-EG"/>
        </w:rPr>
        <w:t>المصدر: إعداد الباحث</w:t>
      </w:r>
    </w:p>
    <w:p w14:paraId="20F0223C" w14:textId="77777777" w:rsidR="00C83873" w:rsidRPr="0020448B" w:rsidRDefault="00C83873" w:rsidP="00490DB6">
      <w:pPr>
        <w:pStyle w:val="ListParagraph"/>
        <w:numPr>
          <w:ilvl w:val="0"/>
          <w:numId w:val="37"/>
        </w:numPr>
        <w:spacing w:line="240" w:lineRule="auto"/>
        <w:ind w:left="140"/>
        <w:rPr>
          <w:rFonts w:ascii="Simplified Arabic" w:hAnsi="Simplified Arabic" w:cs="Simplified Arabic"/>
          <w:b/>
          <w:bCs/>
          <w:color w:val="000000" w:themeColor="text1"/>
          <w:sz w:val="32"/>
          <w:szCs w:val="28"/>
        </w:rPr>
      </w:pPr>
      <w:r w:rsidRPr="0020448B">
        <w:rPr>
          <w:rFonts w:ascii="Simplified Arabic" w:hAnsi="Simplified Arabic" w:cs="Simplified Arabic"/>
          <w:b/>
          <w:bCs/>
          <w:color w:val="000000" w:themeColor="text1"/>
          <w:sz w:val="32"/>
          <w:szCs w:val="28"/>
          <w:rtl/>
        </w:rPr>
        <w:t xml:space="preserve"> تخطيط الانفاق الاستثماري الحكومي في محافظة الشرقية:</w:t>
      </w:r>
    </w:p>
    <w:p w14:paraId="375E0EDF" w14:textId="260AA38F" w:rsidR="00C83873" w:rsidRPr="0020448B" w:rsidRDefault="00C83873" w:rsidP="00C83873">
      <w:pPr>
        <w:pStyle w:val="ListParagraph"/>
        <w:spacing w:line="240" w:lineRule="auto"/>
        <w:ind w:left="336" w:firstLine="371"/>
        <w:jc w:val="both"/>
        <w:rPr>
          <w:rFonts w:ascii="Simplified Arabic" w:hAnsi="Simplified Arabic" w:cs="Simplified Arabic"/>
          <w:b/>
          <w:bCs/>
          <w:color w:val="000000" w:themeColor="text1"/>
          <w:sz w:val="30"/>
          <w:szCs w:val="30"/>
          <w:rtl/>
          <w:lang w:bidi="ar-EG"/>
        </w:rPr>
      </w:pPr>
      <w:r w:rsidRPr="0020448B">
        <w:rPr>
          <w:rFonts w:ascii="Simplified Arabic" w:hAnsi="Simplified Arabic" w:cs="Simplified Arabic"/>
          <w:color w:val="000000" w:themeColor="text1"/>
          <w:sz w:val="28"/>
          <w:szCs w:val="28"/>
          <w:rtl/>
        </w:rPr>
        <w:t>تعاني المحافظة من عدم التوازن في متوسط نصيب الفرد من الأجر مقارنة بالمتوسط العام للجمهورية، وقد يرجع ذلك إلى أن مستوى الأجور في قطاع الزراعة منخفض نسبياً عن باقي الأنشطة الاقتصادية الأخرى، كما أنها تعاني من الانخفاض النسبي لمتوسط نصيب الفرد من القيمة المضافة مقارنة بالمتوسط العام للجمهورية، ويرجع ذلك إلى أن تكلفة الانتاج العالية نسبياً في قطاع الزراعة وانخفاض نسبي في العائد مما يجعل مستوى القيمة المضافة أقل كما أن معدل البطا</w:t>
      </w:r>
      <w:r w:rsidR="005E6C14" w:rsidRPr="0020448B">
        <w:rPr>
          <w:rFonts w:ascii="Simplified Arabic" w:hAnsi="Simplified Arabic" w:cs="Simplified Arabic" w:hint="cs"/>
          <w:color w:val="000000" w:themeColor="text1"/>
          <w:sz w:val="28"/>
          <w:szCs w:val="28"/>
          <w:rtl/>
        </w:rPr>
        <w:t>ل</w:t>
      </w:r>
      <w:r w:rsidRPr="0020448B">
        <w:rPr>
          <w:rFonts w:ascii="Simplified Arabic" w:hAnsi="Simplified Arabic" w:cs="Simplified Arabic"/>
          <w:color w:val="000000" w:themeColor="text1"/>
          <w:sz w:val="28"/>
          <w:szCs w:val="28"/>
          <w:rtl/>
        </w:rPr>
        <w:t xml:space="preserve">ة بها مرتفع عن </w:t>
      </w:r>
      <w:r w:rsidRPr="0020448B">
        <w:rPr>
          <w:rFonts w:ascii="Simplified Arabic" w:hAnsi="Simplified Arabic" w:cs="Simplified Arabic"/>
          <w:color w:val="000000" w:themeColor="text1"/>
          <w:sz w:val="28"/>
          <w:szCs w:val="28"/>
          <w:rtl/>
        </w:rPr>
        <w:lastRenderedPageBreak/>
        <w:t>مت</w:t>
      </w:r>
      <w:r w:rsidR="005E6C14" w:rsidRPr="0020448B">
        <w:rPr>
          <w:rFonts w:ascii="Simplified Arabic" w:hAnsi="Simplified Arabic" w:cs="Simplified Arabic" w:hint="cs"/>
          <w:color w:val="000000" w:themeColor="text1"/>
          <w:sz w:val="28"/>
          <w:szCs w:val="28"/>
          <w:rtl/>
        </w:rPr>
        <w:t>و</w:t>
      </w:r>
      <w:r w:rsidRPr="0020448B">
        <w:rPr>
          <w:rFonts w:ascii="Simplified Arabic" w:hAnsi="Simplified Arabic" w:cs="Simplified Arabic"/>
          <w:color w:val="000000" w:themeColor="text1"/>
          <w:sz w:val="28"/>
          <w:szCs w:val="28"/>
          <w:rtl/>
        </w:rPr>
        <w:t>سط الجمهورية،</w:t>
      </w:r>
      <w:r w:rsidRPr="0020448B">
        <w:rPr>
          <w:rFonts w:ascii="Simplified Arabic" w:hAnsi="Simplified Arabic" w:cs="Simplified Arabic"/>
          <w:color w:val="000000" w:themeColor="text1"/>
          <w:sz w:val="28"/>
          <w:szCs w:val="28"/>
          <w:rtl/>
          <w:lang w:bidi="ar-EG"/>
        </w:rPr>
        <w:t xml:space="preserve"> وهذا ما يدعو الى وصف محافظة الشرقية بأنها في مرحلة ال</w:t>
      </w:r>
      <w:r w:rsidR="005E6C14" w:rsidRPr="0020448B">
        <w:rPr>
          <w:rFonts w:ascii="Simplified Arabic" w:hAnsi="Simplified Arabic" w:cs="Simplified Arabic"/>
          <w:color w:val="000000" w:themeColor="text1"/>
          <w:sz w:val="28"/>
          <w:szCs w:val="28"/>
          <w:rtl/>
          <w:lang w:bidi="ar-EG"/>
        </w:rPr>
        <w:t xml:space="preserve">نمو "نامية" مما يجعلها في حاجة </w:t>
      </w:r>
      <w:r w:rsidR="005E6C14"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لى دفعة قوية نسبياً في قطاع الصناعة وتبدأ بمرحلة التصنيع الزراعي الحديث</w:t>
      </w:r>
      <w:r w:rsidRPr="0020448B">
        <w:rPr>
          <w:rFonts w:ascii="Simplified Arabic" w:hAnsi="Simplified Arabic" w:cs="Simplified Arabic" w:hint="cs"/>
          <w:b/>
          <w:bCs/>
          <w:color w:val="000000" w:themeColor="text1"/>
          <w:sz w:val="30"/>
          <w:szCs w:val="30"/>
          <w:rtl/>
          <w:lang w:bidi="ar-EG"/>
        </w:rPr>
        <w:t>.</w:t>
      </w:r>
    </w:p>
    <w:p w14:paraId="2E6D47E5" w14:textId="2CC17905" w:rsidR="00C83873" w:rsidRPr="0020448B" w:rsidRDefault="00C83873" w:rsidP="004351A6">
      <w:pPr>
        <w:pStyle w:val="ListParagraph"/>
        <w:spacing w:line="240" w:lineRule="auto"/>
        <w:ind w:left="336" w:firstLine="371"/>
        <w:jc w:val="both"/>
        <w:rPr>
          <w:rFonts w:ascii="Simplified Arabic" w:hAnsi="Simplified Arabic" w:cs="Simplified Arabic"/>
          <w:color w:val="000000" w:themeColor="text1"/>
          <w:sz w:val="24"/>
          <w:szCs w:val="24"/>
          <w:rtl/>
          <w:lang w:bidi="ar-EG"/>
        </w:rPr>
      </w:pPr>
      <w:r w:rsidRPr="0020448B">
        <w:rPr>
          <w:rFonts w:ascii="Simplified Arabic" w:hAnsi="Simplified Arabic" w:cs="Simplified Arabic" w:hint="cs"/>
          <w:color w:val="000000" w:themeColor="text1"/>
          <w:sz w:val="28"/>
          <w:szCs w:val="28"/>
          <w:rtl/>
          <w:lang w:bidi="ar-EG"/>
        </w:rPr>
        <w:t xml:space="preserve">وتمر عملية الارتقاء </w:t>
      </w:r>
      <w:proofErr w:type="spellStart"/>
      <w:r w:rsidRPr="0020448B">
        <w:rPr>
          <w:rFonts w:ascii="Simplified Arabic" w:hAnsi="Simplified Arabic" w:cs="Simplified Arabic" w:hint="cs"/>
          <w:color w:val="000000" w:themeColor="text1"/>
          <w:sz w:val="28"/>
          <w:szCs w:val="28"/>
          <w:rtl/>
          <w:lang w:bidi="ar-EG"/>
        </w:rPr>
        <w:t>بمسنوى</w:t>
      </w:r>
      <w:proofErr w:type="spellEnd"/>
      <w:r w:rsidRPr="0020448B">
        <w:rPr>
          <w:rFonts w:ascii="Simplified Arabic" w:hAnsi="Simplified Arabic" w:cs="Simplified Arabic" w:hint="cs"/>
          <w:color w:val="000000" w:themeColor="text1"/>
          <w:sz w:val="28"/>
          <w:szCs w:val="28"/>
          <w:rtl/>
          <w:lang w:bidi="ar-EG"/>
        </w:rPr>
        <w:t xml:space="preserve"> التنمية وتحقيق جودة الحياة لمواطني محافظة الشرقية بعدد من الخطوات على النحو التالي:</w:t>
      </w:r>
    </w:p>
    <w:p w14:paraId="316BEF96" w14:textId="77777777" w:rsidR="00C83873" w:rsidRPr="0020448B" w:rsidRDefault="00C83873" w:rsidP="00C83873">
      <w:pPr>
        <w:pStyle w:val="ListParagraph"/>
        <w:spacing w:line="240" w:lineRule="auto"/>
        <w:ind w:left="386"/>
        <w:rPr>
          <w:rFonts w:ascii="Simplified Arabic" w:hAnsi="Simplified Arabic" w:cs="Simplified Arabic"/>
          <w:b/>
          <w:bCs/>
          <w:color w:val="000000" w:themeColor="text1"/>
          <w:sz w:val="32"/>
          <w:szCs w:val="28"/>
          <w:rtl/>
        </w:rPr>
      </w:pPr>
      <w:proofErr w:type="gramStart"/>
      <w:r w:rsidRPr="0020448B">
        <w:rPr>
          <w:rFonts w:ascii="Simplified Arabic" w:hAnsi="Simplified Arabic" w:cs="Simplified Arabic"/>
          <w:b/>
          <w:bCs/>
          <w:color w:val="000000" w:themeColor="text1"/>
          <w:sz w:val="32"/>
          <w:szCs w:val="28"/>
          <w:rtl/>
        </w:rPr>
        <w:t>ا- الرؤية</w:t>
      </w:r>
      <w:proofErr w:type="gramEnd"/>
      <w:r w:rsidRPr="0020448B">
        <w:rPr>
          <w:rFonts w:ascii="Simplified Arabic" w:hAnsi="Simplified Arabic" w:cs="Simplified Arabic"/>
          <w:b/>
          <w:bCs/>
          <w:color w:val="000000" w:themeColor="text1"/>
          <w:sz w:val="32"/>
          <w:szCs w:val="28"/>
          <w:rtl/>
        </w:rPr>
        <w:t>:</w:t>
      </w:r>
    </w:p>
    <w:p w14:paraId="04E57779" w14:textId="31362E42" w:rsidR="00861924" w:rsidRPr="0020448B" w:rsidRDefault="00C83873" w:rsidP="00B25BBE">
      <w:pPr>
        <w:pStyle w:val="ListParagraph"/>
        <w:spacing w:line="240" w:lineRule="auto"/>
        <w:ind w:left="336" w:firstLine="272"/>
        <w:jc w:val="both"/>
        <w:rPr>
          <w:rFonts w:ascii="Simplified Arabic" w:hAnsi="Simplified Arabic" w:cs="Simplified Arabic"/>
          <w:color w:val="000000" w:themeColor="text1"/>
          <w:sz w:val="32"/>
          <w:szCs w:val="28"/>
          <w:rtl/>
        </w:rPr>
      </w:pPr>
      <w:r w:rsidRPr="0020448B">
        <w:rPr>
          <w:rFonts w:ascii="Simplified Arabic" w:hAnsi="Simplified Arabic" w:cs="Simplified Arabic"/>
          <w:color w:val="000000" w:themeColor="text1"/>
          <w:sz w:val="28"/>
          <w:szCs w:val="28"/>
          <w:rtl/>
          <w:lang w:bidi="ar-EG"/>
        </w:rPr>
        <w:t xml:space="preserve">محور التنمية الرئيسي لتنمية محافظة الشرقية هو الاستثمار الحكومي، حيث </w:t>
      </w:r>
      <w:r w:rsidR="00B25BBE" w:rsidRPr="0020448B">
        <w:rPr>
          <w:rFonts w:ascii="Simplified Arabic" w:hAnsi="Simplified Arabic" w:cs="Simplified Arabic" w:hint="cs"/>
          <w:color w:val="000000" w:themeColor="text1"/>
          <w:sz w:val="28"/>
          <w:szCs w:val="28"/>
          <w:rtl/>
          <w:lang w:bidi="ar-EG"/>
        </w:rPr>
        <w:t>إن</w:t>
      </w:r>
      <w:r w:rsidRPr="0020448B">
        <w:rPr>
          <w:rFonts w:ascii="Simplified Arabic" w:hAnsi="Simplified Arabic" w:cs="Simplified Arabic"/>
          <w:color w:val="000000" w:themeColor="text1"/>
          <w:sz w:val="28"/>
          <w:szCs w:val="28"/>
          <w:rtl/>
          <w:lang w:bidi="ar-EG"/>
        </w:rPr>
        <w:t xml:space="preserve"> الاستثمار الحكومي سوف يدفع الاستثمار الخاص الوطني والأجنبي للعمل في محافظة الشرقية في حالة توجيه قدر نوعي وكمي جيد من الانفاق الاستثماري الحكومي للبنية القومية الجاذبة للصناعات التحويلية بفروعها المختلفة، وبذلك تكون الرؤية</w:t>
      </w:r>
      <w:r w:rsidRPr="0020448B">
        <w:rPr>
          <w:rFonts w:ascii="Simplified Arabic" w:hAnsi="Simplified Arabic" w:cs="Simplified Arabic"/>
          <w:color w:val="000000" w:themeColor="text1"/>
          <w:sz w:val="32"/>
          <w:szCs w:val="28"/>
          <w:rtl/>
        </w:rPr>
        <w:t>:</w:t>
      </w:r>
    </w:p>
    <w:p w14:paraId="1ACB596C" w14:textId="0CB3128B" w:rsidR="00BE0F7C" w:rsidRPr="0020448B" w:rsidRDefault="00482C13" w:rsidP="00BE0F7C">
      <w:pPr>
        <w:pStyle w:val="ListParagraph"/>
        <w:spacing w:line="240" w:lineRule="auto"/>
        <w:ind w:left="140" w:right="-142" w:firstLine="272"/>
        <w:jc w:val="center"/>
        <w:rPr>
          <w:rFonts w:ascii="Simplified Arabic" w:hAnsi="Simplified Arabic" w:cs="Simplified Arabic"/>
          <w:color w:val="000000" w:themeColor="text1"/>
          <w:sz w:val="28"/>
          <w:szCs w:val="28"/>
          <w:u w:val="single"/>
          <w:rtl/>
        </w:rPr>
      </w:pPr>
      <w:proofErr w:type="gramStart"/>
      <w:r w:rsidRPr="0020448B">
        <w:rPr>
          <w:rFonts w:ascii="Simplified Arabic" w:hAnsi="Simplified Arabic" w:cs="Simplified Arabic" w:hint="cs"/>
          <w:color w:val="000000" w:themeColor="text1"/>
          <w:sz w:val="28"/>
          <w:szCs w:val="28"/>
          <w:u w:val="single"/>
          <w:rtl/>
        </w:rPr>
        <w:t>(</w:t>
      </w:r>
      <w:r w:rsidR="00861924" w:rsidRPr="0020448B">
        <w:rPr>
          <w:rFonts w:ascii="Simplified Arabic" w:hAnsi="Simplified Arabic" w:cs="Simplified Arabic"/>
          <w:color w:val="000000" w:themeColor="text1"/>
          <w:sz w:val="28"/>
          <w:szCs w:val="28"/>
          <w:u w:val="single"/>
          <w:rtl/>
        </w:rPr>
        <w:t xml:space="preserve"> تهيئة</w:t>
      </w:r>
      <w:proofErr w:type="gramEnd"/>
      <w:r w:rsidR="00861924" w:rsidRPr="0020448B">
        <w:rPr>
          <w:rFonts w:ascii="Simplified Arabic" w:hAnsi="Simplified Arabic" w:cs="Simplified Arabic"/>
          <w:color w:val="000000" w:themeColor="text1"/>
          <w:sz w:val="28"/>
          <w:szCs w:val="28"/>
          <w:u w:val="single"/>
          <w:rtl/>
        </w:rPr>
        <w:t xml:space="preserve"> البنية القومية بالمحافظة لتكون قادرة</w:t>
      </w:r>
      <w:r w:rsidR="00861924" w:rsidRPr="0020448B">
        <w:rPr>
          <w:rFonts w:ascii="Simplified Arabic" w:hAnsi="Simplified Arabic" w:cs="Simplified Arabic" w:hint="cs"/>
          <w:color w:val="000000" w:themeColor="text1"/>
          <w:sz w:val="28"/>
          <w:szCs w:val="28"/>
          <w:u w:val="single"/>
          <w:rtl/>
        </w:rPr>
        <w:t xml:space="preserve"> </w:t>
      </w:r>
      <w:r w:rsidR="00861924" w:rsidRPr="0020448B">
        <w:rPr>
          <w:rFonts w:ascii="Simplified Arabic" w:hAnsi="Simplified Arabic" w:cs="Simplified Arabic"/>
          <w:color w:val="000000" w:themeColor="text1"/>
          <w:sz w:val="28"/>
          <w:szCs w:val="28"/>
          <w:u w:val="single"/>
          <w:rtl/>
        </w:rPr>
        <w:t>على</w:t>
      </w:r>
      <w:r w:rsidR="00BE0F7C" w:rsidRPr="0020448B">
        <w:rPr>
          <w:rFonts w:ascii="Simplified Arabic" w:hAnsi="Simplified Arabic" w:cs="Simplified Arabic" w:hint="cs"/>
          <w:color w:val="000000" w:themeColor="text1"/>
          <w:sz w:val="28"/>
          <w:szCs w:val="28"/>
          <w:u w:val="single"/>
          <w:rtl/>
        </w:rPr>
        <w:t xml:space="preserve"> </w:t>
      </w:r>
      <w:r w:rsidR="00861924" w:rsidRPr="0020448B">
        <w:rPr>
          <w:rFonts w:ascii="Simplified Arabic" w:hAnsi="Simplified Arabic" w:cs="Simplified Arabic"/>
          <w:color w:val="000000" w:themeColor="text1"/>
          <w:sz w:val="28"/>
          <w:szCs w:val="28"/>
          <w:u w:val="single"/>
          <w:rtl/>
        </w:rPr>
        <w:t>جذب</w:t>
      </w:r>
    </w:p>
    <w:p w14:paraId="1A18E6C4" w14:textId="0BB1EA9B" w:rsidR="00861924" w:rsidRPr="0020448B" w:rsidRDefault="00861924" w:rsidP="00BE0F7C">
      <w:pPr>
        <w:pStyle w:val="ListParagraph"/>
        <w:spacing w:line="240" w:lineRule="auto"/>
        <w:ind w:left="140" w:right="-142" w:firstLine="272"/>
        <w:jc w:val="center"/>
        <w:rPr>
          <w:rFonts w:ascii="Simplified Arabic" w:hAnsi="Simplified Arabic" w:cs="Simplified Arabic"/>
          <w:color w:val="000000" w:themeColor="text1"/>
          <w:sz w:val="28"/>
          <w:szCs w:val="28"/>
          <w:u w:val="single"/>
          <w:rtl/>
        </w:rPr>
      </w:pPr>
      <w:r w:rsidRPr="0020448B">
        <w:rPr>
          <w:rFonts w:ascii="Simplified Arabic" w:hAnsi="Simplified Arabic" w:cs="Simplified Arabic"/>
          <w:color w:val="000000" w:themeColor="text1"/>
          <w:sz w:val="28"/>
          <w:szCs w:val="28"/>
          <w:u w:val="single"/>
          <w:rtl/>
        </w:rPr>
        <w:t>الاستثمارات في قطاع الصناعات التحويلية</w:t>
      </w:r>
      <w:r w:rsidR="00BE0F7C" w:rsidRPr="0020448B">
        <w:rPr>
          <w:rFonts w:ascii="Simplified Arabic" w:hAnsi="Simplified Arabic" w:cs="Simplified Arabic" w:hint="cs"/>
          <w:color w:val="000000" w:themeColor="text1"/>
          <w:sz w:val="28"/>
          <w:szCs w:val="28"/>
          <w:u w:val="single"/>
          <w:rtl/>
        </w:rPr>
        <w:t xml:space="preserve"> بحلول عام 2030</w:t>
      </w:r>
      <w:r w:rsidR="00482C13" w:rsidRPr="0020448B">
        <w:rPr>
          <w:rFonts w:ascii="Simplified Arabic" w:hAnsi="Simplified Arabic" w:cs="Simplified Arabic" w:hint="cs"/>
          <w:color w:val="000000" w:themeColor="text1"/>
          <w:sz w:val="28"/>
          <w:szCs w:val="28"/>
          <w:u w:val="single"/>
          <w:rtl/>
        </w:rPr>
        <w:t>)</w:t>
      </w:r>
    </w:p>
    <w:p w14:paraId="32745852" w14:textId="2E419B03" w:rsidR="00C83873" w:rsidRPr="0020448B" w:rsidRDefault="00C83873" w:rsidP="00C83873">
      <w:pPr>
        <w:pStyle w:val="ListParagraph"/>
        <w:spacing w:line="240" w:lineRule="auto"/>
        <w:ind w:left="386"/>
        <w:rPr>
          <w:rFonts w:ascii="Simplified Arabic" w:hAnsi="Simplified Arabic" w:cs="Simplified Arabic"/>
          <w:b/>
          <w:bCs/>
          <w:color w:val="000000" w:themeColor="text1"/>
          <w:sz w:val="32"/>
          <w:szCs w:val="28"/>
          <w:rtl/>
          <w:lang w:bidi="ar-EG"/>
        </w:rPr>
      </w:pPr>
      <w:proofErr w:type="gramStart"/>
      <w:r w:rsidRPr="0020448B">
        <w:rPr>
          <w:rFonts w:ascii="Simplified Arabic" w:hAnsi="Simplified Arabic" w:cs="Simplified Arabic"/>
          <w:b/>
          <w:bCs/>
          <w:color w:val="000000" w:themeColor="text1"/>
          <w:sz w:val="32"/>
          <w:szCs w:val="28"/>
          <w:rtl/>
        </w:rPr>
        <w:t>ب- ركائز</w:t>
      </w:r>
      <w:proofErr w:type="gramEnd"/>
      <w:r w:rsidRPr="0020448B">
        <w:rPr>
          <w:rFonts w:ascii="Simplified Arabic" w:hAnsi="Simplified Arabic" w:cs="Simplified Arabic"/>
          <w:b/>
          <w:bCs/>
          <w:color w:val="000000" w:themeColor="text1"/>
          <w:sz w:val="32"/>
          <w:szCs w:val="28"/>
          <w:rtl/>
        </w:rPr>
        <w:t xml:space="preserve"> الرؤية:</w:t>
      </w:r>
    </w:p>
    <w:p w14:paraId="25E47FFC" w14:textId="6909DB81" w:rsidR="000926EC" w:rsidRPr="0020448B" w:rsidRDefault="00B25BBE" w:rsidP="00B25BBE">
      <w:pPr>
        <w:pStyle w:val="ListParagraph"/>
        <w:spacing w:line="240" w:lineRule="auto"/>
        <w:ind w:left="386" w:right="-142" w:firstLine="321"/>
        <w:rPr>
          <w:rFonts w:ascii="Simplified Arabic" w:hAnsi="Simplified Arabic" w:cs="Simplified Arabic"/>
          <w:color w:val="000000" w:themeColor="text1"/>
          <w:sz w:val="32"/>
          <w:szCs w:val="28"/>
          <w:rtl/>
        </w:rPr>
      </w:pPr>
      <w:r w:rsidRPr="0020448B">
        <w:rPr>
          <w:rFonts w:ascii="Simplified Arabic" w:hAnsi="Simplified Arabic" w:cs="Simplified Arabic" w:hint="cs"/>
          <w:color w:val="000000" w:themeColor="text1"/>
          <w:sz w:val="32"/>
          <w:szCs w:val="28"/>
          <w:rtl/>
        </w:rPr>
        <w:t>ولتحقيق أهداف تلك الرؤية فإنها تعتمد على</w:t>
      </w:r>
      <w:r w:rsidR="000926EC" w:rsidRPr="0020448B">
        <w:rPr>
          <w:rFonts w:ascii="Simplified Arabic" w:hAnsi="Simplified Arabic" w:cs="Simplified Arabic" w:hint="cs"/>
          <w:color w:val="000000" w:themeColor="text1"/>
          <w:sz w:val="32"/>
          <w:szCs w:val="28"/>
          <w:rtl/>
        </w:rPr>
        <w:t xml:space="preserve"> ثلاث</w:t>
      </w:r>
      <w:r w:rsidR="00EA7761" w:rsidRPr="0020448B">
        <w:rPr>
          <w:rFonts w:ascii="Simplified Arabic" w:hAnsi="Simplified Arabic" w:cs="Simplified Arabic" w:hint="cs"/>
          <w:color w:val="000000" w:themeColor="text1"/>
          <w:sz w:val="32"/>
          <w:szCs w:val="28"/>
          <w:rtl/>
        </w:rPr>
        <w:t xml:space="preserve"> ركائز أساسية تتكامل وتتسق مع بع</w:t>
      </w:r>
      <w:r w:rsidR="000926EC" w:rsidRPr="0020448B">
        <w:rPr>
          <w:rFonts w:ascii="Simplified Arabic" w:hAnsi="Simplified Arabic" w:cs="Simplified Arabic" w:hint="cs"/>
          <w:color w:val="000000" w:themeColor="text1"/>
          <w:sz w:val="32"/>
          <w:szCs w:val="28"/>
          <w:rtl/>
        </w:rPr>
        <w:t>ضها من أجل تحيق أهدافها</w:t>
      </w:r>
      <w:r w:rsidR="00EA7761" w:rsidRPr="0020448B">
        <w:rPr>
          <w:rFonts w:ascii="Simplified Arabic" w:hAnsi="Simplified Arabic" w:cs="Simplified Arabic" w:hint="cs"/>
          <w:color w:val="000000" w:themeColor="text1"/>
          <w:sz w:val="32"/>
          <w:szCs w:val="28"/>
          <w:rtl/>
        </w:rPr>
        <w:t>: ع</w:t>
      </w:r>
      <w:r w:rsidRPr="0020448B">
        <w:rPr>
          <w:rFonts w:ascii="Simplified Arabic" w:hAnsi="Simplified Arabic" w:cs="Simplified Arabic" w:hint="cs"/>
          <w:color w:val="000000" w:themeColor="text1"/>
          <w:sz w:val="32"/>
          <w:szCs w:val="28"/>
          <w:rtl/>
        </w:rPr>
        <w:t>لى النحو التالي:</w:t>
      </w:r>
    </w:p>
    <w:p w14:paraId="7909C9EE" w14:textId="04BC3E1F" w:rsidR="00B25BBE" w:rsidRPr="0020448B" w:rsidRDefault="00B25BBE" w:rsidP="00490DB6">
      <w:pPr>
        <w:pStyle w:val="ListParagraph"/>
        <w:numPr>
          <w:ilvl w:val="0"/>
          <w:numId w:val="40"/>
        </w:numPr>
        <w:spacing w:line="240" w:lineRule="auto"/>
        <w:ind w:left="849" w:right="-142"/>
        <w:rPr>
          <w:rFonts w:ascii="Simplified Arabic" w:hAnsi="Simplified Arabic" w:cs="Simplified Arabic"/>
          <w:color w:val="000000" w:themeColor="text1"/>
          <w:sz w:val="32"/>
          <w:szCs w:val="28"/>
        </w:rPr>
      </w:pPr>
      <w:r w:rsidRPr="0020448B">
        <w:rPr>
          <w:rFonts w:ascii="Simplified Arabic" w:hAnsi="Simplified Arabic" w:cs="Simplified Arabic"/>
          <w:color w:val="000000" w:themeColor="text1"/>
          <w:sz w:val="32"/>
          <w:szCs w:val="28"/>
          <w:rtl/>
        </w:rPr>
        <w:t>تخصيص نسبة 50% من الانفاق الاستثماري الحكومي المخصص للمحافظة في المستقبل وحتى عام 2030</w:t>
      </w:r>
      <w:r w:rsidRPr="0020448B">
        <w:rPr>
          <w:rFonts w:ascii="Simplified Arabic" w:hAnsi="Simplified Arabic" w:cs="Simplified Arabic" w:hint="cs"/>
          <w:color w:val="000000" w:themeColor="text1"/>
          <w:sz w:val="32"/>
          <w:szCs w:val="28"/>
          <w:rtl/>
        </w:rPr>
        <w:t>.</w:t>
      </w:r>
    </w:p>
    <w:p w14:paraId="44A7DE4A" w14:textId="5F189FD3" w:rsidR="00B25BBE" w:rsidRPr="0020448B" w:rsidRDefault="005A15D2" w:rsidP="00490DB6">
      <w:pPr>
        <w:pStyle w:val="ListParagraph"/>
        <w:numPr>
          <w:ilvl w:val="0"/>
          <w:numId w:val="40"/>
        </w:numPr>
        <w:spacing w:line="240" w:lineRule="auto"/>
        <w:ind w:left="849" w:right="-142"/>
        <w:rPr>
          <w:rFonts w:ascii="Simplified Arabic" w:hAnsi="Simplified Arabic" w:cs="Simplified Arabic"/>
          <w:color w:val="000000" w:themeColor="text1"/>
          <w:sz w:val="32"/>
          <w:szCs w:val="28"/>
        </w:rPr>
      </w:pPr>
      <w:r w:rsidRPr="0020448B">
        <w:rPr>
          <w:rFonts w:ascii="Simplified Arabic" w:hAnsi="Simplified Arabic" w:cs="Simplified Arabic" w:hint="cs"/>
          <w:color w:val="000000" w:themeColor="text1"/>
          <w:sz w:val="32"/>
          <w:szCs w:val="28"/>
          <w:rtl/>
          <w:lang w:bidi="ar-EG"/>
        </w:rPr>
        <w:t>إزالة أسباب التعثر</w:t>
      </w:r>
      <w:r w:rsidR="00B25BBE" w:rsidRPr="0020448B">
        <w:rPr>
          <w:rFonts w:ascii="Simplified Arabic" w:hAnsi="Simplified Arabic" w:cs="Simplified Arabic" w:hint="cs"/>
          <w:color w:val="000000" w:themeColor="text1"/>
          <w:sz w:val="32"/>
          <w:szCs w:val="28"/>
          <w:rtl/>
        </w:rPr>
        <w:t>، بمشاركة المبادرات التنموية مثل المبادرة الحالية "حياة كريمة".</w:t>
      </w:r>
    </w:p>
    <w:p w14:paraId="6421F7B0" w14:textId="3F3D09EF" w:rsidR="00B25BBE" w:rsidRPr="0020448B" w:rsidRDefault="00BE0F7C" w:rsidP="00490DB6">
      <w:pPr>
        <w:pStyle w:val="ListParagraph"/>
        <w:numPr>
          <w:ilvl w:val="0"/>
          <w:numId w:val="40"/>
        </w:numPr>
        <w:spacing w:line="240" w:lineRule="auto"/>
        <w:ind w:left="849" w:right="-142"/>
        <w:rPr>
          <w:rFonts w:ascii="Simplified Arabic" w:hAnsi="Simplified Arabic" w:cs="Simplified Arabic"/>
          <w:color w:val="000000" w:themeColor="text1"/>
          <w:sz w:val="32"/>
          <w:szCs w:val="28"/>
        </w:rPr>
      </w:pPr>
      <w:r w:rsidRPr="0020448B">
        <w:rPr>
          <w:rFonts w:ascii="Simplified Arabic" w:hAnsi="Simplified Arabic" w:cs="Simplified Arabic" w:hint="cs"/>
          <w:color w:val="000000" w:themeColor="text1"/>
          <w:sz w:val="32"/>
          <w:szCs w:val="28"/>
          <w:rtl/>
        </w:rPr>
        <w:t xml:space="preserve">استخدام </w:t>
      </w:r>
      <w:r w:rsidRPr="0020448B">
        <w:rPr>
          <w:rFonts w:ascii="Simplified Arabic" w:hAnsi="Simplified Arabic" w:cs="Simplified Arabic"/>
          <w:color w:val="000000" w:themeColor="text1"/>
          <w:sz w:val="32"/>
          <w:szCs w:val="28"/>
          <w:rtl/>
        </w:rPr>
        <w:t xml:space="preserve">التحليل الرباعي </w:t>
      </w:r>
      <w:r w:rsidRPr="0020448B">
        <w:rPr>
          <w:rFonts w:ascii="Simplified Arabic" w:hAnsi="Simplified Arabic" w:cs="Simplified Arabic"/>
          <w:color w:val="000000" w:themeColor="text1"/>
          <w:sz w:val="32"/>
          <w:szCs w:val="28"/>
        </w:rPr>
        <w:t>SWOT</w:t>
      </w:r>
      <w:r w:rsidRPr="0020448B">
        <w:rPr>
          <w:rFonts w:ascii="Simplified Arabic" w:hAnsi="Simplified Arabic" w:cs="Simplified Arabic" w:hint="cs"/>
          <w:color w:val="000000" w:themeColor="text1"/>
          <w:sz w:val="32"/>
          <w:szCs w:val="28"/>
          <w:rtl/>
        </w:rPr>
        <w:t>:</w:t>
      </w:r>
    </w:p>
    <w:p w14:paraId="3268BFF6" w14:textId="78478771" w:rsidR="00BE0F7C" w:rsidRPr="0020448B" w:rsidRDefault="00BE0F7C" w:rsidP="005F11D4">
      <w:pPr>
        <w:pStyle w:val="ListParagraph"/>
        <w:spacing w:line="240" w:lineRule="auto"/>
        <w:ind w:left="707" w:right="-142" w:firstLine="284"/>
        <w:jc w:val="both"/>
        <w:rPr>
          <w:rFonts w:ascii="Simplified Arabic" w:hAnsi="Simplified Arabic" w:cs="Simplified Arabic"/>
          <w:color w:val="000000" w:themeColor="text1"/>
          <w:sz w:val="32"/>
          <w:szCs w:val="28"/>
          <w:rtl/>
          <w:lang w:bidi="ar-EG"/>
        </w:rPr>
      </w:pPr>
      <w:r w:rsidRPr="0020448B">
        <w:rPr>
          <w:rFonts w:ascii="Simplified Arabic" w:hAnsi="Simplified Arabic" w:cs="Simplified Arabic" w:hint="cs"/>
          <w:color w:val="000000" w:themeColor="text1"/>
          <w:sz w:val="32"/>
          <w:szCs w:val="28"/>
          <w:rtl/>
        </w:rPr>
        <w:t xml:space="preserve">إن </w:t>
      </w:r>
      <w:r w:rsidRPr="0020448B">
        <w:rPr>
          <w:rFonts w:ascii="Simplified Arabic" w:hAnsi="Simplified Arabic" w:cs="Simplified Arabic"/>
          <w:color w:val="000000" w:themeColor="text1"/>
          <w:sz w:val="32"/>
          <w:szCs w:val="28"/>
          <w:rtl/>
        </w:rPr>
        <w:t xml:space="preserve">التحليل الرباعي </w:t>
      </w:r>
      <w:r w:rsidRPr="0020448B">
        <w:rPr>
          <w:rFonts w:ascii="Simplified Arabic" w:hAnsi="Simplified Arabic" w:cs="Simplified Arabic"/>
          <w:color w:val="000000" w:themeColor="text1"/>
          <w:sz w:val="32"/>
          <w:szCs w:val="28"/>
        </w:rPr>
        <w:t>SWOT</w:t>
      </w:r>
      <w:r w:rsidRPr="0020448B">
        <w:rPr>
          <w:rFonts w:ascii="Simplified Arabic" w:hAnsi="Simplified Arabic" w:cs="Simplified Arabic"/>
          <w:color w:val="000000" w:themeColor="text1"/>
          <w:sz w:val="32"/>
          <w:szCs w:val="28"/>
          <w:rtl/>
        </w:rPr>
        <w:t xml:space="preserve"> </w:t>
      </w:r>
      <w:r w:rsidRPr="0020448B">
        <w:rPr>
          <w:rFonts w:ascii="Simplified Arabic" w:hAnsi="Simplified Arabic" w:cs="Simplified Arabic" w:hint="cs"/>
          <w:color w:val="000000" w:themeColor="text1"/>
          <w:sz w:val="32"/>
          <w:szCs w:val="28"/>
          <w:rtl/>
        </w:rPr>
        <w:t>يُمكن القائم</w:t>
      </w:r>
      <w:r w:rsidR="00463178" w:rsidRPr="0020448B">
        <w:rPr>
          <w:rFonts w:ascii="Simplified Arabic" w:hAnsi="Simplified Arabic" w:cs="Simplified Arabic" w:hint="cs"/>
          <w:color w:val="000000" w:themeColor="text1"/>
          <w:sz w:val="32"/>
          <w:szCs w:val="28"/>
          <w:rtl/>
        </w:rPr>
        <w:t>ي</w:t>
      </w:r>
      <w:r w:rsidRPr="0020448B">
        <w:rPr>
          <w:rFonts w:ascii="Simplified Arabic" w:hAnsi="Simplified Arabic" w:cs="Simplified Arabic" w:hint="cs"/>
          <w:color w:val="000000" w:themeColor="text1"/>
          <w:sz w:val="32"/>
          <w:szCs w:val="28"/>
          <w:rtl/>
        </w:rPr>
        <w:t>ن على عملية التنمية من تعزيز الميزة التنافسية للمكان أو المحافظة.</w:t>
      </w:r>
    </w:p>
    <w:p w14:paraId="346D097F" w14:textId="59EDB707" w:rsidR="00C83873" w:rsidRPr="0020448B" w:rsidRDefault="00BE0F7C" w:rsidP="00C83873">
      <w:pPr>
        <w:pStyle w:val="ListParagraph"/>
        <w:spacing w:line="240" w:lineRule="auto"/>
        <w:ind w:left="336" w:firstLine="272"/>
        <w:jc w:val="both"/>
        <w:rPr>
          <w:rFonts w:ascii="Simplified Arabic" w:hAnsi="Simplified Arabic" w:cs="Simplified Arabic"/>
          <w:color w:val="000000" w:themeColor="text1"/>
          <w:sz w:val="32"/>
          <w:szCs w:val="28"/>
          <w:rtl/>
        </w:rPr>
      </w:pPr>
      <w:bookmarkStart w:id="77" w:name="_Hlk96262832"/>
      <w:r w:rsidRPr="0020448B">
        <w:rPr>
          <w:rFonts w:ascii="Simplified Arabic" w:hAnsi="Simplified Arabic" w:cs="Simplified Arabic" w:hint="cs"/>
          <w:color w:val="000000" w:themeColor="text1"/>
          <w:sz w:val="32"/>
          <w:szCs w:val="28"/>
          <w:rtl/>
        </w:rPr>
        <w:t>حيث</w:t>
      </w:r>
      <w:r w:rsidR="00C83873" w:rsidRPr="0020448B">
        <w:rPr>
          <w:rFonts w:ascii="Simplified Arabic" w:hAnsi="Simplified Arabic" w:cs="Simplified Arabic"/>
          <w:color w:val="000000" w:themeColor="text1"/>
          <w:sz w:val="32"/>
          <w:szCs w:val="28"/>
          <w:rtl/>
        </w:rPr>
        <w:t xml:space="preserve"> </w:t>
      </w:r>
      <w:bookmarkEnd w:id="77"/>
      <w:r w:rsidR="00C83873" w:rsidRPr="0020448B">
        <w:rPr>
          <w:rFonts w:ascii="Simplified Arabic" w:hAnsi="Simplified Arabic" w:cs="Simplified Arabic"/>
          <w:color w:val="000000" w:themeColor="text1"/>
          <w:sz w:val="32"/>
          <w:szCs w:val="28"/>
          <w:rtl/>
        </w:rPr>
        <w:t xml:space="preserve">يوضح نقاط القوة والضعف والفرص والتحديات (التهديدات) لذلك يجب دراسة هذه النقاط جيداً وهي التي سوف تُحدد نظرية التنمية والنمو الصناعي، حيث تختلف هذه النظريات </w:t>
      </w:r>
      <w:r w:rsidR="00656FB2" w:rsidRPr="0020448B">
        <w:rPr>
          <w:rFonts w:ascii="Simplified Arabic" w:hAnsi="Simplified Arabic" w:cs="Simplified Arabic" w:hint="cs"/>
          <w:color w:val="000000" w:themeColor="text1"/>
          <w:sz w:val="32"/>
          <w:szCs w:val="28"/>
          <w:rtl/>
        </w:rPr>
        <w:t>و</w:t>
      </w:r>
      <w:r w:rsidR="00C83873" w:rsidRPr="0020448B">
        <w:rPr>
          <w:rFonts w:ascii="Simplified Arabic" w:hAnsi="Simplified Arabic" w:cs="Simplified Arabic"/>
          <w:color w:val="000000" w:themeColor="text1"/>
          <w:sz w:val="32"/>
          <w:szCs w:val="28"/>
          <w:rtl/>
        </w:rPr>
        <w:t>من بين</w:t>
      </w:r>
      <w:r w:rsidR="009C04CD" w:rsidRPr="0020448B">
        <w:rPr>
          <w:rFonts w:ascii="Simplified Arabic" w:hAnsi="Simplified Arabic" w:cs="Simplified Arabic" w:hint="cs"/>
          <w:color w:val="000000" w:themeColor="text1"/>
          <w:sz w:val="32"/>
          <w:szCs w:val="28"/>
          <w:rtl/>
        </w:rPr>
        <w:t>ها</w:t>
      </w:r>
      <w:r w:rsidR="00C83873" w:rsidRPr="0020448B">
        <w:rPr>
          <w:rFonts w:ascii="Simplified Arabic" w:hAnsi="Simplified Arabic" w:cs="Simplified Arabic"/>
          <w:color w:val="000000" w:themeColor="text1"/>
          <w:sz w:val="32"/>
          <w:szCs w:val="28"/>
          <w:rtl/>
        </w:rPr>
        <w:t xml:space="preserve"> نظرية القاعدة التصديرية، ونظرية المراحل، ونظرية القطاع ونظرية قطب الن</w:t>
      </w:r>
      <w:r w:rsidR="00605DB9" w:rsidRPr="0020448B">
        <w:rPr>
          <w:rFonts w:ascii="Simplified Arabic" w:hAnsi="Simplified Arabic" w:cs="Simplified Arabic" w:hint="cs"/>
          <w:color w:val="000000" w:themeColor="text1"/>
          <w:sz w:val="32"/>
          <w:szCs w:val="28"/>
          <w:rtl/>
        </w:rPr>
        <w:t>م</w:t>
      </w:r>
      <w:r w:rsidR="00C83873" w:rsidRPr="0020448B">
        <w:rPr>
          <w:rFonts w:ascii="Simplified Arabic" w:hAnsi="Simplified Arabic" w:cs="Simplified Arabic"/>
          <w:color w:val="000000" w:themeColor="text1"/>
          <w:sz w:val="32"/>
          <w:szCs w:val="28"/>
          <w:rtl/>
        </w:rPr>
        <w:t>و، كما يقدم الفكر الاقتصادي مع النظريات استراتيجيات التغلب على مشاكل التنمية وقهر التخلف والانطلاق وهي استراتيجيات النمو المتوازن وغير المتوازن، ونظريات الدفع، ونظريات التصدير والحد من الواردات.</w:t>
      </w:r>
    </w:p>
    <w:p w14:paraId="56122075" w14:textId="3F16503E" w:rsidR="00C83873" w:rsidRPr="0020448B" w:rsidRDefault="00C83873" w:rsidP="004351A6">
      <w:pPr>
        <w:pStyle w:val="ListParagraph"/>
        <w:spacing w:line="240" w:lineRule="auto"/>
        <w:ind w:left="336" w:firstLine="272"/>
        <w:jc w:val="both"/>
        <w:rPr>
          <w:rFonts w:ascii="Simplified Arabic" w:hAnsi="Simplified Arabic" w:cs="Simplified Arabic"/>
          <w:color w:val="000000" w:themeColor="text1"/>
          <w:sz w:val="32"/>
          <w:szCs w:val="28"/>
          <w:rtl/>
        </w:rPr>
      </w:pPr>
      <w:r w:rsidRPr="0020448B">
        <w:rPr>
          <w:rFonts w:ascii="Simplified Arabic" w:hAnsi="Simplified Arabic" w:cs="Simplified Arabic"/>
          <w:color w:val="000000" w:themeColor="text1"/>
          <w:sz w:val="32"/>
          <w:szCs w:val="28"/>
          <w:rtl/>
        </w:rPr>
        <w:t xml:space="preserve">وتُعد أفضل </w:t>
      </w:r>
      <w:r w:rsidR="004351A6">
        <w:rPr>
          <w:rFonts w:ascii="Simplified Arabic" w:hAnsi="Simplified Arabic" w:cs="Simplified Arabic" w:hint="cs"/>
          <w:color w:val="000000" w:themeColor="text1"/>
          <w:sz w:val="32"/>
          <w:szCs w:val="28"/>
          <w:rtl/>
        </w:rPr>
        <w:t>التوجهات</w:t>
      </w:r>
      <w:r w:rsidRPr="0020448B">
        <w:rPr>
          <w:rFonts w:ascii="Simplified Arabic" w:hAnsi="Simplified Arabic" w:cs="Simplified Arabic"/>
          <w:color w:val="000000" w:themeColor="text1"/>
          <w:sz w:val="32"/>
          <w:szCs w:val="28"/>
          <w:rtl/>
        </w:rPr>
        <w:t xml:space="preserve"> لتنمية محافظة الشرقية هي </w:t>
      </w:r>
      <w:r w:rsidR="004351A6">
        <w:rPr>
          <w:rFonts w:ascii="Simplified Arabic" w:hAnsi="Simplified Arabic" w:cs="Simplified Arabic" w:hint="cs"/>
          <w:color w:val="000000" w:themeColor="text1"/>
          <w:sz w:val="32"/>
          <w:szCs w:val="28"/>
          <w:rtl/>
        </w:rPr>
        <w:t xml:space="preserve">التوجه </w:t>
      </w:r>
      <w:proofErr w:type="spellStart"/>
      <w:r w:rsidR="004351A6">
        <w:rPr>
          <w:rFonts w:ascii="Simplified Arabic" w:hAnsi="Simplified Arabic" w:cs="Simplified Arabic" w:hint="cs"/>
          <w:color w:val="000000" w:themeColor="text1"/>
          <w:sz w:val="32"/>
          <w:szCs w:val="28"/>
          <w:rtl/>
        </w:rPr>
        <w:t>القطاعى</w:t>
      </w:r>
      <w:proofErr w:type="spellEnd"/>
      <w:r w:rsidRPr="0020448B">
        <w:rPr>
          <w:rFonts w:ascii="Simplified Arabic" w:hAnsi="Simplified Arabic" w:cs="Simplified Arabic"/>
          <w:color w:val="000000" w:themeColor="text1"/>
          <w:sz w:val="32"/>
          <w:szCs w:val="28"/>
          <w:rtl/>
        </w:rPr>
        <w:t xml:space="preserve"> إذ أن اقتصاد الشرقية في </w:t>
      </w:r>
      <w:r w:rsidR="004351A6">
        <w:rPr>
          <w:rFonts w:ascii="Simplified Arabic" w:hAnsi="Simplified Arabic" w:cs="Simplified Arabic" w:hint="cs"/>
          <w:color w:val="000000" w:themeColor="text1"/>
          <w:sz w:val="32"/>
          <w:szCs w:val="28"/>
          <w:rtl/>
        </w:rPr>
        <w:t xml:space="preserve">أوائل </w:t>
      </w:r>
      <w:r w:rsidRPr="0020448B">
        <w:rPr>
          <w:rFonts w:ascii="Simplified Arabic" w:hAnsi="Simplified Arabic" w:cs="Simplified Arabic"/>
          <w:color w:val="000000" w:themeColor="text1"/>
          <w:sz w:val="32"/>
          <w:szCs w:val="28"/>
          <w:rtl/>
        </w:rPr>
        <w:t xml:space="preserve">مرحلة تصنيع من 10% </w:t>
      </w:r>
      <w:proofErr w:type="gramStart"/>
      <w:r w:rsidRPr="0020448B">
        <w:rPr>
          <w:rFonts w:ascii="Simplified Arabic" w:hAnsi="Simplified Arabic" w:cs="Simplified Arabic"/>
          <w:color w:val="000000" w:themeColor="text1"/>
          <w:sz w:val="32"/>
          <w:szCs w:val="28"/>
          <w:rtl/>
        </w:rPr>
        <w:t>- 12.5</w:t>
      </w:r>
      <w:proofErr w:type="gramEnd"/>
      <w:r w:rsidRPr="0020448B">
        <w:rPr>
          <w:rFonts w:ascii="Simplified Arabic" w:hAnsi="Simplified Arabic" w:cs="Simplified Arabic"/>
          <w:color w:val="000000" w:themeColor="text1"/>
          <w:sz w:val="32"/>
          <w:szCs w:val="28"/>
          <w:rtl/>
        </w:rPr>
        <w:t xml:space="preserve">% وهي نسبة منخفضة </w:t>
      </w:r>
      <w:r w:rsidR="00605DB9" w:rsidRPr="0020448B">
        <w:rPr>
          <w:rFonts w:ascii="Simplified Arabic" w:hAnsi="Simplified Arabic" w:cs="Simplified Arabic"/>
          <w:color w:val="000000" w:themeColor="text1"/>
          <w:sz w:val="32"/>
          <w:szCs w:val="28"/>
          <w:rtl/>
        </w:rPr>
        <w:t xml:space="preserve">لذلك يجب تحويل اقتصاد المحافظة </w:t>
      </w:r>
      <w:r w:rsidR="00605DB9" w:rsidRPr="0020448B">
        <w:rPr>
          <w:rFonts w:ascii="Simplified Arabic" w:hAnsi="Simplified Arabic" w:cs="Simplified Arabic" w:hint="cs"/>
          <w:color w:val="000000" w:themeColor="text1"/>
          <w:sz w:val="32"/>
          <w:szCs w:val="28"/>
          <w:rtl/>
        </w:rPr>
        <w:t>إ</w:t>
      </w:r>
      <w:r w:rsidRPr="0020448B">
        <w:rPr>
          <w:rFonts w:ascii="Simplified Arabic" w:hAnsi="Simplified Arabic" w:cs="Simplified Arabic"/>
          <w:color w:val="000000" w:themeColor="text1"/>
          <w:sz w:val="32"/>
          <w:szCs w:val="28"/>
          <w:rtl/>
        </w:rPr>
        <w:t xml:space="preserve">لى قطاع الصناعة ليحقق 25% على الأقل من الناتج المحلي الإجمالي للمحافظة، وهو يحتاج الى ما </w:t>
      </w:r>
      <w:r w:rsidRPr="0020448B">
        <w:rPr>
          <w:rFonts w:ascii="Simplified Arabic" w:hAnsi="Simplified Arabic" w:cs="Simplified Arabic"/>
          <w:color w:val="000000" w:themeColor="text1"/>
          <w:sz w:val="32"/>
          <w:szCs w:val="28"/>
          <w:rtl/>
        </w:rPr>
        <w:lastRenderedPageBreak/>
        <w:t>يقرب من 50% من الاستثمارات الحكومية خلال الفترة المقبلة ليدخل مرح</w:t>
      </w:r>
      <w:r w:rsidR="00605DB9" w:rsidRPr="0020448B">
        <w:rPr>
          <w:rFonts w:ascii="Simplified Arabic" w:hAnsi="Simplified Arabic" w:cs="Simplified Arabic" w:hint="cs"/>
          <w:color w:val="000000" w:themeColor="text1"/>
          <w:sz w:val="32"/>
          <w:szCs w:val="28"/>
          <w:rtl/>
        </w:rPr>
        <w:t>ل</w:t>
      </w:r>
      <w:r w:rsidRPr="0020448B">
        <w:rPr>
          <w:rFonts w:ascii="Simplified Arabic" w:hAnsi="Simplified Arabic" w:cs="Simplified Arabic"/>
          <w:color w:val="000000" w:themeColor="text1"/>
          <w:sz w:val="32"/>
          <w:szCs w:val="28"/>
          <w:rtl/>
        </w:rPr>
        <w:t>ة التصنيع بمراحلها الم</w:t>
      </w:r>
      <w:r w:rsidR="00605DB9" w:rsidRPr="0020448B">
        <w:rPr>
          <w:rFonts w:ascii="Simplified Arabic" w:hAnsi="Simplified Arabic" w:cs="Simplified Arabic"/>
          <w:color w:val="000000" w:themeColor="text1"/>
          <w:sz w:val="32"/>
          <w:szCs w:val="28"/>
          <w:rtl/>
        </w:rPr>
        <w:t>ختلفة</w:t>
      </w:r>
      <w:r w:rsidRPr="0020448B">
        <w:rPr>
          <w:rFonts w:ascii="Simplified Arabic" w:hAnsi="Simplified Arabic" w:cs="Simplified Arabic"/>
          <w:color w:val="000000" w:themeColor="text1"/>
          <w:sz w:val="32"/>
          <w:szCs w:val="28"/>
          <w:rtl/>
        </w:rPr>
        <w:t xml:space="preserve">. </w:t>
      </w:r>
    </w:p>
    <w:p w14:paraId="107401BF" w14:textId="77777777" w:rsidR="00C83873" w:rsidRPr="0020448B" w:rsidRDefault="00C83873" w:rsidP="00051804">
      <w:pPr>
        <w:pStyle w:val="ListParagraph"/>
        <w:spacing w:line="240" w:lineRule="auto"/>
        <w:ind w:left="386"/>
        <w:rPr>
          <w:rFonts w:ascii="Simplified Arabic" w:hAnsi="Simplified Arabic" w:cs="Simplified Arabic"/>
          <w:b/>
          <w:bCs/>
          <w:color w:val="000000" w:themeColor="text1"/>
          <w:sz w:val="32"/>
          <w:szCs w:val="28"/>
          <w:rtl/>
        </w:rPr>
      </w:pPr>
      <w:proofErr w:type="gramStart"/>
      <w:r w:rsidRPr="0020448B">
        <w:rPr>
          <w:rFonts w:ascii="Simplified Arabic" w:hAnsi="Simplified Arabic" w:cs="Simplified Arabic"/>
          <w:b/>
          <w:bCs/>
          <w:color w:val="000000" w:themeColor="text1"/>
          <w:sz w:val="32"/>
          <w:szCs w:val="28"/>
          <w:rtl/>
        </w:rPr>
        <w:t>ج- هدف</w:t>
      </w:r>
      <w:proofErr w:type="gramEnd"/>
      <w:r w:rsidRPr="0020448B">
        <w:rPr>
          <w:rFonts w:ascii="Simplified Arabic" w:hAnsi="Simplified Arabic" w:cs="Simplified Arabic"/>
          <w:b/>
          <w:bCs/>
          <w:color w:val="000000" w:themeColor="text1"/>
          <w:sz w:val="32"/>
          <w:szCs w:val="28"/>
          <w:rtl/>
        </w:rPr>
        <w:t xml:space="preserve"> الرؤية:</w:t>
      </w:r>
    </w:p>
    <w:p w14:paraId="4D73BCAD" w14:textId="77777777" w:rsidR="00C83873" w:rsidRPr="0020448B" w:rsidRDefault="00C83873" w:rsidP="00051804">
      <w:pPr>
        <w:spacing w:before="120" w:after="120"/>
        <w:ind w:left="325" w:firstLine="283"/>
        <w:jc w:val="both"/>
        <w:rPr>
          <w:rFonts w:ascii="Simplified Arabic" w:hAnsi="Simplified Arabic" w:cs="Simplified Arabic"/>
          <w:b/>
          <w:bCs/>
          <w:color w:val="000000" w:themeColor="text1"/>
          <w:sz w:val="28"/>
          <w:szCs w:val="28"/>
          <w:u w:val="single"/>
          <w:rtl/>
          <w:lang w:bidi="ar-EG"/>
        </w:rPr>
      </w:pPr>
      <w:r w:rsidRPr="0020448B">
        <w:rPr>
          <w:rFonts w:ascii="Simplified Arabic" w:hAnsi="Simplified Arabic" w:cs="Simplified Arabic"/>
          <w:color w:val="000000" w:themeColor="text1"/>
          <w:sz w:val="32"/>
          <w:szCs w:val="28"/>
          <w:rtl/>
        </w:rPr>
        <w:t xml:space="preserve">تهدف رؤية تنمية محافظة الشرقية الى رفع مستوى التنمية بالمحافظة وفق كافة المؤشرات الاقتصادية ومنها مؤشرات القيمة المضافة ومتوسط أجر الفرد ومستوى فقر لا يزيد عن 5% من سكانها، </w:t>
      </w:r>
      <w:r w:rsidRPr="0020448B">
        <w:rPr>
          <w:rFonts w:ascii="Simplified Arabic" w:hAnsi="Simplified Arabic" w:cs="Simplified Arabic"/>
          <w:b/>
          <w:bCs/>
          <w:color w:val="000000" w:themeColor="text1"/>
          <w:sz w:val="32"/>
          <w:szCs w:val="28"/>
          <w:u w:val="single"/>
          <w:rtl/>
        </w:rPr>
        <w:t xml:space="preserve">تنمية ذات نمو </w:t>
      </w:r>
      <w:proofErr w:type="spellStart"/>
      <w:r w:rsidRPr="0020448B">
        <w:rPr>
          <w:rFonts w:ascii="Simplified Arabic" w:hAnsi="Simplified Arabic" w:cs="Simplified Arabic" w:hint="cs"/>
          <w:b/>
          <w:bCs/>
          <w:color w:val="000000" w:themeColor="text1"/>
          <w:sz w:val="32"/>
          <w:szCs w:val="28"/>
          <w:u w:val="single"/>
          <w:rtl/>
        </w:rPr>
        <w:t>احتوئي</w:t>
      </w:r>
      <w:proofErr w:type="spellEnd"/>
      <w:r w:rsidRPr="0020448B">
        <w:rPr>
          <w:rFonts w:ascii="Simplified Arabic" w:hAnsi="Simplified Arabic" w:cs="Simplified Arabic"/>
          <w:b/>
          <w:bCs/>
          <w:color w:val="000000" w:themeColor="text1"/>
          <w:sz w:val="32"/>
          <w:szCs w:val="28"/>
          <w:u w:val="single"/>
          <w:rtl/>
        </w:rPr>
        <w:t xml:space="preserve"> </w:t>
      </w:r>
      <w:r w:rsidRPr="0020448B">
        <w:rPr>
          <w:rFonts w:ascii="Simplified Arabic" w:hAnsi="Simplified Arabic" w:cs="Simplified Arabic" w:hint="cs"/>
          <w:b/>
          <w:bCs/>
          <w:color w:val="000000" w:themeColor="text1"/>
          <w:sz w:val="32"/>
          <w:szCs w:val="28"/>
          <w:u w:val="single"/>
          <w:rtl/>
        </w:rPr>
        <w:t>و</w:t>
      </w:r>
      <w:r w:rsidRPr="0020448B">
        <w:rPr>
          <w:rFonts w:ascii="Simplified Arabic" w:hAnsi="Simplified Arabic" w:cs="Simplified Arabic"/>
          <w:b/>
          <w:bCs/>
          <w:color w:val="000000" w:themeColor="text1"/>
          <w:sz w:val="32"/>
          <w:szCs w:val="28"/>
          <w:u w:val="single"/>
          <w:rtl/>
        </w:rPr>
        <w:t xml:space="preserve">شامل </w:t>
      </w:r>
      <w:r w:rsidRPr="0020448B">
        <w:rPr>
          <w:rFonts w:ascii="Simplified Arabic" w:hAnsi="Simplified Arabic" w:cs="Simplified Arabic"/>
          <w:b/>
          <w:bCs/>
          <w:color w:val="000000" w:themeColor="text1"/>
          <w:sz w:val="28"/>
          <w:szCs w:val="28"/>
          <w:u w:val="single"/>
          <w:rtl/>
          <w:lang w:bidi="ar-EG"/>
        </w:rPr>
        <w:t xml:space="preserve">لتحقيق العدالة وإزالة نسبة كبيرة من الفوارق بين المواطنين. </w:t>
      </w:r>
    </w:p>
    <w:p w14:paraId="6C1A0CD7" w14:textId="715B13C4" w:rsidR="00C83873" w:rsidRPr="0020448B" w:rsidRDefault="00C83873" w:rsidP="00051804">
      <w:pPr>
        <w:pStyle w:val="ListParagraph"/>
        <w:spacing w:line="240" w:lineRule="auto"/>
        <w:ind w:left="386"/>
        <w:rPr>
          <w:rFonts w:ascii="Simplified Arabic" w:hAnsi="Simplified Arabic" w:cs="Simplified Arabic"/>
          <w:b/>
          <w:bCs/>
          <w:color w:val="000000" w:themeColor="text1"/>
          <w:sz w:val="32"/>
          <w:szCs w:val="28"/>
          <w:rtl/>
        </w:rPr>
      </w:pPr>
      <w:proofErr w:type="gramStart"/>
      <w:r w:rsidRPr="0020448B">
        <w:rPr>
          <w:rFonts w:ascii="Simplified Arabic" w:hAnsi="Simplified Arabic" w:cs="Simplified Arabic" w:hint="cs"/>
          <w:b/>
          <w:bCs/>
          <w:color w:val="000000" w:themeColor="text1"/>
          <w:sz w:val="32"/>
          <w:szCs w:val="28"/>
          <w:rtl/>
        </w:rPr>
        <w:t>د</w:t>
      </w:r>
      <w:r w:rsidRPr="0020448B">
        <w:rPr>
          <w:rFonts w:ascii="Simplified Arabic" w:hAnsi="Simplified Arabic" w:cs="Simplified Arabic"/>
          <w:b/>
          <w:bCs/>
          <w:color w:val="000000" w:themeColor="text1"/>
          <w:sz w:val="32"/>
          <w:szCs w:val="28"/>
          <w:rtl/>
        </w:rPr>
        <w:t>- المراحل</w:t>
      </w:r>
      <w:proofErr w:type="gramEnd"/>
      <w:r w:rsidRPr="0020448B">
        <w:rPr>
          <w:rFonts w:ascii="Simplified Arabic" w:hAnsi="Simplified Arabic" w:cs="Simplified Arabic"/>
          <w:b/>
          <w:bCs/>
          <w:color w:val="000000" w:themeColor="text1"/>
          <w:sz w:val="32"/>
          <w:szCs w:val="28"/>
          <w:rtl/>
        </w:rPr>
        <w:t xml:space="preserve"> الزمنية لتنفيذ تلك الرؤية:</w:t>
      </w:r>
    </w:p>
    <w:p w14:paraId="3E6B85B2" w14:textId="4E12297C" w:rsidR="00C83873" w:rsidRPr="0020448B" w:rsidRDefault="00C83873" w:rsidP="00051804">
      <w:pPr>
        <w:spacing w:before="120" w:after="120"/>
        <w:ind w:firstLine="72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تنقسم هذه الفترة الى قسمين: </w:t>
      </w:r>
    </w:p>
    <w:p w14:paraId="3DF4E597" w14:textId="6997D29A" w:rsidR="00C83873" w:rsidRPr="0020448B" w:rsidRDefault="00C83873" w:rsidP="00490DB6">
      <w:pPr>
        <w:numPr>
          <w:ilvl w:val="0"/>
          <w:numId w:val="31"/>
        </w:numPr>
        <w:overflowPunct w:val="0"/>
        <w:autoSpaceDE w:val="0"/>
        <w:autoSpaceDN w:val="0"/>
        <w:adjustRightInd w:val="0"/>
        <w:spacing w:before="120" w:after="120"/>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القسم الأول: 4 سنوات من 2022/2023 الى 2025/2026.</w:t>
      </w:r>
    </w:p>
    <w:p w14:paraId="7718A938" w14:textId="7D5B355F" w:rsidR="00C83873" w:rsidRPr="0020448B" w:rsidRDefault="00C83873" w:rsidP="00490DB6">
      <w:pPr>
        <w:numPr>
          <w:ilvl w:val="0"/>
          <w:numId w:val="31"/>
        </w:numPr>
        <w:overflowPunct w:val="0"/>
        <w:autoSpaceDE w:val="0"/>
        <w:autoSpaceDN w:val="0"/>
        <w:adjustRightInd w:val="0"/>
        <w:spacing w:before="120" w:after="120"/>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القسم الثاني: 4 سنوات من 2026/2027 الى 2029/2030.</w:t>
      </w:r>
    </w:p>
    <w:p w14:paraId="0820C19B" w14:textId="77777777" w:rsidR="00C83873" w:rsidRPr="0020448B" w:rsidRDefault="00C83873" w:rsidP="00051804">
      <w:pPr>
        <w:spacing w:before="120" w:after="120"/>
        <w:ind w:left="325" w:firstLine="283"/>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ويقسم الاستثمار الحكومي بتخصيص 50% لتمويل البنية التحتية اللازمة لتهيئة المناخ الملائم لقطاع الصناعة التمويلية خلال الفترة حتى 2030 حيث يقسم كالاتي:</w:t>
      </w:r>
    </w:p>
    <w:p w14:paraId="6BB01F50" w14:textId="687FF168" w:rsidR="00C83873" w:rsidRPr="0020448B" w:rsidRDefault="00C83873" w:rsidP="00490DB6">
      <w:pPr>
        <w:numPr>
          <w:ilvl w:val="0"/>
          <w:numId w:val="31"/>
        </w:numPr>
        <w:overflowPunct w:val="0"/>
        <w:autoSpaceDE w:val="0"/>
        <w:autoSpaceDN w:val="0"/>
        <w:adjustRightInd w:val="0"/>
        <w:spacing w:before="120" w:after="120"/>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 xml:space="preserve">القسم الأول: توجيه نسبة 25% للصناعات الزراعية "تحديث الزراعة" – </w:t>
      </w:r>
      <w:r w:rsidR="0010384E" w:rsidRPr="0020448B">
        <w:rPr>
          <w:rFonts w:ascii="Simplified Arabic" w:hAnsi="Simplified Arabic" w:cs="Simplified Arabic" w:hint="cs"/>
          <w:color w:val="000000" w:themeColor="text1"/>
          <w:sz w:val="28"/>
          <w:szCs w:val="28"/>
          <w:rtl/>
          <w:lang w:bidi="ar-EG"/>
        </w:rPr>
        <w:t>الري</w:t>
      </w:r>
      <w:r w:rsidR="0010384E" w:rsidRPr="0020448B">
        <w:rPr>
          <w:rFonts w:ascii="Simplified Arabic" w:hAnsi="Simplified Arabic" w:cs="Simplified Arabic" w:hint="eastAsia"/>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w:t>
      </w:r>
      <w:r w:rsidR="004A4B0E" w:rsidRPr="0020448B">
        <w:rPr>
          <w:rFonts w:ascii="Simplified Arabic" w:hAnsi="Simplified Arabic" w:cs="Simplified Arabic" w:hint="cs"/>
          <w:color w:val="000000" w:themeColor="text1"/>
          <w:sz w:val="28"/>
          <w:szCs w:val="28"/>
          <w:rtl/>
          <w:lang w:bidi="ar-EG"/>
        </w:rPr>
        <w:t>والبذور</w:t>
      </w:r>
      <w:r w:rsidR="004A4B0E" w:rsidRPr="0020448B">
        <w:rPr>
          <w:rFonts w:ascii="Simplified Arabic" w:hAnsi="Simplified Arabic" w:cs="Simplified Arabic" w:hint="eastAsia"/>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w:t>
      </w:r>
      <w:r w:rsidR="000926EC" w:rsidRPr="0020448B">
        <w:rPr>
          <w:rFonts w:ascii="Simplified Arabic" w:hAnsi="Simplified Arabic" w:cs="Simplified Arabic" w:hint="cs"/>
          <w:color w:val="000000" w:themeColor="text1"/>
          <w:sz w:val="28"/>
          <w:szCs w:val="28"/>
          <w:rtl/>
          <w:lang w:bidi="ar-EG"/>
        </w:rPr>
        <w:t>والزراعة</w:t>
      </w:r>
      <w:r w:rsidR="000926EC" w:rsidRPr="0020448B">
        <w:rPr>
          <w:rFonts w:ascii="Simplified Arabic" w:hAnsi="Simplified Arabic" w:cs="Simplified Arabic" w:hint="eastAsia"/>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 xml:space="preserve"> والحصاد.</w:t>
      </w:r>
    </w:p>
    <w:p w14:paraId="5EAE2F41" w14:textId="2422BE2A" w:rsidR="00C83873" w:rsidRPr="0020448B" w:rsidRDefault="00C83873" w:rsidP="00490DB6">
      <w:pPr>
        <w:numPr>
          <w:ilvl w:val="0"/>
          <w:numId w:val="31"/>
        </w:numPr>
        <w:overflowPunct w:val="0"/>
        <w:autoSpaceDE w:val="0"/>
        <w:autoSpaceDN w:val="0"/>
        <w:adjustRightInd w:val="0"/>
        <w:spacing w:before="120" w:after="120"/>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القسم الثاني: توجيه نسبة 25% لت</w:t>
      </w:r>
      <w:r w:rsidR="00605DB9" w:rsidRPr="0020448B">
        <w:rPr>
          <w:rFonts w:ascii="Simplified Arabic" w:hAnsi="Simplified Arabic" w:cs="Simplified Arabic"/>
          <w:color w:val="000000" w:themeColor="text1"/>
          <w:sz w:val="28"/>
          <w:szCs w:val="28"/>
          <w:rtl/>
          <w:lang w:bidi="ar-EG"/>
        </w:rPr>
        <w:t xml:space="preserve">صنيع الخامات الزراعية وتحويلها </w:t>
      </w:r>
      <w:r w:rsidR="00605DB9" w:rsidRPr="0020448B">
        <w:rPr>
          <w:rFonts w:ascii="Simplified Arabic" w:hAnsi="Simplified Arabic" w:cs="Simplified Arabic" w:hint="cs"/>
          <w:color w:val="000000" w:themeColor="text1"/>
          <w:sz w:val="28"/>
          <w:szCs w:val="28"/>
          <w:rtl/>
          <w:lang w:bidi="ar-EG"/>
        </w:rPr>
        <w:t>إ</w:t>
      </w:r>
      <w:r w:rsidR="009702B3" w:rsidRPr="0020448B">
        <w:rPr>
          <w:rFonts w:ascii="Simplified Arabic" w:hAnsi="Simplified Arabic" w:cs="Simplified Arabic"/>
          <w:color w:val="000000" w:themeColor="text1"/>
          <w:sz w:val="28"/>
          <w:szCs w:val="28"/>
          <w:rtl/>
          <w:lang w:bidi="ar-EG"/>
        </w:rPr>
        <w:t xml:space="preserve">لى سلع وسيطه أو خامات صناعية </w:t>
      </w:r>
      <w:r w:rsidR="009702B3" w:rsidRPr="0020448B">
        <w:rPr>
          <w:rFonts w:ascii="Simplified Arabic" w:hAnsi="Simplified Arabic" w:cs="Simplified Arabic" w:hint="cs"/>
          <w:color w:val="000000" w:themeColor="text1"/>
          <w:sz w:val="28"/>
          <w:szCs w:val="28"/>
          <w:rtl/>
          <w:lang w:bidi="ar-EG"/>
        </w:rPr>
        <w:t>(</w:t>
      </w:r>
      <w:r w:rsidRPr="0020448B">
        <w:rPr>
          <w:rFonts w:ascii="Simplified Arabic" w:hAnsi="Simplified Arabic" w:cs="Simplified Arabic"/>
          <w:color w:val="000000" w:themeColor="text1"/>
          <w:sz w:val="28"/>
          <w:szCs w:val="28"/>
          <w:rtl/>
          <w:lang w:bidi="ar-EG"/>
        </w:rPr>
        <w:t>التصنيع الزراعي</w:t>
      </w:r>
      <w:r w:rsidR="009702B3" w:rsidRPr="0020448B">
        <w:rPr>
          <w:rFonts w:ascii="Simplified Arabic" w:hAnsi="Simplified Arabic" w:cs="Simplified Arabic" w:hint="cs"/>
          <w:color w:val="000000" w:themeColor="text1"/>
          <w:sz w:val="28"/>
          <w:szCs w:val="28"/>
          <w:rtl/>
          <w:lang w:bidi="ar-EG"/>
        </w:rPr>
        <w:t>).</w:t>
      </w:r>
    </w:p>
    <w:p w14:paraId="5B57BFBB" w14:textId="77777777" w:rsidR="00C83873" w:rsidRPr="0020448B" w:rsidRDefault="00C83873" w:rsidP="00051804">
      <w:pPr>
        <w:overflowPunct w:val="0"/>
        <w:autoSpaceDE w:val="0"/>
        <w:autoSpaceDN w:val="0"/>
        <w:adjustRightInd w:val="0"/>
        <w:spacing w:before="120" w:after="120"/>
        <w:ind w:left="-100" w:firstLine="283"/>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بعد هذه الفترة تبدأ مرحلة التصنيع المتوسط والثقيل أي صناعة العدد والآلات والمعدات اللازمة لنوعية الصناعات التي ارتفع عائدها.</w:t>
      </w:r>
    </w:p>
    <w:p w14:paraId="50635115" w14:textId="177337A9" w:rsidR="00C83873" w:rsidRPr="0020448B" w:rsidRDefault="006116EA" w:rsidP="00490DB6">
      <w:pPr>
        <w:pStyle w:val="ListParagraph"/>
        <w:numPr>
          <w:ilvl w:val="0"/>
          <w:numId w:val="37"/>
        </w:numPr>
        <w:spacing w:after="160" w:line="240" w:lineRule="auto"/>
        <w:ind w:left="325"/>
        <w:jc w:val="both"/>
        <w:rPr>
          <w:rFonts w:ascii="Simplified Arabic" w:hAnsi="Simplified Arabic" w:cs="Simplified Arabic"/>
          <w:b/>
          <w:bCs/>
          <w:color w:val="000000" w:themeColor="text1"/>
          <w:sz w:val="30"/>
          <w:szCs w:val="30"/>
        </w:rPr>
      </w:pPr>
      <w:r>
        <w:rPr>
          <w:rFonts w:ascii="Simplified Arabic" w:hAnsi="Simplified Arabic" w:cs="Simplified Arabic"/>
          <w:b/>
          <w:bCs/>
          <w:color w:val="000000" w:themeColor="text1"/>
          <w:sz w:val="30"/>
          <w:szCs w:val="30"/>
          <w:rtl/>
          <w:lang w:bidi="ar-EG"/>
        </w:rPr>
        <w:t>برامج التنف</w:t>
      </w:r>
      <w:r>
        <w:rPr>
          <w:rFonts w:ascii="Simplified Arabic" w:hAnsi="Simplified Arabic" w:cs="Simplified Arabic" w:hint="cs"/>
          <w:b/>
          <w:bCs/>
          <w:color w:val="000000" w:themeColor="text1"/>
          <w:sz w:val="30"/>
          <w:szCs w:val="30"/>
          <w:rtl/>
          <w:lang w:bidi="ar-EG"/>
        </w:rPr>
        <w:t>ي</w:t>
      </w:r>
      <w:r w:rsidR="00C83873" w:rsidRPr="0020448B">
        <w:rPr>
          <w:rFonts w:ascii="Simplified Arabic" w:hAnsi="Simplified Arabic" w:cs="Simplified Arabic"/>
          <w:b/>
          <w:bCs/>
          <w:color w:val="000000" w:themeColor="text1"/>
          <w:sz w:val="30"/>
          <w:szCs w:val="30"/>
          <w:rtl/>
          <w:lang w:bidi="ar-EG"/>
        </w:rPr>
        <w:t>ذ والمشروعات</w:t>
      </w:r>
      <w:r w:rsidR="00C83873" w:rsidRPr="0020448B">
        <w:rPr>
          <w:rFonts w:ascii="Simplified Arabic" w:hAnsi="Simplified Arabic" w:cs="Simplified Arabic"/>
          <w:b/>
          <w:bCs/>
          <w:color w:val="000000" w:themeColor="text1"/>
          <w:sz w:val="30"/>
          <w:szCs w:val="30"/>
          <w:rtl/>
        </w:rPr>
        <w:t>:</w:t>
      </w:r>
    </w:p>
    <w:p w14:paraId="0D2A7EE7" w14:textId="4D8A7523" w:rsidR="00C83873" w:rsidRPr="0020448B" w:rsidRDefault="00C83873" w:rsidP="00051804">
      <w:pPr>
        <w:pStyle w:val="ListParagraph"/>
        <w:spacing w:line="240" w:lineRule="auto"/>
        <w:ind w:left="183"/>
        <w:jc w:val="both"/>
        <w:rPr>
          <w:rFonts w:ascii="Simplified Arabic" w:hAnsi="Simplified Arabic" w:cs="Simplified Arabic"/>
          <w:b/>
          <w:bCs/>
          <w:color w:val="000000" w:themeColor="text1"/>
          <w:sz w:val="32"/>
          <w:szCs w:val="28"/>
          <w:u w:val="single"/>
          <w:rtl/>
        </w:rPr>
      </w:pPr>
      <w:proofErr w:type="gramStart"/>
      <w:r w:rsidRPr="0020448B">
        <w:rPr>
          <w:rFonts w:ascii="Simplified Arabic" w:hAnsi="Simplified Arabic" w:cs="Simplified Arabic"/>
          <w:b/>
          <w:bCs/>
          <w:color w:val="000000" w:themeColor="text1"/>
          <w:sz w:val="28"/>
          <w:szCs w:val="28"/>
          <w:rtl/>
          <w:lang w:bidi="ar-EG"/>
        </w:rPr>
        <w:t>ا</w:t>
      </w:r>
      <w:bookmarkStart w:id="78" w:name="_Hlk87782130"/>
      <w:r w:rsidRPr="0020448B">
        <w:rPr>
          <w:rFonts w:ascii="Simplified Arabic" w:hAnsi="Simplified Arabic" w:cs="Simplified Arabic"/>
          <w:b/>
          <w:bCs/>
          <w:color w:val="000000" w:themeColor="text1"/>
          <w:sz w:val="32"/>
          <w:szCs w:val="28"/>
          <w:rtl/>
        </w:rPr>
        <w:t>-</w:t>
      </w:r>
      <w:r w:rsidRPr="0020448B">
        <w:rPr>
          <w:rFonts w:ascii="Simplified Arabic" w:hAnsi="Simplified Arabic" w:cs="Simplified Arabic"/>
          <w:b/>
          <w:bCs/>
          <w:color w:val="000000" w:themeColor="text1"/>
          <w:sz w:val="32"/>
          <w:szCs w:val="28"/>
          <w:u w:val="single"/>
          <w:rtl/>
        </w:rPr>
        <w:t xml:space="preserve"> </w:t>
      </w:r>
      <w:r w:rsidRPr="0020448B">
        <w:rPr>
          <w:rFonts w:ascii="Simplified Arabic" w:eastAsia="Times New Roman" w:hAnsi="Simplified Arabic" w:cs="Simplified Arabic"/>
          <w:b/>
          <w:bCs/>
          <w:color w:val="000000" w:themeColor="text1"/>
          <w:sz w:val="28"/>
          <w:szCs w:val="28"/>
          <w:rtl/>
          <w:lang w:bidi="ar-EG"/>
        </w:rPr>
        <w:t>البرنامج</w:t>
      </w:r>
      <w:proofErr w:type="gramEnd"/>
      <w:r w:rsidRPr="0020448B">
        <w:rPr>
          <w:rFonts w:ascii="Simplified Arabic" w:eastAsia="Times New Roman" w:hAnsi="Simplified Arabic" w:cs="Simplified Arabic"/>
          <w:b/>
          <w:bCs/>
          <w:color w:val="000000" w:themeColor="text1"/>
          <w:sz w:val="28"/>
          <w:szCs w:val="28"/>
          <w:rtl/>
          <w:lang w:bidi="ar-EG"/>
        </w:rPr>
        <w:t xml:space="preserve"> التأهيلي للتصنيع:</w:t>
      </w:r>
      <w:bookmarkEnd w:id="78"/>
    </w:p>
    <w:p w14:paraId="32532974" w14:textId="7EBC4E6B" w:rsidR="00C83873" w:rsidRPr="0020448B" w:rsidRDefault="006116EA"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إ</w:t>
      </w:r>
      <w:r w:rsidR="00C83873" w:rsidRPr="0020448B">
        <w:rPr>
          <w:rFonts w:ascii="Simplified Arabic" w:hAnsi="Simplified Arabic" w:cs="Simplified Arabic"/>
          <w:color w:val="000000" w:themeColor="text1"/>
          <w:sz w:val="28"/>
          <w:szCs w:val="28"/>
          <w:rtl/>
        </w:rPr>
        <w:t>حياء مراكز التدريب المهني.</w:t>
      </w:r>
    </w:p>
    <w:p w14:paraId="3B6A1032" w14:textId="3CDC522F" w:rsidR="00C83873" w:rsidRPr="0020448B" w:rsidRDefault="00B92A41"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إ</w:t>
      </w:r>
      <w:r w:rsidR="00C83873" w:rsidRPr="0020448B">
        <w:rPr>
          <w:rFonts w:ascii="Simplified Arabic" w:hAnsi="Simplified Arabic" w:cs="Simplified Arabic"/>
          <w:color w:val="000000" w:themeColor="text1"/>
          <w:sz w:val="28"/>
          <w:szCs w:val="28"/>
          <w:rtl/>
        </w:rPr>
        <w:t>نشاء مصانع للمواد الغذائية والعصائر ومنتجات السمسم بمدينة الصالحية الجديدة.</w:t>
      </w:r>
    </w:p>
    <w:p w14:paraId="6EFC2BD2" w14:textId="6C5DD21E"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دعم مبادرة للمشروعات الصغيرة والمتوسطة بقرى المحافظة الأكثر فقراً قائمة على تلك المشروعات يحب أن تكون مغذية </w:t>
      </w:r>
      <w:r w:rsidR="00B92A41" w:rsidRPr="0020448B">
        <w:rPr>
          <w:rFonts w:ascii="Simplified Arabic" w:hAnsi="Simplified Arabic" w:cs="Simplified Arabic"/>
          <w:color w:val="000000" w:themeColor="text1"/>
          <w:sz w:val="28"/>
          <w:szCs w:val="28"/>
          <w:rtl/>
        </w:rPr>
        <w:t xml:space="preserve">للصناعات بالعاشر من رمضان، وفي </w:t>
      </w:r>
      <w:r w:rsidR="00B92A41" w:rsidRPr="0020448B">
        <w:rPr>
          <w:rFonts w:ascii="Simplified Arabic" w:hAnsi="Simplified Arabic" w:cs="Simplified Arabic" w:hint="cs"/>
          <w:color w:val="000000" w:themeColor="text1"/>
          <w:sz w:val="28"/>
          <w:szCs w:val="28"/>
          <w:rtl/>
        </w:rPr>
        <w:t>إ</w:t>
      </w:r>
      <w:r w:rsidRPr="0020448B">
        <w:rPr>
          <w:rFonts w:ascii="Simplified Arabic" w:hAnsi="Simplified Arabic" w:cs="Simplified Arabic"/>
          <w:color w:val="000000" w:themeColor="text1"/>
          <w:sz w:val="28"/>
          <w:szCs w:val="28"/>
          <w:rtl/>
        </w:rPr>
        <w:t>طار المحافظة على البيئة.</w:t>
      </w:r>
    </w:p>
    <w:p w14:paraId="5B2A1970" w14:textId="77777777" w:rsidR="00C83873" w:rsidRPr="0020448B" w:rsidRDefault="00C83873" w:rsidP="00490DB6">
      <w:pPr>
        <w:pStyle w:val="ListParagraph"/>
        <w:numPr>
          <w:ilvl w:val="0"/>
          <w:numId w:val="32"/>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lastRenderedPageBreak/>
        <w:t xml:space="preserve">إعادة تأهيل المدارس الفنية بالمحافظة، وخاصة الزراعية والصناعية منها لرفع كفاءة </w:t>
      </w:r>
      <w:proofErr w:type="spellStart"/>
      <w:r w:rsidRPr="0020448B">
        <w:rPr>
          <w:rFonts w:ascii="Simplified Arabic" w:hAnsi="Simplified Arabic" w:cs="Simplified Arabic"/>
          <w:color w:val="000000" w:themeColor="text1"/>
          <w:sz w:val="28"/>
          <w:szCs w:val="28"/>
          <w:rtl/>
          <w:lang w:bidi="ar-EG"/>
        </w:rPr>
        <w:t>خريجيها</w:t>
      </w:r>
      <w:proofErr w:type="spellEnd"/>
      <w:r w:rsidRPr="0020448B">
        <w:rPr>
          <w:rFonts w:ascii="Simplified Arabic" w:hAnsi="Simplified Arabic" w:cs="Simplified Arabic"/>
          <w:color w:val="000000" w:themeColor="text1"/>
          <w:sz w:val="28"/>
          <w:szCs w:val="28"/>
          <w:rtl/>
          <w:lang w:bidi="ar-EG"/>
        </w:rPr>
        <w:t xml:space="preserve"> وتناسبهم مع سوق العمل سواء المحلى أو الخارجي، ويمكن ذلك من خلال إقامة بروتوكولات بين المحافظة ومصانع العاشر من رمضان الواقعة في نطاق المحافظة، على غرار التجربة اليابانية في هذا الشأن</w:t>
      </w:r>
      <w:r w:rsidRPr="0020448B">
        <w:rPr>
          <w:rStyle w:val="FootnoteReference"/>
          <w:rFonts w:ascii="Simplified Arabic" w:hAnsi="Simplified Arabic" w:cs="Simplified Arabic"/>
          <w:color w:val="000000" w:themeColor="text1"/>
          <w:sz w:val="28"/>
          <w:szCs w:val="28"/>
          <w:rtl/>
          <w:lang w:bidi="ar-EG"/>
        </w:rPr>
        <w:footnoteReference w:id="16"/>
      </w:r>
      <w:r w:rsidRPr="0020448B">
        <w:rPr>
          <w:rFonts w:ascii="Simplified Arabic" w:hAnsi="Simplified Arabic" w:cs="Simplified Arabic"/>
          <w:color w:val="000000" w:themeColor="text1"/>
          <w:sz w:val="28"/>
          <w:szCs w:val="28"/>
          <w:rtl/>
          <w:lang w:bidi="ar-EG"/>
        </w:rPr>
        <w:t>، فضلاً عن مراجعة مراكز التدريب المهني بالمحافظة ووضعها على طريق النجاح بمدها بالإمكانيات والكفاءات اللازمة لرفع قدرتها على تأهيل قوة العمل بالمحافظة لسوق العمل.</w:t>
      </w:r>
    </w:p>
    <w:p w14:paraId="791ECB28" w14:textId="77777777" w:rsidR="00C83873" w:rsidRPr="0020448B" w:rsidRDefault="00C83873" w:rsidP="00051804">
      <w:pPr>
        <w:spacing w:after="160"/>
        <w:ind w:left="-24"/>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ب-التنشيط السياحي:</w:t>
      </w:r>
    </w:p>
    <w:p w14:paraId="2D64A5D5" w14:textId="461D5C0C" w:rsidR="00C83873" w:rsidRPr="0020448B" w:rsidRDefault="006116EA"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عمل سباقات عالمي</w:t>
      </w:r>
      <w:r>
        <w:rPr>
          <w:rFonts w:ascii="Simplified Arabic" w:hAnsi="Simplified Arabic" w:cs="Simplified Arabic" w:hint="cs"/>
          <w:color w:val="000000" w:themeColor="text1"/>
          <w:sz w:val="28"/>
          <w:szCs w:val="28"/>
          <w:rtl/>
        </w:rPr>
        <w:t>ة</w:t>
      </w:r>
      <w:r w:rsidR="00C83873" w:rsidRPr="0020448B">
        <w:rPr>
          <w:rFonts w:ascii="Simplified Arabic" w:hAnsi="Simplified Arabic" w:cs="Simplified Arabic"/>
          <w:color w:val="000000" w:themeColor="text1"/>
          <w:sz w:val="28"/>
          <w:szCs w:val="28"/>
          <w:rtl/>
        </w:rPr>
        <w:t xml:space="preserve"> دورية لسباقات الخيل.</w:t>
      </w:r>
    </w:p>
    <w:p w14:paraId="093AB03A" w14:textId="77777777"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انشاء قرى سياحية على الطراز الريفي.</w:t>
      </w:r>
    </w:p>
    <w:p w14:paraId="2B875E5D" w14:textId="2490CA7E" w:rsidR="00C83873" w:rsidRPr="0020448B" w:rsidRDefault="00B92A41"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إعادة </w:t>
      </w:r>
      <w:proofErr w:type="spellStart"/>
      <w:r w:rsidRPr="0020448B">
        <w:rPr>
          <w:rFonts w:ascii="Simplified Arabic" w:hAnsi="Simplified Arabic" w:cs="Simplified Arabic"/>
          <w:color w:val="000000" w:themeColor="text1"/>
          <w:sz w:val="28"/>
          <w:szCs w:val="28"/>
          <w:rtl/>
        </w:rPr>
        <w:t>تاهيل</w:t>
      </w:r>
      <w:proofErr w:type="spellEnd"/>
      <w:r w:rsidRPr="0020448B">
        <w:rPr>
          <w:rFonts w:ascii="Simplified Arabic" w:hAnsi="Simplified Arabic" w:cs="Simplified Arabic"/>
          <w:color w:val="000000" w:themeColor="text1"/>
          <w:sz w:val="28"/>
          <w:szCs w:val="28"/>
          <w:rtl/>
        </w:rPr>
        <w:t xml:space="preserve"> المناطق ال</w:t>
      </w:r>
      <w:r w:rsidRPr="0020448B">
        <w:rPr>
          <w:rFonts w:ascii="Simplified Arabic" w:hAnsi="Simplified Arabic" w:cs="Simplified Arabic" w:hint="cs"/>
          <w:color w:val="000000" w:themeColor="text1"/>
          <w:sz w:val="28"/>
          <w:szCs w:val="28"/>
          <w:rtl/>
        </w:rPr>
        <w:t>أ</w:t>
      </w:r>
      <w:r w:rsidR="00C83873" w:rsidRPr="0020448B">
        <w:rPr>
          <w:rFonts w:ascii="Simplified Arabic" w:hAnsi="Simplified Arabic" w:cs="Simplified Arabic"/>
          <w:color w:val="000000" w:themeColor="text1"/>
          <w:sz w:val="28"/>
          <w:szCs w:val="28"/>
          <w:rtl/>
        </w:rPr>
        <w:t>ثرية بالمحافظة.</w:t>
      </w:r>
    </w:p>
    <w:p w14:paraId="033BDF98" w14:textId="58B817D8" w:rsidR="00C83873" w:rsidRPr="0020448B" w:rsidRDefault="00C83873" w:rsidP="00051804">
      <w:pPr>
        <w:spacing w:after="160"/>
        <w:ind w:left="-24"/>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b/>
          <w:bCs/>
          <w:color w:val="000000" w:themeColor="text1"/>
          <w:sz w:val="28"/>
          <w:szCs w:val="28"/>
          <w:rtl/>
          <w:lang w:bidi="ar-EG"/>
        </w:rPr>
        <w:t>ج-المشروعات الخدمية واللوجستية:</w:t>
      </w:r>
    </w:p>
    <w:p w14:paraId="2AFD7A79" w14:textId="77777777"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سرعة الانتهاء من ازدواج طريق الصالحية – </w:t>
      </w:r>
      <w:proofErr w:type="spellStart"/>
      <w:r w:rsidRPr="0020448B">
        <w:rPr>
          <w:rFonts w:ascii="Simplified Arabic" w:hAnsi="Simplified Arabic" w:cs="Simplified Arabic"/>
          <w:color w:val="000000" w:themeColor="text1"/>
          <w:sz w:val="28"/>
          <w:szCs w:val="28"/>
          <w:rtl/>
        </w:rPr>
        <w:t>فاقوس</w:t>
      </w:r>
      <w:proofErr w:type="spellEnd"/>
      <w:r w:rsidRPr="0020448B">
        <w:rPr>
          <w:rFonts w:ascii="Simplified Arabic" w:hAnsi="Simplified Arabic" w:cs="Simplified Arabic"/>
          <w:color w:val="000000" w:themeColor="text1"/>
          <w:sz w:val="28"/>
          <w:szCs w:val="28"/>
          <w:rtl/>
        </w:rPr>
        <w:t xml:space="preserve"> – أبو </w:t>
      </w:r>
      <w:proofErr w:type="gramStart"/>
      <w:r w:rsidRPr="0020448B">
        <w:rPr>
          <w:rFonts w:ascii="Simplified Arabic" w:hAnsi="Simplified Arabic" w:cs="Simplified Arabic"/>
          <w:color w:val="000000" w:themeColor="text1"/>
          <w:sz w:val="28"/>
          <w:szCs w:val="28"/>
          <w:rtl/>
        </w:rPr>
        <w:t>كبير- الزقازيق</w:t>
      </w:r>
      <w:proofErr w:type="gramEnd"/>
      <w:r w:rsidRPr="0020448B">
        <w:rPr>
          <w:rFonts w:ascii="Simplified Arabic" w:hAnsi="Simplified Arabic" w:cs="Simplified Arabic"/>
          <w:color w:val="000000" w:themeColor="text1"/>
          <w:sz w:val="28"/>
          <w:szCs w:val="28"/>
          <w:rtl/>
        </w:rPr>
        <w:t>.</w:t>
      </w:r>
    </w:p>
    <w:p w14:paraId="59504CE6" w14:textId="77777777"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انشاء طريق جديد بين مدينتي الزقازيق ومدينة العاشر من رمضان.</w:t>
      </w:r>
    </w:p>
    <w:p w14:paraId="78A2F555" w14:textId="77777777"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سرعة الانتهاء من طريق </w:t>
      </w:r>
      <w:proofErr w:type="spellStart"/>
      <w:r w:rsidRPr="0020448B">
        <w:rPr>
          <w:rFonts w:ascii="Simplified Arabic" w:hAnsi="Simplified Arabic" w:cs="Simplified Arabic"/>
          <w:color w:val="000000" w:themeColor="text1"/>
          <w:sz w:val="28"/>
          <w:szCs w:val="28"/>
          <w:rtl/>
        </w:rPr>
        <w:t>المنصوره</w:t>
      </w:r>
      <w:proofErr w:type="spellEnd"/>
      <w:r w:rsidRPr="0020448B">
        <w:rPr>
          <w:rFonts w:ascii="Simplified Arabic" w:hAnsi="Simplified Arabic" w:cs="Simplified Arabic"/>
          <w:color w:val="000000" w:themeColor="text1"/>
          <w:sz w:val="28"/>
          <w:szCs w:val="28"/>
          <w:rtl/>
        </w:rPr>
        <w:t xml:space="preserve"> الزقازيق (الجزء الخاص بمحافظة الشرقية) والذي بدأ عمله من عام 2008 ولم ينته حتى الأن.</w:t>
      </w:r>
    </w:p>
    <w:p w14:paraId="1EAABFA8" w14:textId="77777777"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إعادة تأهيل الطرق الداخلية الواصلة بين القرى.</w:t>
      </w:r>
    </w:p>
    <w:p w14:paraId="17875A96" w14:textId="77777777" w:rsidR="00C83873" w:rsidRPr="0020448B" w:rsidRDefault="00C83873" w:rsidP="00490DB6">
      <w:pPr>
        <w:pStyle w:val="ListParagraph"/>
        <w:numPr>
          <w:ilvl w:val="0"/>
          <w:numId w:val="32"/>
        </w:numPr>
        <w:spacing w:after="120" w:line="240" w:lineRule="auto"/>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lang w:bidi="ar-EG"/>
        </w:rPr>
        <w:t>مراجعة شبكات البنية التحتية للمدن القائمة تمهيدًا لإعادة تأهيلها وإعداد قائمة بالمواصفات لجعلها قادرة على الصمود.</w:t>
      </w:r>
    </w:p>
    <w:p w14:paraId="3EAAFC11" w14:textId="2D20309B" w:rsidR="00C83873" w:rsidRPr="0020448B" w:rsidRDefault="00C83873" w:rsidP="00490DB6">
      <w:pPr>
        <w:pStyle w:val="ListParagraph"/>
        <w:numPr>
          <w:ilvl w:val="0"/>
          <w:numId w:val="32"/>
        </w:numPr>
        <w:spacing w:after="160" w:line="240" w:lineRule="auto"/>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إنشاء منطقة </w:t>
      </w:r>
      <w:r w:rsidR="003A7473" w:rsidRPr="0020448B">
        <w:rPr>
          <w:rFonts w:ascii="Simplified Arabic" w:hAnsi="Simplified Arabic" w:cs="Simplified Arabic"/>
          <w:color w:val="000000" w:themeColor="text1"/>
          <w:sz w:val="28"/>
          <w:szCs w:val="28"/>
          <w:rtl/>
        </w:rPr>
        <w:t xml:space="preserve">متخصصة </w:t>
      </w:r>
      <w:r w:rsidR="003A7473" w:rsidRPr="0020448B">
        <w:rPr>
          <w:rFonts w:ascii="Simplified Arabic" w:hAnsi="Simplified Arabic" w:cs="Simplified Arabic" w:hint="cs"/>
          <w:color w:val="000000" w:themeColor="text1"/>
          <w:sz w:val="28"/>
          <w:szCs w:val="28"/>
          <w:rtl/>
        </w:rPr>
        <w:t>في الخدمات ال</w:t>
      </w:r>
      <w:r w:rsidRPr="0020448B">
        <w:rPr>
          <w:rFonts w:ascii="Simplified Arabic" w:hAnsi="Simplified Arabic" w:cs="Simplified Arabic"/>
          <w:color w:val="000000" w:themeColor="text1"/>
          <w:sz w:val="28"/>
          <w:szCs w:val="28"/>
          <w:rtl/>
        </w:rPr>
        <w:t>صحية و</w:t>
      </w:r>
      <w:r w:rsidR="003A7473" w:rsidRPr="0020448B">
        <w:rPr>
          <w:rFonts w:ascii="Simplified Arabic" w:hAnsi="Simplified Arabic" w:cs="Simplified Arabic" w:hint="cs"/>
          <w:color w:val="000000" w:themeColor="text1"/>
          <w:sz w:val="28"/>
          <w:szCs w:val="28"/>
          <w:rtl/>
        </w:rPr>
        <w:t>ال</w:t>
      </w:r>
      <w:r w:rsidRPr="0020448B">
        <w:rPr>
          <w:rFonts w:ascii="Simplified Arabic" w:hAnsi="Simplified Arabic" w:cs="Simplified Arabic"/>
          <w:color w:val="000000" w:themeColor="text1"/>
          <w:sz w:val="28"/>
          <w:szCs w:val="28"/>
          <w:rtl/>
        </w:rPr>
        <w:t>تعليمية:</w:t>
      </w:r>
    </w:p>
    <w:p w14:paraId="4094EE45" w14:textId="4151EDF1" w:rsidR="00C83873" w:rsidRPr="0020448B" w:rsidRDefault="00C83873" w:rsidP="00051804">
      <w:pPr>
        <w:pStyle w:val="ListParagraph"/>
        <w:spacing w:after="120" w:line="240" w:lineRule="auto"/>
        <w:ind w:left="424" w:firstLine="142"/>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ab/>
        <w:t>وتُعتبر المنطقة الواقعة بين مدينة العاشر من رمضان والطريق الدائري الاقليمي هي الأنسب لقربها من أهم المحاور المرورية المصرية (محور 30 يونيو – الطريق ال</w:t>
      </w:r>
      <w:r w:rsidRPr="0020448B">
        <w:rPr>
          <w:rFonts w:ascii="Simplified Arabic" w:hAnsi="Simplified Arabic" w:cs="Simplified Arabic" w:hint="cs"/>
          <w:color w:val="000000" w:themeColor="text1"/>
          <w:sz w:val="28"/>
          <w:szCs w:val="28"/>
          <w:rtl/>
          <w:lang w:bidi="ar-EG"/>
        </w:rPr>
        <w:t>دائر</w:t>
      </w:r>
      <w:r w:rsidRPr="0020448B">
        <w:rPr>
          <w:rFonts w:ascii="Simplified Arabic" w:hAnsi="Simplified Arabic" w:cs="Simplified Arabic"/>
          <w:color w:val="000000" w:themeColor="text1"/>
          <w:sz w:val="28"/>
          <w:szCs w:val="28"/>
          <w:rtl/>
          <w:lang w:bidi="ar-EG"/>
        </w:rPr>
        <w:t xml:space="preserve">ي الاقليمي – الطريق الدائري </w:t>
      </w:r>
      <w:proofErr w:type="spellStart"/>
      <w:r w:rsidRPr="0020448B">
        <w:rPr>
          <w:rFonts w:ascii="Simplified Arabic" w:hAnsi="Simplified Arabic" w:cs="Simplified Arabic"/>
          <w:color w:val="000000" w:themeColor="text1"/>
          <w:sz w:val="28"/>
          <w:szCs w:val="28"/>
          <w:rtl/>
          <w:lang w:bidi="ar-EG"/>
        </w:rPr>
        <w:t>الأوسطى</w:t>
      </w:r>
      <w:proofErr w:type="spellEnd"/>
      <w:r w:rsidRPr="0020448B">
        <w:rPr>
          <w:rFonts w:ascii="Simplified Arabic" w:hAnsi="Simplified Arabic" w:cs="Simplified Arabic"/>
          <w:color w:val="000000" w:themeColor="text1"/>
          <w:sz w:val="28"/>
          <w:szCs w:val="28"/>
          <w:rtl/>
          <w:lang w:bidi="ar-EG"/>
        </w:rPr>
        <w:t xml:space="preserve"> – طريق الاسماعيلية القاهرة، لتوسطها بين المدن القديمة والمدن الجديدة بالمحافظة </w:t>
      </w:r>
      <w:r w:rsidR="007E19F2" w:rsidRPr="0020448B">
        <w:rPr>
          <w:rFonts w:ascii="Simplified Arabic" w:hAnsi="Simplified Arabic" w:cs="Simplified Arabic" w:hint="cs"/>
          <w:color w:val="000000" w:themeColor="text1"/>
          <w:sz w:val="28"/>
          <w:szCs w:val="28"/>
          <w:rtl/>
          <w:lang w:bidi="ar-EG"/>
        </w:rPr>
        <w:t>(العاشر</w:t>
      </w:r>
      <w:r w:rsidRPr="0020448B">
        <w:rPr>
          <w:rFonts w:ascii="Simplified Arabic" w:hAnsi="Simplified Arabic" w:cs="Simplified Arabic"/>
          <w:color w:val="000000" w:themeColor="text1"/>
          <w:sz w:val="28"/>
          <w:szCs w:val="28"/>
          <w:rtl/>
          <w:lang w:bidi="ar-EG"/>
        </w:rPr>
        <w:t xml:space="preserve"> من رمضان – الصالحية الجديدة) وكذلك ايضاً قرب تلك المنطقة من أهم المدن الجديدة الاخرى وهي مدينتي بدر الواقعة ضمن نطاق محافظة القاهرة والعبور التابعة لمحافظة القليوبية.</w:t>
      </w:r>
    </w:p>
    <w:p w14:paraId="2C859B98" w14:textId="1CDED15A" w:rsidR="00C83873" w:rsidRPr="0020448B" w:rsidRDefault="00C83873" w:rsidP="00051804">
      <w:pPr>
        <w:pStyle w:val="ListParagraph"/>
        <w:spacing w:after="120" w:line="240" w:lineRule="auto"/>
        <w:ind w:left="424" w:firstLine="142"/>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lastRenderedPageBreak/>
        <w:tab/>
        <w:t>ويمكن بالتعاون مع المصانع الموجودة بتلك ال</w:t>
      </w:r>
      <w:r w:rsidR="0084159A">
        <w:rPr>
          <w:rFonts w:ascii="Simplified Arabic" w:hAnsi="Simplified Arabic" w:cs="Simplified Arabic" w:hint="cs"/>
          <w:color w:val="000000" w:themeColor="text1"/>
          <w:sz w:val="28"/>
          <w:szCs w:val="28"/>
          <w:rtl/>
          <w:lang w:bidi="ar-EG"/>
        </w:rPr>
        <w:t>م</w:t>
      </w:r>
      <w:r w:rsidRPr="0020448B">
        <w:rPr>
          <w:rFonts w:ascii="Simplified Arabic" w:hAnsi="Simplified Arabic" w:cs="Simplified Arabic"/>
          <w:color w:val="000000" w:themeColor="text1"/>
          <w:sz w:val="28"/>
          <w:szCs w:val="28"/>
          <w:rtl/>
          <w:lang w:bidi="ar-EG"/>
        </w:rPr>
        <w:t xml:space="preserve">ناطق عمل بروتوكولات تمكن تلك المصانع من المساهمة في انشاء وادارة تلك المنطقة بما يمكن من مدها بالعمالة المناسبة كماً </w:t>
      </w:r>
      <w:r w:rsidR="00B92A41" w:rsidRPr="0020448B">
        <w:rPr>
          <w:rFonts w:ascii="Simplified Arabic" w:hAnsi="Simplified Arabic" w:cs="Simplified Arabic"/>
          <w:color w:val="000000" w:themeColor="text1"/>
          <w:sz w:val="28"/>
          <w:szCs w:val="28"/>
          <w:rtl/>
          <w:lang w:bidi="ar-EG"/>
        </w:rPr>
        <w:t xml:space="preserve">ونوعاً، وكذلك حاجة تلك المصانع </w:t>
      </w:r>
      <w:r w:rsidR="00B92A41"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لى مستشفيات قريبة تخدمها وتخدم أيضاً المدن والمناطق السكانية القريبة. </w:t>
      </w:r>
    </w:p>
    <w:p w14:paraId="1CAED77C" w14:textId="44329E09" w:rsidR="00C83873" w:rsidRDefault="00C83873" w:rsidP="00051804">
      <w:pPr>
        <w:pStyle w:val="ListParagraph"/>
        <w:spacing w:after="120" w:line="240" w:lineRule="auto"/>
        <w:ind w:left="424" w:firstLine="142"/>
        <w:jc w:val="both"/>
        <w:rPr>
          <w:rFonts w:ascii="Simplified Arabic" w:hAnsi="Simplified Arabic" w:cs="Simplified Arabic"/>
          <w:b/>
          <w:bCs/>
          <w:color w:val="000000" w:themeColor="text1"/>
          <w:sz w:val="28"/>
          <w:szCs w:val="28"/>
          <w:rtl/>
          <w:lang w:bidi="ar-EG"/>
        </w:rPr>
      </w:pPr>
      <w:r w:rsidRPr="0020448B">
        <w:rPr>
          <w:rFonts w:ascii="Simplified Arabic" w:hAnsi="Simplified Arabic" w:cs="Simplified Arabic"/>
          <w:b/>
          <w:bCs/>
          <w:color w:val="000000" w:themeColor="text1"/>
          <w:sz w:val="28"/>
          <w:szCs w:val="28"/>
          <w:rtl/>
          <w:lang w:bidi="ar-EG"/>
        </w:rPr>
        <w:t>وتبلغ مساحة تلك المنطقة حوالي 50 كم مربع، وتلك المنطقة</w:t>
      </w:r>
      <w:r w:rsidRPr="0020448B">
        <w:rPr>
          <w:rFonts w:ascii="Simplified Arabic" w:hAnsi="Simplified Arabic" w:cs="Simplified Arabic" w:hint="cs"/>
          <w:b/>
          <w:bCs/>
          <w:color w:val="000000" w:themeColor="text1"/>
          <w:sz w:val="28"/>
          <w:szCs w:val="28"/>
          <w:rtl/>
          <w:lang w:bidi="ar-EG"/>
        </w:rPr>
        <w:t xml:space="preserve"> </w:t>
      </w:r>
      <w:r w:rsidR="00895344" w:rsidRPr="0020448B">
        <w:rPr>
          <w:rFonts w:ascii="Simplified Arabic" w:hAnsi="Simplified Arabic" w:cs="Simplified Arabic" w:hint="cs"/>
          <w:b/>
          <w:bCs/>
          <w:color w:val="000000" w:themeColor="text1"/>
          <w:sz w:val="28"/>
          <w:szCs w:val="28"/>
          <w:rtl/>
          <w:lang w:bidi="ar-EG"/>
        </w:rPr>
        <w:t>داخل</w:t>
      </w:r>
      <w:r w:rsidRPr="0020448B">
        <w:rPr>
          <w:rFonts w:ascii="Simplified Arabic" w:hAnsi="Simplified Arabic" w:cs="Simplified Arabic" w:hint="cs"/>
          <w:b/>
          <w:bCs/>
          <w:color w:val="000000" w:themeColor="text1"/>
          <w:sz w:val="28"/>
          <w:szCs w:val="28"/>
          <w:rtl/>
          <w:lang w:bidi="ar-EG"/>
        </w:rPr>
        <w:t xml:space="preserve"> الخط </w:t>
      </w:r>
      <w:r w:rsidR="00895344" w:rsidRPr="0020448B">
        <w:rPr>
          <w:rFonts w:ascii="Simplified Arabic" w:hAnsi="Simplified Arabic" w:cs="Simplified Arabic" w:hint="cs"/>
          <w:b/>
          <w:bCs/>
          <w:color w:val="000000" w:themeColor="text1"/>
          <w:sz w:val="28"/>
          <w:szCs w:val="28"/>
          <w:rtl/>
          <w:lang w:bidi="ar-EG"/>
        </w:rPr>
        <w:t>الابيض</w:t>
      </w:r>
      <w:r w:rsidRPr="0020448B">
        <w:rPr>
          <w:rFonts w:ascii="Simplified Arabic" w:hAnsi="Simplified Arabic" w:cs="Simplified Arabic" w:hint="cs"/>
          <w:b/>
          <w:bCs/>
          <w:color w:val="000000" w:themeColor="text1"/>
          <w:sz w:val="28"/>
          <w:szCs w:val="28"/>
          <w:rtl/>
          <w:lang w:bidi="ar-EG"/>
        </w:rPr>
        <w:t xml:space="preserve"> و</w:t>
      </w:r>
      <w:r w:rsidRPr="0020448B">
        <w:rPr>
          <w:rFonts w:ascii="Simplified Arabic" w:hAnsi="Simplified Arabic" w:cs="Simplified Arabic"/>
          <w:b/>
          <w:bCs/>
          <w:color w:val="000000" w:themeColor="text1"/>
          <w:sz w:val="28"/>
          <w:szCs w:val="28"/>
          <w:rtl/>
          <w:lang w:bidi="ar-EG"/>
        </w:rPr>
        <w:t>موضحة بالشكل التال</w:t>
      </w:r>
      <w:r w:rsidRPr="0020448B">
        <w:rPr>
          <w:rFonts w:ascii="Simplified Arabic" w:hAnsi="Simplified Arabic" w:cs="Simplified Arabic" w:hint="cs"/>
          <w:b/>
          <w:bCs/>
          <w:color w:val="000000" w:themeColor="text1"/>
          <w:sz w:val="28"/>
          <w:szCs w:val="28"/>
          <w:rtl/>
          <w:lang w:bidi="ar-EG"/>
        </w:rPr>
        <w:t>ي:</w:t>
      </w:r>
    </w:p>
    <w:p w14:paraId="7A8D6B89" w14:textId="7E855D4F" w:rsidR="00C83873" w:rsidRPr="0020448B" w:rsidRDefault="00C83873" w:rsidP="00474D2F">
      <w:pPr>
        <w:pStyle w:val="ListParagraph"/>
        <w:spacing w:after="120" w:line="240" w:lineRule="auto"/>
        <w:ind w:left="424" w:firstLine="142"/>
        <w:jc w:val="center"/>
        <w:rPr>
          <w:rFonts w:ascii="Simplified Arabic" w:hAnsi="Simplified Arabic" w:cs="Simplified Arabic"/>
          <w:color w:val="000000" w:themeColor="text1"/>
          <w:sz w:val="28"/>
          <w:szCs w:val="28"/>
          <w:rtl/>
          <w:lang w:bidi="ar-EG"/>
        </w:rPr>
      </w:pPr>
      <w:bookmarkStart w:id="79" w:name="_Hlk97210817"/>
      <w:r w:rsidRPr="0020448B">
        <w:rPr>
          <w:rFonts w:ascii="Simplified Arabic" w:hAnsi="Simplified Arabic" w:cs="Simplified Arabic"/>
          <w:color w:val="000000" w:themeColor="text1"/>
          <w:sz w:val="28"/>
          <w:szCs w:val="28"/>
          <w:rtl/>
          <w:lang w:bidi="ar-EG"/>
        </w:rPr>
        <w:t>شكل رقم (</w:t>
      </w:r>
      <w:r w:rsidR="00474D2F" w:rsidRPr="0020448B">
        <w:rPr>
          <w:rFonts w:ascii="Simplified Arabic" w:hAnsi="Simplified Arabic" w:cs="Simplified Arabic" w:hint="cs"/>
          <w:color w:val="000000" w:themeColor="text1"/>
          <w:sz w:val="28"/>
          <w:szCs w:val="28"/>
          <w:rtl/>
          <w:lang w:bidi="ar-EG"/>
        </w:rPr>
        <w:t>3</w:t>
      </w:r>
      <w:r w:rsidR="00D04108" w:rsidRPr="0020448B">
        <w:rPr>
          <w:rFonts w:ascii="Simplified Arabic" w:hAnsi="Simplified Arabic" w:cs="Simplified Arabic" w:hint="cs"/>
          <w:color w:val="000000" w:themeColor="text1"/>
          <w:sz w:val="28"/>
          <w:szCs w:val="28"/>
          <w:rtl/>
          <w:lang w:bidi="ar-EG"/>
        </w:rPr>
        <w:t>-</w:t>
      </w:r>
      <w:r w:rsidR="00474D2F" w:rsidRPr="0020448B">
        <w:rPr>
          <w:rFonts w:ascii="Simplified Arabic" w:hAnsi="Simplified Arabic" w:cs="Simplified Arabic" w:hint="cs"/>
          <w:color w:val="000000" w:themeColor="text1"/>
          <w:sz w:val="28"/>
          <w:szCs w:val="28"/>
          <w:rtl/>
          <w:lang w:bidi="ar-EG"/>
        </w:rPr>
        <w:t>5</w:t>
      </w:r>
      <w:r w:rsidRPr="0020448B">
        <w:rPr>
          <w:rFonts w:ascii="Simplified Arabic" w:hAnsi="Simplified Arabic" w:cs="Simplified Arabic"/>
          <w:color w:val="000000" w:themeColor="text1"/>
          <w:sz w:val="28"/>
          <w:szCs w:val="28"/>
          <w:rtl/>
          <w:lang w:bidi="ar-EG"/>
        </w:rPr>
        <w:t>)</w:t>
      </w:r>
      <w:r w:rsidRPr="0020448B">
        <w:rPr>
          <w:rFonts w:ascii="Simplified Arabic" w:hAnsi="Simplified Arabic" w:cs="Simplified Arabic" w:hint="cs"/>
          <w:color w:val="000000" w:themeColor="text1"/>
          <w:sz w:val="28"/>
          <w:szCs w:val="28"/>
          <w:rtl/>
          <w:lang w:bidi="ar-EG"/>
        </w:rPr>
        <w:t xml:space="preserve"> منطقة يمكن اعادة تخطيطها لتكون مركز لوجست</w:t>
      </w:r>
      <w:r w:rsidR="00D04108" w:rsidRPr="0020448B">
        <w:rPr>
          <w:rFonts w:ascii="Simplified Arabic" w:hAnsi="Simplified Arabic" w:cs="Simplified Arabic" w:hint="cs"/>
          <w:color w:val="000000" w:themeColor="text1"/>
          <w:sz w:val="28"/>
          <w:szCs w:val="28"/>
          <w:rtl/>
          <w:lang w:bidi="ar-EG"/>
        </w:rPr>
        <w:t>ي</w:t>
      </w:r>
      <w:r w:rsidRPr="0020448B">
        <w:rPr>
          <w:rFonts w:ascii="Simplified Arabic" w:hAnsi="Simplified Arabic" w:cs="Simplified Arabic" w:hint="cs"/>
          <w:color w:val="000000" w:themeColor="text1"/>
          <w:sz w:val="28"/>
          <w:szCs w:val="28"/>
          <w:rtl/>
          <w:lang w:bidi="ar-EG"/>
        </w:rPr>
        <w:t xml:space="preserve"> وتعليم</w:t>
      </w:r>
      <w:r w:rsidR="00D04108" w:rsidRPr="0020448B">
        <w:rPr>
          <w:rFonts w:ascii="Simplified Arabic" w:hAnsi="Simplified Arabic" w:cs="Simplified Arabic" w:hint="cs"/>
          <w:color w:val="000000" w:themeColor="text1"/>
          <w:sz w:val="28"/>
          <w:szCs w:val="28"/>
          <w:rtl/>
          <w:lang w:bidi="ar-EG"/>
        </w:rPr>
        <w:t>ي</w:t>
      </w:r>
      <w:r w:rsidRPr="0020448B">
        <w:rPr>
          <w:rFonts w:ascii="Simplified Arabic" w:hAnsi="Simplified Arabic" w:cs="Simplified Arabic" w:hint="cs"/>
          <w:color w:val="000000" w:themeColor="text1"/>
          <w:sz w:val="28"/>
          <w:szCs w:val="28"/>
          <w:rtl/>
          <w:lang w:bidi="ar-EG"/>
        </w:rPr>
        <w:t xml:space="preserve"> لخدمة المنطقة الصناعية بمدينة العاشر من رمضان</w:t>
      </w:r>
      <w:r w:rsidR="009F7C7C" w:rsidRPr="0020448B">
        <w:rPr>
          <w:rFonts w:ascii="Simplified Arabic" w:hAnsi="Simplified Arabic" w:cs="Simplified Arabic" w:hint="cs"/>
          <w:color w:val="000000" w:themeColor="text1"/>
          <w:sz w:val="28"/>
          <w:szCs w:val="28"/>
          <w:rtl/>
          <w:lang w:bidi="ar-EG"/>
        </w:rPr>
        <w:t xml:space="preserve"> </w:t>
      </w:r>
      <w:r w:rsidR="009F7C7C" w:rsidRPr="0020448B">
        <w:rPr>
          <w:rFonts w:ascii="Simplified Arabic" w:hAnsi="Simplified Arabic" w:cs="Simplified Arabic"/>
          <w:color w:val="000000" w:themeColor="text1"/>
          <w:sz w:val="28"/>
          <w:szCs w:val="28"/>
          <w:rtl/>
          <w:lang w:bidi="ar-EG"/>
        </w:rPr>
        <w:t>–</w:t>
      </w:r>
      <w:r w:rsidR="009F7C7C" w:rsidRPr="0020448B">
        <w:rPr>
          <w:rFonts w:ascii="Simplified Arabic" w:hAnsi="Simplified Arabic" w:cs="Simplified Arabic" w:hint="cs"/>
          <w:color w:val="000000" w:themeColor="text1"/>
          <w:sz w:val="28"/>
          <w:szCs w:val="28"/>
          <w:rtl/>
          <w:lang w:bidi="ar-EG"/>
        </w:rPr>
        <w:t xml:space="preserve"> محافظة الشرقية</w:t>
      </w:r>
    </w:p>
    <w:bookmarkEnd w:id="79"/>
    <w:p w14:paraId="1E636F84" w14:textId="30116E13" w:rsidR="00C83873" w:rsidRPr="0020448B" w:rsidRDefault="00BE4E6C" w:rsidP="00051804">
      <w:pPr>
        <w:spacing w:after="120"/>
        <w:jc w:val="both"/>
        <w:rPr>
          <w:rFonts w:ascii="Simplified Arabic" w:hAnsi="Simplified Arabic" w:cs="Simplified Arabic"/>
          <w:b/>
          <w:bCs/>
          <w:color w:val="000000" w:themeColor="text1"/>
          <w:sz w:val="32"/>
          <w:szCs w:val="32"/>
          <w:rtl/>
          <w:lang w:bidi="ar-EG"/>
        </w:rPr>
      </w:pPr>
      <w:r w:rsidRPr="0020448B">
        <w:rPr>
          <w:noProof/>
          <w:color w:val="000000" w:themeColor="text1"/>
        </w:rPr>
        <w:drawing>
          <wp:inline distT="0" distB="0" distL="0" distR="0" wp14:anchorId="31AA1828" wp14:editId="634D355D">
            <wp:extent cx="5399313" cy="2797791"/>
            <wp:effectExtent l="0" t="0" r="0" b="317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15987" cy="2806431"/>
                    </a:xfrm>
                    <a:prstGeom prst="rect">
                      <a:avLst/>
                    </a:prstGeom>
                    <a:noFill/>
                    <a:ln>
                      <a:noFill/>
                    </a:ln>
                  </pic:spPr>
                </pic:pic>
              </a:graphicData>
            </a:graphic>
          </wp:inline>
        </w:drawing>
      </w:r>
    </w:p>
    <w:p w14:paraId="67B9E175" w14:textId="77777777" w:rsidR="00C83873" w:rsidRPr="0020448B" w:rsidRDefault="00C83873" w:rsidP="00051804">
      <w:pPr>
        <w:spacing w:after="120"/>
        <w:jc w:val="both"/>
        <w:rPr>
          <w:rFonts w:ascii="Simplified Arabic" w:hAnsi="Simplified Arabic" w:cs="Simplified Arabic"/>
          <w:color w:val="000000" w:themeColor="text1"/>
          <w:rtl/>
          <w:lang w:bidi="ar-EG"/>
        </w:rPr>
      </w:pPr>
      <w:r w:rsidRPr="0020448B">
        <w:rPr>
          <w:rFonts w:ascii="Simplified Arabic" w:hAnsi="Simplified Arabic" w:cs="Simplified Arabic" w:hint="cs"/>
          <w:color w:val="000000" w:themeColor="text1"/>
          <w:rtl/>
          <w:lang w:bidi="ar-EG"/>
        </w:rPr>
        <w:t>المصدر: خرائط جوجل.</w:t>
      </w:r>
    </w:p>
    <w:p w14:paraId="610B42C8" w14:textId="77777777" w:rsidR="00C83873" w:rsidRPr="0020448B" w:rsidRDefault="00C83873" w:rsidP="00C83873">
      <w:pPr>
        <w:spacing w:after="160"/>
        <w:jc w:val="both"/>
        <w:rPr>
          <w:rFonts w:ascii="Simplified Arabic" w:hAnsi="Simplified Arabic" w:cs="Simplified Arabic"/>
          <w:b/>
          <w:bCs/>
          <w:color w:val="000000" w:themeColor="text1"/>
          <w:sz w:val="32"/>
          <w:szCs w:val="28"/>
        </w:rPr>
      </w:pPr>
      <w:r w:rsidRPr="0020448B">
        <w:rPr>
          <w:rFonts w:ascii="Simplified Arabic" w:hAnsi="Simplified Arabic" w:cs="Simplified Arabic"/>
          <w:b/>
          <w:bCs/>
          <w:color w:val="000000" w:themeColor="text1"/>
          <w:sz w:val="32"/>
          <w:szCs w:val="28"/>
          <w:rtl/>
        </w:rPr>
        <w:t>د-</w:t>
      </w:r>
      <w:r w:rsidRPr="0020448B">
        <w:rPr>
          <w:rFonts w:ascii="Simplified Arabic" w:hAnsi="Simplified Arabic" w:cs="Simplified Arabic"/>
          <w:b/>
          <w:bCs/>
          <w:color w:val="000000" w:themeColor="text1"/>
          <w:sz w:val="28"/>
          <w:szCs w:val="28"/>
          <w:rtl/>
          <w:lang w:bidi="ar-EG"/>
        </w:rPr>
        <w:t>مشروعات أخرى:</w:t>
      </w:r>
    </w:p>
    <w:p w14:paraId="080DE779" w14:textId="6AD085A3" w:rsidR="00C83873" w:rsidRPr="0020448B" w:rsidRDefault="00A2560F" w:rsidP="00BC2787">
      <w:pPr>
        <w:pStyle w:val="ListParagraph"/>
        <w:numPr>
          <w:ilvl w:val="0"/>
          <w:numId w:val="14"/>
        </w:numPr>
        <w:spacing w:after="120" w:line="240" w:lineRule="auto"/>
        <w:ind w:left="424" w:hanging="284"/>
        <w:jc w:val="both"/>
        <w:rPr>
          <w:rFonts w:ascii="Simplified Arabic" w:hAnsi="Simplified Arabic" w:cs="Simplified Arabic"/>
          <w:b/>
          <w:bCs/>
          <w:color w:val="000000" w:themeColor="text1"/>
          <w:sz w:val="28"/>
          <w:szCs w:val="28"/>
          <w:lang w:bidi="ar-EG"/>
        </w:rPr>
      </w:pPr>
      <w:r w:rsidRPr="0020448B">
        <w:rPr>
          <w:rFonts w:ascii="Simplified Arabic" w:hAnsi="Simplified Arabic" w:cs="Simplified Arabic"/>
          <w:b/>
          <w:bCs/>
          <w:color w:val="000000" w:themeColor="text1"/>
          <w:sz w:val="28"/>
          <w:szCs w:val="28"/>
          <w:rtl/>
          <w:lang w:bidi="ar-EG"/>
        </w:rPr>
        <w:t>مشروع القضاء على العشوائيات و</w:t>
      </w:r>
      <w:r w:rsidRPr="0020448B">
        <w:rPr>
          <w:rFonts w:ascii="Simplified Arabic" w:hAnsi="Simplified Arabic" w:cs="Simplified Arabic" w:hint="cs"/>
          <w:b/>
          <w:bCs/>
          <w:color w:val="000000" w:themeColor="text1"/>
          <w:sz w:val="28"/>
          <w:szCs w:val="28"/>
          <w:rtl/>
          <w:lang w:bidi="ar-EG"/>
        </w:rPr>
        <w:t>إ</w:t>
      </w:r>
      <w:r w:rsidR="00C83873" w:rsidRPr="0020448B">
        <w:rPr>
          <w:rFonts w:ascii="Simplified Arabic" w:hAnsi="Simplified Arabic" w:cs="Simplified Arabic"/>
          <w:b/>
          <w:bCs/>
          <w:color w:val="000000" w:themeColor="text1"/>
          <w:sz w:val="28"/>
          <w:szCs w:val="28"/>
          <w:rtl/>
          <w:lang w:bidi="ar-EG"/>
        </w:rPr>
        <w:t>نشاء محاور مرورية جديدة داخل مدينة الزقازيق</w:t>
      </w:r>
      <w:r w:rsidR="00C83873" w:rsidRPr="0020448B">
        <w:rPr>
          <w:rFonts w:ascii="Simplified Arabic" w:hAnsi="Simplified Arabic" w:cs="Simplified Arabic"/>
          <w:b/>
          <w:bCs/>
          <w:color w:val="000000" w:themeColor="text1"/>
          <w:sz w:val="28"/>
          <w:szCs w:val="28"/>
          <w:rtl/>
        </w:rPr>
        <w:t>:</w:t>
      </w:r>
    </w:p>
    <w:p w14:paraId="09070E45" w14:textId="76F3E98B" w:rsidR="00C21403" w:rsidRPr="0020448B" w:rsidRDefault="00C83873" w:rsidP="006074D4">
      <w:pPr>
        <w:pStyle w:val="ListParagraph"/>
        <w:spacing w:after="120" w:line="240" w:lineRule="auto"/>
        <w:ind w:left="0"/>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ab/>
        <w:t xml:space="preserve">يدخل هذا المشروع ضمن مبادرة تطوير عواصم المحافظات حيث خصصت محافظة الشرقية منطقتين بمدينة الزقازيق مساحتهما نحو 106 </w:t>
      </w:r>
      <w:r w:rsidR="00A2560F" w:rsidRPr="0020448B">
        <w:rPr>
          <w:rFonts w:ascii="Simplified Arabic" w:hAnsi="Simplified Arabic" w:cs="Simplified Arabic"/>
          <w:color w:val="000000" w:themeColor="text1"/>
          <w:sz w:val="28"/>
          <w:szCs w:val="28"/>
          <w:rtl/>
          <w:lang w:bidi="ar-EG"/>
        </w:rPr>
        <w:t xml:space="preserve">فدان (445,2 ألف متر مربع) بهدف </w:t>
      </w:r>
      <w:r w:rsidR="00A2560F"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نشاء وحدات سكنية يتم تخصيصها لقاطني المناطق العشوائية بمدينة الزقازيق على أن يتم إعادة استخدام المناطق العشوائية بعد اخلائها لإقامة منتزهات ومحاور مرورية جديدة، ومن المتوقع أن تستوعب المنطقتين الجديدتين نحو 37 </w:t>
      </w:r>
      <w:r w:rsidR="007E19F2" w:rsidRPr="0020448B">
        <w:rPr>
          <w:rFonts w:ascii="Simplified Arabic" w:hAnsi="Simplified Arabic" w:cs="Simplified Arabic" w:hint="cs"/>
          <w:color w:val="000000" w:themeColor="text1"/>
          <w:sz w:val="28"/>
          <w:szCs w:val="28"/>
          <w:rtl/>
          <w:lang w:bidi="ar-EG"/>
        </w:rPr>
        <w:t>ألف</w:t>
      </w:r>
      <w:r w:rsidRPr="0020448B">
        <w:rPr>
          <w:rFonts w:ascii="Simplified Arabic" w:hAnsi="Simplified Arabic" w:cs="Simplified Arabic"/>
          <w:color w:val="000000" w:themeColor="text1"/>
          <w:sz w:val="28"/>
          <w:szCs w:val="28"/>
          <w:rtl/>
          <w:lang w:bidi="ar-EG"/>
        </w:rPr>
        <w:t xml:space="preserve"> نسمة، كما تضم المنطقتين حي حكومي على غرار الموجود بالعاصمة الادارية حيث سينتقل اليه جميع مديريات الخدمات بالمحافظة</w:t>
      </w:r>
      <w:r w:rsidR="0084159A">
        <w:rPr>
          <w:rFonts w:ascii="Simplified Arabic" w:hAnsi="Simplified Arabic" w:cs="Simplified Arabic" w:hint="cs"/>
          <w:color w:val="000000" w:themeColor="text1"/>
          <w:sz w:val="28"/>
          <w:szCs w:val="28"/>
          <w:rtl/>
          <w:lang w:bidi="ar-EG"/>
        </w:rPr>
        <w:t xml:space="preserve"> </w:t>
      </w:r>
      <w:r w:rsidR="002729A2" w:rsidRPr="0084159A">
        <w:rPr>
          <w:rFonts w:ascii="Simplified Arabic" w:hAnsi="Simplified Arabic" w:cs="Simplified Arabic" w:hint="cs"/>
          <w:color w:val="000000" w:themeColor="text1"/>
          <w:sz w:val="24"/>
          <w:szCs w:val="24"/>
          <w:rtl/>
          <w:lang w:bidi="ar-EG"/>
        </w:rPr>
        <w:t>(</w:t>
      </w:r>
      <w:r w:rsidR="0084159A">
        <w:rPr>
          <w:rFonts w:ascii="Simplified Arabic" w:hAnsi="Simplified Arabic" w:cs="Simplified Arabic" w:hint="cs"/>
          <w:color w:val="000000" w:themeColor="text1"/>
          <w:sz w:val="24"/>
          <w:szCs w:val="24"/>
          <w:rtl/>
          <w:lang w:bidi="ar-EG"/>
        </w:rPr>
        <w:t xml:space="preserve">الموقع </w:t>
      </w:r>
      <w:proofErr w:type="spellStart"/>
      <w:r w:rsidR="0084159A">
        <w:rPr>
          <w:rFonts w:ascii="Simplified Arabic" w:hAnsi="Simplified Arabic" w:cs="Simplified Arabic" w:hint="cs"/>
          <w:color w:val="000000" w:themeColor="text1"/>
          <w:sz w:val="24"/>
          <w:szCs w:val="24"/>
          <w:rtl/>
          <w:lang w:bidi="ar-EG"/>
        </w:rPr>
        <w:t>الالكترونى</w:t>
      </w:r>
      <w:proofErr w:type="spellEnd"/>
      <w:r w:rsidR="0084159A">
        <w:rPr>
          <w:rFonts w:ascii="Simplified Arabic" w:hAnsi="Simplified Arabic" w:cs="Simplified Arabic" w:hint="cs"/>
          <w:color w:val="000000" w:themeColor="text1"/>
          <w:sz w:val="24"/>
          <w:szCs w:val="24"/>
          <w:rtl/>
          <w:lang w:bidi="ar-EG"/>
        </w:rPr>
        <w:t xml:space="preserve"> ل</w:t>
      </w:r>
      <w:r w:rsidR="002729A2" w:rsidRPr="0084159A">
        <w:rPr>
          <w:rFonts w:ascii="Simplified Arabic" w:hAnsi="Simplified Arabic" w:cs="Simplified Arabic" w:hint="cs"/>
          <w:color w:val="000000" w:themeColor="text1"/>
          <w:sz w:val="24"/>
          <w:szCs w:val="24"/>
          <w:rtl/>
          <w:lang w:bidi="ar-EG"/>
        </w:rPr>
        <w:t>محافظة الشرقية)</w:t>
      </w:r>
      <w:r w:rsidRPr="0020448B">
        <w:rPr>
          <w:rFonts w:ascii="Simplified Arabic" w:hAnsi="Simplified Arabic" w:cs="Simplified Arabic"/>
          <w:color w:val="000000" w:themeColor="text1"/>
          <w:sz w:val="28"/>
          <w:szCs w:val="28"/>
          <w:rtl/>
          <w:lang w:bidi="ar-EG"/>
        </w:rPr>
        <w:t>.</w:t>
      </w:r>
    </w:p>
    <w:p w14:paraId="76AEDA25" w14:textId="77777777" w:rsidR="00912467" w:rsidRDefault="00912467" w:rsidP="003205B9">
      <w:pPr>
        <w:spacing w:after="120"/>
        <w:ind w:hanging="143"/>
        <w:jc w:val="both"/>
        <w:rPr>
          <w:rFonts w:ascii="Simplified Arabic" w:hAnsi="Simplified Arabic" w:cs="Simplified Arabic"/>
          <w:b/>
          <w:bCs/>
          <w:color w:val="000000" w:themeColor="text1"/>
          <w:sz w:val="32"/>
          <w:szCs w:val="32"/>
          <w:rtl/>
          <w:lang w:bidi="ar-EG"/>
        </w:rPr>
      </w:pPr>
    </w:p>
    <w:p w14:paraId="71A715A6" w14:textId="77777777" w:rsidR="00FC0341" w:rsidRDefault="00FC0341" w:rsidP="003205B9">
      <w:pPr>
        <w:spacing w:after="120"/>
        <w:ind w:hanging="143"/>
        <w:jc w:val="both"/>
        <w:rPr>
          <w:rFonts w:ascii="Simplified Arabic" w:hAnsi="Simplified Arabic" w:cs="Simplified Arabic"/>
          <w:b/>
          <w:bCs/>
          <w:color w:val="000000" w:themeColor="text1"/>
          <w:sz w:val="32"/>
          <w:szCs w:val="32"/>
          <w:rtl/>
          <w:lang w:bidi="ar-EG"/>
        </w:rPr>
      </w:pPr>
    </w:p>
    <w:p w14:paraId="338FA66D" w14:textId="77777777" w:rsidR="003205B9" w:rsidRPr="0020448B" w:rsidRDefault="003205B9" w:rsidP="003205B9">
      <w:pPr>
        <w:spacing w:after="120"/>
        <w:ind w:hanging="143"/>
        <w:jc w:val="both"/>
        <w:rPr>
          <w:rFonts w:ascii="Simplified Arabic" w:hAnsi="Simplified Arabic" w:cs="Simplified Arabic"/>
          <w:b/>
          <w:bCs/>
          <w:color w:val="000000" w:themeColor="text1"/>
          <w:sz w:val="32"/>
          <w:szCs w:val="32"/>
          <w:rtl/>
          <w:lang w:bidi="ar-EG"/>
        </w:rPr>
      </w:pPr>
      <w:r w:rsidRPr="0020448B">
        <w:rPr>
          <w:rFonts w:ascii="Simplified Arabic" w:hAnsi="Simplified Arabic" w:cs="Simplified Arabic" w:hint="cs"/>
          <w:b/>
          <w:bCs/>
          <w:color w:val="000000" w:themeColor="text1"/>
          <w:sz w:val="32"/>
          <w:szCs w:val="32"/>
          <w:rtl/>
          <w:lang w:bidi="ar-EG"/>
        </w:rPr>
        <w:lastRenderedPageBreak/>
        <w:t>خلاصة الفصل الثالث:</w:t>
      </w:r>
    </w:p>
    <w:p w14:paraId="49FCBBA8" w14:textId="740D993F" w:rsidR="00051804" w:rsidRPr="0020448B" w:rsidRDefault="00C83873" w:rsidP="003A1941">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 xml:space="preserve">في ختام </w:t>
      </w:r>
      <w:r w:rsidR="00A2560F" w:rsidRPr="0020448B">
        <w:rPr>
          <w:rFonts w:ascii="Simplified Arabic" w:hAnsi="Simplified Arabic" w:cs="Simplified Arabic"/>
          <w:color w:val="000000" w:themeColor="text1"/>
          <w:sz w:val="28"/>
          <w:szCs w:val="28"/>
          <w:rtl/>
          <w:lang w:bidi="ar-EG"/>
        </w:rPr>
        <w:t xml:space="preserve">هذا الفصل </w:t>
      </w:r>
      <w:r w:rsidR="003A1941">
        <w:rPr>
          <w:rFonts w:ascii="Simplified Arabic" w:hAnsi="Simplified Arabic" w:cs="Simplified Arabic" w:hint="cs"/>
          <w:color w:val="000000" w:themeColor="text1"/>
          <w:sz w:val="28"/>
          <w:szCs w:val="28"/>
          <w:rtl/>
          <w:lang w:bidi="ar-EG"/>
        </w:rPr>
        <w:t>يأمل الباحث</w:t>
      </w:r>
      <w:r w:rsidR="00A2560F" w:rsidRPr="0020448B">
        <w:rPr>
          <w:rFonts w:ascii="Simplified Arabic" w:hAnsi="Simplified Arabic" w:cs="Simplified Arabic"/>
          <w:color w:val="000000" w:themeColor="text1"/>
          <w:sz w:val="28"/>
          <w:szCs w:val="28"/>
          <w:rtl/>
          <w:lang w:bidi="ar-EG"/>
        </w:rPr>
        <w:t xml:space="preserve"> </w:t>
      </w:r>
      <w:r w:rsidR="003A1941">
        <w:rPr>
          <w:rFonts w:ascii="Simplified Arabic" w:hAnsi="Simplified Arabic" w:cs="Simplified Arabic" w:hint="cs"/>
          <w:color w:val="000000" w:themeColor="text1"/>
          <w:sz w:val="28"/>
          <w:szCs w:val="28"/>
          <w:rtl/>
          <w:lang w:bidi="ar-EG"/>
        </w:rPr>
        <w:t>أن يكون قد قدم</w:t>
      </w:r>
      <w:r w:rsidR="00A2560F" w:rsidRPr="0020448B">
        <w:rPr>
          <w:rFonts w:ascii="Simplified Arabic" w:hAnsi="Simplified Arabic" w:cs="Simplified Arabic"/>
          <w:color w:val="000000" w:themeColor="text1"/>
          <w:sz w:val="28"/>
          <w:szCs w:val="28"/>
          <w:rtl/>
          <w:lang w:bidi="ar-EG"/>
        </w:rPr>
        <w:t xml:space="preserve"> </w:t>
      </w:r>
      <w:r w:rsidR="00A2560F" w:rsidRPr="0020448B">
        <w:rPr>
          <w:rFonts w:ascii="Simplified Arabic" w:hAnsi="Simplified Arabic" w:cs="Simplified Arabic" w:hint="cs"/>
          <w:color w:val="000000" w:themeColor="text1"/>
          <w:sz w:val="28"/>
          <w:szCs w:val="28"/>
          <w:rtl/>
          <w:lang w:bidi="ar-EG"/>
        </w:rPr>
        <w:t>أ</w:t>
      </w:r>
      <w:r w:rsidRPr="0020448B">
        <w:rPr>
          <w:rFonts w:ascii="Simplified Arabic" w:hAnsi="Simplified Arabic" w:cs="Simplified Arabic"/>
          <w:color w:val="000000" w:themeColor="text1"/>
          <w:sz w:val="28"/>
          <w:szCs w:val="28"/>
          <w:rtl/>
          <w:lang w:bidi="ar-EG"/>
        </w:rPr>
        <w:t xml:space="preserve">لية </w:t>
      </w:r>
      <w:r w:rsidR="003205B9" w:rsidRPr="0020448B">
        <w:rPr>
          <w:rFonts w:ascii="Simplified Arabic" w:hAnsi="Simplified Arabic" w:cs="Simplified Arabic" w:hint="cs"/>
          <w:color w:val="000000" w:themeColor="text1"/>
          <w:sz w:val="28"/>
          <w:szCs w:val="28"/>
          <w:rtl/>
          <w:lang w:bidi="ar-EG"/>
        </w:rPr>
        <w:t xml:space="preserve">تساعد في سد الفجوات </w:t>
      </w:r>
      <w:proofErr w:type="spellStart"/>
      <w:r w:rsidR="003205B9" w:rsidRPr="0020448B">
        <w:rPr>
          <w:rFonts w:ascii="Simplified Arabic" w:hAnsi="Simplified Arabic" w:cs="Simplified Arabic" w:hint="cs"/>
          <w:color w:val="000000" w:themeColor="text1"/>
          <w:sz w:val="28"/>
          <w:szCs w:val="28"/>
          <w:rtl/>
          <w:lang w:bidi="ar-EG"/>
        </w:rPr>
        <w:t>التنوية</w:t>
      </w:r>
      <w:proofErr w:type="spellEnd"/>
      <w:r w:rsidR="00A2560F" w:rsidRPr="0020448B">
        <w:rPr>
          <w:rFonts w:ascii="Simplified Arabic" w:hAnsi="Simplified Arabic" w:cs="Simplified Arabic"/>
          <w:color w:val="000000" w:themeColor="text1"/>
          <w:sz w:val="28"/>
          <w:szCs w:val="28"/>
          <w:rtl/>
          <w:lang w:bidi="ar-EG"/>
        </w:rPr>
        <w:t xml:space="preserve"> من خلال ال</w:t>
      </w:r>
      <w:r w:rsidR="00A2560F" w:rsidRPr="0020448B">
        <w:rPr>
          <w:rFonts w:ascii="Simplified Arabic" w:hAnsi="Simplified Arabic" w:cs="Simplified Arabic" w:hint="cs"/>
          <w:color w:val="000000" w:themeColor="text1"/>
          <w:sz w:val="28"/>
          <w:szCs w:val="28"/>
          <w:rtl/>
          <w:lang w:bidi="ar-EG"/>
        </w:rPr>
        <w:t>إ</w:t>
      </w:r>
      <w:r w:rsidRPr="0020448B">
        <w:rPr>
          <w:rFonts w:ascii="Simplified Arabic" w:hAnsi="Simplified Arabic" w:cs="Simplified Arabic"/>
          <w:color w:val="000000" w:themeColor="text1"/>
          <w:sz w:val="28"/>
          <w:szCs w:val="28"/>
          <w:rtl/>
          <w:lang w:bidi="ar-EG"/>
        </w:rPr>
        <w:t xml:space="preserve">نفاق الاستثماري الحكومي أحد أهم أدوات العملية التنموية حيث </w:t>
      </w:r>
      <w:r w:rsidRPr="0020448B">
        <w:rPr>
          <w:rFonts w:ascii="Simplified Arabic" w:hAnsi="Simplified Arabic" w:cs="Simplified Arabic" w:hint="cs"/>
          <w:color w:val="000000" w:themeColor="text1"/>
          <w:sz w:val="28"/>
          <w:szCs w:val="28"/>
          <w:rtl/>
          <w:lang w:bidi="ar-EG"/>
        </w:rPr>
        <w:t>تم التوصل</w:t>
      </w:r>
      <w:r w:rsidR="00A2560F" w:rsidRPr="0020448B">
        <w:rPr>
          <w:rFonts w:ascii="Simplified Arabic" w:hAnsi="Simplified Arabic" w:cs="Simplified Arabic" w:hint="cs"/>
          <w:color w:val="000000" w:themeColor="text1"/>
          <w:sz w:val="28"/>
          <w:szCs w:val="28"/>
          <w:rtl/>
          <w:lang w:bidi="ar-EG"/>
        </w:rPr>
        <w:t xml:space="preserve"> إ</w:t>
      </w:r>
      <w:r w:rsidR="003205B9" w:rsidRPr="0020448B">
        <w:rPr>
          <w:rFonts w:ascii="Simplified Arabic" w:hAnsi="Simplified Arabic" w:cs="Simplified Arabic" w:hint="cs"/>
          <w:color w:val="000000" w:themeColor="text1"/>
          <w:sz w:val="28"/>
          <w:szCs w:val="28"/>
          <w:rtl/>
          <w:lang w:bidi="ar-EG"/>
        </w:rPr>
        <w:t>لى معادلتين،</w:t>
      </w:r>
      <w:r w:rsidRPr="0020448B">
        <w:rPr>
          <w:rFonts w:ascii="Simplified Arabic" w:hAnsi="Simplified Arabic" w:cs="Simplified Arabic" w:hint="cs"/>
          <w:color w:val="000000" w:themeColor="text1"/>
          <w:sz w:val="28"/>
          <w:szCs w:val="28"/>
          <w:rtl/>
          <w:lang w:bidi="ar-EG"/>
        </w:rPr>
        <w:t xml:space="preserve"> </w:t>
      </w:r>
      <w:r w:rsidR="00051804" w:rsidRPr="0020448B">
        <w:rPr>
          <w:rFonts w:ascii="Simplified Arabic" w:hAnsi="Simplified Arabic" w:cs="Simplified Arabic" w:hint="cs"/>
          <w:color w:val="000000" w:themeColor="text1"/>
          <w:sz w:val="28"/>
          <w:szCs w:val="28"/>
          <w:rtl/>
          <w:lang w:bidi="ar-EG"/>
        </w:rPr>
        <w:t>ا</w:t>
      </w:r>
      <w:r w:rsidRPr="0020448B">
        <w:rPr>
          <w:rFonts w:ascii="Simplified Arabic" w:hAnsi="Simplified Arabic" w:cs="Simplified Arabic" w:hint="cs"/>
          <w:color w:val="000000" w:themeColor="text1"/>
          <w:sz w:val="28"/>
          <w:szCs w:val="28"/>
          <w:rtl/>
          <w:lang w:bidi="ar-EG"/>
        </w:rPr>
        <w:t>لمعادلة</w:t>
      </w:r>
      <w:r w:rsidR="00A2560F" w:rsidRPr="0020448B">
        <w:rPr>
          <w:rFonts w:ascii="Simplified Arabic" w:hAnsi="Simplified Arabic" w:cs="Simplified Arabic" w:hint="cs"/>
          <w:color w:val="000000" w:themeColor="text1"/>
          <w:sz w:val="28"/>
          <w:szCs w:val="28"/>
          <w:rtl/>
          <w:lang w:bidi="ar-EG"/>
        </w:rPr>
        <w:t xml:space="preserve"> الأ</w:t>
      </w:r>
      <w:r w:rsidR="00051804" w:rsidRPr="0020448B">
        <w:rPr>
          <w:rFonts w:ascii="Simplified Arabic" w:hAnsi="Simplified Arabic" w:cs="Simplified Arabic" w:hint="cs"/>
          <w:color w:val="000000" w:themeColor="text1"/>
          <w:sz w:val="28"/>
          <w:szCs w:val="28"/>
          <w:rtl/>
          <w:lang w:bidi="ar-EG"/>
        </w:rPr>
        <w:t>ولى</w:t>
      </w:r>
      <w:r w:rsidRPr="0020448B">
        <w:rPr>
          <w:rFonts w:ascii="Simplified Arabic" w:hAnsi="Simplified Arabic" w:cs="Simplified Arabic" w:hint="cs"/>
          <w:color w:val="000000" w:themeColor="text1"/>
          <w:sz w:val="28"/>
          <w:szCs w:val="28"/>
          <w:rtl/>
          <w:lang w:bidi="ar-EG"/>
        </w:rPr>
        <w:t xml:space="preserve"> </w:t>
      </w:r>
      <w:r w:rsidR="00051804" w:rsidRPr="0020448B">
        <w:rPr>
          <w:rFonts w:ascii="Simplified Arabic" w:hAnsi="Simplified Arabic" w:cs="Simplified Arabic" w:hint="cs"/>
          <w:color w:val="000000" w:themeColor="text1"/>
          <w:sz w:val="28"/>
          <w:szCs w:val="28"/>
          <w:rtl/>
          <w:lang w:bidi="ar-EG"/>
        </w:rPr>
        <w:t>ل</w:t>
      </w:r>
      <w:r w:rsidRPr="0020448B">
        <w:rPr>
          <w:rFonts w:ascii="Simplified Arabic" w:hAnsi="Simplified Arabic" w:cs="Simplified Arabic" w:hint="cs"/>
          <w:color w:val="000000" w:themeColor="text1"/>
          <w:sz w:val="28"/>
          <w:szCs w:val="28"/>
          <w:rtl/>
          <w:lang w:bidi="ar-EG"/>
        </w:rPr>
        <w:t xml:space="preserve">توزيع </w:t>
      </w:r>
      <w:r w:rsidR="00051804" w:rsidRPr="0020448B">
        <w:rPr>
          <w:rFonts w:ascii="Simplified Arabic" w:hAnsi="Simplified Arabic" w:cs="Simplified Arabic" w:hint="cs"/>
          <w:color w:val="000000" w:themeColor="text1"/>
          <w:sz w:val="28"/>
          <w:szCs w:val="28"/>
          <w:rtl/>
          <w:lang w:bidi="ar-EG"/>
        </w:rPr>
        <w:t>هذا الانفاق</w:t>
      </w:r>
      <w:r w:rsidRPr="0020448B">
        <w:rPr>
          <w:rFonts w:ascii="Simplified Arabic" w:hAnsi="Simplified Arabic" w:cs="Simplified Arabic" w:hint="cs"/>
          <w:color w:val="000000" w:themeColor="text1"/>
          <w:sz w:val="28"/>
          <w:szCs w:val="28"/>
          <w:rtl/>
          <w:lang w:bidi="ar-EG"/>
        </w:rPr>
        <w:t xml:space="preserve"> على المحافظات وحتى داخل ا</w:t>
      </w:r>
      <w:r w:rsidR="004A4B0E" w:rsidRPr="0020448B">
        <w:rPr>
          <w:rFonts w:ascii="Simplified Arabic" w:hAnsi="Simplified Arabic" w:cs="Simplified Arabic" w:hint="cs"/>
          <w:color w:val="000000" w:themeColor="text1"/>
          <w:sz w:val="28"/>
          <w:szCs w:val="28"/>
          <w:rtl/>
          <w:lang w:bidi="ar-EG"/>
        </w:rPr>
        <w:t>لمناطق الجغرافية بالمحافظة</w:t>
      </w:r>
      <w:r w:rsidRPr="0020448B">
        <w:rPr>
          <w:rFonts w:ascii="Simplified Arabic" w:hAnsi="Simplified Arabic" w:cs="Simplified Arabic" w:hint="cs"/>
          <w:color w:val="000000" w:themeColor="text1"/>
          <w:sz w:val="28"/>
          <w:szCs w:val="28"/>
          <w:rtl/>
          <w:lang w:bidi="ar-EG"/>
        </w:rPr>
        <w:t xml:space="preserve">، </w:t>
      </w:r>
      <w:r w:rsidR="00051804" w:rsidRPr="0020448B">
        <w:rPr>
          <w:rFonts w:ascii="Simplified Arabic" w:hAnsi="Simplified Arabic" w:cs="Simplified Arabic" w:hint="cs"/>
          <w:color w:val="000000" w:themeColor="text1"/>
          <w:sz w:val="28"/>
          <w:szCs w:val="28"/>
          <w:rtl/>
          <w:lang w:bidi="ar-EG"/>
        </w:rPr>
        <w:t>وال</w:t>
      </w:r>
      <w:r w:rsidRPr="0020448B">
        <w:rPr>
          <w:rFonts w:ascii="Simplified Arabic" w:hAnsi="Simplified Arabic" w:cs="Simplified Arabic" w:hint="cs"/>
          <w:color w:val="000000" w:themeColor="text1"/>
          <w:sz w:val="28"/>
          <w:szCs w:val="28"/>
          <w:rtl/>
          <w:lang w:bidi="ar-EG"/>
        </w:rPr>
        <w:t>معادلة</w:t>
      </w:r>
      <w:r w:rsidR="00051804" w:rsidRPr="0020448B">
        <w:rPr>
          <w:rFonts w:ascii="Simplified Arabic" w:hAnsi="Simplified Arabic" w:cs="Simplified Arabic" w:hint="cs"/>
          <w:color w:val="000000" w:themeColor="text1"/>
          <w:sz w:val="28"/>
          <w:szCs w:val="28"/>
          <w:rtl/>
          <w:lang w:bidi="ar-EG"/>
        </w:rPr>
        <w:t xml:space="preserve"> الثانية</w:t>
      </w:r>
      <w:r w:rsidRPr="0020448B">
        <w:rPr>
          <w:rFonts w:ascii="Simplified Arabic" w:hAnsi="Simplified Arabic" w:cs="Simplified Arabic" w:hint="cs"/>
          <w:color w:val="000000" w:themeColor="text1"/>
          <w:sz w:val="28"/>
          <w:szCs w:val="28"/>
          <w:rtl/>
          <w:lang w:bidi="ar-EG"/>
        </w:rPr>
        <w:t xml:space="preserve"> </w:t>
      </w:r>
      <w:r w:rsidR="00051804" w:rsidRPr="0020448B">
        <w:rPr>
          <w:rFonts w:ascii="Simplified Arabic" w:hAnsi="Simplified Arabic" w:cs="Simplified Arabic" w:hint="cs"/>
          <w:color w:val="000000" w:themeColor="text1"/>
          <w:sz w:val="28"/>
          <w:szCs w:val="28"/>
          <w:rtl/>
          <w:lang w:bidi="ar-EG"/>
        </w:rPr>
        <w:t>للتوزيع النوعي لتلك الاستثمارات على</w:t>
      </w:r>
      <w:r w:rsidRPr="0020448B">
        <w:rPr>
          <w:rFonts w:ascii="Simplified Arabic" w:hAnsi="Simplified Arabic" w:cs="Simplified Arabic" w:hint="cs"/>
          <w:color w:val="000000" w:themeColor="text1"/>
          <w:sz w:val="28"/>
          <w:szCs w:val="28"/>
          <w:rtl/>
          <w:lang w:bidi="ar-EG"/>
        </w:rPr>
        <w:t xml:space="preserve"> مشاريع البنية التحتية المختلفة</w:t>
      </w:r>
      <w:r w:rsidR="00A2560F" w:rsidRPr="0020448B">
        <w:rPr>
          <w:rFonts w:ascii="Simplified Arabic" w:hAnsi="Simplified Arabic" w:cs="Simplified Arabic" w:hint="cs"/>
          <w:color w:val="000000" w:themeColor="text1"/>
          <w:sz w:val="28"/>
          <w:szCs w:val="28"/>
          <w:rtl/>
          <w:lang w:bidi="ar-EG"/>
        </w:rPr>
        <w:t xml:space="preserve"> داخل المحافظة أو حتى داخل أ</w:t>
      </w:r>
      <w:r w:rsidR="00E878F5" w:rsidRPr="0020448B">
        <w:rPr>
          <w:rFonts w:ascii="Simplified Arabic" w:hAnsi="Simplified Arabic" w:cs="Simplified Arabic" w:hint="cs"/>
          <w:color w:val="000000" w:themeColor="text1"/>
          <w:sz w:val="28"/>
          <w:szCs w:val="28"/>
          <w:rtl/>
          <w:lang w:bidi="ar-EG"/>
        </w:rPr>
        <w:t>جزائها</w:t>
      </w:r>
      <w:r w:rsidR="00051804" w:rsidRPr="0020448B">
        <w:rPr>
          <w:rFonts w:ascii="Simplified Arabic" w:hAnsi="Simplified Arabic" w:cs="Simplified Arabic" w:hint="cs"/>
          <w:color w:val="000000" w:themeColor="text1"/>
          <w:sz w:val="28"/>
          <w:szCs w:val="28"/>
          <w:rtl/>
          <w:lang w:bidi="ar-EG"/>
        </w:rPr>
        <w:t>.</w:t>
      </w:r>
    </w:p>
    <w:p w14:paraId="6A333B13" w14:textId="21590524" w:rsidR="00C83873" w:rsidRPr="0020448B" w:rsidRDefault="00051804" w:rsidP="003205B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 xml:space="preserve">وتعتمد المعادلة الأولى </w:t>
      </w:r>
      <w:r w:rsidR="00C83873" w:rsidRPr="0020448B">
        <w:rPr>
          <w:rFonts w:ascii="Simplified Arabic" w:hAnsi="Simplified Arabic" w:cs="Simplified Arabic" w:hint="cs"/>
          <w:color w:val="000000" w:themeColor="text1"/>
          <w:sz w:val="28"/>
          <w:szCs w:val="28"/>
          <w:rtl/>
          <w:lang w:bidi="ar-EG"/>
        </w:rPr>
        <w:t xml:space="preserve">على الوزن النسبي للسكان بهدف المحافظة على المؤشرات الجيدة وتحديث البنية التحتية، والمساحة بهدف معالجة الاكتظاظ أو التكدس </w:t>
      </w:r>
      <w:r w:rsidR="007E19F2" w:rsidRPr="0020448B">
        <w:rPr>
          <w:rFonts w:ascii="Simplified Arabic" w:hAnsi="Simplified Arabic" w:cs="Simplified Arabic" w:hint="cs"/>
          <w:color w:val="000000" w:themeColor="text1"/>
          <w:sz w:val="28"/>
          <w:szCs w:val="28"/>
          <w:rtl/>
          <w:lang w:bidi="ar-EG"/>
        </w:rPr>
        <w:t>السكاني</w:t>
      </w:r>
      <w:r w:rsidR="00A2560F" w:rsidRPr="0020448B">
        <w:rPr>
          <w:rFonts w:ascii="Simplified Arabic" w:hAnsi="Simplified Arabic" w:cs="Simplified Arabic" w:hint="cs"/>
          <w:color w:val="000000" w:themeColor="text1"/>
          <w:sz w:val="28"/>
          <w:szCs w:val="28"/>
          <w:rtl/>
          <w:lang w:bidi="ar-EG"/>
        </w:rPr>
        <w:t xml:space="preserve">، بالإضافة إلى رصد جزء من الانفاق </w:t>
      </w:r>
      <w:r w:rsidR="004A4B0E" w:rsidRPr="0020448B">
        <w:rPr>
          <w:rFonts w:ascii="Simplified Arabic" w:hAnsi="Simplified Arabic" w:cs="Simplified Arabic" w:hint="cs"/>
          <w:color w:val="000000" w:themeColor="text1"/>
          <w:sz w:val="28"/>
          <w:szCs w:val="28"/>
          <w:rtl/>
          <w:lang w:bidi="ar-EG"/>
        </w:rPr>
        <w:t>الاستثماري الحكومي السنوي لتحسين المؤشرات</w:t>
      </w:r>
      <w:r w:rsidR="00A145AC">
        <w:rPr>
          <w:rFonts w:ascii="Simplified Arabic" w:hAnsi="Simplified Arabic" w:cs="Simplified Arabic" w:hint="cs"/>
          <w:color w:val="000000" w:themeColor="text1"/>
          <w:sz w:val="28"/>
          <w:szCs w:val="28"/>
          <w:rtl/>
          <w:lang w:bidi="ar-EG"/>
        </w:rPr>
        <w:t xml:space="preserve"> التنموية</w:t>
      </w:r>
      <w:r w:rsidR="004A4B0E" w:rsidRPr="0020448B">
        <w:rPr>
          <w:rFonts w:ascii="Simplified Arabic" w:hAnsi="Simplified Arabic" w:cs="Simplified Arabic" w:hint="cs"/>
          <w:color w:val="000000" w:themeColor="text1"/>
          <w:sz w:val="28"/>
          <w:szCs w:val="28"/>
          <w:rtl/>
          <w:lang w:bidi="ar-EG"/>
        </w:rPr>
        <w:t xml:space="preserve"> الضعيفة بالمحافظة.</w:t>
      </w:r>
    </w:p>
    <w:p w14:paraId="3BCFF7E2" w14:textId="5A4F57E2" w:rsidR="003205B9" w:rsidRPr="0020448B" w:rsidRDefault="003205B9" w:rsidP="003205B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 xml:space="preserve">وقد تكون تلك المعادلة التمويلية أداة مهمة لتطبيق موازنة البرامج والأداء لضبط الانفاق العام وترشيده، </w:t>
      </w:r>
      <w:r w:rsidR="00BE2942" w:rsidRPr="0020448B">
        <w:rPr>
          <w:rFonts w:ascii="Simplified Arabic" w:hAnsi="Simplified Arabic" w:cs="Simplified Arabic" w:hint="cs"/>
          <w:color w:val="000000" w:themeColor="text1"/>
          <w:sz w:val="28"/>
          <w:szCs w:val="28"/>
          <w:rtl/>
          <w:lang w:bidi="ar-EG"/>
        </w:rPr>
        <w:t xml:space="preserve">من خلال تحديد الأولويات بدقة والمساهمة في تطبيق نظم الميكنة </w:t>
      </w:r>
      <w:proofErr w:type="gramStart"/>
      <w:r w:rsidR="00BE2942" w:rsidRPr="0020448B">
        <w:rPr>
          <w:rFonts w:ascii="Simplified Arabic" w:hAnsi="Simplified Arabic" w:cs="Simplified Arabic" w:hint="cs"/>
          <w:color w:val="000000" w:themeColor="text1"/>
          <w:sz w:val="28"/>
          <w:szCs w:val="28"/>
          <w:rtl/>
          <w:lang w:bidi="ar-EG"/>
        </w:rPr>
        <w:t>الحديثة</w:t>
      </w:r>
      <w:r w:rsidR="00BE2942" w:rsidRPr="0020448B">
        <w:rPr>
          <w:rFonts w:ascii="Simplified Arabic" w:hAnsi="Simplified Arabic" w:cs="Simplified Arabic" w:hint="cs"/>
          <w:color w:val="000000" w:themeColor="text1"/>
          <w:vertAlign w:val="superscript"/>
          <w:rtl/>
          <w:lang w:bidi="ar-EG"/>
        </w:rPr>
        <w:t>(</w:t>
      </w:r>
      <w:proofErr w:type="gramEnd"/>
      <w:r w:rsidR="00BE2942" w:rsidRPr="0020448B">
        <w:rPr>
          <w:rStyle w:val="FootnoteReference"/>
          <w:rFonts w:ascii="Simplified Arabic" w:hAnsi="Simplified Arabic" w:cs="Simplified Arabic"/>
          <w:color w:val="000000" w:themeColor="text1"/>
          <w:rtl/>
          <w:lang w:bidi="ar-EG"/>
        </w:rPr>
        <w:footnoteReference w:id="17"/>
      </w:r>
      <w:r w:rsidR="00BE2942" w:rsidRPr="0020448B">
        <w:rPr>
          <w:rFonts w:ascii="Simplified Arabic" w:hAnsi="Simplified Arabic" w:cs="Simplified Arabic" w:hint="cs"/>
          <w:color w:val="000000" w:themeColor="text1"/>
          <w:vertAlign w:val="superscript"/>
          <w:rtl/>
          <w:lang w:bidi="ar-EG"/>
        </w:rPr>
        <w:t>)</w:t>
      </w:r>
      <w:r w:rsidR="00BE2942" w:rsidRPr="0020448B">
        <w:rPr>
          <w:rFonts w:ascii="Simplified Arabic" w:hAnsi="Simplified Arabic" w:cs="Simplified Arabic" w:hint="cs"/>
          <w:color w:val="000000" w:themeColor="text1"/>
          <w:sz w:val="28"/>
          <w:szCs w:val="28"/>
          <w:rtl/>
          <w:lang w:bidi="ar-EG"/>
        </w:rPr>
        <w:t>.</w:t>
      </w:r>
    </w:p>
    <w:p w14:paraId="4A6E3838" w14:textId="2C07ACF9" w:rsidR="00C83873" w:rsidRPr="0020448B" w:rsidRDefault="00C83873" w:rsidP="003205B9">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hint="cs"/>
          <w:color w:val="000000" w:themeColor="text1"/>
          <w:sz w:val="28"/>
          <w:szCs w:val="28"/>
          <w:rtl/>
          <w:lang w:bidi="ar-EG"/>
        </w:rPr>
        <w:t>وتناول الفصل محافظة الشرقية كمثال تطبيقي</w:t>
      </w:r>
      <w:r w:rsidRPr="0020448B">
        <w:rPr>
          <w:rFonts w:ascii="Simplified Arabic" w:hAnsi="Simplified Arabic" w:cs="Simplified Arabic"/>
          <w:color w:val="000000" w:themeColor="text1"/>
          <w:sz w:val="28"/>
          <w:szCs w:val="28"/>
          <w:rtl/>
          <w:lang w:bidi="ar-EG"/>
        </w:rPr>
        <w:t xml:space="preserve"> </w:t>
      </w:r>
      <w:r w:rsidRPr="0020448B">
        <w:rPr>
          <w:rFonts w:ascii="Simplified Arabic" w:hAnsi="Simplified Arabic" w:cs="Simplified Arabic" w:hint="cs"/>
          <w:color w:val="000000" w:themeColor="text1"/>
          <w:sz w:val="28"/>
          <w:szCs w:val="28"/>
          <w:rtl/>
          <w:lang w:bidi="ar-EG"/>
        </w:rPr>
        <w:t>أمكن من خلاله</w:t>
      </w:r>
      <w:r w:rsidRPr="0020448B">
        <w:rPr>
          <w:rFonts w:ascii="Simplified Arabic" w:hAnsi="Simplified Arabic" w:cs="Simplified Arabic"/>
          <w:color w:val="000000" w:themeColor="text1"/>
          <w:sz w:val="28"/>
          <w:szCs w:val="28"/>
          <w:rtl/>
          <w:lang w:bidi="ar-EG"/>
        </w:rPr>
        <w:t xml:space="preserve"> </w:t>
      </w:r>
      <w:r w:rsidR="00E878F5" w:rsidRPr="0020448B">
        <w:rPr>
          <w:rFonts w:ascii="Simplified Arabic" w:hAnsi="Simplified Arabic" w:cs="Simplified Arabic" w:hint="cs"/>
          <w:color w:val="000000" w:themeColor="text1"/>
          <w:sz w:val="28"/>
          <w:szCs w:val="28"/>
          <w:rtl/>
          <w:lang w:bidi="ar-EG"/>
        </w:rPr>
        <w:t>تسليط الضوء على المشروعات المتعثرة بالمحافظة و</w:t>
      </w:r>
      <w:r w:rsidRPr="0020448B">
        <w:rPr>
          <w:rFonts w:ascii="Simplified Arabic" w:hAnsi="Simplified Arabic" w:cs="Simplified Arabic"/>
          <w:color w:val="000000" w:themeColor="text1"/>
          <w:sz w:val="28"/>
          <w:szCs w:val="28"/>
          <w:rtl/>
          <w:lang w:bidi="ar-EG"/>
        </w:rPr>
        <w:t>استكشاف إمكانيات المحافظة وقوتها الكامنة لاستغلالها في عملية التنمية بالمحافظة</w:t>
      </w:r>
      <w:r w:rsidRPr="0020448B">
        <w:rPr>
          <w:rFonts w:ascii="Simplified Arabic" w:hAnsi="Simplified Arabic" w:cs="Simplified Arabic" w:hint="cs"/>
          <w:color w:val="000000" w:themeColor="text1"/>
          <w:sz w:val="28"/>
          <w:szCs w:val="28"/>
          <w:rtl/>
          <w:lang w:bidi="ar-EG"/>
        </w:rPr>
        <w:t xml:space="preserve">، </w:t>
      </w:r>
      <w:r w:rsidRPr="0020448B">
        <w:rPr>
          <w:rFonts w:ascii="Simplified Arabic" w:hAnsi="Simplified Arabic" w:cs="Simplified Arabic"/>
          <w:color w:val="000000" w:themeColor="text1"/>
          <w:sz w:val="28"/>
          <w:szCs w:val="28"/>
          <w:rtl/>
          <w:lang w:bidi="ar-EG"/>
        </w:rPr>
        <w:t>وكيف لمحافظة الشرقية أن تستغل قربها من قناة السويس لتُنش</w:t>
      </w:r>
      <w:r w:rsidR="00E878F5" w:rsidRPr="0020448B">
        <w:rPr>
          <w:rFonts w:ascii="Simplified Arabic" w:hAnsi="Simplified Arabic" w:cs="Simplified Arabic" w:hint="cs"/>
          <w:color w:val="000000" w:themeColor="text1"/>
          <w:sz w:val="28"/>
          <w:szCs w:val="28"/>
          <w:rtl/>
          <w:lang w:bidi="ar-EG"/>
        </w:rPr>
        <w:t>ئ</w:t>
      </w:r>
      <w:r w:rsidRPr="0020448B">
        <w:rPr>
          <w:rFonts w:ascii="Simplified Arabic" w:hAnsi="Simplified Arabic" w:cs="Simplified Arabic"/>
          <w:color w:val="000000" w:themeColor="text1"/>
          <w:sz w:val="28"/>
          <w:szCs w:val="28"/>
          <w:rtl/>
          <w:lang w:bidi="ar-EG"/>
        </w:rPr>
        <w:t xml:space="preserve"> مناطق لوجستية تُساهم في رفع </w:t>
      </w:r>
      <w:r w:rsidR="008A5393" w:rsidRPr="0020448B">
        <w:rPr>
          <w:rFonts w:ascii="Simplified Arabic" w:hAnsi="Simplified Arabic" w:cs="Simplified Arabic" w:hint="cs"/>
          <w:color w:val="000000" w:themeColor="text1"/>
          <w:sz w:val="28"/>
          <w:szCs w:val="28"/>
          <w:rtl/>
          <w:lang w:bidi="ar-EG"/>
        </w:rPr>
        <w:t>الناتج</w:t>
      </w:r>
      <w:r w:rsidRPr="0020448B">
        <w:rPr>
          <w:rFonts w:ascii="Simplified Arabic" w:hAnsi="Simplified Arabic" w:cs="Simplified Arabic"/>
          <w:color w:val="000000" w:themeColor="text1"/>
          <w:sz w:val="28"/>
          <w:szCs w:val="28"/>
          <w:rtl/>
          <w:lang w:bidi="ar-EG"/>
        </w:rPr>
        <w:t xml:space="preserve"> ا</w:t>
      </w:r>
      <w:r w:rsidR="0029685C" w:rsidRPr="0020448B">
        <w:rPr>
          <w:rFonts w:ascii="Simplified Arabic" w:hAnsi="Simplified Arabic" w:cs="Simplified Arabic" w:hint="cs"/>
          <w:color w:val="000000" w:themeColor="text1"/>
          <w:sz w:val="28"/>
          <w:szCs w:val="28"/>
          <w:rtl/>
          <w:lang w:bidi="ar-EG"/>
        </w:rPr>
        <w:t>لمحلي</w:t>
      </w:r>
      <w:r w:rsidRPr="0020448B">
        <w:rPr>
          <w:rFonts w:ascii="Simplified Arabic" w:hAnsi="Simplified Arabic" w:cs="Simplified Arabic"/>
          <w:color w:val="000000" w:themeColor="text1"/>
          <w:sz w:val="28"/>
          <w:szCs w:val="28"/>
          <w:rtl/>
          <w:lang w:bidi="ar-EG"/>
        </w:rPr>
        <w:t xml:space="preserve"> للمحافظة وخلق فرص عمل، وكيف يُمكن لمحافظة الشرقية أن تُصبح الظهير الزراعي لمدن القناة وتحقيقها للأمن الغذائي بتشجيعها للأبحاث العلمية الهادفة إلى تنويع ورفع إنتاجية الأرض الزراعية وللتغلب أيضاً على مشكلة نقص المياه المحتملة نتيجة </w:t>
      </w:r>
      <w:r w:rsidR="009939FD" w:rsidRPr="0020448B">
        <w:rPr>
          <w:rFonts w:ascii="Simplified Arabic" w:hAnsi="Simplified Arabic" w:cs="Simplified Arabic" w:hint="cs"/>
          <w:color w:val="000000" w:themeColor="text1"/>
          <w:sz w:val="28"/>
          <w:szCs w:val="28"/>
          <w:rtl/>
          <w:lang w:bidi="ar-EG"/>
        </w:rPr>
        <w:t>ب</w:t>
      </w:r>
      <w:r w:rsidRPr="0020448B">
        <w:rPr>
          <w:rFonts w:ascii="Simplified Arabic" w:hAnsi="Simplified Arabic" w:cs="Simplified Arabic"/>
          <w:color w:val="000000" w:themeColor="text1"/>
          <w:sz w:val="28"/>
          <w:szCs w:val="28"/>
          <w:rtl/>
          <w:lang w:bidi="ar-EG"/>
        </w:rPr>
        <w:t xml:space="preserve">ناء سد النهضة </w:t>
      </w:r>
      <w:r w:rsidR="007E19F2" w:rsidRPr="0020448B">
        <w:rPr>
          <w:rFonts w:ascii="Simplified Arabic" w:hAnsi="Simplified Arabic" w:cs="Simplified Arabic" w:hint="cs"/>
          <w:color w:val="000000" w:themeColor="text1"/>
          <w:sz w:val="28"/>
          <w:szCs w:val="28"/>
          <w:rtl/>
          <w:lang w:bidi="ar-EG"/>
        </w:rPr>
        <w:t>الاثيوبي.</w:t>
      </w:r>
    </w:p>
    <w:p w14:paraId="327C6841" w14:textId="7A52DF37" w:rsidR="00C83873" w:rsidRPr="0020448B" w:rsidRDefault="00C83873" w:rsidP="003A1941">
      <w:pPr>
        <w:spacing w:after="120"/>
        <w:ind w:firstLine="424"/>
        <w:jc w:val="both"/>
        <w:rPr>
          <w:rFonts w:ascii="Simplified Arabic" w:hAnsi="Simplified Arabic"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وتم استخدام التحليل الرباعي (</w:t>
      </w:r>
      <w:r w:rsidRPr="0020448B">
        <w:rPr>
          <w:rFonts w:ascii="Simplified Arabic" w:hAnsi="Simplified Arabic" w:cs="Simplified Arabic"/>
          <w:color w:val="000000" w:themeColor="text1"/>
          <w:sz w:val="28"/>
          <w:szCs w:val="28"/>
          <w:lang w:bidi="ar-EG"/>
        </w:rPr>
        <w:t>SWOT</w:t>
      </w:r>
      <w:r w:rsidRPr="0020448B">
        <w:rPr>
          <w:rFonts w:ascii="Simplified Arabic" w:hAnsi="Simplified Arabic" w:cs="Simplified Arabic"/>
          <w:color w:val="000000" w:themeColor="text1"/>
          <w:sz w:val="28"/>
          <w:szCs w:val="28"/>
          <w:rtl/>
          <w:lang w:bidi="ar-EG"/>
        </w:rPr>
        <w:t xml:space="preserve">) </w:t>
      </w:r>
      <w:r w:rsidR="003A1941">
        <w:rPr>
          <w:rFonts w:ascii="Simplified Arabic" w:hAnsi="Simplified Arabic" w:cs="Simplified Arabic" w:hint="cs"/>
          <w:color w:val="000000" w:themeColor="text1"/>
          <w:sz w:val="28"/>
          <w:szCs w:val="28"/>
          <w:rtl/>
          <w:lang w:bidi="ar-EG"/>
        </w:rPr>
        <w:t>لل</w:t>
      </w:r>
      <w:r w:rsidRPr="0020448B">
        <w:rPr>
          <w:rFonts w:ascii="Simplified Arabic" w:hAnsi="Simplified Arabic" w:cs="Simplified Arabic"/>
          <w:color w:val="000000" w:themeColor="text1"/>
          <w:sz w:val="28"/>
          <w:szCs w:val="28"/>
          <w:rtl/>
          <w:lang w:bidi="ar-EG"/>
        </w:rPr>
        <w:t xml:space="preserve">وقوف على امكانيات المحافظة وقدراتها التنموية، وتم تحديد احتياجات المحافظة من بنية أساسية وغيرها، كنواة أو قاعدة لجذب الاستثمار الإنتاجي من القطاع الخاص المحلي والأجنبي لإعادة هيكلة مساهمة المحافظات في الناتج المحلي الإجمالي، ولتحقيق معدل مقبول من التشغيل في مسعى لتوطين التنمية المستدامة بالمحافظة.   </w:t>
      </w:r>
    </w:p>
    <w:p w14:paraId="59FFB32D" w14:textId="269EBE26" w:rsidR="00EA0541" w:rsidRPr="0020448B" w:rsidRDefault="00C83873" w:rsidP="0042605E">
      <w:pPr>
        <w:spacing w:after="120"/>
        <w:ind w:firstLine="424"/>
        <w:jc w:val="both"/>
        <w:rPr>
          <w:rFonts w:asciiTheme="minorBidi" w:hAnsiTheme="minorBidi" w:cs="Simplified Arabic"/>
          <w:color w:val="000000" w:themeColor="text1"/>
          <w:sz w:val="28"/>
          <w:szCs w:val="28"/>
          <w:rtl/>
          <w:lang w:bidi="ar-EG"/>
        </w:rPr>
      </w:pPr>
      <w:r w:rsidRPr="0020448B">
        <w:rPr>
          <w:rFonts w:ascii="Simplified Arabic" w:hAnsi="Simplified Arabic" w:cs="Simplified Arabic"/>
          <w:color w:val="000000" w:themeColor="text1"/>
          <w:sz w:val="28"/>
          <w:szCs w:val="28"/>
          <w:rtl/>
          <w:lang w:bidi="ar-EG"/>
        </w:rPr>
        <w:t>وانت</w:t>
      </w:r>
      <w:r w:rsidR="00A2560F" w:rsidRPr="0020448B">
        <w:rPr>
          <w:rFonts w:ascii="Simplified Arabic" w:hAnsi="Simplified Arabic" w:cs="Simplified Arabic"/>
          <w:color w:val="000000" w:themeColor="text1"/>
          <w:sz w:val="28"/>
          <w:szCs w:val="28"/>
          <w:rtl/>
          <w:lang w:bidi="ar-EG"/>
        </w:rPr>
        <w:t xml:space="preserve">هى الفصل </w:t>
      </w:r>
      <w:r w:rsidR="00A2560F" w:rsidRPr="0020448B">
        <w:rPr>
          <w:rFonts w:ascii="Simplified Arabic" w:hAnsi="Simplified Arabic" w:cs="Simplified Arabic" w:hint="cs"/>
          <w:color w:val="000000" w:themeColor="text1"/>
          <w:sz w:val="28"/>
          <w:szCs w:val="28"/>
          <w:rtl/>
          <w:lang w:bidi="ar-EG"/>
        </w:rPr>
        <w:t>بو</w:t>
      </w:r>
      <w:r w:rsidRPr="0020448B">
        <w:rPr>
          <w:rFonts w:ascii="Simplified Arabic" w:hAnsi="Simplified Arabic" w:cs="Simplified Arabic"/>
          <w:color w:val="000000" w:themeColor="text1"/>
          <w:sz w:val="28"/>
          <w:szCs w:val="28"/>
          <w:rtl/>
          <w:lang w:bidi="ar-EG"/>
        </w:rPr>
        <w:t xml:space="preserve">ضع مجموعة من البرامج والمشروعات التي يُمكن تنفيذها لتحسين المؤشرات الاقتصادية داخل </w:t>
      </w:r>
      <w:r w:rsidR="003A1941">
        <w:rPr>
          <w:rFonts w:ascii="Simplified Arabic" w:hAnsi="Simplified Arabic" w:cs="Simplified Arabic" w:hint="cs"/>
          <w:color w:val="000000" w:themeColor="text1"/>
          <w:sz w:val="28"/>
          <w:szCs w:val="28"/>
          <w:rtl/>
          <w:lang w:bidi="ar-EG"/>
        </w:rPr>
        <w:t>محافظة الشرقية</w:t>
      </w:r>
      <w:r w:rsidRPr="0020448B">
        <w:rPr>
          <w:rFonts w:ascii="Simplified Arabic" w:hAnsi="Simplified Arabic" w:cs="Simplified Arabic"/>
          <w:color w:val="000000" w:themeColor="text1"/>
          <w:sz w:val="28"/>
          <w:szCs w:val="28"/>
          <w:rtl/>
          <w:lang w:bidi="ar-EG"/>
        </w:rPr>
        <w:t xml:space="preserve"> ورفع مستوى</w:t>
      </w:r>
      <w:r w:rsidR="0042605E">
        <w:rPr>
          <w:rFonts w:ascii="Simplified Arabic" w:hAnsi="Simplified Arabic" w:cs="Simplified Arabic" w:hint="cs"/>
          <w:color w:val="000000" w:themeColor="text1"/>
          <w:sz w:val="28"/>
          <w:szCs w:val="28"/>
          <w:rtl/>
          <w:lang w:bidi="ar-EG"/>
        </w:rPr>
        <w:t xml:space="preserve"> التنمية</w:t>
      </w:r>
      <w:r w:rsidR="003A1941">
        <w:rPr>
          <w:rFonts w:ascii="Simplified Arabic" w:hAnsi="Simplified Arabic" w:cs="Simplified Arabic" w:hint="cs"/>
          <w:color w:val="000000" w:themeColor="text1"/>
          <w:sz w:val="28"/>
          <w:szCs w:val="28"/>
          <w:rtl/>
          <w:lang w:bidi="ar-EG"/>
        </w:rPr>
        <w:t xml:space="preserve"> بها</w:t>
      </w:r>
      <w:r w:rsidRPr="0020448B">
        <w:rPr>
          <w:rFonts w:ascii="Simplified Arabic" w:hAnsi="Simplified Arabic" w:cs="Simplified Arabic"/>
          <w:color w:val="000000" w:themeColor="text1"/>
          <w:sz w:val="28"/>
          <w:szCs w:val="28"/>
          <w:rtl/>
          <w:lang w:bidi="ar-EG"/>
        </w:rPr>
        <w:t>، وتلك البرامج منها القصير والمتوسط وطويل الأجل والتي يُمكن البناء عليها لرفع مستوى التنمية بالمحافظة بما يحقق الحياة الكريمة لأبنائها</w:t>
      </w:r>
      <w:r w:rsidRPr="0020448B">
        <w:rPr>
          <w:rFonts w:ascii="Simplified Arabic" w:hAnsi="Simplified Arabic" w:cs="Simplified Arabic" w:hint="cs"/>
          <w:color w:val="000000" w:themeColor="text1"/>
          <w:sz w:val="28"/>
          <w:szCs w:val="28"/>
          <w:rtl/>
          <w:lang w:bidi="ar-EG"/>
        </w:rPr>
        <w:t xml:space="preserve">.     </w:t>
      </w:r>
    </w:p>
    <w:p w14:paraId="4189A255" w14:textId="77777777" w:rsidR="00EA0541" w:rsidRPr="0020448B" w:rsidRDefault="00EA0541" w:rsidP="009C3C7B">
      <w:pPr>
        <w:spacing w:after="120"/>
        <w:jc w:val="both"/>
        <w:rPr>
          <w:rFonts w:asciiTheme="minorBidi" w:hAnsiTheme="minorBidi" w:cs="Simplified Arabic"/>
          <w:color w:val="000000" w:themeColor="text1"/>
          <w:sz w:val="28"/>
          <w:szCs w:val="28"/>
          <w:rtl/>
        </w:rPr>
      </w:pPr>
    </w:p>
    <w:p w14:paraId="582580AD" w14:textId="77777777" w:rsidR="0092026F" w:rsidRPr="0020448B" w:rsidRDefault="0092026F" w:rsidP="009C3C7B">
      <w:pPr>
        <w:spacing w:after="120"/>
        <w:jc w:val="both"/>
        <w:rPr>
          <w:rFonts w:asciiTheme="minorBidi" w:hAnsiTheme="minorBidi" w:cs="Simplified Arabic"/>
          <w:color w:val="000000" w:themeColor="text1"/>
          <w:sz w:val="28"/>
          <w:szCs w:val="28"/>
          <w:rtl/>
        </w:rPr>
        <w:sectPr w:rsidR="0092026F" w:rsidRPr="0020448B" w:rsidSect="005872EC">
          <w:headerReference w:type="default" r:id="rId78"/>
          <w:footnotePr>
            <w:numRestart w:val="eachPage"/>
          </w:footnotePr>
          <w:pgSz w:w="11906" w:h="16838" w:code="9"/>
          <w:pgMar w:top="1134" w:right="1701" w:bottom="1134" w:left="1134" w:header="851" w:footer="851" w:gutter="0"/>
          <w:cols w:space="720"/>
          <w:titlePg/>
          <w:bidi/>
          <w:rtlGutter/>
          <w:docGrid w:linePitch="360"/>
        </w:sectPr>
      </w:pPr>
    </w:p>
    <w:p w14:paraId="31C658F8" w14:textId="77777777" w:rsidR="0092026F" w:rsidRPr="0020448B" w:rsidRDefault="0092026F" w:rsidP="0092026F">
      <w:pPr>
        <w:tabs>
          <w:tab w:val="left" w:pos="1106"/>
        </w:tabs>
        <w:spacing w:after="120"/>
        <w:jc w:val="both"/>
        <w:rPr>
          <w:rFonts w:cs="Simplified Arabic"/>
          <w:b/>
          <w:bCs/>
          <w:color w:val="000000" w:themeColor="text1"/>
          <w:sz w:val="32"/>
          <w:szCs w:val="32"/>
          <w:u w:val="single"/>
          <w:rtl/>
          <w:lang w:bidi="ar-EG"/>
        </w:rPr>
      </w:pPr>
      <w:r w:rsidRPr="0020448B">
        <w:rPr>
          <w:rFonts w:cs="Simplified Arabic" w:hint="cs"/>
          <w:b/>
          <w:bCs/>
          <w:color w:val="000000" w:themeColor="text1"/>
          <w:sz w:val="32"/>
          <w:szCs w:val="32"/>
          <w:u w:val="single"/>
          <w:rtl/>
          <w:lang w:bidi="ar-EG"/>
        </w:rPr>
        <w:lastRenderedPageBreak/>
        <w:t xml:space="preserve">  </w:t>
      </w:r>
    </w:p>
    <w:p w14:paraId="2150000E" w14:textId="77777777" w:rsidR="0092026F" w:rsidRPr="0020448B" w:rsidRDefault="0092026F" w:rsidP="0092026F">
      <w:pPr>
        <w:rPr>
          <w:rFonts w:ascii="Arial Black" w:hAnsi="Arial Black"/>
          <w:b/>
          <w:bCs/>
          <w:color w:val="000000" w:themeColor="text1"/>
          <w:sz w:val="52"/>
          <w:szCs w:val="52"/>
          <w:rtl/>
          <w:lang w:bidi="ar-EG"/>
        </w:rPr>
      </w:pPr>
    </w:p>
    <w:p w14:paraId="151EEA63" w14:textId="7A0A73FE" w:rsidR="0092026F" w:rsidRPr="0020448B" w:rsidRDefault="0092026F" w:rsidP="0092026F">
      <w:pPr>
        <w:rPr>
          <w:rFonts w:ascii="Arial Black" w:hAnsi="Arial Black"/>
          <w:b/>
          <w:bCs/>
          <w:color w:val="000000" w:themeColor="text1"/>
          <w:sz w:val="52"/>
          <w:szCs w:val="52"/>
          <w:rtl/>
          <w:lang w:bidi="ar-EG"/>
        </w:rPr>
      </w:pPr>
    </w:p>
    <w:p w14:paraId="7E10D440" w14:textId="66AB9A8D" w:rsidR="00C83873" w:rsidRPr="0020448B" w:rsidRDefault="00C83873" w:rsidP="0092026F">
      <w:pPr>
        <w:rPr>
          <w:rFonts w:ascii="Arial Black" w:hAnsi="Arial Black"/>
          <w:b/>
          <w:bCs/>
          <w:color w:val="000000" w:themeColor="text1"/>
          <w:sz w:val="52"/>
          <w:szCs w:val="52"/>
          <w:rtl/>
          <w:lang w:bidi="ar-EG"/>
        </w:rPr>
      </w:pPr>
    </w:p>
    <w:p w14:paraId="60550470" w14:textId="77777777" w:rsidR="00C83873" w:rsidRPr="0020448B" w:rsidRDefault="00C83873" w:rsidP="0092026F">
      <w:pPr>
        <w:rPr>
          <w:rFonts w:ascii="Arial Black" w:hAnsi="Arial Black"/>
          <w:b/>
          <w:bCs/>
          <w:color w:val="000000" w:themeColor="text1"/>
          <w:sz w:val="52"/>
          <w:szCs w:val="52"/>
          <w:rtl/>
          <w:lang w:bidi="ar-EG"/>
        </w:rPr>
      </w:pPr>
    </w:p>
    <w:p w14:paraId="5E128E83" w14:textId="77777777" w:rsidR="0092026F" w:rsidRPr="0020448B" w:rsidRDefault="0092026F" w:rsidP="0092026F">
      <w:pPr>
        <w:rPr>
          <w:rFonts w:ascii="Arial Black" w:hAnsi="Arial Black"/>
          <w:b/>
          <w:bCs/>
          <w:color w:val="000000" w:themeColor="text1"/>
          <w:sz w:val="52"/>
          <w:szCs w:val="52"/>
          <w:rtl/>
          <w:lang w:bidi="ar-EG"/>
        </w:rPr>
      </w:pPr>
    </w:p>
    <w:p w14:paraId="34B983E5" w14:textId="77777777" w:rsidR="008B5EA5" w:rsidRPr="0020448B" w:rsidRDefault="008B5EA5" w:rsidP="008B5EA5">
      <w:pPr>
        <w:spacing w:after="120"/>
        <w:jc w:val="both"/>
        <w:rPr>
          <w:rFonts w:ascii="Arial" w:hAnsi="Arial" w:cs="Simplified Arabic"/>
          <w:color w:val="000000" w:themeColor="text1"/>
          <w:sz w:val="28"/>
          <w:szCs w:val="28"/>
          <w:rtl/>
          <w:lang w:bidi="ar-EG"/>
        </w:rPr>
      </w:pPr>
    </w:p>
    <w:p w14:paraId="6F48F1BE" w14:textId="77777777" w:rsidR="00B13A51" w:rsidRPr="0020448B" w:rsidRDefault="00B13A51" w:rsidP="008B5EA5">
      <w:pPr>
        <w:spacing w:after="120"/>
        <w:jc w:val="both"/>
        <w:rPr>
          <w:rFonts w:ascii="Arial" w:hAnsi="Arial" w:cs="Simplified Arabic"/>
          <w:color w:val="000000" w:themeColor="text1"/>
          <w:sz w:val="28"/>
          <w:szCs w:val="28"/>
          <w:rtl/>
          <w:lang w:bidi="ar-EG"/>
        </w:rPr>
      </w:pPr>
    </w:p>
    <w:p w14:paraId="4C05BC09" w14:textId="38982823" w:rsidR="008B5EA5" w:rsidRPr="0020448B" w:rsidRDefault="008B5EA5" w:rsidP="008B5EA5">
      <w:pPr>
        <w:spacing w:after="120"/>
        <w:jc w:val="both"/>
        <w:rPr>
          <w:rFonts w:ascii="Arial" w:hAnsi="Arial" w:cs="Simplified Arabic"/>
          <w:color w:val="000000" w:themeColor="text1"/>
          <w:sz w:val="28"/>
          <w:szCs w:val="28"/>
          <w:rtl/>
          <w:lang w:bidi="ar-EG"/>
        </w:rPr>
      </w:pPr>
    </w:p>
    <w:p w14:paraId="40488C53" w14:textId="77777777" w:rsidR="00C83873" w:rsidRPr="0020448B" w:rsidRDefault="00C83873" w:rsidP="008B5EA5">
      <w:pPr>
        <w:spacing w:after="120"/>
        <w:jc w:val="both"/>
        <w:rPr>
          <w:rFonts w:ascii="Arial" w:hAnsi="Arial" w:cs="Simplified Arabic"/>
          <w:color w:val="000000" w:themeColor="text1"/>
          <w:sz w:val="28"/>
          <w:szCs w:val="28"/>
          <w:rtl/>
          <w:lang w:bidi="ar-EG"/>
        </w:rPr>
      </w:pPr>
    </w:p>
    <w:p w14:paraId="5350ADA7" w14:textId="7E9822AF" w:rsidR="00C83873" w:rsidRPr="0020448B" w:rsidRDefault="00912467" w:rsidP="00421DB3">
      <w:pPr>
        <w:tabs>
          <w:tab w:val="left" w:pos="1106"/>
        </w:tabs>
        <w:spacing w:after="120"/>
        <w:jc w:val="center"/>
        <w:rPr>
          <w:rFonts w:cs="Simplified Arabic"/>
          <w:b/>
          <w:bCs/>
          <w:color w:val="000000" w:themeColor="text1"/>
          <w:sz w:val="36"/>
          <w:szCs w:val="36"/>
          <w:rtl/>
          <w:lang w:bidi="ar-EG"/>
        </w:rPr>
      </w:pPr>
      <w:r>
        <w:rPr>
          <w:rFonts w:cs="Simplified Arabic" w:hint="cs"/>
          <w:b/>
          <w:bCs/>
          <w:color w:val="000000" w:themeColor="text1"/>
          <w:sz w:val="96"/>
          <w:szCs w:val="96"/>
          <w:rtl/>
          <w:lang w:bidi="ar-EG"/>
        </w:rPr>
        <w:t>النتائج والتوصيات</w:t>
      </w:r>
    </w:p>
    <w:p w14:paraId="2E694CB3" w14:textId="77777777" w:rsidR="009C288D" w:rsidRPr="0020448B" w:rsidRDefault="008B5EA5" w:rsidP="009C288D">
      <w:pPr>
        <w:spacing w:after="120"/>
        <w:ind w:left="1133" w:hanging="284"/>
        <w:jc w:val="both"/>
        <w:rPr>
          <w:rFonts w:cs="Simplified Arabic"/>
          <w:color w:val="000000" w:themeColor="text1"/>
          <w:sz w:val="28"/>
          <w:szCs w:val="28"/>
        </w:rPr>
      </w:pPr>
      <w:r w:rsidRPr="0020448B">
        <w:rPr>
          <w:rFonts w:cs="Simplified Arabic"/>
          <w:b/>
          <w:bCs/>
          <w:color w:val="000000" w:themeColor="text1"/>
          <w:sz w:val="40"/>
          <w:szCs w:val="40"/>
          <w:rtl/>
          <w:lang w:bidi="ar-EG"/>
        </w:rPr>
        <w:t>‏</w:t>
      </w:r>
    </w:p>
    <w:p w14:paraId="18B02A26" w14:textId="77777777" w:rsidR="008B5EA5" w:rsidRPr="0020448B" w:rsidRDefault="008B5EA5" w:rsidP="00CC6E52">
      <w:pPr>
        <w:spacing w:after="120"/>
        <w:ind w:left="1133" w:hanging="284"/>
        <w:jc w:val="both"/>
        <w:rPr>
          <w:rFonts w:cs="Simplified Arabic"/>
          <w:color w:val="000000" w:themeColor="text1"/>
          <w:sz w:val="28"/>
          <w:szCs w:val="28"/>
          <w:rtl/>
          <w:lang w:bidi="ar-EG"/>
        </w:rPr>
      </w:pPr>
    </w:p>
    <w:p w14:paraId="3BE8D64C" w14:textId="0346866B" w:rsidR="00B87735" w:rsidRPr="0020448B" w:rsidRDefault="00CC6E52" w:rsidP="001B4472">
      <w:pPr>
        <w:bidi w:val="0"/>
        <w:rPr>
          <w:rFonts w:asciiTheme="minorBidi" w:hAnsiTheme="minorBidi" w:cs="Simplified Arabic"/>
          <w:b/>
          <w:bCs/>
          <w:color w:val="000000" w:themeColor="text1"/>
          <w:sz w:val="32"/>
          <w:szCs w:val="32"/>
          <w:lang w:bidi="ar-EG"/>
        </w:rPr>
      </w:pPr>
      <w:r w:rsidRPr="0020448B">
        <w:rPr>
          <w:rFonts w:cs="Simplified Arabic"/>
          <w:color w:val="000000" w:themeColor="text1"/>
          <w:sz w:val="28"/>
          <w:szCs w:val="28"/>
          <w:rtl/>
          <w:lang w:bidi="ar-EG"/>
        </w:rPr>
        <w:br w:type="page"/>
      </w:r>
    </w:p>
    <w:p w14:paraId="6E71F1EE" w14:textId="77777777" w:rsidR="00B87735" w:rsidRPr="0020448B" w:rsidRDefault="00B87735" w:rsidP="00B87735">
      <w:pPr>
        <w:spacing w:after="120"/>
        <w:jc w:val="both"/>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rPr>
        <w:lastRenderedPageBreak/>
        <w:t>أولاً: النتائج:</w:t>
      </w:r>
    </w:p>
    <w:p w14:paraId="60E3DC63" w14:textId="7F706426" w:rsidR="00372B92" w:rsidRPr="0020448B" w:rsidRDefault="00372B92" w:rsidP="00CE6F55">
      <w:pPr>
        <w:pStyle w:val="ListParagraph"/>
        <w:numPr>
          <w:ilvl w:val="0"/>
          <w:numId w:val="15"/>
        </w:numPr>
        <w:spacing w:after="160" w:line="259"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الدولة المصرية تبذل جهود</w:t>
      </w:r>
      <w:r w:rsidR="00A2560F" w:rsidRPr="0020448B">
        <w:rPr>
          <w:rFonts w:asciiTheme="minorBidi" w:hAnsiTheme="minorBidi" w:cs="Simplified Arabic" w:hint="cs"/>
          <w:color w:val="000000" w:themeColor="text1"/>
          <w:sz w:val="28"/>
          <w:szCs w:val="28"/>
          <w:rtl/>
        </w:rPr>
        <w:t>اً</w:t>
      </w:r>
      <w:r w:rsidRPr="0020448B">
        <w:rPr>
          <w:rFonts w:asciiTheme="minorBidi" w:hAnsiTheme="minorBidi" w:cs="Simplified Arabic" w:hint="cs"/>
          <w:color w:val="000000" w:themeColor="text1"/>
          <w:sz w:val="28"/>
          <w:szCs w:val="28"/>
          <w:rtl/>
        </w:rPr>
        <w:t xml:space="preserve"> كبيرة لتدبير الموارد اللازمة </w:t>
      </w:r>
      <w:r w:rsidR="00317CE1" w:rsidRPr="0020448B">
        <w:rPr>
          <w:rFonts w:asciiTheme="minorBidi" w:hAnsiTheme="minorBidi" w:cs="Simplified Arabic" w:hint="cs"/>
          <w:color w:val="000000" w:themeColor="text1"/>
          <w:sz w:val="28"/>
          <w:szCs w:val="28"/>
          <w:rtl/>
        </w:rPr>
        <w:t>للإ</w:t>
      </w:r>
      <w:r w:rsidRPr="0020448B">
        <w:rPr>
          <w:rFonts w:asciiTheme="minorBidi" w:hAnsiTheme="minorBidi" w:cs="Simplified Arabic" w:hint="cs"/>
          <w:color w:val="000000" w:themeColor="text1"/>
          <w:sz w:val="28"/>
          <w:szCs w:val="28"/>
          <w:rtl/>
        </w:rPr>
        <w:t xml:space="preserve">نفاق الاستثماري الحكومي لتنفيذ خطط التنمية الاقتصادية والاجتماعية السنوية من أجل تحقيق </w:t>
      </w:r>
      <w:proofErr w:type="spellStart"/>
      <w:r w:rsidRPr="0020448B">
        <w:rPr>
          <w:rFonts w:asciiTheme="minorBidi" w:hAnsiTheme="minorBidi" w:cs="Simplified Arabic" w:hint="cs"/>
          <w:color w:val="000000" w:themeColor="text1"/>
          <w:sz w:val="28"/>
          <w:szCs w:val="28"/>
          <w:rtl/>
        </w:rPr>
        <w:t>الاستراتيجة</w:t>
      </w:r>
      <w:proofErr w:type="spellEnd"/>
      <w:r w:rsidRPr="0020448B">
        <w:rPr>
          <w:rFonts w:asciiTheme="minorBidi" w:hAnsiTheme="minorBidi" w:cs="Simplified Arabic" w:hint="cs"/>
          <w:color w:val="000000" w:themeColor="text1"/>
          <w:sz w:val="28"/>
          <w:szCs w:val="28"/>
          <w:rtl/>
        </w:rPr>
        <w:t xml:space="preserve"> التنموية لمصر (رؤية مصر 2030)</w:t>
      </w:r>
      <w:r w:rsidR="00CE6F55" w:rsidRPr="0020448B">
        <w:rPr>
          <w:rFonts w:asciiTheme="minorBidi" w:hAnsiTheme="minorBidi" w:cs="Simplified Arabic" w:hint="cs"/>
          <w:color w:val="000000" w:themeColor="text1"/>
          <w:sz w:val="28"/>
          <w:szCs w:val="28"/>
          <w:rtl/>
        </w:rPr>
        <w:t xml:space="preserve">، سواء من خلال اصدار القوانين </w:t>
      </w:r>
      <w:proofErr w:type="gramStart"/>
      <w:r w:rsidR="00CE6F55" w:rsidRPr="0020448B">
        <w:rPr>
          <w:rFonts w:asciiTheme="minorBidi" w:hAnsiTheme="minorBidi" w:cs="Simplified Arabic" w:hint="cs"/>
          <w:color w:val="000000" w:themeColor="text1"/>
          <w:sz w:val="28"/>
          <w:szCs w:val="28"/>
          <w:rtl/>
        </w:rPr>
        <w:t>الملزمة</w:t>
      </w:r>
      <w:r w:rsidR="004569E1" w:rsidRPr="0020448B">
        <w:rPr>
          <w:rFonts w:asciiTheme="minorBidi" w:hAnsiTheme="minorBidi" w:cs="Simplified Arabic" w:hint="cs"/>
          <w:color w:val="000000" w:themeColor="text1"/>
          <w:sz w:val="24"/>
          <w:szCs w:val="24"/>
          <w:vertAlign w:val="superscript"/>
          <w:rtl/>
        </w:rPr>
        <w:t>(</w:t>
      </w:r>
      <w:proofErr w:type="gramEnd"/>
      <w:r w:rsidR="00CE6F55" w:rsidRPr="0020448B">
        <w:rPr>
          <w:rStyle w:val="FootnoteReference"/>
          <w:rFonts w:asciiTheme="minorBidi" w:hAnsiTheme="minorBidi" w:cs="Simplified Arabic"/>
          <w:color w:val="000000" w:themeColor="text1"/>
          <w:sz w:val="24"/>
          <w:szCs w:val="24"/>
          <w:rtl/>
        </w:rPr>
        <w:footnoteReference w:id="18"/>
      </w:r>
      <w:r w:rsidR="004569E1" w:rsidRPr="0020448B">
        <w:rPr>
          <w:rFonts w:asciiTheme="minorBidi" w:hAnsiTheme="minorBidi" w:cs="Simplified Arabic" w:hint="cs"/>
          <w:color w:val="000000" w:themeColor="text1"/>
          <w:sz w:val="24"/>
          <w:szCs w:val="24"/>
          <w:vertAlign w:val="superscript"/>
          <w:rtl/>
        </w:rPr>
        <w:t>)</w:t>
      </w:r>
      <w:r w:rsidRPr="0020448B">
        <w:rPr>
          <w:rFonts w:asciiTheme="minorBidi" w:hAnsiTheme="minorBidi" w:cs="Simplified Arabic" w:hint="cs"/>
          <w:color w:val="000000" w:themeColor="text1"/>
          <w:sz w:val="28"/>
          <w:szCs w:val="28"/>
          <w:rtl/>
        </w:rPr>
        <w:t xml:space="preserve">، </w:t>
      </w:r>
      <w:r w:rsidR="00CE6F55" w:rsidRPr="0020448B">
        <w:rPr>
          <w:rFonts w:asciiTheme="minorBidi" w:hAnsiTheme="minorBidi" w:cs="Simplified Arabic" w:hint="cs"/>
          <w:color w:val="000000" w:themeColor="text1"/>
          <w:sz w:val="28"/>
          <w:szCs w:val="28"/>
          <w:rtl/>
        </w:rPr>
        <w:t>أو مما تُنفقه الدولة من استثمارات، حيث ارتفع الإ</w:t>
      </w:r>
      <w:r w:rsidR="00A2560F" w:rsidRPr="0020448B">
        <w:rPr>
          <w:rFonts w:asciiTheme="minorBidi" w:hAnsiTheme="minorBidi" w:cs="Simplified Arabic" w:hint="cs"/>
          <w:color w:val="000000" w:themeColor="text1"/>
          <w:sz w:val="28"/>
          <w:szCs w:val="28"/>
          <w:rtl/>
        </w:rPr>
        <w:t>نفاق الاستثماري الحكومي إ</w:t>
      </w:r>
      <w:r w:rsidRPr="0020448B">
        <w:rPr>
          <w:rFonts w:asciiTheme="minorBidi" w:hAnsiTheme="minorBidi" w:cs="Simplified Arabic" w:hint="cs"/>
          <w:color w:val="000000" w:themeColor="text1"/>
          <w:sz w:val="28"/>
          <w:szCs w:val="28"/>
          <w:rtl/>
        </w:rPr>
        <w:t>لى نحو 297.9 مليار جنيه عام 2019/2020 مقابل نحو 62.5 مليار جنيه عام 2010/2011.</w:t>
      </w:r>
    </w:p>
    <w:p w14:paraId="49B89E89" w14:textId="77777777" w:rsidR="0099477B" w:rsidRPr="0020448B" w:rsidRDefault="0099477B"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إ</w:t>
      </w:r>
      <w:r w:rsidRPr="0020448B">
        <w:rPr>
          <w:rFonts w:asciiTheme="minorBidi" w:hAnsiTheme="minorBidi" w:cs="Simplified Arabic"/>
          <w:color w:val="000000" w:themeColor="text1"/>
          <w:sz w:val="28"/>
          <w:szCs w:val="28"/>
          <w:rtl/>
        </w:rPr>
        <w:t xml:space="preserve">ن زيادة </w:t>
      </w:r>
      <w:r w:rsidRPr="0020448B">
        <w:rPr>
          <w:rFonts w:asciiTheme="minorBidi" w:hAnsiTheme="minorBidi" w:cs="Simplified Arabic" w:hint="cs"/>
          <w:color w:val="000000" w:themeColor="text1"/>
          <w:sz w:val="28"/>
          <w:szCs w:val="28"/>
          <w:rtl/>
        </w:rPr>
        <w:t>الإنفاق</w:t>
      </w:r>
      <w:r w:rsidRPr="0020448B">
        <w:rPr>
          <w:rFonts w:asciiTheme="minorBidi" w:hAnsiTheme="minorBidi" w:cs="Simplified Arabic"/>
          <w:color w:val="000000" w:themeColor="text1"/>
          <w:sz w:val="28"/>
          <w:szCs w:val="28"/>
          <w:rtl/>
        </w:rPr>
        <w:t xml:space="preserve"> العام يؤدي </w:t>
      </w:r>
      <w:r w:rsidRPr="0020448B">
        <w:rPr>
          <w:rFonts w:asciiTheme="minorBidi" w:hAnsiTheme="minorBidi" w:cs="Simplified Arabic" w:hint="cs"/>
          <w:color w:val="000000" w:themeColor="text1"/>
          <w:sz w:val="28"/>
          <w:szCs w:val="28"/>
          <w:rtl/>
        </w:rPr>
        <w:t>إل</w:t>
      </w:r>
      <w:r w:rsidRPr="0020448B">
        <w:rPr>
          <w:rFonts w:asciiTheme="minorBidi" w:hAnsiTheme="minorBidi" w:cs="Simplified Arabic"/>
          <w:color w:val="000000" w:themeColor="text1"/>
          <w:sz w:val="28"/>
          <w:szCs w:val="28"/>
          <w:rtl/>
        </w:rPr>
        <w:t xml:space="preserve">ى زيادة الطلب الكلي والذي بدوره يساهم في زيادة القدرة الإنتاجية للمجتمع خاصة إذا كان المجتمع يعمل عند مستوى </w:t>
      </w:r>
      <w:r w:rsidRPr="0020448B">
        <w:rPr>
          <w:rFonts w:asciiTheme="minorBidi" w:hAnsiTheme="minorBidi" w:cs="Simplified Arabic" w:hint="cs"/>
          <w:color w:val="000000" w:themeColor="text1"/>
          <w:sz w:val="28"/>
          <w:szCs w:val="28"/>
          <w:rtl/>
        </w:rPr>
        <w:t>أ</w:t>
      </w:r>
      <w:r w:rsidRPr="0020448B">
        <w:rPr>
          <w:rFonts w:asciiTheme="minorBidi" w:hAnsiTheme="minorBidi" w:cs="Simplified Arabic"/>
          <w:color w:val="000000" w:themeColor="text1"/>
          <w:sz w:val="28"/>
          <w:szCs w:val="28"/>
          <w:rtl/>
        </w:rPr>
        <w:t>قل من التوظف الكامل</w:t>
      </w:r>
      <w:r w:rsidRPr="0020448B">
        <w:rPr>
          <w:rFonts w:asciiTheme="minorBidi" w:hAnsiTheme="minorBidi" w:cs="Simplified Arabic" w:hint="cs"/>
          <w:color w:val="000000" w:themeColor="text1"/>
          <w:sz w:val="28"/>
          <w:szCs w:val="28"/>
          <w:rtl/>
        </w:rPr>
        <w:t>،</w:t>
      </w:r>
      <w:r w:rsidRPr="0020448B">
        <w:rPr>
          <w:rFonts w:asciiTheme="minorBidi" w:hAnsiTheme="minorBidi" w:cs="Simplified Arabic"/>
          <w:color w:val="000000" w:themeColor="text1"/>
          <w:sz w:val="28"/>
          <w:szCs w:val="28"/>
          <w:rtl/>
        </w:rPr>
        <w:t xml:space="preserve"> أو</w:t>
      </w:r>
      <w:r w:rsidRPr="0020448B">
        <w:rPr>
          <w:rFonts w:asciiTheme="minorBidi" w:hAnsiTheme="minorBidi" w:cs="Simplified Arabic" w:hint="cs"/>
          <w:color w:val="000000" w:themeColor="text1"/>
          <w:sz w:val="28"/>
          <w:szCs w:val="28"/>
          <w:rtl/>
        </w:rPr>
        <w:t xml:space="preserve"> أن</w:t>
      </w:r>
      <w:r w:rsidRPr="0020448B">
        <w:rPr>
          <w:rFonts w:asciiTheme="minorBidi" w:hAnsiTheme="minorBidi" w:cs="Simplified Arabic"/>
          <w:color w:val="000000" w:themeColor="text1"/>
          <w:sz w:val="28"/>
          <w:szCs w:val="28"/>
          <w:rtl/>
        </w:rPr>
        <w:t xml:space="preserve"> العرض الكلي يتمتع بمرونة بحيث يستجيب لزيادة الطلب، </w:t>
      </w:r>
      <w:r w:rsidRPr="0020448B">
        <w:rPr>
          <w:rFonts w:asciiTheme="minorBidi" w:hAnsiTheme="minorBidi" w:cs="Simplified Arabic" w:hint="cs"/>
          <w:color w:val="000000" w:themeColor="text1"/>
          <w:sz w:val="28"/>
          <w:szCs w:val="28"/>
          <w:rtl/>
        </w:rPr>
        <w:t>أ</w:t>
      </w:r>
      <w:r w:rsidRPr="0020448B">
        <w:rPr>
          <w:rFonts w:asciiTheme="minorBidi" w:hAnsiTheme="minorBidi" w:cs="Simplified Arabic"/>
          <w:color w:val="000000" w:themeColor="text1"/>
          <w:sz w:val="28"/>
          <w:szCs w:val="28"/>
          <w:rtl/>
        </w:rPr>
        <w:t>ما إذا كان الوضع غير ذلك فسوف يظهر التضخم وارتفاع الأسعار</w:t>
      </w:r>
      <w:r w:rsidRPr="0020448B">
        <w:rPr>
          <w:rFonts w:asciiTheme="minorBidi" w:hAnsiTheme="minorBidi" w:cs="Simplified Arabic" w:hint="cs"/>
          <w:color w:val="000000" w:themeColor="text1"/>
          <w:sz w:val="28"/>
          <w:szCs w:val="28"/>
          <w:rtl/>
        </w:rPr>
        <w:t>.</w:t>
      </w:r>
    </w:p>
    <w:p w14:paraId="4AA6D1A6" w14:textId="77777777" w:rsidR="0099477B" w:rsidRPr="0020448B" w:rsidRDefault="0099477B"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لم يعد النمو هدفاً في حد ذاته، بل أصبح أحد مؤشرات عملية التنمية وهي عملية شاملة متعددة الأبعاد (اقتصادية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اجتماعية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بيئية) بهدف إكسابه القدرة على التطور</w:t>
      </w:r>
      <w:r w:rsidRPr="0020448B">
        <w:rPr>
          <w:rFonts w:asciiTheme="minorBidi" w:hAnsiTheme="minorBidi" w:cs="Simplified Arabic"/>
          <w:color w:val="000000" w:themeColor="text1"/>
          <w:sz w:val="28"/>
          <w:szCs w:val="28"/>
          <w:rtl/>
        </w:rPr>
        <w:t xml:space="preserve"> الذاتي المستمر، </w:t>
      </w:r>
      <w:r w:rsidRPr="0020448B">
        <w:rPr>
          <w:rFonts w:asciiTheme="minorBidi" w:hAnsiTheme="minorBidi" w:cs="Simplified Arabic" w:hint="cs"/>
          <w:color w:val="000000" w:themeColor="text1"/>
          <w:sz w:val="28"/>
          <w:szCs w:val="28"/>
          <w:rtl/>
        </w:rPr>
        <w:t>بما يضمن التحسن</w:t>
      </w:r>
      <w:r w:rsidRPr="0020448B">
        <w:rPr>
          <w:rFonts w:asciiTheme="minorBidi" w:hAnsiTheme="minorBidi" w:cs="Simplified Arabic"/>
          <w:color w:val="000000" w:themeColor="text1"/>
          <w:sz w:val="28"/>
          <w:szCs w:val="28"/>
          <w:rtl/>
        </w:rPr>
        <w:t xml:space="preserve"> المتزايد </w:t>
      </w:r>
      <w:r w:rsidRPr="0020448B">
        <w:rPr>
          <w:rFonts w:asciiTheme="minorBidi" w:hAnsiTheme="minorBidi" w:cs="Simplified Arabic" w:hint="cs"/>
          <w:color w:val="000000" w:themeColor="text1"/>
          <w:sz w:val="28"/>
          <w:szCs w:val="28"/>
          <w:rtl/>
        </w:rPr>
        <w:t>في جودة</w:t>
      </w:r>
      <w:r w:rsidRPr="0020448B">
        <w:rPr>
          <w:rFonts w:asciiTheme="minorBidi" w:hAnsiTheme="minorBidi" w:cs="Simplified Arabic"/>
          <w:color w:val="000000" w:themeColor="text1"/>
          <w:sz w:val="28"/>
          <w:szCs w:val="28"/>
          <w:rtl/>
        </w:rPr>
        <w:t xml:space="preserve"> الحياة لكل أفراد</w:t>
      </w:r>
      <w:r w:rsidRPr="0020448B">
        <w:rPr>
          <w:rFonts w:asciiTheme="minorBidi" w:hAnsiTheme="minorBidi" w:cs="Simplified Arabic" w:hint="cs"/>
          <w:color w:val="000000" w:themeColor="text1"/>
          <w:sz w:val="28"/>
          <w:szCs w:val="28"/>
          <w:rtl/>
        </w:rPr>
        <w:t xml:space="preserve"> ذلك المجتمع.</w:t>
      </w:r>
    </w:p>
    <w:p w14:paraId="7CC5AC03" w14:textId="4A519B60" w:rsidR="0099477B" w:rsidRPr="0020448B" w:rsidRDefault="0099477B"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إن التفاوتات الاقتصادية بين الأقاليم المختلفة الناتجة عن توزيع الاستثمارات وخاصة الحكومية أدت إلى ظهور أقاليم طاردة للسكان وأخرى جاذبة، حيث إن السكان ينجذبون إلى الأقاليم التي تتوفر بها فرص العمل والخدمات وغيرهما، مما يمثل ضغط سكاني متزايد على مساحة أقاليم / إقليم الجذب السكاني.</w:t>
      </w:r>
    </w:p>
    <w:p w14:paraId="7B45ACC8" w14:textId="1B6E849F" w:rsidR="00E16594" w:rsidRPr="0020448B" w:rsidRDefault="00134435" w:rsidP="00134435">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Pr>
          <w:rFonts w:asciiTheme="minorBidi" w:hAnsiTheme="minorBidi" w:cs="Simplified Arabic" w:hint="cs"/>
          <w:color w:val="000000" w:themeColor="text1"/>
          <w:sz w:val="28"/>
          <w:szCs w:val="28"/>
          <w:rtl/>
        </w:rPr>
        <w:t xml:space="preserve">وفقاً لتقارير بنك الاستثمار </w:t>
      </w:r>
      <w:proofErr w:type="spellStart"/>
      <w:r>
        <w:rPr>
          <w:rFonts w:asciiTheme="minorBidi" w:hAnsiTheme="minorBidi" w:cs="Simplified Arabic" w:hint="cs"/>
          <w:color w:val="000000" w:themeColor="text1"/>
          <w:sz w:val="28"/>
          <w:szCs w:val="28"/>
          <w:rtl/>
        </w:rPr>
        <w:t>القومى</w:t>
      </w:r>
      <w:proofErr w:type="spellEnd"/>
      <w:r>
        <w:rPr>
          <w:rFonts w:asciiTheme="minorBidi" w:hAnsiTheme="minorBidi" w:cs="Simplified Arabic" w:hint="cs"/>
          <w:color w:val="000000" w:themeColor="text1"/>
          <w:sz w:val="28"/>
          <w:szCs w:val="28"/>
          <w:rtl/>
        </w:rPr>
        <w:t>، تواجه تنفيذ د</w:t>
      </w:r>
      <w:r w:rsidR="00E16594" w:rsidRPr="0020448B">
        <w:rPr>
          <w:rFonts w:asciiTheme="minorBidi" w:hAnsiTheme="minorBidi" w:cs="Simplified Arabic" w:hint="cs"/>
          <w:color w:val="000000" w:themeColor="text1"/>
          <w:sz w:val="28"/>
          <w:szCs w:val="28"/>
          <w:rtl/>
        </w:rPr>
        <w:t>وا</w:t>
      </w:r>
      <w:r>
        <w:rPr>
          <w:rFonts w:asciiTheme="minorBidi" w:hAnsiTheme="minorBidi" w:cs="Simplified Arabic" w:hint="cs"/>
          <w:color w:val="000000" w:themeColor="text1"/>
          <w:sz w:val="28"/>
          <w:szCs w:val="28"/>
          <w:rtl/>
        </w:rPr>
        <w:t>وي</w:t>
      </w:r>
      <w:r w:rsidR="00E16594" w:rsidRPr="0020448B">
        <w:rPr>
          <w:rFonts w:asciiTheme="minorBidi" w:hAnsiTheme="minorBidi" w:cs="Simplified Arabic" w:hint="cs"/>
          <w:color w:val="000000" w:themeColor="text1"/>
          <w:sz w:val="28"/>
          <w:szCs w:val="28"/>
          <w:rtl/>
        </w:rPr>
        <w:t>ن ع</w:t>
      </w:r>
      <w:r>
        <w:rPr>
          <w:rFonts w:asciiTheme="minorBidi" w:hAnsiTheme="minorBidi" w:cs="Simplified Arabic" w:hint="cs"/>
          <w:color w:val="000000" w:themeColor="text1"/>
          <w:sz w:val="28"/>
          <w:szCs w:val="28"/>
          <w:rtl/>
        </w:rPr>
        <w:t>موم المحافظات</w:t>
      </w:r>
      <w:r w:rsidR="00A2560F" w:rsidRPr="0020448B">
        <w:rPr>
          <w:rFonts w:asciiTheme="minorBidi" w:hAnsiTheme="minorBidi" w:cs="Simplified Arabic" w:hint="cs"/>
          <w:color w:val="000000" w:themeColor="text1"/>
          <w:sz w:val="28"/>
          <w:szCs w:val="28"/>
          <w:rtl/>
        </w:rPr>
        <w:t>،</w:t>
      </w:r>
      <w:r w:rsidR="00E16594" w:rsidRPr="0020448B">
        <w:rPr>
          <w:rFonts w:asciiTheme="minorBidi" w:hAnsiTheme="minorBidi" w:cs="Simplified Arabic" w:hint="cs"/>
          <w:color w:val="000000" w:themeColor="text1"/>
          <w:sz w:val="28"/>
          <w:szCs w:val="28"/>
          <w:rtl/>
        </w:rPr>
        <w:t xml:space="preserve"> ومديريات الخدمات</w:t>
      </w:r>
      <w:r w:rsidR="00A2560F" w:rsidRPr="0020448B">
        <w:rPr>
          <w:rFonts w:asciiTheme="minorBidi" w:hAnsiTheme="minorBidi" w:cs="Simplified Arabic" w:hint="cs"/>
          <w:color w:val="000000" w:themeColor="text1"/>
          <w:sz w:val="28"/>
          <w:szCs w:val="28"/>
          <w:rtl/>
        </w:rPr>
        <w:t>،</w:t>
      </w:r>
      <w:r w:rsidR="00E16594" w:rsidRPr="0020448B">
        <w:rPr>
          <w:rFonts w:asciiTheme="minorBidi" w:hAnsiTheme="minorBidi" w:cs="Simplified Arabic" w:hint="cs"/>
          <w:color w:val="000000" w:themeColor="text1"/>
          <w:sz w:val="28"/>
          <w:szCs w:val="28"/>
          <w:rtl/>
        </w:rPr>
        <w:t xml:space="preserve"> </w:t>
      </w:r>
      <w:r>
        <w:rPr>
          <w:rFonts w:asciiTheme="minorBidi" w:hAnsiTheme="minorBidi" w:cs="Simplified Arabic" w:hint="cs"/>
          <w:color w:val="000000" w:themeColor="text1"/>
          <w:sz w:val="28"/>
          <w:szCs w:val="28"/>
          <w:rtl/>
        </w:rPr>
        <w:t xml:space="preserve">لخططها الاستثمارية </w:t>
      </w:r>
      <w:r w:rsidR="00E16594" w:rsidRPr="0020448B">
        <w:rPr>
          <w:rFonts w:asciiTheme="minorBidi" w:hAnsiTheme="minorBidi" w:cs="Simplified Arabic" w:hint="cs"/>
          <w:color w:val="000000" w:themeColor="text1"/>
          <w:sz w:val="28"/>
          <w:szCs w:val="28"/>
          <w:rtl/>
        </w:rPr>
        <w:t xml:space="preserve">طرح </w:t>
      </w:r>
      <w:r>
        <w:rPr>
          <w:rFonts w:asciiTheme="minorBidi" w:hAnsiTheme="minorBidi" w:cs="Simplified Arabic" w:hint="cs"/>
          <w:color w:val="000000" w:themeColor="text1"/>
          <w:sz w:val="28"/>
          <w:szCs w:val="28"/>
          <w:rtl/>
        </w:rPr>
        <w:t>العمليات</w:t>
      </w:r>
      <w:r w:rsidR="00E16594" w:rsidRPr="0020448B">
        <w:rPr>
          <w:rFonts w:asciiTheme="minorBidi" w:hAnsiTheme="minorBidi" w:cs="Simplified Arabic" w:hint="cs"/>
          <w:color w:val="000000" w:themeColor="text1"/>
          <w:sz w:val="28"/>
          <w:szCs w:val="28"/>
          <w:rtl/>
        </w:rPr>
        <w:t xml:space="preserve"> سنوياً في حدود الاعتمادات الاستثمارية المدرجة لها بخطة العام المالي الأمر الذي يؤدي الى تأخر البدء في التنفيذ لحين الانتهاء من إجراءات الطرح والبت </w:t>
      </w:r>
      <w:proofErr w:type="spellStart"/>
      <w:r w:rsidR="00E16594" w:rsidRPr="0020448B">
        <w:rPr>
          <w:rFonts w:asciiTheme="minorBidi" w:hAnsiTheme="minorBidi" w:cs="Simplified Arabic" w:hint="cs"/>
          <w:color w:val="000000" w:themeColor="text1"/>
          <w:sz w:val="28"/>
          <w:szCs w:val="28"/>
          <w:rtl/>
        </w:rPr>
        <w:t>والترسية</w:t>
      </w:r>
      <w:proofErr w:type="spellEnd"/>
      <w:r w:rsidR="00E16594" w:rsidRPr="0020448B">
        <w:rPr>
          <w:rFonts w:asciiTheme="minorBidi" w:hAnsiTheme="minorBidi" w:cs="Simplified Arabic" w:hint="cs"/>
          <w:color w:val="000000" w:themeColor="text1"/>
          <w:sz w:val="28"/>
          <w:szCs w:val="28"/>
          <w:rtl/>
        </w:rPr>
        <w:t xml:space="preserve"> والتي يتم تكرار القيام بها سنوياً</w:t>
      </w:r>
      <w:r w:rsidR="00A2560F" w:rsidRPr="0020448B">
        <w:rPr>
          <w:rFonts w:asciiTheme="minorBidi" w:hAnsiTheme="minorBidi" w:cs="Simplified Arabic" w:hint="cs"/>
          <w:color w:val="000000" w:themeColor="text1"/>
          <w:sz w:val="28"/>
          <w:szCs w:val="28"/>
          <w:rtl/>
        </w:rPr>
        <w:t>،</w:t>
      </w:r>
      <w:r w:rsidR="00E16594" w:rsidRPr="0020448B">
        <w:rPr>
          <w:rFonts w:asciiTheme="minorBidi" w:hAnsiTheme="minorBidi" w:cs="Simplified Arabic" w:hint="cs"/>
          <w:color w:val="000000" w:themeColor="text1"/>
          <w:sz w:val="28"/>
          <w:szCs w:val="28"/>
          <w:rtl/>
        </w:rPr>
        <w:t xml:space="preserve"> فضلاً عن تكرار طرح بعض العمليات خلال العام</w:t>
      </w:r>
      <w:r w:rsidR="00A2560F" w:rsidRPr="0020448B">
        <w:rPr>
          <w:rFonts w:asciiTheme="minorBidi" w:hAnsiTheme="minorBidi" w:cs="Simplified Arabic" w:hint="cs"/>
          <w:color w:val="000000" w:themeColor="text1"/>
          <w:sz w:val="28"/>
          <w:szCs w:val="28"/>
          <w:rtl/>
        </w:rPr>
        <w:t xml:space="preserve"> في ضوء توافر اعتمادات جديدة الأمر الذي يؤدي إ</w:t>
      </w:r>
      <w:r w:rsidR="00E16594" w:rsidRPr="0020448B">
        <w:rPr>
          <w:rFonts w:asciiTheme="minorBidi" w:hAnsiTheme="minorBidi" w:cs="Simplified Arabic" w:hint="cs"/>
          <w:color w:val="000000" w:themeColor="text1"/>
          <w:sz w:val="28"/>
          <w:szCs w:val="28"/>
          <w:rtl/>
        </w:rPr>
        <w:t>لى تعدد مقاولي التنفيذ وبالتالي زيادة مدد التنفيذ وتأخر تحقيق الجدوى الاقتصادية والاجتماعية المرجوة من العمليات الاستثمارية فضلاً عن مضاعفة التكلفة الاستثمارية للعمليات نتيجة تغير الأسعار.</w:t>
      </w:r>
    </w:p>
    <w:p w14:paraId="270EBBC1" w14:textId="7E24BBE2" w:rsidR="00E16594" w:rsidRPr="008824A3" w:rsidRDefault="00134435" w:rsidP="00E43A15">
      <w:pPr>
        <w:pStyle w:val="ListParagraph"/>
        <w:numPr>
          <w:ilvl w:val="0"/>
          <w:numId w:val="15"/>
        </w:numPr>
        <w:spacing w:after="160" w:line="240" w:lineRule="auto"/>
        <w:jc w:val="both"/>
        <w:rPr>
          <w:rFonts w:ascii="Simplified Arabic" w:eastAsia="Times New Roman" w:hAnsi="Simplified Arabic" w:cs="Simplified Arabic"/>
          <w:color w:val="000000" w:themeColor="text1"/>
          <w:sz w:val="28"/>
          <w:szCs w:val="28"/>
          <w:lang w:bidi="ar-EG"/>
        </w:rPr>
      </w:pPr>
      <w:r w:rsidRPr="008824A3">
        <w:rPr>
          <w:rFonts w:ascii="Simplified Arabic" w:eastAsia="Times New Roman" w:hAnsi="Simplified Arabic" w:cs="Simplified Arabic" w:hint="cs"/>
          <w:color w:val="000000" w:themeColor="text1"/>
          <w:sz w:val="28"/>
          <w:szCs w:val="28"/>
          <w:rtl/>
          <w:lang w:bidi="ar-EG"/>
        </w:rPr>
        <w:t xml:space="preserve">كذلك </w:t>
      </w:r>
      <w:r w:rsidR="004E10E9" w:rsidRPr="008824A3">
        <w:rPr>
          <w:rFonts w:ascii="Simplified Arabic" w:eastAsia="Times New Roman" w:hAnsi="Simplified Arabic" w:cs="Simplified Arabic" w:hint="cs"/>
          <w:color w:val="000000" w:themeColor="text1"/>
          <w:sz w:val="28"/>
          <w:szCs w:val="28"/>
          <w:rtl/>
          <w:lang w:bidi="ar-EG"/>
        </w:rPr>
        <w:t>استمرار توزيع قدر من الاعتمادات الاستثمارية على كافة الوحدات المحلية لمراكز المدن التي تقوم بدورها بتوزيعها على القرى والتوابع مما يؤدي لتفتيت الاعتمادات على عدد كبير من العمليات عبارة عن أجزاء متناثرة تتهالك قبل الانتهاء من باقي الطرق والشوار</w:t>
      </w:r>
      <w:r w:rsidRPr="008824A3">
        <w:rPr>
          <w:rFonts w:ascii="Simplified Arabic" w:eastAsia="Times New Roman" w:hAnsi="Simplified Arabic" w:cs="Simplified Arabic" w:hint="cs"/>
          <w:color w:val="000000" w:themeColor="text1"/>
          <w:sz w:val="28"/>
          <w:szCs w:val="28"/>
          <w:rtl/>
          <w:lang w:bidi="ar-EG"/>
        </w:rPr>
        <w:t>ع</w:t>
      </w:r>
      <w:r w:rsidR="004E10E9" w:rsidRPr="008824A3">
        <w:rPr>
          <w:rFonts w:ascii="Simplified Arabic" w:eastAsia="Times New Roman" w:hAnsi="Simplified Arabic" w:cs="Simplified Arabic" w:hint="cs"/>
          <w:color w:val="000000" w:themeColor="text1"/>
          <w:sz w:val="28"/>
          <w:szCs w:val="28"/>
          <w:rtl/>
          <w:lang w:bidi="ar-EG"/>
        </w:rPr>
        <w:t>.</w:t>
      </w:r>
    </w:p>
    <w:p w14:paraId="7C30D6CB" w14:textId="47A2BDB3" w:rsidR="00C812DC" w:rsidRPr="0020448B" w:rsidRDefault="00C812DC" w:rsidP="00A82D9E">
      <w:pPr>
        <w:pStyle w:val="ListParagraph"/>
        <w:numPr>
          <w:ilvl w:val="0"/>
          <w:numId w:val="15"/>
        </w:numPr>
        <w:spacing w:after="120" w:line="240" w:lineRule="auto"/>
        <w:jc w:val="both"/>
        <w:rPr>
          <w:rFonts w:asciiTheme="minorBidi" w:eastAsia="Times New Roman"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تلاحظ أن محافظات "الوادي الجديد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البحر الأحمر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جنوب سيناء" هي أكبر المحافظات من حيث متوسط نصيب الفرد من الدخل خلال سنوات الدراسة العشر، بينما محافظات "الدقهلية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w:t>
      </w:r>
      <w:r w:rsidRPr="0020448B">
        <w:rPr>
          <w:rFonts w:asciiTheme="minorBidi" w:hAnsiTheme="minorBidi" w:cs="Simplified Arabic" w:hint="cs"/>
          <w:color w:val="000000" w:themeColor="text1"/>
          <w:sz w:val="28"/>
          <w:szCs w:val="28"/>
          <w:rtl/>
        </w:rPr>
        <w:lastRenderedPageBreak/>
        <w:t xml:space="preserve">الغربية </w:t>
      </w:r>
      <w:r w:rsidRPr="0020448B">
        <w:rPr>
          <w:rFonts w:asciiTheme="minorBidi" w:hAnsiTheme="minorBidi" w:cs="Simplified Arabic"/>
          <w:color w:val="000000" w:themeColor="text1"/>
          <w:sz w:val="28"/>
          <w:szCs w:val="28"/>
          <w:rtl/>
        </w:rPr>
        <w:t>–</w:t>
      </w:r>
      <w:r w:rsidRPr="0020448B">
        <w:rPr>
          <w:rFonts w:asciiTheme="minorBidi" w:hAnsiTheme="minorBidi" w:cs="Simplified Arabic" w:hint="cs"/>
          <w:color w:val="000000" w:themeColor="text1"/>
          <w:sz w:val="28"/>
          <w:szCs w:val="28"/>
          <w:rtl/>
        </w:rPr>
        <w:t xml:space="preserve"> البحيرة" هي الأقل، وقد يرجع السبب في ذلك الى أن المحافظات الأكبر في متوسط نصيب الفرد أغلبها محافظات حدودية ذات مساحات كبيرة وتعداد سكانها هو الأقل، بينما المحافظات </w:t>
      </w:r>
      <w:r w:rsidR="00A2560F" w:rsidRPr="0020448B">
        <w:rPr>
          <w:rFonts w:asciiTheme="minorBidi" w:hAnsiTheme="minorBidi" w:cs="Simplified Arabic" w:hint="cs"/>
          <w:color w:val="000000" w:themeColor="text1"/>
          <w:sz w:val="28"/>
          <w:szCs w:val="28"/>
          <w:rtl/>
        </w:rPr>
        <w:t>الأقل في متوسط نصيب الفرد من الإ</w:t>
      </w:r>
      <w:r w:rsidRPr="0020448B">
        <w:rPr>
          <w:rFonts w:asciiTheme="minorBidi" w:hAnsiTheme="minorBidi" w:cs="Simplified Arabic" w:hint="cs"/>
          <w:color w:val="000000" w:themeColor="text1"/>
          <w:sz w:val="28"/>
          <w:szCs w:val="28"/>
          <w:rtl/>
        </w:rPr>
        <w:t>نفاق الاستثماري الحكومي هي محافظة أغلبها مكتظة سكانياً</w:t>
      </w:r>
      <w:r w:rsidRPr="0020448B">
        <w:rPr>
          <w:rFonts w:asciiTheme="minorBidi" w:eastAsia="Times New Roman" w:hAnsiTheme="minorBidi" w:cs="Simplified Arabic" w:hint="cs"/>
          <w:color w:val="000000" w:themeColor="text1"/>
          <w:sz w:val="28"/>
          <w:szCs w:val="28"/>
          <w:rtl/>
        </w:rPr>
        <w:t>.</w:t>
      </w:r>
    </w:p>
    <w:p w14:paraId="4B274CE8" w14:textId="77777777" w:rsidR="00796886" w:rsidRPr="0020448B" w:rsidRDefault="00796886" w:rsidP="00A82D9E">
      <w:pPr>
        <w:pStyle w:val="ListParagraph"/>
        <w:numPr>
          <w:ilvl w:val="0"/>
          <w:numId w:val="15"/>
        </w:numPr>
        <w:spacing w:after="120" w:line="240" w:lineRule="auto"/>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 xml:space="preserve">تستحوذ أربع محافظات على أكثر من 52% من إجمالي القيمة المضافة لمصر عام 2017/2018، وهي "القاهرة </w:t>
      </w:r>
      <w:proofErr w:type="gramStart"/>
      <w:r w:rsidRPr="0020448B">
        <w:rPr>
          <w:rFonts w:asciiTheme="minorBidi" w:hAnsiTheme="minorBidi" w:cs="Simplified Arabic" w:hint="cs"/>
          <w:color w:val="000000" w:themeColor="text1"/>
          <w:sz w:val="28"/>
          <w:szCs w:val="28"/>
          <w:rtl/>
          <w:lang w:bidi="ar-EG"/>
        </w:rPr>
        <w:t>- الجيزة</w:t>
      </w:r>
      <w:proofErr w:type="gramEnd"/>
      <w:r w:rsidRPr="0020448B">
        <w:rPr>
          <w:rFonts w:asciiTheme="minorBidi" w:hAnsiTheme="minorBidi" w:cs="Simplified Arabic" w:hint="cs"/>
          <w:color w:val="000000" w:themeColor="text1"/>
          <w:sz w:val="28"/>
          <w:szCs w:val="28"/>
          <w:rtl/>
          <w:lang w:bidi="ar-EG"/>
        </w:rPr>
        <w:t xml:space="preserve"> - الإسكندرية - القليوبية" حيث تستحوذ محافظة القاهرة وحدها على ربع القيمة المضافة لمصر تقريباً، بينما هناك عشر محافظات لم يتعد مجموع القيمة المضافة لهم 9% وهم "الوادي الجديد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الأقصر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سوهاج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أسوان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قنا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بني سويف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المنيا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كفر الشيخ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أسيوط </w:t>
      </w:r>
      <w:r w:rsidRPr="0020448B">
        <w:rPr>
          <w:rFonts w:asciiTheme="minorBidi" w:hAnsiTheme="minorBidi" w:cs="Simplified Arabic"/>
          <w:color w:val="000000" w:themeColor="text1"/>
          <w:sz w:val="28"/>
          <w:szCs w:val="28"/>
          <w:rtl/>
          <w:lang w:bidi="ar-EG"/>
        </w:rPr>
        <w:t>–</w:t>
      </w:r>
      <w:r w:rsidRPr="0020448B">
        <w:rPr>
          <w:rFonts w:asciiTheme="minorBidi" w:hAnsiTheme="minorBidi" w:cs="Simplified Arabic" w:hint="cs"/>
          <w:color w:val="000000" w:themeColor="text1"/>
          <w:sz w:val="28"/>
          <w:szCs w:val="28"/>
          <w:rtl/>
          <w:lang w:bidi="ar-EG"/>
        </w:rPr>
        <w:t xml:space="preserve"> شمال سيناء".</w:t>
      </w:r>
    </w:p>
    <w:p w14:paraId="3DBE3480" w14:textId="552193D8" w:rsidR="00796886" w:rsidRPr="0020448B" w:rsidRDefault="00796886" w:rsidP="00A82D9E">
      <w:pPr>
        <w:pStyle w:val="ListParagraph"/>
        <w:numPr>
          <w:ilvl w:val="0"/>
          <w:numId w:val="15"/>
        </w:numPr>
        <w:spacing w:after="120" w:line="240" w:lineRule="auto"/>
        <w:jc w:val="both"/>
        <w:rPr>
          <w:rFonts w:asciiTheme="minorBidi" w:hAnsiTheme="minorBidi" w:cs="Simplified Arabic"/>
          <w:color w:val="000000" w:themeColor="text1"/>
          <w:sz w:val="28"/>
          <w:szCs w:val="28"/>
          <w:lang w:bidi="ar-EG"/>
        </w:rPr>
      </w:pPr>
      <w:r w:rsidRPr="0020448B">
        <w:rPr>
          <w:rFonts w:asciiTheme="minorBidi" w:hAnsiTheme="minorBidi" w:cs="Simplified Arabic" w:hint="cs"/>
          <w:color w:val="000000" w:themeColor="text1"/>
          <w:sz w:val="28"/>
          <w:szCs w:val="28"/>
          <w:rtl/>
          <w:lang w:bidi="ar-EG"/>
        </w:rPr>
        <w:t>بعض المحافظات با</w:t>
      </w:r>
      <w:r w:rsidR="00A2560F" w:rsidRPr="0020448B">
        <w:rPr>
          <w:rFonts w:asciiTheme="minorBidi" w:hAnsiTheme="minorBidi" w:cs="Simplified Arabic" w:hint="cs"/>
          <w:color w:val="000000" w:themeColor="text1"/>
          <w:sz w:val="28"/>
          <w:szCs w:val="28"/>
          <w:rtl/>
          <w:lang w:bidi="ar-EG"/>
        </w:rPr>
        <w:t>لرغم أن معدل البطالة بها مرتفع</w:t>
      </w:r>
      <w:r w:rsidR="00134435">
        <w:rPr>
          <w:rFonts w:asciiTheme="minorBidi" w:hAnsiTheme="minorBidi" w:cs="Simplified Arabic" w:hint="cs"/>
          <w:color w:val="000000" w:themeColor="text1"/>
          <w:sz w:val="28"/>
          <w:szCs w:val="28"/>
          <w:rtl/>
          <w:lang w:bidi="ar-EG"/>
        </w:rPr>
        <w:t xml:space="preserve"> إلا أن نسبة الفقر بها منخفض</w:t>
      </w:r>
      <w:r w:rsidRPr="0020448B">
        <w:rPr>
          <w:rFonts w:asciiTheme="minorBidi" w:hAnsiTheme="minorBidi" w:cs="Simplified Arabic" w:hint="cs"/>
          <w:color w:val="000000" w:themeColor="text1"/>
          <w:sz w:val="28"/>
          <w:szCs w:val="28"/>
          <w:rtl/>
          <w:lang w:bidi="ar-EG"/>
        </w:rPr>
        <w:t xml:space="preserve">ة مثل محافظة دمياط الأعلى في معدل البطالة عام 2019 نحو(21.1%) نجد أن نسبة الفقر بها نحو (14.6%)، وأيضاً محافظة </w:t>
      </w:r>
      <w:r w:rsidR="000E4AAC">
        <w:rPr>
          <w:rFonts w:asciiTheme="minorBidi" w:hAnsiTheme="minorBidi" w:cs="Simplified Arabic" w:hint="cs"/>
          <w:color w:val="000000" w:themeColor="text1"/>
          <w:sz w:val="28"/>
          <w:szCs w:val="28"/>
          <w:rtl/>
          <w:lang w:bidi="ar-EG"/>
        </w:rPr>
        <w:t>بورسعيد</w:t>
      </w:r>
      <w:r w:rsidRPr="0020448B">
        <w:rPr>
          <w:rFonts w:asciiTheme="minorBidi" w:hAnsiTheme="minorBidi" w:cs="Simplified Arabic" w:hint="cs"/>
          <w:color w:val="000000" w:themeColor="text1"/>
          <w:sz w:val="28"/>
          <w:szCs w:val="28"/>
          <w:rtl/>
          <w:lang w:bidi="ar-EG"/>
        </w:rPr>
        <w:t xml:space="preserve"> رابع أعلى محافظات الجمهورية في معدل البطالة عام 2019 نحو (15%) بينما نسبة الفقر بها نحو (7.6%)، والعكس في بعض المحافظات ففي محافظة جنوب سيناء </w:t>
      </w:r>
      <w:proofErr w:type="spellStart"/>
      <w:r w:rsidRPr="0020448B">
        <w:rPr>
          <w:rFonts w:asciiTheme="minorBidi" w:hAnsiTheme="minorBidi" w:cs="Simplified Arabic" w:hint="cs"/>
          <w:color w:val="000000" w:themeColor="text1"/>
          <w:sz w:val="28"/>
          <w:szCs w:val="28"/>
          <w:rtl/>
          <w:lang w:bidi="ar-EG"/>
        </w:rPr>
        <w:t>التى</w:t>
      </w:r>
      <w:proofErr w:type="spellEnd"/>
      <w:r w:rsidRPr="0020448B">
        <w:rPr>
          <w:rFonts w:asciiTheme="minorBidi" w:hAnsiTheme="minorBidi" w:cs="Simplified Arabic" w:hint="cs"/>
          <w:color w:val="000000" w:themeColor="text1"/>
          <w:sz w:val="28"/>
          <w:szCs w:val="28"/>
          <w:rtl/>
          <w:lang w:bidi="ar-EG"/>
        </w:rPr>
        <w:t xml:space="preserve"> تلاشت بها البطالة تقريباً عام 2019 إلا أن نسبة الفقر بها بلغت نحو (17.9%)، وفي محافظة أسيوط معدل البطالة بها بلغ نحو (5.8%) عام 2019 بينما بلغت نسبة الفقر بها نحو (66.7%) وهي الأعلى بين محافظات الجمهورية عام 2017/2018، وهذا ما يُعبر أحياناً عن نوع العمل الذي يقوم به الشخص وبالتالي الكثير من الأعمال التي يقوم بها الأشخاص في المحافظات الأعلى في نسبة الفقر هي أعمال ذات كفاءة متدنية، أي أنهم يقبلون بأي عمل مما ينعكس على معدل البطالة بها اذ يؤدي ذلك الى انخفاضه.</w:t>
      </w:r>
    </w:p>
    <w:p w14:paraId="008989C0" w14:textId="59417B8C" w:rsidR="00F8053A" w:rsidRPr="0020448B" w:rsidRDefault="00796886"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lang w:bidi="ar-EG"/>
        </w:rPr>
        <w:t xml:space="preserve">إقليم جنوب الصعيد هو أعلى الأقاليم المصرية من حيث التفاوت التنموي بين </w:t>
      </w:r>
      <w:proofErr w:type="spellStart"/>
      <w:r w:rsidRPr="0020448B">
        <w:rPr>
          <w:rFonts w:asciiTheme="minorBidi" w:hAnsiTheme="minorBidi" w:cs="Simplified Arabic" w:hint="cs"/>
          <w:color w:val="000000" w:themeColor="text1"/>
          <w:sz w:val="28"/>
          <w:szCs w:val="28"/>
          <w:rtl/>
          <w:lang w:bidi="ar-EG"/>
        </w:rPr>
        <w:t>محافظاته</w:t>
      </w:r>
      <w:proofErr w:type="spellEnd"/>
      <w:r w:rsidRPr="0020448B">
        <w:rPr>
          <w:rFonts w:asciiTheme="minorBidi" w:hAnsiTheme="minorBidi" w:cs="Simplified Arabic" w:hint="cs"/>
          <w:color w:val="000000" w:themeColor="text1"/>
          <w:sz w:val="28"/>
          <w:szCs w:val="28"/>
          <w:rtl/>
          <w:lang w:bidi="ar-EG"/>
        </w:rPr>
        <w:t>، يليه إقليم قناة السويس</w:t>
      </w:r>
      <w:r w:rsidR="00A571B4" w:rsidRPr="0020448B">
        <w:rPr>
          <w:rFonts w:asciiTheme="minorBidi" w:hAnsiTheme="minorBidi" w:cs="Simplified Arabic" w:hint="cs"/>
          <w:color w:val="000000" w:themeColor="text1"/>
          <w:sz w:val="28"/>
          <w:szCs w:val="28"/>
          <w:rtl/>
          <w:lang w:bidi="ar-EG"/>
        </w:rPr>
        <w:t>،</w:t>
      </w:r>
      <w:r w:rsidR="00A571B4" w:rsidRPr="0020448B">
        <w:rPr>
          <w:rFonts w:asciiTheme="minorBidi" w:hAnsiTheme="minorBidi" w:cs="Simplified Arabic" w:hint="cs"/>
          <w:color w:val="000000" w:themeColor="text1"/>
          <w:sz w:val="28"/>
          <w:szCs w:val="28"/>
          <w:rtl/>
        </w:rPr>
        <w:t xml:space="preserve"> وتعاني محافظات بني سويف، والمنيا، وأسيوط، وسوهاج من تراجع مستويات التنمية بها.</w:t>
      </w:r>
      <w:bookmarkStart w:id="80" w:name="_Hlk93394536"/>
      <w:r w:rsidR="00A571B4" w:rsidRPr="0020448B">
        <w:rPr>
          <w:rFonts w:asciiTheme="minorBidi" w:hAnsiTheme="minorBidi" w:cs="Simplified Arabic" w:hint="cs"/>
          <w:color w:val="000000" w:themeColor="text1"/>
          <w:sz w:val="28"/>
          <w:szCs w:val="28"/>
          <w:rtl/>
        </w:rPr>
        <w:t xml:space="preserve"> </w:t>
      </w:r>
      <w:r w:rsidR="00A571B4" w:rsidRPr="0020448B">
        <w:rPr>
          <w:rFonts w:asciiTheme="minorBidi" w:hAnsiTheme="minorBidi" w:cs="Simplified Arabic"/>
          <w:color w:val="000000" w:themeColor="text1"/>
          <w:sz w:val="28"/>
          <w:szCs w:val="28"/>
          <w:rtl/>
        </w:rPr>
        <w:t xml:space="preserve"> </w:t>
      </w:r>
      <w:bookmarkEnd w:id="80"/>
    </w:p>
    <w:p w14:paraId="2AB69599" w14:textId="5B1E5A0B" w:rsidR="00B87735" w:rsidRPr="0020448B" w:rsidRDefault="00C76FC7"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sidRPr="0020448B">
        <w:rPr>
          <w:rFonts w:cs="Simplified Arabic" w:hint="cs"/>
          <w:color w:val="000000" w:themeColor="text1"/>
          <w:sz w:val="28"/>
          <w:szCs w:val="28"/>
          <w:rtl/>
          <w:lang w:bidi="ar-EG"/>
        </w:rPr>
        <w:t>لكل إقليم أو منطقة أو مدينة طاقة استيعابية من السكان</w:t>
      </w:r>
      <w:r w:rsidR="00A2560F" w:rsidRPr="0020448B">
        <w:rPr>
          <w:rFonts w:cs="Simplified Arabic" w:hint="cs"/>
          <w:color w:val="000000" w:themeColor="text1"/>
          <w:sz w:val="28"/>
          <w:szCs w:val="28"/>
          <w:rtl/>
          <w:lang w:bidi="ar-EG"/>
        </w:rPr>
        <w:t>،</w:t>
      </w:r>
      <w:r w:rsidRPr="0020448B">
        <w:rPr>
          <w:rFonts w:cs="Simplified Arabic" w:hint="cs"/>
          <w:color w:val="000000" w:themeColor="text1"/>
          <w:sz w:val="28"/>
          <w:szCs w:val="28"/>
          <w:rtl/>
          <w:lang w:bidi="ar-EG"/>
        </w:rPr>
        <w:t xml:space="preserve"> فإن زادت الكثافة السكانية عن تلك الطاقة الاستيعابية</w:t>
      </w:r>
      <w:r w:rsidR="00A2560F" w:rsidRPr="0020448B">
        <w:rPr>
          <w:rFonts w:cs="Simplified Arabic" w:hint="cs"/>
          <w:color w:val="000000" w:themeColor="text1"/>
          <w:sz w:val="28"/>
          <w:szCs w:val="28"/>
          <w:rtl/>
          <w:lang w:bidi="ar-EG"/>
        </w:rPr>
        <w:t>،</w:t>
      </w:r>
      <w:r w:rsidRPr="0020448B">
        <w:rPr>
          <w:rFonts w:cs="Simplified Arabic" w:hint="cs"/>
          <w:color w:val="000000" w:themeColor="text1"/>
          <w:sz w:val="28"/>
          <w:szCs w:val="28"/>
          <w:rtl/>
          <w:lang w:bidi="ar-EG"/>
        </w:rPr>
        <w:t xml:space="preserve"> صاحب ذلك جوانب سلبية منها ما هو اقتصادي واجتماعي وأمني </w:t>
      </w:r>
      <w:r w:rsidRPr="0020448B">
        <w:rPr>
          <w:rFonts w:asciiTheme="minorBidi" w:hAnsiTheme="minorBidi" w:cs="Simplified Arabic" w:hint="cs"/>
          <w:color w:val="000000" w:themeColor="text1"/>
          <w:sz w:val="28"/>
          <w:szCs w:val="28"/>
          <w:rtl/>
        </w:rPr>
        <w:t>ومن الممكن أن</w:t>
      </w:r>
      <w:r w:rsidR="00B87735" w:rsidRPr="0020448B">
        <w:rPr>
          <w:rFonts w:asciiTheme="minorBidi" w:hAnsiTheme="minorBidi" w:cs="Simplified Arabic" w:hint="cs"/>
          <w:color w:val="000000" w:themeColor="text1"/>
          <w:sz w:val="28"/>
          <w:szCs w:val="28"/>
          <w:rtl/>
        </w:rPr>
        <w:t xml:space="preserve"> يؤدي التكدس والاكتظاظ السكاني الى ضغوطاً متزايدة على المرافق والخدمات العامة </w:t>
      </w:r>
      <w:r w:rsidRPr="0020448B">
        <w:rPr>
          <w:rFonts w:asciiTheme="minorBidi" w:hAnsiTheme="minorBidi" w:cs="Simplified Arabic" w:hint="cs"/>
          <w:color w:val="000000" w:themeColor="text1"/>
          <w:sz w:val="28"/>
          <w:szCs w:val="28"/>
          <w:rtl/>
        </w:rPr>
        <w:t>التي قد</w:t>
      </w:r>
      <w:r w:rsidR="00B87735" w:rsidRPr="0020448B">
        <w:rPr>
          <w:rFonts w:asciiTheme="minorBidi" w:hAnsiTheme="minorBidi" w:cs="Simplified Arabic" w:hint="cs"/>
          <w:color w:val="000000" w:themeColor="text1"/>
          <w:sz w:val="28"/>
          <w:szCs w:val="28"/>
          <w:rtl/>
        </w:rPr>
        <w:t xml:space="preserve"> تؤدي الى </w:t>
      </w:r>
      <w:r w:rsidRPr="0020448B">
        <w:rPr>
          <w:rFonts w:asciiTheme="minorBidi" w:hAnsiTheme="minorBidi" w:cs="Simplified Arabic" w:hint="cs"/>
          <w:color w:val="000000" w:themeColor="text1"/>
          <w:sz w:val="28"/>
          <w:szCs w:val="28"/>
          <w:rtl/>
        </w:rPr>
        <w:t xml:space="preserve">خروج بعض المرافق </w:t>
      </w:r>
      <w:r w:rsidR="00B87735" w:rsidRPr="0020448B">
        <w:rPr>
          <w:rFonts w:asciiTheme="minorBidi" w:hAnsiTheme="minorBidi" w:cs="Simplified Arabic" w:hint="cs"/>
          <w:color w:val="000000" w:themeColor="text1"/>
          <w:sz w:val="28"/>
          <w:szCs w:val="28"/>
          <w:rtl/>
        </w:rPr>
        <w:t>من الخدمة</w:t>
      </w:r>
      <w:r w:rsidRPr="0020448B">
        <w:rPr>
          <w:rFonts w:asciiTheme="minorBidi" w:hAnsiTheme="minorBidi" w:cs="Simplified Arabic" w:hint="cs"/>
          <w:color w:val="000000" w:themeColor="text1"/>
          <w:sz w:val="28"/>
          <w:szCs w:val="28"/>
          <w:rtl/>
        </w:rPr>
        <w:t xml:space="preserve"> </w:t>
      </w:r>
      <w:r w:rsidR="00B83804" w:rsidRPr="0020448B">
        <w:rPr>
          <w:rFonts w:asciiTheme="minorBidi" w:hAnsiTheme="minorBidi" w:cs="Simplified Arabic" w:hint="cs"/>
          <w:color w:val="000000" w:themeColor="text1"/>
          <w:sz w:val="28"/>
          <w:szCs w:val="28"/>
          <w:rtl/>
        </w:rPr>
        <w:t>و</w:t>
      </w:r>
      <w:r w:rsidRPr="0020448B">
        <w:rPr>
          <w:rFonts w:asciiTheme="minorBidi" w:hAnsiTheme="minorBidi" w:cs="Simplified Arabic" w:hint="cs"/>
          <w:color w:val="000000" w:themeColor="text1"/>
          <w:sz w:val="28"/>
          <w:szCs w:val="28"/>
          <w:rtl/>
        </w:rPr>
        <w:t>فقدان جدواها</w:t>
      </w:r>
      <w:r w:rsidR="00B87735" w:rsidRPr="0020448B">
        <w:rPr>
          <w:rFonts w:asciiTheme="minorBidi" w:hAnsiTheme="minorBidi" w:cs="Simplified Arabic" w:hint="cs"/>
          <w:color w:val="000000" w:themeColor="text1"/>
          <w:sz w:val="28"/>
          <w:szCs w:val="28"/>
          <w:rtl/>
        </w:rPr>
        <w:t xml:space="preserve">. </w:t>
      </w:r>
    </w:p>
    <w:p w14:paraId="139C5B23" w14:textId="3B301CA9" w:rsidR="00F919BA" w:rsidRPr="0020448B" w:rsidRDefault="00134435" w:rsidP="00A82D9E">
      <w:pPr>
        <w:pStyle w:val="ListParagraph"/>
        <w:numPr>
          <w:ilvl w:val="0"/>
          <w:numId w:val="15"/>
        </w:numPr>
        <w:spacing w:after="120" w:line="240" w:lineRule="auto"/>
        <w:ind w:left="566" w:hanging="566"/>
        <w:jc w:val="both"/>
        <w:rPr>
          <w:rFonts w:asciiTheme="minorBidi" w:hAnsiTheme="minorBidi" w:cs="Simplified Arabic"/>
          <w:color w:val="000000" w:themeColor="text1"/>
          <w:sz w:val="28"/>
          <w:szCs w:val="28"/>
        </w:rPr>
      </w:pPr>
      <w:r>
        <w:rPr>
          <w:rFonts w:asciiTheme="minorBidi" w:hAnsiTheme="minorBidi" w:cs="Simplified Arabic" w:hint="cs"/>
          <w:color w:val="000000" w:themeColor="text1"/>
          <w:sz w:val="28"/>
          <w:szCs w:val="28"/>
          <w:rtl/>
        </w:rPr>
        <w:t>من الهام وجود صيغة</w:t>
      </w:r>
      <w:r w:rsidR="00F919BA" w:rsidRPr="0020448B">
        <w:rPr>
          <w:rFonts w:asciiTheme="minorBidi" w:hAnsiTheme="minorBidi" w:cs="Simplified Arabic" w:hint="cs"/>
          <w:color w:val="000000" w:themeColor="text1"/>
          <w:sz w:val="28"/>
          <w:szCs w:val="28"/>
          <w:rtl/>
        </w:rPr>
        <w:t xml:space="preserve"> تمويلية من مرحلتين لتوزيع الانفاق الاستثماري الحكومي، الأولى لتوزيع الانفاق على المحافظات، والثانية للتوزيع النوعي لهذا الانفاق أي توزيعه على المشروعات القومية وبما يؤدي الى تهيئة المناخ والبيئة المحفزة للاستثمارات الخاصة لتحقيق الهدف القومي وهو سد الفجوات التنموية بين المحافظات ووحداتها الإدارية.</w:t>
      </w:r>
    </w:p>
    <w:p w14:paraId="3082A655" w14:textId="1B11DFDD" w:rsidR="00B87735" w:rsidRPr="0020448B" w:rsidRDefault="00B87735" w:rsidP="00BD688C">
      <w:pPr>
        <w:spacing w:after="120"/>
        <w:jc w:val="both"/>
        <w:rPr>
          <w:rFonts w:asciiTheme="minorBidi" w:hAnsiTheme="minorBidi" w:cs="Simplified Arabic"/>
          <w:b/>
          <w:bCs/>
          <w:color w:val="000000" w:themeColor="text1"/>
          <w:sz w:val="30"/>
          <w:szCs w:val="30"/>
          <w:lang w:bidi="ar-EG"/>
        </w:rPr>
      </w:pPr>
      <w:r w:rsidRPr="0020448B">
        <w:rPr>
          <w:rFonts w:asciiTheme="minorBidi" w:hAnsiTheme="minorBidi" w:cs="Simplified Arabic" w:hint="cs"/>
          <w:b/>
          <w:bCs/>
          <w:color w:val="000000" w:themeColor="text1"/>
          <w:sz w:val="30"/>
          <w:szCs w:val="30"/>
          <w:rtl/>
          <w:lang w:bidi="ar-EG"/>
        </w:rPr>
        <w:lastRenderedPageBreak/>
        <w:t>ثانياً: التوصيات:</w:t>
      </w:r>
    </w:p>
    <w:p w14:paraId="21015942" w14:textId="206BB780" w:rsidR="00372B92" w:rsidRPr="0020448B" w:rsidRDefault="00372B92"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ضرورة عدم البدء في مشروعات جديدة قبل الانتهاء من العمليات المفتوحة بما يحقق المصلحة العامة وتحقيق كفاءة الانفاق الاستثمار</w:t>
      </w:r>
      <w:r w:rsidRPr="0020448B">
        <w:rPr>
          <w:rFonts w:asciiTheme="minorBidi" w:hAnsiTheme="minorBidi" w:cs="Simplified Arabic" w:hint="eastAsia"/>
          <w:color w:val="000000" w:themeColor="text1"/>
          <w:sz w:val="28"/>
          <w:szCs w:val="28"/>
          <w:rtl/>
        </w:rPr>
        <w:t>ي</w:t>
      </w:r>
      <w:r w:rsidR="00A2560F" w:rsidRPr="0020448B">
        <w:rPr>
          <w:rFonts w:asciiTheme="minorBidi" w:hAnsiTheme="minorBidi" w:cs="Simplified Arabic" w:hint="cs"/>
          <w:color w:val="000000" w:themeColor="text1"/>
          <w:sz w:val="28"/>
          <w:szCs w:val="28"/>
          <w:rtl/>
        </w:rPr>
        <w:t xml:space="preserve"> الحكومي حيث يؤ</w:t>
      </w:r>
      <w:r w:rsidRPr="0020448B">
        <w:rPr>
          <w:rFonts w:asciiTheme="minorBidi" w:hAnsiTheme="minorBidi" w:cs="Simplified Arabic" w:hint="cs"/>
          <w:color w:val="000000" w:themeColor="text1"/>
          <w:sz w:val="28"/>
          <w:szCs w:val="28"/>
          <w:rtl/>
        </w:rPr>
        <w:t>دي ذلك الى رفع العائد عليه بالإضافة الى خلق المزيد من فرص العمل.</w:t>
      </w:r>
    </w:p>
    <w:p w14:paraId="60136D63" w14:textId="5F6B6331" w:rsidR="00372B92" w:rsidRPr="0020448B" w:rsidRDefault="00372B92"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يجب التنسيق مع مبادرة حياة كريمة</w:t>
      </w:r>
      <w:r w:rsidR="00A2560F"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 xml:space="preserve"> للاستفادة من مجهوداتها في </w:t>
      </w:r>
      <w:r w:rsidR="007727F6" w:rsidRPr="0020448B">
        <w:rPr>
          <w:rFonts w:asciiTheme="minorBidi" w:hAnsiTheme="minorBidi" w:cs="Simplified Arabic" w:hint="cs"/>
          <w:color w:val="000000" w:themeColor="text1"/>
          <w:sz w:val="28"/>
          <w:szCs w:val="28"/>
          <w:rtl/>
        </w:rPr>
        <w:t xml:space="preserve">الانتهاء من المشروعات المتعثرة لا سيما المشروعات التي تعاني من نقص في التمويل. </w:t>
      </w:r>
    </w:p>
    <w:p w14:paraId="2FD58372" w14:textId="77777777" w:rsidR="00372B92" w:rsidRPr="0020448B" w:rsidRDefault="00372B92"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يجب إعطاء الأهمية للتخطيط الإقليمي حيث إنه أفضل الأساليب للتنمية المكانية وسد الفجوات التنموية لأسباب كثيرة منها:</w:t>
      </w:r>
    </w:p>
    <w:p w14:paraId="2D207566" w14:textId="77777777" w:rsidR="00372B92" w:rsidRPr="0020448B" w:rsidRDefault="00372B92" w:rsidP="00490DB6">
      <w:pPr>
        <w:pStyle w:val="ListParagraph"/>
        <w:numPr>
          <w:ilvl w:val="0"/>
          <w:numId w:val="49"/>
        </w:numPr>
        <w:spacing w:after="160" w:line="240" w:lineRule="auto"/>
        <w:ind w:left="707" w:hanging="425"/>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قد يمتلك أحد الأقاليم موارد طبيعية غير مستغلة، أو يملك موقع ذو ميزة نسبية لإقام</w:t>
      </w:r>
      <w:r w:rsidRPr="0020448B">
        <w:rPr>
          <w:rFonts w:asciiTheme="minorBidi" w:hAnsiTheme="minorBidi" w:cs="Simplified Arabic" w:hint="eastAsia"/>
          <w:color w:val="000000" w:themeColor="text1"/>
          <w:sz w:val="28"/>
          <w:szCs w:val="28"/>
          <w:rtl/>
        </w:rPr>
        <w:t>ة</w:t>
      </w:r>
      <w:r w:rsidRPr="0020448B">
        <w:rPr>
          <w:rFonts w:asciiTheme="minorBidi" w:hAnsiTheme="minorBidi" w:cs="Simplified Arabic" w:hint="cs"/>
          <w:color w:val="000000" w:themeColor="text1"/>
          <w:sz w:val="28"/>
          <w:szCs w:val="28"/>
          <w:rtl/>
        </w:rPr>
        <w:t xml:space="preserve"> نشاط اقتصادي قوي، وهو ما يتطلب تركيز جهود التنمية ويصبح له اعتبارات خاصة.</w:t>
      </w:r>
    </w:p>
    <w:p w14:paraId="51449163" w14:textId="77777777" w:rsidR="00372B92" w:rsidRPr="0020448B" w:rsidRDefault="00372B92" w:rsidP="00490DB6">
      <w:pPr>
        <w:pStyle w:val="ListParagraph"/>
        <w:numPr>
          <w:ilvl w:val="0"/>
          <w:numId w:val="49"/>
        </w:numPr>
        <w:spacing w:after="160" w:line="240" w:lineRule="auto"/>
        <w:ind w:left="707" w:hanging="425"/>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بعض أقاليم الدول قد تكون بدائية جداً (تُعاني من فقر شديد بالمقارنة ببقية أقاليم الدولة)، ويحتاج الأمر القيام بعمل خاص للإسراع بتنمية هذا الإقليم.</w:t>
      </w:r>
    </w:p>
    <w:p w14:paraId="26A15766" w14:textId="77777777" w:rsidR="00D942B7" w:rsidRPr="0020448B" w:rsidRDefault="00D942B7"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يُمكن وفق مجموعة من المؤشرات الاقتصادية كمعدل البطالة ونسبة الفقر ومستوى التعليم وغيرهم، ترتيب مستوى التنمية بمحافظات الجمهورية المختلفة وتحديد أولويات البرامج والمشروعات التي يُمكن تنفيذها داخل كل محافظة.</w:t>
      </w:r>
    </w:p>
    <w:p w14:paraId="5040FABA" w14:textId="2B959066" w:rsidR="00D942B7" w:rsidRPr="0020448B" w:rsidRDefault="00D942B7"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يجب تفعيل دور الاقاليم على أرض الواقع والانتقال من مجرد كونها تقسيم جغرافي الى هيكل اداري بصلاحيات وواجبات.</w:t>
      </w:r>
    </w:p>
    <w:p w14:paraId="054AC8AD" w14:textId="2DAFA43D" w:rsidR="00372B92" w:rsidRPr="0020448B" w:rsidRDefault="00420EA4" w:rsidP="00490DB6">
      <w:pPr>
        <w:pStyle w:val="ListParagraph"/>
        <w:numPr>
          <w:ilvl w:val="0"/>
          <w:numId w:val="39"/>
        </w:numPr>
        <w:spacing w:after="160" w:line="240" w:lineRule="auto"/>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يحتاج إقليم قناة السويس الى إعادة النظر في استخدامات الأراضي به لزيادة نسبة المساحة المأهولة به والتوجه نحو </w:t>
      </w:r>
      <w:proofErr w:type="spellStart"/>
      <w:r w:rsidRPr="0020448B">
        <w:rPr>
          <w:rFonts w:asciiTheme="minorBidi" w:hAnsiTheme="minorBidi" w:cs="Simplified Arabic" w:hint="cs"/>
          <w:color w:val="000000" w:themeColor="text1"/>
          <w:sz w:val="28"/>
          <w:szCs w:val="28"/>
          <w:rtl/>
        </w:rPr>
        <w:t>اللامعمور</w:t>
      </w:r>
      <w:proofErr w:type="spellEnd"/>
      <w:r w:rsidRPr="0020448B">
        <w:rPr>
          <w:rFonts w:asciiTheme="minorBidi" w:hAnsiTheme="minorBidi" w:cs="Simplified Arabic" w:hint="cs"/>
          <w:color w:val="000000" w:themeColor="text1"/>
          <w:sz w:val="28"/>
          <w:szCs w:val="28"/>
          <w:rtl/>
        </w:rPr>
        <w:t>.</w:t>
      </w:r>
    </w:p>
    <w:p w14:paraId="17D6A1E2" w14:textId="084F6AD4" w:rsidR="004D6C74" w:rsidRPr="0020448B" w:rsidRDefault="00B87735" w:rsidP="00490DB6">
      <w:pPr>
        <w:pStyle w:val="ListParagraph"/>
        <w:numPr>
          <w:ilvl w:val="0"/>
          <w:numId w:val="39"/>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 xml:space="preserve">انشاء شبكة ممرات تنموية في إقليم قناة السويس وخاصة شبه جزيرة سيناء ذات الكثافة السكانية </w:t>
      </w:r>
      <w:proofErr w:type="spellStart"/>
      <w:r w:rsidRPr="0020448B">
        <w:rPr>
          <w:rFonts w:asciiTheme="minorBidi" w:hAnsiTheme="minorBidi" w:cs="Simplified Arabic" w:hint="cs"/>
          <w:color w:val="000000" w:themeColor="text1"/>
          <w:sz w:val="28"/>
          <w:szCs w:val="28"/>
          <w:rtl/>
        </w:rPr>
        <w:t>التواضعة</w:t>
      </w:r>
      <w:proofErr w:type="spellEnd"/>
      <w:r w:rsidRPr="0020448B">
        <w:rPr>
          <w:rFonts w:asciiTheme="minorBidi" w:hAnsiTheme="minorBidi" w:cs="Simplified Arabic" w:hint="cs"/>
          <w:color w:val="000000" w:themeColor="text1"/>
          <w:sz w:val="28"/>
          <w:szCs w:val="28"/>
          <w:rtl/>
        </w:rPr>
        <w:t xml:space="preserve"> جداً، كون تلك الممرات أداة مهمة في إدارة التنمية العمرانية طويلة المدى، حيث ستُسهم في تسهيل الجذب التدريجي للسكان من مراكز التكدس وبالتالي المساعدة في تحقيق التنمية المتوازنة وارتفاع العائد على الانفاق الاستثماري الحكومي. </w:t>
      </w:r>
    </w:p>
    <w:p w14:paraId="55FE1154" w14:textId="7FE9E05C" w:rsidR="00B87735" w:rsidRPr="0020448B" w:rsidRDefault="00B87735" w:rsidP="00490DB6">
      <w:pPr>
        <w:pStyle w:val="ListParagraph"/>
        <w:numPr>
          <w:ilvl w:val="0"/>
          <w:numId w:val="39"/>
        </w:numPr>
        <w:spacing w:after="120" w:line="240" w:lineRule="auto"/>
        <w:ind w:left="566" w:hanging="566"/>
        <w:jc w:val="both"/>
        <w:rPr>
          <w:rFonts w:asciiTheme="minorBidi" w:hAnsiTheme="minorBidi" w:cs="Simplified Arabic"/>
          <w:color w:val="000000" w:themeColor="text1"/>
          <w:sz w:val="27"/>
          <w:szCs w:val="27"/>
        </w:rPr>
      </w:pPr>
      <w:r w:rsidRPr="0020448B">
        <w:rPr>
          <w:rFonts w:asciiTheme="minorBidi" w:hAnsiTheme="minorBidi" w:cs="Simplified Arabic" w:hint="cs"/>
          <w:color w:val="000000" w:themeColor="text1"/>
          <w:sz w:val="27"/>
          <w:szCs w:val="27"/>
          <w:rtl/>
        </w:rPr>
        <w:t>يجب تشجيع الدراسات التي تهدف لتحديد الكثافة السكانية المُثلى للمكان</w:t>
      </w:r>
      <w:r w:rsidR="00920353" w:rsidRPr="0020448B">
        <w:rPr>
          <w:rFonts w:asciiTheme="minorBidi" w:hAnsiTheme="minorBidi" w:cs="Simplified Arabic" w:hint="cs"/>
          <w:color w:val="000000" w:themeColor="text1"/>
          <w:sz w:val="27"/>
          <w:szCs w:val="27"/>
          <w:rtl/>
        </w:rPr>
        <w:t>(نسمة/</w:t>
      </w:r>
      <w:proofErr w:type="gramStart"/>
      <w:r w:rsidR="00920353" w:rsidRPr="0020448B">
        <w:rPr>
          <w:rFonts w:asciiTheme="minorBidi" w:hAnsiTheme="minorBidi" w:cs="Simplified Arabic" w:hint="cs"/>
          <w:color w:val="000000" w:themeColor="text1"/>
          <w:sz w:val="27"/>
          <w:szCs w:val="27"/>
          <w:rtl/>
        </w:rPr>
        <w:t>كم2</w:t>
      </w:r>
      <w:proofErr w:type="gramEnd"/>
      <w:r w:rsidR="00920353" w:rsidRPr="0020448B">
        <w:rPr>
          <w:rFonts w:asciiTheme="minorBidi" w:hAnsiTheme="minorBidi" w:cs="Simplified Arabic" w:hint="cs"/>
          <w:color w:val="000000" w:themeColor="text1"/>
          <w:sz w:val="27"/>
          <w:szCs w:val="27"/>
          <w:rtl/>
        </w:rPr>
        <w:t>)</w:t>
      </w:r>
      <w:r w:rsidRPr="0020448B">
        <w:rPr>
          <w:rFonts w:asciiTheme="minorBidi" w:hAnsiTheme="minorBidi" w:cs="Simplified Arabic" w:hint="cs"/>
          <w:color w:val="000000" w:themeColor="text1"/>
          <w:sz w:val="27"/>
          <w:szCs w:val="27"/>
          <w:rtl/>
        </w:rPr>
        <w:t>، حيث إن عائد الاستثمارات العامة والخاصة يتأثر بارتفاع أو انخفاض الكثافة السكانية</w:t>
      </w:r>
      <w:r w:rsidR="004D6C74" w:rsidRPr="0020448B">
        <w:rPr>
          <w:rFonts w:asciiTheme="minorBidi" w:hAnsiTheme="minorBidi" w:cs="Simplified Arabic" w:hint="cs"/>
          <w:color w:val="000000" w:themeColor="text1"/>
          <w:sz w:val="27"/>
          <w:szCs w:val="27"/>
          <w:rtl/>
        </w:rPr>
        <w:t xml:space="preserve"> عن عد</w:t>
      </w:r>
      <w:r w:rsidR="00A64EE6" w:rsidRPr="0020448B">
        <w:rPr>
          <w:rFonts w:asciiTheme="minorBidi" w:hAnsiTheme="minorBidi" w:cs="Simplified Arabic" w:hint="cs"/>
          <w:color w:val="000000" w:themeColor="text1"/>
          <w:sz w:val="27"/>
          <w:szCs w:val="27"/>
          <w:rtl/>
        </w:rPr>
        <w:t>د</w:t>
      </w:r>
      <w:r w:rsidR="004D6C74" w:rsidRPr="0020448B">
        <w:rPr>
          <w:rFonts w:asciiTheme="minorBidi" w:hAnsiTheme="minorBidi" w:cs="Simplified Arabic" w:hint="cs"/>
          <w:color w:val="000000" w:themeColor="text1"/>
          <w:sz w:val="27"/>
          <w:szCs w:val="27"/>
          <w:rtl/>
        </w:rPr>
        <w:t xml:space="preserve"> معين</w:t>
      </w:r>
      <w:r w:rsidRPr="0020448B">
        <w:rPr>
          <w:rFonts w:asciiTheme="minorBidi" w:hAnsiTheme="minorBidi" w:cs="Simplified Arabic" w:hint="cs"/>
          <w:color w:val="000000" w:themeColor="text1"/>
          <w:sz w:val="27"/>
          <w:szCs w:val="27"/>
          <w:rtl/>
        </w:rPr>
        <w:t>.</w:t>
      </w:r>
    </w:p>
    <w:p w14:paraId="0F4A5869" w14:textId="47999611" w:rsidR="00B87735" w:rsidRPr="006F3E0F" w:rsidRDefault="00B87735" w:rsidP="00227325">
      <w:pPr>
        <w:pStyle w:val="ListParagraph"/>
        <w:numPr>
          <w:ilvl w:val="0"/>
          <w:numId w:val="39"/>
        </w:numPr>
        <w:spacing w:after="120" w:line="240" w:lineRule="auto"/>
        <w:ind w:left="566" w:hanging="566"/>
        <w:jc w:val="both"/>
        <w:rPr>
          <w:rFonts w:asciiTheme="minorBidi" w:hAnsiTheme="minorBidi" w:cs="Simplified Arabic"/>
          <w:color w:val="000000" w:themeColor="text1"/>
          <w:sz w:val="28"/>
          <w:szCs w:val="28"/>
        </w:rPr>
      </w:pPr>
      <w:r w:rsidRPr="006F3E0F">
        <w:rPr>
          <w:rFonts w:asciiTheme="minorBidi" w:hAnsiTheme="minorBidi" w:cs="Simplified Arabic" w:hint="cs"/>
          <w:color w:val="000000" w:themeColor="text1"/>
          <w:sz w:val="28"/>
          <w:szCs w:val="28"/>
          <w:rtl/>
        </w:rPr>
        <w:t>التسويق والترويج للميزات النسبية</w:t>
      </w:r>
      <w:r w:rsidR="004D6C74" w:rsidRPr="006F3E0F">
        <w:rPr>
          <w:rFonts w:asciiTheme="minorBidi" w:hAnsiTheme="minorBidi" w:cs="Simplified Arabic" w:hint="cs"/>
          <w:color w:val="000000" w:themeColor="text1"/>
          <w:sz w:val="28"/>
          <w:szCs w:val="28"/>
          <w:rtl/>
        </w:rPr>
        <w:t xml:space="preserve"> بالمحافظات</w:t>
      </w:r>
      <w:r w:rsidRPr="006F3E0F">
        <w:rPr>
          <w:rFonts w:asciiTheme="minorBidi" w:hAnsiTheme="minorBidi" w:cs="Simplified Arabic" w:hint="cs"/>
          <w:color w:val="000000" w:themeColor="text1"/>
          <w:sz w:val="28"/>
          <w:szCs w:val="28"/>
          <w:rtl/>
        </w:rPr>
        <w:t xml:space="preserve"> وتوجيه الاستثمارات ال</w:t>
      </w:r>
      <w:r w:rsidR="006F3E0F" w:rsidRPr="006F3E0F">
        <w:rPr>
          <w:rFonts w:asciiTheme="minorBidi" w:hAnsiTheme="minorBidi" w:cs="Simplified Arabic" w:hint="cs"/>
          <w:color w:val="000000" w:themeColor="text1"/>
          <w:sz w:val="28"/>
          <w:szCs w:val="28"/>
          <w:rtl/>
        </w:rPr>
        <w:t xml:space="preserve">يها لتعظيم القيمة المضافة عليها، مع </w:t>
      </w:r>
      <w:r w:rsidRPr="006F3E0F">
        <w:rPr>
          <w:rFonts w:asciiTheme="minorBidi" w:hAnsiTheme="minorBidi" w:cs="Simplified Arabic" w:hint="cs"/>
          <w:color w:val="000000" w:themeColor="text1"/>
          <w:sz w:val="28"/>
          <w:szCs w:val="28"/>
          <w:rtl/>
        </w:rPr>
        <w:t>الاهتمام بالمؤشرات الاقتصادية والاجتماعية</w:t>
      </w:r>
      <w:r w:rsidR="00371934" w:rsidRPr="006F3E0F">
        <w:rPr>
          <w:rFonts w:asciiTheme="minorBidi" w:hAnsiTheme="minorBidi" w:cs="Simplified Arabic" w:hint="cs"/>
          <w:color w:val="000000" w:themeColor="text1"/>
          <w:sz w:val="28"/>
          <w:szCs w:val="28"/>
          <w:rtl/>
        </w:rPr>
        <w:t xml:space="preserve"> وجودتها</w:t>
      </w:r>
      <w:r w:rsidRPr="006F3E0F">
        <w:rPr>
          <w:rFonts w:asciiTheme="minorBidi" w:hAnsiTheme="minorBidi" w:cs="Simplified Arabic" w:hint="cs"/>
          <w:color w:val="000000" w:themeColor="text1"/>
          <w:sz w:val="28"/>
          <w:szCs w:val="28"/>
          <w:rtl/>
        </w:rPr>
        <w:t>.</w:t>
      </w:r>
    </w:p>
    <w:p w14:paraId="322E7FC0" w14:textId="77777777" w:rsidR="00B87735" w:rsidRPr="0020448B" w:rsidRDefault="00B87735" w:rsidP="00490DB6">
      <w:pPr>
        <w:pStyle w:val="ListParagraph"/>
        <w:numPr>
          <w:ilvl w:val="0"/>
          <w:numId w:val="39"/>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الاهتمام بالبعد العمراني والبيئي في المناطق والمحافظات والاقاليم المصرية.</w:t>
      </w:r>
    </w:p>
    <w:p w14:paraId="20410883" w14:textId="77777777" w:rsidR="00B87735" w:rsidRPr="0020448B" w:rsidRDefault="00B87735" w:rsidP="00490DB6">
      <w:pPr>
        <w:pStyle w:val="ListParagraph"/>
        <w:numPr>
          <w:ilvl w:val="0"/>
          <w:numId w:val="39"/>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t>وضع بطاقات وصف لكل المشروعات الحكومية يوضح بها تفاصيل المشروع (تكلفة المشروع وعمره ودورية صيانته...الخ).</w:t>
      </w:r>
    </w:p>
    <w:p w14:paraId="79F03FAF" w14:textId="2380CB0F" w:rsidR="00B87735" w:rsidRPr="0020448B" w:rsidRDefault="00B87735" w:rsidP="00490DB6">
      <w:pPr>
        <w:pStyle w:val="ListParagraph"/>
        <w:numPr>
          <w:ilvl w:val="0"/>
          <w:numId w:val="39"/>
        </w:numPr>
        <w:spacing w:after="120" w:line="240" w:lineRule="auto"/>
        <w:ind w:left="566" w:hanging="566"/>
        <w:jc w:val="both"/>
        <w:rPr>
          <w:rFonts w:asciiTheme="minorBidi" w:hAnsiTheme="minorBidi" w:cs="Simplified Arabic"/>
          <w:color w:val="000000" w:themeColor="text1"/>
          <w:sz w:val="28"/>
          <w:szCs w:val="28"/>
        </w:rPr>
      </w:pPr>
      <w:r w:rsidRPr="0020448B">
        <w:rPr>
          <w:rFonts w:asciiTheme="minorBidi" w:hAnsiTheme="minorBidi" w:cs="Simplified Arabic" w:hint="cs"/>
          <w:color w:val="000000" w:themeColor="text1"/>
          <w:sz w:val="28"/>
          <w:szCs w:val="28"/>
          <w:rtl/>
        </w:rPr>
        <w:lastRenderedPageBreak/>
        <w:t>يجب أن تكون</w:t>
      </w:r>
      <w:r w:rsidR="006F3E0F">
        <w:rPr>
          <w:rFonts w:asciiTheme="minorBidi" w:hAnsiTheme="minorBidi" w:cs="Simplified Arabic" w:hint="cs"/>
          <w:color w:val="000000" w:themeColor="text1"/>
          <w:sz w:val="28"/>
          <w:szCs w:val="28"/>
          <w:rtl/>
        </w:rPr>
        <w:t xml:space="preserve"> عملية المتابعة للمشروعات مؤسسية وشاملة وليست انتقائية</w:t>
      </w:r>
      <w:r w:rsidR="00A2560F" w:rsidRPr="0020448B">
        <w:rPr>
          <w:rFonts w:asciiTheme="minorBidi" w:hAnsiTheme="minorBidi" w:cs="Simplified Arabic" w:hint="cs"/>
          <w:color w:val="000000" w:themeColor="text1"/>
          <w:sz w:val="28"/>
          <w:szCs w:val="28"/>
          <w:rtl/>
        </w:rPr>
        <w:t>،</w:t>
      </w:r>
      <w:r w:rsidRPr="0020448B">
        <w:rPr>
          <w:rFonts w:asciiTheme="minorBidi" w:hAnsiTheme="minorBidi" w:cs="Simplified Arabic" w:hint="cs"/>
          <w:color w:val="000000" w:themeColor="text1"/>
          <w:sz w:val="28"/>
          <w:szCs w:val="28"/>
          <w:rtl/>
        </w:rPr>
        <w:t xml:space="preserve"> وعدم قصرها على التنفيذ فقط وانما يجب المتابعة البعدية أي شمول عملية المتابعة على</w:t>
      </w:r>
      <w:r w:rsidR="00A2560F" w:rsidRPr="0020448B">
        <w:rPr>
          <w:rFonts w:asciiTheme="minorBidi" w:hAnsiTheme="minorBidi" w:cs="Simplified Arabic" w:hint="cs"/>
          <w:color w:val="000000" w:themeColor="text1"/>
          <w:sz w:val="28"/>
          <w:szCs w:val="28"/>
          <w:rtl/>
        </w:rPr>
        <w:t xml:space="preserve"> قياس الأ</w:t>
      </w:r>
      <w:r w:rsidRPr="0020448B">
        <w:rPr>
          <w:rFonts w:asciiTheme="minorBidi" w:hAnsiTheme="minorBidi" w:cs="Simplified Arabic" w:hint="cs"/>
          <w:color w:val="000000" w:themeColor="text1"/>
          <w:sz w:val="28"/>
          <w:szCs w:val="28"/>
          <w:rtl/>
        </w:rPr>
        <w:t>ثر ومقارنته بدراسة الجدوى حتى يمكن وضع دليل للمشروعات يمكن الاستفادة منه في ترتيب الأولويات.</w:t>
      </w:r>
    </w:p>
    <w:p w14:paraId="16B396E5" w14:textId="77777777" w:rsidR="00D41D13" w:rsidRPr="0020448B" w:rsidRDefault="00D41D13" w:rsidP="00B87735">
      <w:pPr>
        <w:spacing w:after="120"/>
        <w:jc w:val="both"/>
        <w:rPr>
          <w:rFonts w:asciiTheme="minorBidi" w:hAnsiTheme="minorBidi" w:cs="Simplified Arabic"/>
          <w:b/>
          <w:bCs/>
          <w:color w:val="000000" w:themeColor="text1"/>
          <w:sz w:val="32"/>
          <w:szCs w:val="32"/>
          <w:rtl/>
          <w:lang w:bidi="ar-EG"/>
        </w:rPr>
      </w:pPr>
    </w:p>
    <w:p w14:paraId="452EC19F" w14:textId="77777777" w:rsidR="00705DF4" w:rsidRPr="0020448B" w:rsidRDefault="00705DF4" w:rsidP="00B87735">
      <w:pPr>
        <w:spacing w:after="120"/>
        <w:jc w:val="both"/>
        <w:rPr>
          <w:rFonts w:asciiTheme="minorBidi" w:hAnsiTheme="minorBidi" w:cs="Simplified Arabic"/>
          <w:b/>
          <w:bCs/>
          <w:color w:val="000000" w:themeColor="text1"/>
          <w:sz w:val="32"/>
          <w:szCs w:val="32"/>
          <w:rtl/>
          <w:lang w:bidi="ar-EG"/>
        </w:rPr>
      </w:pPr>
    </w:p>
    <w:p w14:paraId="2DC6BCAA" w14:textId="77777777" w:rsidR="00705DF4" w:rsidRPr="0020448B" w:rsidRDefault="00705DF4" w:rsidP="00B87735">
      <w:pPr>
        <w:spacing w:after="120"/>
        <w:jc w:val="both"/>
        <w:rPr>
          <w:rFonts w:asciiTheme="minorBidi" w:hAnsiTheme="minorBidi" w:cs="Simplified Arabic"/>
          <w:b/>
          <w:bCs/>
          <w:color w:val="000000" w:themeColor="text1"/>
          <w:sz w:val="32"/>
          <w:szCs w:val="32"/>
          <w:rtl/>
          <w:lang w:bidi="ar-EG"/>
        </w:rPr>
      </w:pPr>
    </w:p>
    <w:p w14:paraId="1708290D" w14:textId="77777777" w:rsidR="006F3E0F" w:rsidRDefault="006F3E0F">
      <w:pPr>
        <w:bidi w:val="0"/>
        <w:rPr>
          <w:rFonts w:asciiTheme="minorBidi" w:hAnsiTheme="minorBidi" w:cs="Simplified Arabic"/>
          <w:b/>
          <w:bCs/>
          <w:color w:val="000000" w:themeColor="text1"/>
          <w:sz w:val="32"/>
          <w:szCs w:val="32"/>
          <w:lang w:bidi="ar-EG"/>
        </w:rPr>
      </w:pPr>
      <w:r>
        <w:rPr>
          <w:rFonts w:asciiTheme="minorBidi" w:hAnsiTheme="minorBidi" w:cs="Simplified Arabic"/>
          <w:b/>
          <w:bCs/>
          <w:color w:val="000000" w:themeColor="text1"/>
          <w:sz w:val="32"/>
          <w:szCs w:val="32"/>
          <w:rtl/>
          <w:lang w:bidi="ar-EG"/>
        </w:rPr>
        <w:br w:type="page"/>
      </w:r>
    </w:p>
    <w:p w14:paraId="19DEF85F" w14:textId="77777777" w:rsidR="009C288D" w:rsidRPr="0020448B" w:rsidRDefault="009C288D" w:rsidP="00040874">
      <w:pPr>
        <w:spacing w:after="120"/>
        <w:jc w:val="both"/>
        <w:rPr>
          <w:rFonts w:asciiTheme="minorBidi" w:hAnsiTheme="minorBidi" w:cs="Simplified Arabic"/>
          <w:color w:val="000000" w:themeColor="text1"/>
          <w:sz w:val="28"/>
          <w:szCs w:val="28"/>
          <w:rtl/>
          <w:lang w:bidi="ar-EG"/>
        </w:rPr>
      </w:pPr>
    </w:p>
    <w:p w14:paraId="19EB151A" w14:textId="77777777" w:rsidR="009C288D" w:rsidRPr="0020448B" w:rsidRDefault="009C288D" w:rsidP="009C288D">
      <w:pPr>
        <w:spacing w:after="120"/>
        <w:jc w:val="both"/>
        <w:rPr>
          <w:rFonts w:ascii="Arial" w:hAnsi="Arial" w:cs="Simplified Arabic"/>
          <w:color w:val="000000" w:themeColor="text1"/>
          <w:sz w:val="28"/>
          <w:szCs w:val="28"/>
          <w:rtl/>
          <w:lang w:bidi="ar-EG"/>
        </w:rPr>
      </w:pPr>
    </w:p>
    <w:p w14:paraId="6A954FF3" w14:textId="1EC12367" w:rsidR="009C288D" w:rsidRDefault="009C288D" w:rsidP="009C288D">
      <w:pPr>
        <w:spacing w:after="120"/>
        <w:jc w:val="both"/>
        <w:rPr>
          <w:rFonts w:ascii="Arial" w:hAnsi="Arial" w:cs="Simplified Arabic"/>
          <w:color w:val="000000" w:themeColor="text1"/>
          <w:sz w:val="28"/>
          <w:szCs w:val="28"/>
          <w:lang w:bidi="ar-EG"/>
        </w:rPr>
      </w:pPr>
    </w:p>
    <w:p w14:paraId="62411A17" w14:textId="77777777" w:rsidR="003C0AB5" w:rsidRPr="0020448B" w:rsidRDefault="003C0AB5" w:rsidP="009C288D">
      <w:pPr>
        <w:spacing w:after="120"/>
        <w:jc w:val="both"/>
        <w:rPr>
          <w:rFonts w:ascii="Arial" w:hAnsi="Arial" w:cs="Simplified Arabic"/>
          <w:color w:val="000000" w:themeColor="text1"/>
          <w:sz w:val="28"/>
          <w:szCs w:val="28"/>
          <w:rtl/>
          <w:lang w:bidi="ar-EG"/>
        </w:rPr>
      </w:pPr>
    </w:p>
    <w:p w14:paraId="7277E774" w14:textId="7CF74074" w:rsidR="00B87735" w:rsidRPr="0020448B" w:rsidRDefault="00B87735" w:rsidP="009C288D">
      <w:pPr>
        <w:spacing w:after="120"/>
        <w:jc w:val="both"/>
        <w:rPr>
          <w:rFonts w:ascii="Arial" w:hAnsi="Arial" w:cs="Simplified Arabic"/>
          <w:color w:val="000000" w:themeColor="text1"/>
          <w:sz w:val="28"/>
          <w:szCs w:val="28"/>
          <w:rtl/>
          <w:lang w:bidi="ar-EG"/>
        </w:rPr>
      </w:pPr>
    </w:p>
    <w:p w14:paraId="347090F6" w14:textId="77777777" w:rsidR="00B87735" w:rsidRPr="0020448B" w:rsidRDefault="00B87735" w:rsidP="009C288D">
      <w:pPr>
        <w:spacing w:after="120"/>
        <w:jc w:val="both"/>
        <w:rPr>
          <w:rFonts w:ascii="Arial" w:hAnsi="Arial" w:cs="Simplified Arabic"/>
          <w:color w:val="000000" w:themeColor="text1"/>
          <w:sz w:val="28"/>
          <w:szCs w:val="28"/>
          <w:rtl/>
          <w:lang w:bidi="ar-EG"/>
        </w:rPr>
      </w:pPr>
    </w:p>
    <w:p w14:paraId="7D28FE62" w14:textId="77777777" w:rsidR="009C288D" w:rsidRPr="0020448B" w:rsidRDefault="009C288D" w:rsidP="009C288D">
      <w:pPr>
        <w:spacing w:after="120"/>
        <w:jc w:val="both"/>
        <w:rPr>
          <w:rFonts w:ascii="Arial" w:hAnsi="Arial" w:cs="Simplified Arabic"/>
          <w:color w:val="000000" w:themeColor="text1"/>
          <w:sz w:val="28"/>
          <w:szCs w:val="28"/>
          <w:rtl/>
          <w:lang w:bidi="ar-EG"/>
        </w:rPr>
      </w:pPr>
    </w:p>
    <w:p w14:paraId="28B3DF07" w14:textId="5D75F9B8" w:rsidR="009C288D" w:rsidRPr="0020448B" w:rsidRDefault="009C288D" w:rsidP="009C288D">
      <w:pPr>
        <w:tabs>
          <w:tab w:val="left" w:pos="881"/>
          <w:tab w:val="center" w:pos="4153"/>
        </w:tabs>
        <w:spacing w:after="120"/>
        <w:jc w:val="both"/>
        <w:rPr>
          <w:rFonts w:cs="Simplified Arabic"/>
          <w:b/>
          <w:bCs/>
          <w:color w:val="000000" w:themeColor="text1"/>
          <w:sz w:val="28"/>
          <w:szCs w:val="28"/>
          <w:rtl/>
          <w:lang w:bidi="ar-EG"/>
        </w:rPr>
      </w:pPr>
    </w:p>
    <w:p w14:paraId="5F759156" w14:textId="77777777" w:rsidR="004B330B" w:rsidRPr="0020448B" w:rsidRDefault="004B330B" w:rsidP="009C288D">
      <w:pPr>
        <w:tabs>
          <w:tab w:val="left" w:pos="881"/>
          <w:tab w:val="center" w:pos="4153"/>
        </w:tabs>
        <w:spacing w:after="120"/>
        <w:jc w:val="both"/>
        <w:rPr>
          <w:rFonts w:cs="Simplified Arabic"/>
          <w:b/>
          <w:bCs/>
          <w:color w:val="000000" w:themeColor="text1"/>
          <w:sz w:val="28"/>
          <w:szCs w:val="28"/>
          <w:rtl/>
          <w:lang w:bidi="ar-EG"/>
        </w:rPr>
      </w:pPr>
    </w:p>
    <w:p w14:paraId="11F9E535" w14:textId="77777777" w:rsidR="00B87735" w:rsidRPr="0020448B" w:rsidRDefault="00B87735" w:rsidP="009C288D">
      <w:pPr>
        <w:tabs>
          <w:tab w:val="left" w:pos="881"/>
          <w:tab w:val="center" w:pos="4153"/>
        </w:tabs>
        <w:spacing w:after="120"/>
        <w:jc w:val="both"/>
        <w:rPr>
          <w:rFonts w:cs="Simplified Arabic"/>
          <w:b/>
          <w:bCs/>
          <w:color w:val="000000" w:themeColor="text1"/>
          <w:sz w:val="28"/>
          <w:szCs w:val="28"/>
          <w:rtl/>
          <w:lang w:bidi="ar-EG"/>
        </w:rPr>
      </w:pPr>
    </w:p>
    <w:p w14:paraId="177FD8E7" w14:textId="1CEBC447" w:rsidR="009C288D" w:rsidRPr="0020448B" w:rsidRDefault="00097497" w:rsidP="00097497">
      <w:pPr>
        <w:tabs>
          <w:tab w:val="left" w:pos="1106"/>
        </w:tabs>
        <w:spacing w:after="120"/>
        <w:jc w:val="center"/>
        <w:rPr>
          <w:rFonts w:cs="Simplified Arabic"/>
          <w:b/>
          <w:bCs/>
          <w:color w:val="000000" w:themeColor="text1"/>
          <w:sz w:val="96"/>
          <w:szCs w:val="96"/>
          <w:rtl/>
          <w:lang w:bidi="ar-EG"/>
        </w:rPr>
      </w:pPr>
      <w:r w:rsidRPr="0020448B">
        <w:rPr>
          <w:rFonts w:cs="Simplified Arabic" w:hint="cs"/>
          <w:b/>
          <w:bCs/>
          <w:color w:val="000000" w:themeColor="text1"/>
          <w:sz w:val="96"/>
          <w:szCs w:val="96"/>
          <w:rtl/>
          <w:lang w:bidi="ar-EG"/>
        </w:rPr>
        <w:t>قائمة المصادر والمراجع</w:t>
      </w:r>
    </w:p>
    <w:p w14:paraId="58326DE8" w14:textId="77777777" w:rsidR="009C288D" w:rsidRPr="0020448B" w:rsidRDefault="009C288D" w:rsidP="009C288D">
      <w:pPr>
        <w:spacing w:after="120"/>
        <w:ind w:left="1133" w:hanging="284"/>
        <w:jc w:val="both"/>
        <w:rPr>
          <w:rFonts w:cs="Simplified Arabic"/>
          <w:b/>
          <w:bCs/>
          <w:color w:val="000000" w:themeColor="text1"/>
          <w:sz w:val="40"/>
          <w:szCs w:val="40"/>
          <w:rtl/>
          <w:lang w:bidi="ar-EG"/>
        </w:rPr>
      </w:pPr>
    </w:p>
    <w:p w14:paraId="21AF3087" w14:textId="77777777" w:rsidR="009C288D" w:rsidRPr="0020448B" w:rsidRDefault="009C288D" w:rsidP="009C288D">
      <w:pPr>
        <w:spacing w:after="120"/>
        <w:jc w:val="both"/>
        <w:rPr>
          <w:rFonts w:asciiTheme="minorBidi" w:hAnsiTheme="minorBidi" w:cs="Simplified Arabic"/>
          <w:color w:val="000000" w:themeColor="text1"/>
          <w:sz w:val="28"/>
          <w:szCs w:val="28"/>
          <w:rtl/>
          <w:lang w:bidi="ar-EG"/>
        </w:rPr>
      </w:pPr>
      <w:r w:rsidRPr="0020448B">
        <w:rPr>
          <w:rFonts w:cs="Simplified Arabic"/>
          <w:b/>
          <w:bCs/>
          <w:color w:val="000000" w:themeColor="text1"/>
          <w:sz w:val="40"/>
          <w:szCs w:val="40"/>
          <w:rtl/>
          <w:lang w:bidi="ar-EG"/>
        </w:rPr>
        <w:t>‏</w:t>
      </w:r>
    </w:p>
    <w:p w14:paraId="58E57D50" w14:textId="77777777" w:rsidR="00040874" w:rsidRPr="0020448B" w:rsidRDefault="00040874">
      <w:pPr>
        <w:bidi w:val="0"/>
        <w:rPr>
          <w:rFonts w:asciiTheme="minorBidi" w:hAnsiTheme="minorBidi" w:cs="Simplified Arabic"/>
          <w:color w:val="000000" w:themeColor="text1"/>
          <w:sz w:val="28"/>
          <w:szCs w:val="28"/>
          <w:lang w:bidi="ar-EG"/>
        </w:rPr>
      </w:pPr>
      <w:r w:rsidRPr="0020448B">
        <w:rPr>
          <w:rFonts w:asciiTheme="minorBidi" w:hAnsiTheme="minorBidi" w:cs="Simplified Arabic"/>
          <w:color w:val="000000" w:themeColor="text1"/>
          <w:sz w:val="28"/>
          <w:szCs w:val="28"/>
          <w:rtl/>
          <w:lang w:bidi="ar-EG"/>
        </w:rPr>
        <w:br w:type="page"/>
      </w:r>
    </w:p>
    <w:p w14:paraId="769E80DC" w14:textId="593406A9" w:rsidR="000F1B4E" w:rsidRPr="0020448B" w:rsidRDefault="008304AF" w:rsidP="00040874">
      <w:pPr>
        <w:spacing w:after="120"/>
        <w:rPr>
          <w:rFonts w:asciiTheme="minorBidi" w:hAnsiTheme="minorBidi" w:cs="Simplified Arabic"/>
          <w:b/>
          <w:bCs/>
          <w:color w:val="000000" w:themeColor="text1"/>
          <w:sz w:val="30"/>
          <w:szCs w:val="30"/>
          <w:rtl/>
          <w:lang w:bidi="ar-EG"/>
        </w:rPr>
      </w:pPr>
      <w:r w:rsidRPr="0020448B">
        <w:rPr>
          <w:rFonts w:asciiTheme="minorBidi" w:hAnsiTheme="minorBidi" w:cs="Simplified Arabic" w:hint="cs"/>
          <w:b/>
          <w:bCs/>
          <w:color w:val="000000" w:themeColor="text1"/>
          <w:sz w:val="30"/>
          <w:szCs w:val="30"/>
          <w:rtl/>
          <w:lang w:bidi="ar-EG"/>
        </w:rPr>
        <w:lastRenderedPageBreak/>
        <w:t>أولاً: باللغة العربية:</w:t>
      </w:r>
    </w:p>
    <w:p w14:paraId="3BF07349" w14:textId="099463C9" w:rsidR="008304AF" w:rsidRPr="00FC0341" w:rsidRDefault="00A82D9E" w:rsidP="00490DB6">
      <w:pPr>
        <w:pStyle w:val="ListParagraph"/>
        <w:numPr>
          <w:ilvl w:val="0"/>
          <w:numId w:val="50"/>
        </w:numPr>
        <w:spacing w:after="120"/>
        <w:ind w:left="424" w:hanging="284"/>
        <w:rPr>
          <w:rFonts w:ascii="Simplified Arabic" w:hAnsi="Simplified Arabic" w:cs="Simplified Arabic"/>
          <w:b/>
          <w:bCs/>
          <w:color w:val="000000" w:themeColor="text1"/>
          <w:sz w:val="30"/>
          <w:szCs w:val="30"/>
          <w:u w:val="single"/>
          <w:rtl/>
          <w:lang w:bidi="ar-EG"/>
        </w:rPr>
      </w:pPr>
      <w:r w:rsidRPr="00FC0341">
        <w:rPr>
          <w:rFonts w:ascii="Simplified Arabic" w:hAnsi="Simplified Arabic" w:cs="Simplified Arabic"/>
          <w:b/>
          <w:bCs/>
          <w:color w:val="000000" w:themeColor="text1"/>
          <w:sz w:val="30"/>
          <w:szCs w:val="30"/>
          <w:u w:val="single"/>
          <w:rtl/>
          <w:lang w:bidi="ar-EG"/>
        </w:rPr>
        <w:t>الكتب:</w:t>
      </w:r>
    </w:p>
    <w:p w14:paraId="283CE6B5" w14:textId="47906114" w:rsidR="00A82D9E" w:rsidRPr="0020448B" w:rsidRDefault="00A82D9E"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أحمد موسى مختار </w:t>
      </w:r>
      <w:proofErr w:type="spellStart"/>
      <w:r w:rsidRPr="0020448B">
        <w:rPr>
          <w:rFonts w:ascii="Simplified Arabic" w:hAnsi="Simplified Arabic" w:cs="Simplified Arabic"/>
          <w:color w:val="000000" w:themeColor="text1"/>
          <w:sz w:val="28"/>
          <w:szCs w:val="28"/>
          <w:rtl/>
        </w:rPr>
        <w:t>الهبيرى</w:t>
      </w:r>
      <w:proofErr w:type="spellEnd"/>
      <w:r w:rsidRPr="0020448B">
        <w:rPr>
          <w:rFonts w:ascii="Simplified Arabic" w:hAnsi="Simplified Arabic" w:cs="Simplified Arabic"/>
          <w:color w:val="000000" w:themeColor="text1"/>
          <w:sz w:val="28"/>
          <w:szCs w:val="28"/>
          <w:rtl/>
        </w:rPr>
        <w:t xml:space="preserve"> واخرون</w:t>
      </w:r>
      <w:r w:rsidR="00F23362">
        <w:rPr>
          <w:rFonts w:ascii="Simplified Arabic" w:hAnsi="Simplified Arabic" w:cs="Simplified Arabic" w:hint="cs"/>
          <w:color w:val="000000" w:themeColor="text1"/>
          <w:sz w:val="28"/>
          <w:szCs w:val="28"/>
          <w:rtl/>
        </w:rPr>
        <w:t xml:space="preserve"> (2021)</w:t>
      </w:r>
      <w:r w:rsidRPr="0020448B">
        <w:rPr>
          <w:rFonts w:ascii="Simplified Arabic" w:hAnsi="Simplified Arabic" w:cs="Simplified Arabic"/>
          <w:color w:val="000000" w:themeColor="text1"/>
          <w:sz w:val="28"/>
          <w:szCs w:val="28"/>
          <w:rtl/>
        </w:rPr>
        <w:t>، أثر برنامج الاصلاح الاقتصادي على الدين العام المصري من 1990 الى 2020، المركز الديمقراطي العربي</w:t>
      </w:r>
      <w:r w:rsidR="00F23362">
        <w:rPr>
          <w:rFonts w:ascii="Simplified Arabic" w:hAnsi="Simplified Arabic" w:cs="Simplified Arabic" w:hint="cs"/>
          <w:color w:val="000000" w:themeColor="text1"/>
          <w:sz w:val="28"/>
          <w:szCs w:val="28"/>
          <w:rtl/>
        </w:rPr>
        <w:t>.</w:t>
      </w:r>
    </w:p>
    <w:p w14:paraId="0BC6AC46" w14:textId="54DE4C2E"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أبو بكر متولي</w:t>
      </w:r>
      <w:r w:rsidR="00F23362">
        <w:rPr>
          <w:rFonts w:ascii="Simplified Arabic" w:hAnsi="Simplified Arabic" w:cs="Simplified Arabic" w:hint="cs"/>
          <w:color w:val="000000" w:themeColor="text1"/>
          <w:sz w:val="28"/>
          <w:szCs w:val="28"/>
          <w:rtl/>
        </w:rPr>
        <w:t xml:space="preserve"> (1993/1994)</w:t>
      </w:r>
      <w:r w:rsidRPr="0020448B">
        <w:rPr>
          <w:rFonts w:ascii="Simplified Arabic" w:hAnsi="Simplified Arabic" w:cs="Simplified Arabic"/>
          <w:color w:val="000000" w:themeColor="text1"/>
          <w:sz w:val="28"/>
          <w:szCs w:val="28"/>
          <w:rtl/>
        </w:rPr>
        <w:t>، مبادئ النظرية الاقتصادية، جامعة حلوان</w:t>
      </w:r>
      <w:r w:rsidR="00F23362">
        <w:rPr>
          <w:rFonts w:ascii="Simplified Arabic" w:hAnsi="Simplified Arabic" w:cs="Simplified Arabic"/>
          <w:color w:val="000000" w:themeColor="text1"/>
          <w:sz w:val="28"/>
          <w:szCs w:val="28"/>
          <w:rtl/>
        </w:rPr>
        <w:t>، مكتبة عين شمس، الطبعة الخامسة</w:t>
      </w:r>
      <w:r w:rsidR="00F23362">
        <w:rPr>
          <w:rFonts w:ascii="Simplified Arabic" w:hAnsi="Simplified Arabic" w:cs="Simplified Arabic" w:hint="cs"/>
          <w:color w:val="000000" w:themeColor="text1"/>
          <w:sz w:val="28"/>
          <w:szCs w:val="28"/>
          <w:rtl/>
        </w:rPr>
        <w:t>.</w:t>
      </w:r>
    </w:p>
    <w:p w14:paraId="77AB630F" w14:textId="541C2569"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أمينة عز الدين عبد الله، المالية العامة "أدواتها والسياسة المالية"</w:t>
      </w:r>
      <w:r w:rsidR="00F23362">
        <w:rPr>
          <w:rFonts w:ascii="Simplified Arabic" w:hAnsi="Simplified Arabic" w:cs="Simplified Arabic" w:hint="cs"/>
          <w:color w:val="000000" w:themeColor="text1"/>
          <w:sz w:val="28"/>
          <w:szCs w:val="28"/>
          <w:rtl/>
        </w:rPr>
        <w:t xml:space="preserve"> (1996)</w:t>
      </w:r>
      <w:r w:rsidRPr="0020448B">
        <w:rPr>
          <w:rFonts w:ascii="Simplified Arabic" w:hAnsi="Simplified Arabic" w:cs="Simplified Arabic"/>
          <w:color w:val="000000" w:themeColor="text1"/>
          <w:sz w:val="28"/>
          <w:szCs w:val="28"/>
          <w:rtl/>
        </w:rPr>
        <w:t>، جامعة حلوان، مكتبة عين شمس.</w:t>
      </w:r>
    </w:p>
    <w:p w14:paraId="29DDEC8B" w14:textId="2189A749"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جعفر طالب أحمد </w:t>
      </w:r>
      <w:proofErr w:type="spellStart"/>
      <w:r w:rsidRPr="0020448B">
        <w:rPr>
          <w:rFonts w:ascii="Simplified Arabic" w:hAnsi="Simplified Arabic" w:cs="Simplified Arabic"/>
          <w:color w:val="000000" w:themeColor="text1"/>
          <w:sz w:val="28"/>
          <w:szCs w:val="28"/>
          <w:rtl/>
        </w:rPr>
        <w:t>الخزعلي</w:t>
      </w:r>
      <w:proofErr w:type="spellEnd"/>
      <w:r w:rsidR="00F23362">
        <w:rPr>
          <w:rFonts w:ascii="Simplified Arabic" w:hAnsi="Simplified Arabic" w:cs="Simplified Arabic" w:hint="cs"/>
          <w:color w:val="000000" w:themeColor="text1"/>
          <w:sz w:val="28"/>
          <w:szCs w:val="28"/>
          <w:rtl/>
        </w:rPr>
        <w:t>(2020)</w:t>
      </w:r>
      <w:r w:rsidRPr="0020448B">
        <w:rPr>
          <w:rFonts w:ascii="Simplified Arabic" w:hAnsi="Simplified Arabic" w:cs="Simplified Arabic"/>
          <w:color w:val="000000" w:themeColor="text1"/>
          <w:sz w:val="28"/>
          <w:szCs w:val="28"/>
          <w:rtl/>
        </w:rPr>
        <w:t>، تاريخ الفكر الاقتصادي (دراسة تحليلية للأفكار الاقتصادية عبر الحقب الزمنية)، المكتب المصري للمطبوعات.</w:t>
      </w:r>
    </w:p>
    <w:p w14:paraId="3C557758" w14:textId="66C1E8B4"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جيمس </w:t>
      </w:r>
      <w:proofErr w:type="spellStart"/>
      <w:r w:rsidRPr="0020448B">
        <w:rPr>
          <w:rFonts w:ascii="Simplified Arabic" w:hAnsi="Simplified Arabic" w:cs="Simplified Arabic"/>
          <w:color w:val="000000" w:themeColor="text1"/>
          <w:sz w:val="28"/>
          <w:szCs w:val="28"/>
          <w:rtl/>
        </w:rPr>
        <w:t>جواتيني</w:t>
      </w:r>
      <w:proofErr w:type="spellEnd"/>
      <w:r w:rsidRPr="0020448B">
        <w:rPr>
          <w:rFonts w:ascii="Simplified Arabic" w:hAnsi="Simplified Arabic" w:cs="Simplified Arabic"/>
          <w:color w:val="000000" w:themeColor="text1"/>
          <w:sz w:val="28"/>
          <w:szCs w:val="28"/>
          <w:rtl/>
        </w:rPr>
        <w:t xml:space="preserve"> وريتشارد ستروب</w:t>
      </w:r>
      <w:r w:rsidR="00F23362">
        <w:rPr>
          <w:rFonts w:ascii="Simplified Arabic" w:hAnsi="Simplified Arabic" w:cs="Simplified Arabic" w:hint="cs"/>
          <w:color w:val="000000" w:themeColor="text1"/>
          <w:sz w:val="28"/>
          <w:szCs w:val="28"/>
          <w:rtl/>
        </w:rPr>
        <w:t xml:space="preserve"> (1987)</w:t>
      </w:r>
      <w:r w:rsidRPr="0020448B">
        <w:rPr>
          <w:rFonts w:ascii="Simplified Arabic" w:hAnsi="Simplified Arabic" w:cs="Simplified Arabic"/>
          <w:color w:val="000000" w:themeColor="text1"/>
          <w:sz w:val="28"/>
          <w:szCs w:val="28"/>
          <w:rtl/>
        </w:rPr>
        <w:t>، الاقتصاد الجزئي العام والخاص، ترجمة محمد عبد الصبور علي، دا</w:t>
      </w:r>
      <w:r w:rsidR="00F23362">
        <w:rPr>
          <w:rFonts w:ascii="Simplified Arabic" w:hAnsi="Simplified Arabic" w:cs="Simplified Arabic"/>
          <w:color w:val="000000" w:themeColor="text1"/>
          <w:sz w:val="28"/>
          <w:szCs w:val="28"/>
          <w:rtl/>
        </w:rPr>
        <w:t>ر المريخ، الرياض، السعودية</w:t>
      </w:r>
      <w:r w:rsidR="00F23362">
        <w:rPr>
          <w:rFonts w:ascii="Simplified Arabic" w:hAnsi="Simplified Arabic" w:cs="Simplified Arabic" w:hint="cs"/>
          <w:color w:val="000000" w:themeColor="text1"/>
          <w:sz w:val="28"/>
          <w:szCs w:val="28"/>
          <w:rtl/>
        </w:rPr>
        <w:t>.</w:t>
      </w:r>
    </w:p>
    <w:p w14:paraId="3805853C" w14:textId="7B6116D0" w:rsidR="00F14F22" w:rsidRPr="0020448B" w:rsidRDefault="00F14F22"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حاتم فارس الطعان</w:t>
      </w:r>
      <w:r w:rsidR="00F23362">
        <w:rPr>
          <w:rFonts w:ascii="Simplified Arabic" w:hAnsi="Simplified Arabic" w:cs="Simplified Arabic" w:hint="cs"/>
          <w:color w:val="000000" w:themeColor="text1"/>
          <w:sz w:val="28"/>
          <w:szCs w:val="28"/>
          <w:rtl/>
        </w:rPr>
        <w:t>(2006)</w:t>
      </w:r>
      <w:r w:rsidRPr="0020448B">
        <w:rPr>
          <w:rFonts w:ascii="Simplified Arabic" w:hAnsi="Simplified Arabic" w:cs="Simplified Arabic"/>
          <w:color w:val="000000" w:themeColor="text1"/>
          <w:sz w:val="28"/>
          <w:szCs w:val="28"/>
          <w:rtl/>
        </w:rPr>
        <w:t>، بحث "الاستثمار أهدافه ودوافعه"، كلية الإدارة وا</w:t>
      </w:r>
      <w:r w:rsidR="00F23362">
        <w:rPr>
          <w:rFonts w:ascii="Simplified Arabic" w:hAnsi="Simplified Arabic" w:cs="Simplified Arabic"/>
          <w:color w:val="000000" w:themeColor="text1"/>
          <w:sz w:val="28"/>
          <w:szCs w:val="28"/>
          <w:rtl/>
        </w:rPr>
        <w:t>لاقتصاد – جامعة بغداد</w:t>
      </w:r>
      <w:r w:rsidR="00F23362">
        <w:rPr>
          <w:rFonts w:ascii="Simplified Arabic" w:hAnsi="Simplified Arabic" w:cs="Simplified Arabic" w:hint="cs"/>
          <w:color w:val="000000" w:themeColor="text1"/>
          <w:sz w:val="28"/>
          <w:szCs w:val="28"/>
          <w:rtl/>
        </w:rPr>
        <w:t>.</w:t>
      </w:r>
    </w:p>
    <w:p w14:paraId="5D7D0628" w14:textId="59BE463C"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رفعت المحجوب</w:t>
      </w:r>
      <w:r w:rsidR="00F23362">
        <w:rPr>
          <w:rFonts w:ascii="Simplified Arabic" w:hAnsi="Simplified Arabic" w:cs="Simplified Arabic" w:hint="cs"/>
          <w:color w:val="000000" w:themeColor="text1"/>
          <w:sz w:val="28"/>
          <w:szCs w:val="28"/>
          <w:rtl/>
        </w:rPr>
        <w:t>(1990)</w:t>
      </w:r>
      <w:r w:rsidRPr="0020448B">
        <w:rPr>
          <w:rFonts w:ascii="Simplified Arabic" w:hAnsi="Simplified Arabic" w:cs="Simplified Arabic"/>
          <w:color w:val="000000" w:themeColor="text1"/>
          <w:sz w:val="28"/>
          <w:szCs w:val="28"/>
          <w:rtl/>
        </w:rPr>
        <w:t>، المالية العامة، دار النهضة العربية</w:t>
      </w:r>
      <w:r w:rsidR="00F23362">
        <w:rPr>
          <w:rFonts w:ascii="Simplified Arabic" w:hAnsi="Simplified Arabic" w:cs="Simplified Arabic" w:hint="cs"/>
          <w:color w:val="000000" w:themeColor="text1"/>
          <w:sz w:val="28"/>
          <w:szCs w:val="28"/>
          <w:rtl/>
        </w:rPr>
        <w:t>.</w:t>
      </w:r>
    </w:p>
    <w:p w14:paraId="115E3EF5" w14:textId="59453911" w:rsidR="00F14F22" w:rsidRPr="0020448B" w:rsidRDefault="00153416"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رمزي علي ابراهيم</w:t>
      </w:r>
      <w:r w:rsidR="00F23362">
        <w:rPr>
          <w:rFonts w:ascii="Simplified Arabic" w:hAnsi="Simplified Arabic" w:cs="Simplified Arabic" w:hint="cs"/>
          <w:color w:val="000000" w:themeColor="text1"/>
          <w:sz w:val="28"/>
          <w:szCs w:val="28"/>
          <w:rtl/>
        </w:rPr>
        <w:t xml:space="preserve"> (1991)</w:t>
      </w:r>
      <w:r w:rsidRPr="0020448B">
        <w:rPr>
          <w:rFonts w:ascii="Simplified Arabic" w:hAnsi="Simplified Arabic" w:cs="Simplified Arabic"/>
          <w:color w:val="000000" w:themeColor="text1"/>
          <w:sz w:val="28"/>
          <w:szCs w:val="28"/>
          <w:rtl/>
        </w:rPr>
        <w:t>، اقتصاديات التنمية، الدار الجامعية للطباعة والنشر، الاسكندرية.</w:t>
      </w:r>
    </w:p>
    <w:p w14:paraId="4B97CA98" w14:textId="181EE2D5"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سعيد عبد العزيز عثمان</w:t>
      </w:r>
      <w:r w:rsidR="00F23362">
        <w:rPr>
          <w:rFonts w:ascii="Simplified Arabic" w:hAnsi="Simplified Arabic" w:cs="Simplified Arabic" w:hint="cs"/>
          <w:color w:val="000000" w:themeColor="text1"/>
          <w:sz w:val="28"/>
          <w:szCs w:val="28"/>
          <w:rtl/>
        </w:rPr>
        <w:t xml:space="preserve"> (2008)</w:t>
      </w:r>
      <w:r w:rsidRPr="0020448B">
        <w:rPr>
          <w:rFonts w:ascii="Simplified Arabic" w:hAnsi="Simplified Arabic" w:cs="Simplified Arabic"/>
          <w:color w:val="000000" w:themeColor="text1"/>
          <w:sz w:val="28"/>
          <w:szCs w:val="28"/>
          <w:rtl/>
        </w:rPr>
        <w:t xml:space="preserve">، المالية العامة مدخل تحليلي مُعاصر، الدار </w:t>
      </w:r>
      <w:proofErr w:type="gramStart"/>
      <w:r w:rsidRPr="0020448B">
        <w:rPr>
          <w:rFonts w:ascii="Simplified Arabic" w:hAnsi="Simplified Arabic" w:cs="Simplified Arabic"/>
          <w:color w:val="000000" w:themeColor="text1"/>
          <w:sz w:val="28"/>
          <w:szCs w:val="28"/>
          <w:rtl/>
        </w:rPr>
        <w:t>الجامعية ،</w:t>
      </w:r>
      <w:proofErr w:type="gramEnd"/>
      <w:r w:rsidRPr="0020448B">
        <w:rPr>
          <w:rFonts w:ascii="Simplified Arabic" w:hAnsi="Simplified Arabic" w:cs="Simplified Arabic"/>
          <w:color w:val="000000" w:themeColor="text1"/>
          <w:sz w:val="28"/>
          <w:szCs w:val="28"/>
          <w:rtl/>
        </w:rPr>
        <w:t xml:space="preserve"> الإسكندرية</w:t>
      </w:r>
      <w:r w:rsidR="00F23362">
        <w:rPr>
          <w:rFonts w:ascii="Simplified Arabic" w:hAnsi="Simplified Arabic" w:cs="Simplified Arabic" w:hint="cs"/>
          <w:color w:val="000000" w:themeColor="text1"/>
          <w:sz w:val="28"/>
          <w:szCs w:val="28"/>
          <w:rtl/>
        </w:rPr>
        <w:t>.</w:t>
      </w:r>
    </w:p>
    <w:p w14:paraId="6F16F257" w14:textId="77777777"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سهام </w:t>
      </w:r>
      <w:proofErr w:type="spellStart"/>
      <w:r w:rsidRPr="0020448B">
        <w:rPr>
          <w:rFonts w:ascii="Simplified Arabic" w:hAnsi="Simplified Arabic" w:cs="Simplified Arabic"/>
          <w:color w:val="000000" w:themeColor="text1"/>
          <w:sz w:val="28"/>
          <w:szCs w:val="28"/>
          <w:rtl/>
        </w:rPr>
        <w:t>العيداني</w:t>
      </w:r>
      <w:proofErr w:type="spellEnd"/>
      <w:r w:rsidRPr="0020448B">
        <w:rPr>
          <w:rFonts w:ascii="Simplified Arabic" w:hAnsi="Simplified Arabic" w:cs="Simplified Arabic"/>
          <w:color w:val="000000" w:themeColor="text1"/>
          <w:sz w:val="28"/>
          <w:szCs w:val="28"/>
          <w:rtl/>
        </w:rPr>
        <w:t xml:space="preserve">، محاضرات المالية العامة، جامعة </w:t>
      </w:r>
      <w:proofErr w:type="spellStart"/>
      <w:r w:rsidRPr="0020448B">
        <w:rPr>
          <w:rFonts w:ascii="Simplified Arabic" w:hAnsi="Simplified Arabic" w:cs="Simplified Arabic"/>
          <w:color w:val="000000" w:themeColor="text1"/>
          <w:sz w:val="28"/>
          <w:szCs w:val="28"/>
          <w:rtl/>
        </w:rPr>
        <w:t>قسنطينه</w:t>
      </w:r>
      <w:proofErr w:type="spellEnd"/>
      <w:r w:rsidRPr="0020448B">
        <w:rPr>
          <w:rFonts w:ascii="Simplified Arabic" w:hAnsi="Simplified Arabic" w:cs="Simplified Arabic"/>
          <w:color w:val="000000" w:themeColor="text1"/>
          <w:sz w:val="28"/>
          <w:szCs w:val="28"/>
          <w:rtl/>
        </w:rPr>
        <w:t xml:space="preserve"> – كلية العلوم الاقتصادية والتجارة وعلوم التسيير، بدون تاريخ.</w:t>
      </w:r>
    </w:p>
    <w:p w14:paraId="43FF0041" w14:textId="73D3E808" w:rsidR="004B330B" w:rsidRPr="0020448B" w:rsidRDefault="004B330B"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سوزي عدلي ناشد</w:t>
      </w:r>
      <w:r w:rsidR="00F23362">
        <w:rPr>
          <w:rFonts w:ascii="Simplified Arabic" w:hAnsi="Simplified Arabic" w:cs="Simplified Arabic" w:hint="cs"/>
          <w:color w:val="000000" w:themeColor="text1"/>
          <w:sz w:val="28"/>
          <w:szCs w:val="28"/>
          <w:rtl/>
        </w:rPr>
        <w:t xml:space="preserve"> (2003)</w:t>
      </w:r>
      <w:r w:rsidRPr="0020448B">
        <w:rPr>
          <w:rFonts w:ascii="Simplified Arabic" w:hAnsi="Simplified Arabic" w:cs="Simplified Arabic"/>
          <w:color w:val="000000" w:themeColor="text1"/>
          <w:sz w:val="28"/>
          <w:szCs w:val="28"/>
          <w:rtl/>
        </w:rPr>
        <w:t>، اساسيات المالية العامة "النفقات العامة – الإيرادات العامة – الميزانية العامة"، منشورات الحلبي الحقوقية.</w:t>
      </w:r>
    </w:p>
    <w:p w14:paraId="6B2C21F2" w14:textId="113156BA" w:rsidR="00FC4A14" w:rsidRPr="0020448B" w:rsidRDefault="00FC4A14"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سيد محمد عبد المقصود</w:t>
      </w:r>
      <w:r w:rsidR="00F23362">
        <w:rPr>
          <w:rFonts w:ascii="Simplified Arabic" w:hAnsi="Simplified Arabic" w:cs="Simplified Arabic" w:hint="cs"/>
          <w:color w:val="000000" w:themeColor="text1"/>
          <w:sz w:val="28"/>
          <w:szCs w:val="28"/>
          <w:rtl/>
        </w:rPr>
        <w:t xml:space="preserve"> (2018)</w:t>
      </w:r>
      <w:r w:rsidRPr="0020448B">
        <w:rPr>
          <w:rFonts w:ascii="Simplified Arabic" w:hAnsi="Simplified Arabic" w:cs="Simplified Arabic"/>
          <w:color w:val="000000" w:themeColor="text1"/>
          <w:sz w:val="28"/>
          <w:szCs w:val="28"/>
          <w:rtl/>
        </w:rPr>
        <w:t xml:space="preserve">، أسس ومبادئ التخطيط الإقليمي والعمراني، مكتبة الأنجلو المصرية، </w:t>
      </w:r>
      <w:proofErr w:type="gramStart"/>
      <w:r w:rsidRPr="0020448B">
        <w:rPr>
          <w:rFonts w:ascii="Simplified Arabic" w:hAnsi="Simplified Arabic" w:cs="Simplified Arabic"/>
          <w:color w:val="000000" w:themeColor="text1"/>
          <w:sz w:val="28"/>
          <w:szCs w:val="28"/>
          <w:rtl/>
        </w:rPr>
        <w:t xml:space="preserve">القاهرة </w:t>
      </w:r>
      <w:r w:rsidR="00F23362">
        <w:rPr>
          <w:rFonts w:ascii="Simplified Arabic" w:hAnsi="Simplified Arabic" w:cs="Simplified Arabic" w:hint="cs"/>
          <w:color w:val="000000" w:themeColor="text1"/>
          <w:sz w:val="28"/>
          <w:szCs w:val="28"/>
          <w:rtl/>
        </w:rPr>
        <w:t>.</w:t>
      </w:r>
      <w:proofErr w:type="gramEnd"/>
    </w:p>
    <w:p w14:paraId="171F27DE" w14:textId="0CCC6FCD" w:rsidR="00FC4A14" w:rsidRPr="0020448B" w:rsidRDefault="00FC4A14"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سيد محمد عبد المقصود</w:t>
      </w:r>
      <w:r w:rsidR="00F23362">
        <w:rPr>
          <w:rFonts w:ascii="Simplified Arabic" w:hAnsi="Simplified Arabic" w:cs="Simplified Arabic" w:hint="cs"/>
          <w:color w:val="000000" w:themeColor="text1"/>
          <w:sz w:val="28"/>
          <w:szCs w:val="28"/>
          <w:rtl/>
        </w:rPr>
        <w:t xml:space="preserve"> (2010/2011)</w:t>
      </w:r>
      <w:r w:rsidRPr="0020448B">
        <w:rPr>
          <w:rFonts w:ascii="Simplified Arabic" w:hAnsi="Simplified Arabic" w:cs="Simplified Arabic"/>
          <w:color w:val="000000" w:themeColor="text1"/>
          <w:sz w:val="28"/>
          <w:szCs w:val="28"/>
          <w:rtl/>
        </w:rPr>
        <w:t>، محاضرات في التخطيط الإقليمي والخطة الإقليمية / المحلية</w:t>
      </w:r>
      <w:r w:rsidR="00F23362">
        <w:rPr>
          <w:rFonts w:ascii="Simplified Arabic" w:hAnsi="Simplified Arabic" w:cs="Simplified Arabic"/>
          <w:color w:val="000000" w:themeColor="text1"/>
          <w:sz w:val="28"/>
          <w:szCs w:val="28"/>
          <w:rtl/>
        </w:rPr>
        <w:t>، معهد التخطيط القومي، القاهرة</w:t>
      </w:r>
      <w:r w:rsidR="00F23362">
        <w:rPr>
          <w:rFonts w:ascii="Simplified Arabic" w:hAnsi="Simplified Arabic" w:cs="Simplified Arabic" w:hint="cs"/>
          <w:color w:val="000000" w:themeColor="text1"/>
          <w:sz w:val="28"/>
          <w:szCs w:val="28"/>
          <w:rtl/>
        </w:rPr>
        <w:t>.</w:t>
      </w:r>
    </w:p>
    <w:p w14:paraId="725D1085" w14:textId="38CAB0E1" w:rsidR="003B725C" w:rsidRPr="0020448B" w:rsidRDefault="003B725C"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الطاهر </w:t>
      </w:r>
      <w:proofErr w:type="gramStart"/>
      <w:r w:rsidRPr="0020448B">
        <w:rPr>
          <w:rFonts w:ascii="Simplified Arabic" w:hAnsi="Simplified Arabic" w:cs="Simplified Arabic"/>
          <w:color w:val="000000" w:themeColor="text1"/>
          <w:sz w:val="28"/>
          <w:szCs w:val="28"/>
          <w:rtl/>
        </w:rPr>
        <w:t>عبدالله</w:t>
      </w:r>
      <w:proofErr w:type="gramEnd"/>
      <w:r w:rsidR="00F23362">
        <w:rPr>
          <w:rFonts w:ascii="Simplified Arabic" w:hAnsi="Simplified Arabic" w:cs="Simplified Arabic" w:hint="cs"/>
          <w:color w:val="000000" w:themeColor="text1"/>
          <w:sz w:val="28"/>
          <w:szCs w:val="28"/>
          <w:rtl/>
        </w:rPr>
        <w:t xml:space="preserve"> (2008)</w:t>
      </w:r>
      <w:r w:rsidRPr="0020448B">
        <w:rPr>
          <w:rFonts w:ascii="Simplified Arabic" w:hAnsi="Simplified Arabic" w:cs="Simplified Arabic"/>
          <w:color w:val="000000" w:themeColor="text1"/>
          <w:sz w:val="28"/>
          <w:szCs w:val="28"/>
          <w:rtl/>
        </w:rPr>
        <w:t>، مقدمة في اقتصاد المالية العامة، جامعة الملك سعود.</w:t>
      </w:r>
    </w:p>
    <w:p w14:paraId="08B3038C" w14:textId="193C6178" w:rsidR="00FC4A14" w:rsidRPr="0020448B" w:rsidRDefault="00FC4A14" w:rsidP="00DF0DF7">
      <w:pPr>
        <w:pStyle w:val="FootnoteText"/>
        <w:numPr>
          <w:ilvl w:val="0"/>
          <w:numId w:val="55"/>
        </w:numPr>
        <w:tabs>
          <w:tab w:val="left" w:pos="424"/>
        </w:tabs>
        <w:ind w:left="424" w:hanging="28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عادل أحمد حشيش</w:t>
      </w:r>
      <w:r w:rsidR="00245E71">
        <w:rPr>
          <w:rFonts w:ascii="Simplified Arabic" w:hAnsi="Simplified Arabic" w:cs="Simplified Arabic" w:hint="cs"/>
          <w:color w:val="000000" w:themeColor="text1"/>
          <w:sz w:val="28"/>
          <w:szCs w:val="28"/>
          <w:rtl/>
        </w:rPr>
        <w:t xml:space="preserve"> (1992)</w:t>
      </w:r>
      <w:r w:rsidRPr="0020448B">
        <w:rPr>
          <w:rFonts w:ascii="Simplified Arabic" w:hAnsi="Simplified Arabic" w:cs="Simplified Arabic"/>
          <w:color w:val="000000" w:themeColor="text1"/>
          <w:sz w:val="28"/>
          <w:szCs w:val="28"/>
          <w:rtl/>
        </w:rPr>
        <w:t>، أساسيات المالية العامة، دار النهضة العربية للطباعة والنشر والتوزيع.</w:t>
      </w:r>
    </w:p>
    <w:p w14:paraId="569BBBE5" w14:textId="48732658" w:rsidR="00FC4A14" w:rsidRPr="0020448B" w:rsidRDefault="00FC4A1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lastRenderedPageBreak/>
        <w:t xml:space="preserve">عادل </w:t>
      </w:r>
      <w:proofErr w:type="gramStart"/>
      <w:r w:rsidRPr="0020448B">
        <w:rPr>
          <w:rFonts w:ascii="Simplified Arabic" w:hAnsi="Simplified Arabic" w:cs="Simplified Arabic"/>
          <w:color w:val="000000" w:themeColor="text1"/>
          <w:sz w:val="28"/>
          <w:szCs w:val="28"/>
          <w:rtl/>
        </w:rPr>
        <w:t>العلي- طلال</w:t>
      </w:r>
      <w:proofErr w:type="gramEnd"/>
      <w:r w:rsidRPr="0020448B">
        <w:rPr>
          <w:rFonts w:ascii="Simplified Arabic" w:hAnsi="Simplified Arabic" w:cs="Simplified Arabic"/>
          <w:color w:val="000000" w:themeColor="text1"/>
          <w:sz w:val="28"/>
          <w:szCs w:val="28"/>
          <w:rtl/>
        </w:rPr>
        <w:t xml:space="preserve"> </w:t>
      </w:r>
      <w:proofErr w:type="spellStart"/>
      <w:r w:rsidRPr="0020448B">
        <w:rPr>
          <w:rFonts w:ascii="Simplified Arabic" w:hAnsi="Simplified Arabic" w:cs="Simplified Arabic"/>
          <w:color w:val="000000" w:themeColor="text1"/>
          <w:sz w:val="28"/>
          <w:szCs w:val="28"/>
          <w:rtl/>
        </w:rPr>
        <w:t>كداوي</w:t>
      </w:r>
      <w:proofErr w:type="spellEnd"/>
      <w:r w:rsidR="00245E71">
        <w:rPr>
          <w:rFonts w:ascii="Simplified Arabic" w:hAnsi="Simplified Arabic" w:cs="Simplified Arabic" w:hint="cs"/>
          <w:color w:val="000000" w:themeColor="text1"/>
          <w:sz w:val="28"/>
          <w:szCs w:val="28"/>
          <w:rtl/>
        </w:rPr>
        <w:t xml:space="preserve"> (1988)</w:t>
      </w:r>
      <w:r w:rsidRPr="0020448B">
        <w:rPr>
          <w:rFonts w:ascii="Simplified Arabic" w:hAnsi="Simplified Arabic" w:cs="Simplified Arabic"/>
          <w:color w:val="000000" w:themeColor="text1"/>
          <w:sz w:val="28"/>
          <w:szCs w:val="28"/>
          <w:rtl/>
        </w:rPr>
        <w:t>، اقتصاديات المالية العامة، مديرية دار الكتب للطباعة – العراق</w:t>
      </w:r>
    </w:p>
    <w:p w14:paraId="7C0C6A9E" w14:textId="0C2AFEF6" w:rsidR="004B330B" w:rsidRPr="0020448B" w:rsidRDefault="004B330B" w:rsidP="00DF0DF7">
      <w:pPr>
        <w:pStyle w:val="FootnoteText"/>
        <w:numPr>
          <w:ilvl w:val="0"/>
          <w:numId w:val="56"/>
        </w:numPr>
        <w:ind w:left="424"/>
        <w:jc w:val="both"/>
        <w:rPr>
          <w:rFonts w:ascii="Simplified Arabic" w:hAnsi="Simplified Arabic" w:cs="Simplified Arabic"/>
          <w:color w:val="000000" w:themeColor="text1"/>
          <w:sz w:val="28"/>
          <w:szCs w:val="28"/>
        </w:rPr>
      </w:pPr>
      <w:proofErr w:type="gramStart"/>
      <w:r w:rsidRPr="0020448B">
        <w:rPr>
          <w:rFonts w:ascii="Simplified Arabic" w:hAnsi="Simplified Arabic" w:cs="Simplified Arabic"/>
          <w:color w:val="000000" w:themeColor="text1"/>
          <w:sz w:val="28"/>
          <w:szCs w:val="28"/>
          <w:rtl/>
        </w:rPr>
        <w:t>عبدالمحسن</w:t>
      </w:r>
      <w:proofErr w:type="gramEnd"/>
      <w:r w:rsidRPr="0020448B">
        <w:rPr>
          <w:rFonts w:ascii="Simplified Arabic" w:hAnsi="Simplified Arabic" w:cs="Simplified Arabic"/>
          <w:color w:val="000000" w:themeColor="text1"/>
          <w:sz w:val="28"/>
          <w:szCs w:val="28"/>
          <w:rtl/>
        </w:rPr>
        <w:t xml:space="preserve"> زيني</w:t>
      </w:r>
      <w:r w:rsidR="00245E71">
        <w:rPr>
          <w:rFonts w:ascii="Simplified Arabic" w:hAnsi="Simplified Arabic" w:cs="Simplified Arabic" w:hint="cs"/>
          <w:color w:val="000000" w:themeColor="text1"/>
          <w:sz w:val="28"/>
          <w:szCs w:val="28"/>
          <w:rtl/>
        </w:rPr>
        <w:t xml:space="preserve"> (2011)</w:t>
      </w:r>
      <w:r w:rsidRPr="0020448B">
        <w:rPr>
          <w:rFonts w:ascii="Simplified Arabic" w:hAnsi="Simplified Arabic" w:cs="Simplified Arabic"/>
          <w:color w:val="000000" w:themeColor="text1"/>
          <w:sz w:val="28"/>
          <w:szCs w:val="28"/>
          <w:rtl/>
        </w:rPr>
        <w:t xml:space="preserve">، الحسابات القومية، دار حامد للنشر و </w:t>
      </w:r>
      <w:r w:rsidR="00245E71">
        <w:rPr>
          <w:rFonts w:ascii="Simplified Arabic" w:hAnsi="Simplified Arabic" w:cs="Simplified Arabic"/>
          <w:color w:val="000000" w:themeColor="text1"/>
          <w:sz w:val="28"/>
          <w:szCs w:val="28"/>
          <w:rtl/>
        </w:rPr>
        <w:t>التوزيع، عمان-الأردن</w:t>
      </w:r>
      <w:r w:rsidRPr="0020448B">
        <w:rPr>
          <w:rFonts w:ascii="Simplified Arabic" w:hAnsi="Simplified Arabic" w:cs="Simplified Arabic"/>
          <w:color w:val="000000" w:themeColor="text1"/>
          <w:sz w:val="28"/>
          <w:szCs w:val="28"/>
          <w:rtl/>
        </w:rPr>
        <w:t>.</w:t>
      </w:r>
    </w:p>
    <w:p w14:paraId="3ECDC925" w14:textId="0AF6F350" w:rsidR="004B330B" w:rsidRPr="0020448B" w:rsidRDefault="004B330B"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عبد المنعم فوزي</w:t>
      </w:r>
      <w:r w:rsidR="00245E71">
        <w:rPr>
          <w:rFonts w:ascii="Simplified Arabic" w:hAnsi="Simplified Arabic" w:cs="Simplified Arabic" w:hint="cs"/>
          <w:color w:val="000000" w:themeColor="text1"/>
          <w:sz w:val="28"/>
          <w:szCs w:val="28"/>
          <w:rtl/>
        </w:rPr>
        <w:t xml:space="preserve"> (1972)</w:t>
      </w:r>
      <w:r w:rsidRPr="0020448B">
        <w:rPr>
          <w:rFonts w:ascii="Simplified Arabic" w:hAnsi="Simplified Arabic" w:cs="Simplified Arabic"/>
          <w:color w:val="000000" w:themeColor="text1"/>
          <w:sz w:val="28"/>
          <w:szCs w:val="28"/>
          <w:rtl/>
        </w:rPr>
        <w:t>، المالية العامة والسياسة المالية، دار النهضة العربية، بيروت</w:t>
      </w:r>
      <w:r w:rsidR="00245E71">
        <w:rPr>
          <w:rFonts w:ascii="Simplified Arabic" w:hAnsi="Simplified Arabic" w:cs="Simplified Arabic" w:hint="cs"/>
          <w:color w:val="000000" w:themeColor="text1"/>
          <w:sz w:val="28"/>
          <w:szCs w:val="28"/>
          <w:rtl/>
        </w:rPr>
        <w:t>.</w:t>
      </w:r>
    </w:p>
    <w:p w14:paraId="1EBA22E7" w14:textId="5A11BD72" w:rsidR="004B330B" w:rsidRPr="0020448B" w:rsidRDefault="004B330B"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عاطف صدقي</w:t>
      </w:r>
      <w:r w:rsidR="00245E71">
        <w:rPr>
          <w:rFonts w:ascii="Simplified Arabic" w:hAnsi="Simplified Arabic" w:cs="Simplified Arabic" w:hint="cs"/>
          <w:color w:val="000000" w:themeColor="text1"/>
          <w:sz w:val="28"/>
          <w:szCs w:val="28"/>
          <w:rtl/>
        </w:rPr>
        <w:t xml:space="preserve"> (1972)</w:t>
      </w:r>
      <w:r w:rsidRPr="0020448B">
        <w:rPr>
          <w:rFonts w:ascii="Simplified Arabic" w:hAnsi="Simplified Arabic" w:cs="Simplified Arabic"/>
          <w:color w:val="000000" w:themeColor="text1"/>
          <w:sz w:val="28"/>
          <w:szCs w:val="28"/>
          <w:rtl/>
        </w:rPr>
        <w:t>، مبادئ المالية العامة، دار النهضة العربية.</w:t>
      </w:r>
    </w:p>
    <w:p w14:paraId="795D3B8F" w14:textId="5FFAC2F0" w:rsidR="00FC4A14" w:rsidRPr="0020448B" w:rsidRDefault="00FC4A1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فريد أحمد عبد العال</w:t>
      </w:r>
      <w:r w:rsidR="00245E71">
        <w:rPr>
          <w:rFonts w:ascii="Simplified Arabic" w:hAnsi="Simplified Arabic" w:cs="Simplified Arabic" w:hint="cs"/>
          <w:color w:val="000000" w:themeColor="text1"/>
          <w:sz w:val="28"/>
          <w:szCs w:val="28"/>
          <w:rtl/>
        </w:rPr>
        <w:t xml:space="preserve"> (2015)</w:t>
      </w:r>
      <w:r w:rsidRPr="0020448B">
        <w:rPr>
          <w:rFonts w:ascii="Simplified Arabic" w:hAnsi="Simplified Arabic" w:cs="Simplified Arabic" w:hint="cs"/>
          <w:color w:val="000000" w:themeColor="text1"/>
          <w:sz w:val="28"/>
          <w:szCs w:val="28"/>
          <w:rtl/>
        </w:rPr>
        <w:t>، أثر المناطق الصناعية على تنمية المحافظات المصرية (بالتطبيق على محافظات إقليم ق</w:t>
      </w:r>
      <w:r w:rsidR="00245E71">
        <w:rPr>
          <w:rFonts w:ascii="Simplified Arabic" w:hAnsi="Simplified Arabic" w:cs="Simplified Arabic" w:hint="cs"/>
          <w:color w:val="000000" w:themeColor="text1"/>
          <w:sz w:val="28"/>
          <w:szCs w:val="28"/>
          <w:rtl/>
        </w:rPr>
        <w:t>ناة السويس)، معهد التخطيط القومي</w:t>
      </w:r>
      <w:r w:rsidRPr="0020448B">
        <w:rPr>
          <w:rFonts w:ascii="Simplified Arabic" w:hAnsi="Simplified Arabic" w:cs="Simplified Arabic" w:hint="cs"/>
          <w:color w:val="000000" w:themeColor="text1"/>
          <w:sz w:val="28"/>
          <w:szCs w:val="28"/>
          <w:rtl/>
        </w:rPr>
        <w:t>.</w:t>
      </w:r>
    </w:p>
    <w:p w14:paraId="3C207E33" w14:textId="6C8177D8" w:rsidR="00FC4A14" w:rsidRPr="0020448B" w:rsidRDefault="00FC4A1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فؤاد محمد الصقار</w:t>
      </w:r>
      <w:r w:rsidR="00245E71">
        <w:rPr>
          <w:rFonts w:ascii="Simplified Arabic" w:hAnsi="Simplified Arabic" w:cs="Simplified Arabic" w:hint="cs"/>
          <w:color w:val="000000" w:themeColor="text1"/>
          <w:sz w:val="28"/>
          <w:szCs w:val="28"/>
          <w:rtl/>
        </w:rPr>
        <w:t xml:space="preserve"> (1994)</w:t>
      </w:r>
      <w:r w:rsidRPr="0020448B">
        <w:rPr>
          <w:rFonts w:ascii="Simplified Arabic" w:hAnsi="Simplified Arabic" w:cs="Simplified Arabic"/>
          <w:color w:val="000000" w:themeColor="text1"/>
          <w:sz w:val="28"/>
          <w:szCs w:val="28"/>
          <w:rtl/>
        </w:rPr>
        <w:t>، التخطيط الإقليمي، الإسكندرية</w:t>
      </w:r>
      <w:r w:rsidR="00245E71">
        <w:rPr>
          <w:rFonts w:ascii="Simplified Arabic" w:hAnsi="Simplified Arabic" w:cs="Simplified Arabic"/>
          <w:color w:val="000000" w:themeColor="text1"/>
          <w:sz w:val="28"/>
          <w:szCs w:val="28"/>
          <w:rtl/>
        </w:rPr>
        <w:t>، منشأة المعارف، الطبعة الثالثة</w:t>
      </w:r>
      <w:r w:rsidRPr="0020448B">
        <w:rPr>
          <w:rFonts w:ascii="Simplified Arabic" w:hAnsi="Simplified Arabic" w:cs="Simplified Arabic"/>
          <w:color w:val="000000" w:themeColor="text1"/>
          <w:sz w:val="28"/>
          <w:szCs w:val="28"/>
          <w:rtl/>
        </w:rPr>
        <w:t>.</w:t>
      </w:r>
    </w:p>
    <w:p w14:paraId="64BF8B28" w14:textId="427C76D2" w:rsidR="00FC4A14" w:rsidRPr="0020448B" w:rsidRDefault="00FC4A1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محمد سعد فرهود</w:t>
      </w:r>
      <w:r w:rsidR="00245E71">
        <w:rPr>
          <w:rFonts w:ascii="Simplified Arabic" w:hAnsi="Simplified Arabic" w:cs="Simplified Arabic" w:hint="cs"/>
          <w:color w:val="000000" w:themeColor="text1"/>
          <w:sz w:val="28"/>
          <w:szCs w:val="28"/>
          <w:rtl/>
        </w:rPr>
        <w:t xml:space="preserve"> (1996)</w:t>
      </w:r>
      <w:r w:rsidRPr="0020448B">
        <w:rPr>
          <w:rFonts w:ascii="Simplified Arabic" w:hAnsi="Simplified Arabic" w:cs="Simplified Arabic"/>
          <w:color w:val="000000" w:themeColor="text1"/>
          <w:sz w:val="28"/>
          <w:szCs w:val="28"/>
          <w:rtl/>
        </w:rPr>
        <w:t>، مبادئ المالية العامة، جامعة حلب.</w:t>
      </w:r>
    </w:p>
    <w:p w14:paraId="0AD2523E" w14:textId="3E275303" w:rsidR="00FC4A14" w:rsidRPr="0020448B" w:rsidRDefault="00FC4A1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محمد طاقة، د هدى العزاوي</w:t>
      </w:r>
      <w:r w:rsidR="00245E71">
        <w:rPr>
          <w:rFonts w:ascii="Simplified Arabic" w:hAnsi="Simplified Arabic" w:cs="Simplified Arabic" w:hint="cs"/>
          <w:color w:val="000000" w:themeColor="text1"/>
          <w:sz w:val="28"/>
          <w:szCs w:val="28"/>
          <w:rtl/>
        </w:rPr>
        <w:t xml:space="preserve"> (2007)</w:t>
      </w:r>
      <w:r w:rsidRPr="0020448B">
        <w:rPr>
          <w:rFonts w:ascii="Simplified Arabic" w:hAnsi="Simplified Arabic" w:cs="Simplified Arabic"/>
          <w:color w:val="000000" w:themeColor="text1"/>
          <w:sz w:val="28"/>
          <w:szCs w:val="28"/>
          <w:rtl/>
        </w:rPr>
        <w:t>، اقتصاديات المالية العامة، دار المسيرة للنشر، عمان</w:t>
      </w:r>
      <w:r w:rsidR="00245E71">
        <w:rPr>
          <w:rFonts w:ascii="Simplified Arabic" w:hAnsi="Simplified Arabic" w:cs="Simplified Arabic" w:hint="cs"/>
          <w:color w:val="000000" w:themeColor="text1"/>
          <w:sz w:val="28"/>
          <w:szCs w:val="28"/>
          <w:rtl/>
        </w:rPr>
        <w:t>.</w:t>
      </w:r>
    </w:p>
    <w:p w14:paraId="0B5830C5" w14:textId="3A09283B" w:rsidR="00A82D9E" w:rsidRPr="0020448B" w:rsidRDefault="00227FD8"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lang w:bidi="ar-EG"/>
        </w:rPr>
        <w:t>وليد عبد الحميد عايب</w:t>
      </w:r>
      <w:r w:rsidR="00245E71">
        <w:rPr>
          <w:rFonts w:ascii="Simplified Arabic" w:hAnsi="Simplified Arabic" w:cs="Simplified Arabic" w:hint="cs"/>
          <w:color w:val="000000" w:themeColor="text1"/>
          <w:sz w:val="28"/>
          <w:szCs w:val="28"/>
          <w:rtl/>
          <w:lang w:bidi="ar-EG"/>
        </w:rPr>
        <w:t xml:space="preserve"> (2010)</w:t>
      </w:r>
      <w:r w:rsidRPr="0020448B">
        <w:rPr>
          <w:rFonts w:ascii="Simplified Arabic" w:hAnsi="Simplified Arabic" w:cs="Simplified Arabic"/>
          <w:color w:val="000000" w:themeColor="text1"/>
          <w:sz w:val="28"/>
          <w:szCs w:val="28"/>
          <w:rtl/>
          <w:lang w:bidi="ar-EG"/>
        </w:rPr>
        <w:t>، سياسة الإنفـاق الحكومي لتحقيق الاستقرار الاقتصادي الكلى – الاقتصاد الجزائري نموذجاً – دراسة تطبيقية قياسية لنماذج التنمية الاقتصادية، مكتبة حسن العصرية، بيروت لبنان</w:t>
      </w:r>
      <w:r w:rsidR="00245E71">
        <w:rPr>
          <w:rFonts w:ascii="Simplified Arabic" w:hAnsi="Simplified Arabic" w:cs="Simplified Arabic" w:hint="cs"/>
          <w:color w:val="000000" w:themeColor="text1"/>
          <w:sz w:val="28"/>
          <w:szCs w:val="28"/>
          <w:rtl/>
          <w:lang w:bidi="ar-EG"/>
        </w:rPr>
        <w:t>.</w:t>
      </w:r>
    </w:p>
    <w:p w14:paraId="3807F135" w14:textId="050B5763" w:rsidR="00A82D9E" w:rsidRPr="00FC0341" w:rsidRDefault="00A82D9E" w:rsidP="00DF0DF7">
      <w:pPr>
        <w:pStyle w:val="ListParagraph"/>
        <w:numPr>
          <w:ilvl w:val="0"/>
          <w:numId w:val="50"/>
        </w:numPr>
        <w:spacing w:after="120"/>
        <w:ind w:left="424" w:hanging="284"/>
        <w:rPr>
          <w:rFonts w:ascii="Simplified Arabic" w:hAnsi="Simplified Arabic" w:cs="Simplified Arabic"/>
          <w:b/>
          <w:bCs/>
          <w:color w:val="000000" w:themeColor="text1"/>
          <w:sz w:val="30"/>
          <w:szCs w:val="30"/>
          <w:u w:val="single"/>
          <w:rtl/>
          <w:lang w:bidi="ar-EG"/>
        </w:rPr>
      </w:pPr>
      <w:r w:rsidRPr="00FC0341">
        <w:rPr>
          <w:rFonts w:ascii="Simplified Arabic" w:hAnsi="Simplified Arabic" w:cs="Simplified Arabic"/>
          <w:b/>
          <w:bCs/>
          <w:color w:val="000000" w:themeColor="text1"/>
          <w:sz w:val="30"/>
          <w:szCs w:val="30"/>
          <w:u w:val="single"/>
          <w:rtl/>
          <w:lang w:bidi="ar-EG"/>
        </w:rPr>
        <w:t>الدوريات:</w:t>
      </w:r>
    </w:p>
    <w:p w14:paraId="17D70AD9" w14:textId="5607F755" w:rsidR="000D605E" w:rsidRPr="0020448B" w:rsidRDefault="000D605E"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lang w:bidi="ar-EG"/>
        </w:rPr>
        <w:t>الجهاز المركزي للتعبئة العامة والاحصاء</w:t>
      </w:r>
      <w:r w:rsidR="00245E71">
        <w:rPr>
          <w:rFonts w:ascii="Simplified Arabic" w:hAnsi="Simplified Arabic" w:cs="Simplified Arabic" w:hint="cs"/>
          <w:color w:val="000000" w:themeColor="text1"/>
          <w:sz w:val="28"/>
          <w:szCs w:val="28"/>
          <w:rtl/>
          <w:lang w:bidi="ar-EG"/>
        </w:rPr>
        <w:t xml:space="preserve"> (2020)</w:t>
      </w:r>
      <w:r w:rsidRPr="0020448B">
        <w:rPr>
          <w:rFonts w:ascii="Simplified Arabic" w:hAnsi="Simplified Arabic" w:cs="Simplified Arabic"/>
          <w:color w:val="000000" w:themeColor="text1"/>
          <w:sz w:val="28"/>
          <w:szCs w:val="28"/>
          <w:rtl/>
          <w:lang w:bidi="ar-EG"/>
        </w:rPr>
        <w:t>، مؤشر الفقر – بحث الدخل والانفاق والاستهلاك (مطوية الفقر) 2017/2018</w:t>
      </w:r>
      <w:r w:rsidR="00245E71">
        <w:rPr>
          <w:rFonts w:ascii="Simplified Arabic" w:hAnsi="Simplified Arabic" w:cs="Simplified Arabic" w:hint="cs"/>
          <w:color w:val="000000" w:themeColor="text1"/>
          <w:sz w:val="28"/>
          <w:szCs w:val="28"/>
          <w:rtl/>
          <w:lang w:bidi="ar-EG"/>
        </w:rPr>
        <w:t>.</w:t>
      </w:r>
    </w:p>
    <w:p w14:paraId="6A777C05" w14:textId="6492F4C9" w:rsidR="000D605E" w:rsidRPr="0020448B" w:rsidRDefault="000D605E"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الجهاز المركزي للتعبئة العمة والاحصاء</w:t>
      </w:r>
      <w:r w:rsidR="00245E71">
        <w:rPr>
          <w:rFonts w:ascii="Simplified Arabic" w:hAnsi="Simplified Arabic" w:cs="Simplified Arabic" w:hint="cs"/>
          <w:color w:val="000000" w:themeColor="text1"/>
          <w:sz w:val="28"/>
          <w:szCs w:val="28"/>
          <w:rtl/>
        </w:rPr>
        <w:t xml:space="preserve"> (2020)</w:t>
      </w:r>
      <w:r w:rsidRPr="0020448B">
        <w:rPr>
          <w:rFonts w:ascii="Simplified Arabic" w:hAnsi="Simplified Arabic" w:cs="Simplified Arabic"/>
          <w:color w:val="000000" w:themeColor="text1"/>
          <w:sz w:val="28"/>
          <w:szCs w:val="28"/>
          <w:rtl/>
        </w:rPr>
        <w:t xml:space="preserve">، </w:t>
      </w:r>
      <w:proofErr w:type="spellStart"/>
      <w:r w:rsidRPr="0020448B">
        <w:rPr>
          <w:rFonts w:ascii="Simplified Arabic" w:hAnsi="Simplified Arabic" w:cs="Simplified Arabic"/>
          <w:color w:val="000000" w:themeColor="text1"/>
          <w:sz w:val="28"/>
          <w:szCs w:val="28"/>
          <w:rtl/>
        </w:rPr>
        <w:t>النشره</w:t>
      </w:r>
      <w:proofErr w:type="spellEnd"/>
      <w:r w:rsidRPr="0020448B">
        <w:rPr>
          <w:rFonts w:ascii="Simplified Arabic" w:hAnsi="Simplified Arabic" w:cs="Simplified Arabic"/>
          <w:color w:val="000000" w:themeColor="text1"/>
          <w:sz w:val="28"/>
          <w:szCs w:val="28"/>
          <w:rtl/>
        </w:rPr>
        <w:t xml:space="preserve"> السنوية ال</w:t>
      </w:r>
      <w:r w:rsidR="00245E71">
        <w:rPr>
          <w:rFonts w:ascii="Simplified Arabic" w:hAnsi="Simplified Arabic" w:cs="Simplified Arabic"/>
          <w:color w:val="000000" w:themeColor="text1"/>
          <w:sz w:val="28"/>
          <w:szCs w:val="28"/>
          <w:rtl/>
        </w:rPr>
        <w:t>مجمعة لبحث القوى العاملة 2019</w:t>
      </w:r>
      <w:r w:rsidRPr="0020448B">
        <w:rPr>
          <w:rFonts w:ascii="Simplified Arabic" w:hAnsi="Simplified Arabic" w:cs="Simplified Arabic"/>
          <w:color w:val="000000" w:themeColor="text1"/>
          <w:sz w:val="28"/>
          <w:szCs w:val="28"/>
          <w:rtl/>
        </w:rPr>
        <w:t>.</w:t>
      </w:r>
    </w:p>
    <w:p w14:paraId="2EA4FF07" w14:textId="5FD40AEA" w:rsidR="00A82D9E" w:rsidRPr="0020448B" w:rsidRDefault="00A82D9E"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الجهاز المركزي للتعبئة العامة والإحصاء</w:t>
      </w:r>
      <w:r w:rsidR="00245E71">
        <w:rPr>
          <w:rFonts w:ascii="Simplified Arabic" w:hAnsi="Simplified Arabic" w:cs="Simplified Arabic" w:hint="cs"/>
          <w:color w:val="000000" w:themeColor="text1"/>
          <w:sz w:val="28"/>
          <w:szCs w:val="28"/>
          <w:rtl/>
        </w:rPr>
        <w:t xml:space="preserve"> (2019)</w:t>
      </w:r>
      <w:r w:rsidRPr="0020448B">
        <w:rPr>
          <w:rFonts w:ascii="Simplified Arabic" w:hAnsi="Simplified Arabic" w:cs="Simplified Arabic"/>
          <w:color w:val="000000" w:themeColor="text1"/>
          <w:sz w:val="28"/>
          <w:szCs w:val="28"/>
          <w:rtl/>
        </w:rPr>
        <w:t>، النشرة السنوية لإحصاءات التوظف والأجور وساعات العمل عام 2018.</w:t>
      </w:r>
    </w:p>
    <w:p w14:paraId="0774D6D3" w14:textId="382EB7CA" w:rsidR="000D605E" w:rsidRPr="0020448B" w:rsidRDefault="000D605E"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الجهاز المركزي للتعبئة العامة والاحصاء</w:t>
      </w:r>
      <w:r w:rsidR="00B970C1">
        <w:rPr>
          <w:rFonts w:ascii="Simplified Arabic" w:hAnsi="Simplified Arabic" w:cs="Simplified Arabic" w:hint="cs"/>
          <w:color w:val="000000" w:themeColor="text1"/>
          <w:sz w:val="28"/>
          <w:szCs w:val="28"/>
          <w:rtl/>
        </w:rPr>
        <w:t xml:space="preserve"> (2018)</w:t>
      </w:r>
      <w:r w:rsidR="00B970C1">
        <w:rPr>
          <w:rFonts w:ascii="Simplified Arabic" w:hAnsi="Simplified Arabic" w:cs="Simplified Arabic"/>
          <w:color w:val="000000" w:themeColor="text1"/>
          <w:sz w:val="28"/>
          <w:szCs w:val="28"/>
          <w:rtl/>
        </w:rPr>
        <w:t>، نتاج التعداد الاقتصادي</w:t>
      </w:r>
      <w:r w:rsidR="00B970C1">
        <w:rPr>
          <w:rFonts w:ascii="Simplified Arabic" w:hAnsi="Simplified Arabic" w:cs="Simplified Arabic" w:hint="cs"/>
          <w:color w:val="000000" w:themeColor="text1"/>
          <w:sz w:val="28"/>
          <w:szCs w:val="28"/>
          <w:rtl/>
        </w:rPr>
        <w:t xml:space="preserve"> لمصر</w:t>
      </w:r>
      <w:r w:rsidRPr="0020448B">
        <w:rPr>
          <w:rFonts w:ascii="Simplified Arabic" w:hAnsi="Simplified Arabic" w:cs="Simplified Arabic"/>
          <w:color w:val="000000" w:themeColor="text1"/>
          <w:sz w:val="28"/>
          <w:szCs w:val="28"/>
          <w:rtl/>
        </w:rPr>
        <w:t>.</w:t>
      </w:r>
    </w:p>
    <w:p w14:paraId="18A6D67C" w14:textId="3941046D" w:rsidR="00A101BD" w:rsidRPr="0020448B" w:rsidRDefault="00B51388" w:rsidP="00DF0DF7">
      <w:pPr>
        <w:pStyle w:val="FootnoteText"/>
        <w:numPr>
          <w:ilvl w:val="0"/>
          <w:numId w:val="56"/>
        </w:numPr>
        <w:ind w:left="424"/>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 xml:space="preserve">جامعة الملك عبد العزيز، </w:t>
      </w:r>
      <w:r w:rsidR="00A101BD" w:rsidRPr="0020448B">
        <w:rPr>
          <w:rFonts w:ascii="Simplified Arabic" w:hAnsi="Simplified Arabic" w:cs="Simplified Arabic"/>
          <w:color w:val="000000" w:themeColor="text1"/>
          <w:sz w:val="28"/>
          <w:szCs w:val="28"/>
          <w:rtl/>
        </w:rPr>
        <w:t>سلسلة نحو مجتمع المعرفة</w:t>
      </w:r>
      <w:r w:rsidR="00B970C1">
        <w:rPr>
          <w:rFonts w:ascii="Simplified Arabic" w:hAnsi="Simplified Arabic" w:cs="Simplified Arabic" w:hint="cs"/>
          <w:color w:val="000000" w:themeColor="text1"/>
          <w:sz w:val="28"/>
          <w:szCs w:val="28"/>
          <w:rtl/>
        </w:rPr>
        <w:t xml:space="preserve"> (1427ه)</w:t>
      </w:r>
      <w:r w:rsidR="00A101BD" w:rsidRPr="0020448B">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التنمية المستدامة </w:t>
      </w:r>
      <w:proofErr w:type="spellStart"/>
      <w:r>
        <w:rPr>
          <w:rFonts w:ascii="Simplified Arabic" w:hAnsi="Simplified Arabic" w:cs="Simplified Arabic" w:hint="cs"/>
          <w:color w:val="000000" w:themeColor="text1"/>
          <w:sz w:val="28"/>
          <w:szCs w:val="28"/>
          <w:rtl/>
        </w:rPr>
        <w:t>فى</w:t>
      </w:r>
      <w:proofErr w:type="spellEnd"/>
      <w:r>
        <w:rPr>
          <w:rFonts w:ascii="Simplified Arabic" w:hAnsi="Simplified Arabic" w:cs="Simplified Arabic" w:hint="cs"/>
          <w:color w:val="000000" w:themeColor="text1"/>
          <w:sz w:val="28"/>
          <w:szCs w:val="28"/>
          <w:rtl/>
        </w:rPr>
        <w:t xml:space="preserve"> الوطن </w:t>
      </w:r>
      <w:proofErr w:type="spellStart"/>
      <w:r>
        <w:rPr>
          <w:rFonts w:ascii="Simplified Arabic" w:hAnsi="Simplified Arabic" w:cs="Simplified Arabic" w:hint="cs"/>
          <w:color w:val="000000" w:themeColor="text1"/>
          <w:sz w:val="28"/>
          <w:szCs w:val="28"/>
          <w:rtl/>
        </w:rPr>
        <w:t>العربى</w:t>
      </w:r>
      <w:proofErr w:type="spellEnd"/>
      <w:proofErr w:type="gramStart"/>
      <w:r>
        <w:rPr>
          <w:rFonts w:ascii="Simplified Arabic" w:hAnsi="Simplified Arabic" w:cs="Simplified Arabic" w:hint="cs"/>
          <w:color w:val="000000" w:themeColor="text1"/>
          <w:sz w:val="28"/>
          <w:szCs w:val="28"/>
          <w:rtl/>
        </w:rPr>
        <w:t xml:space="preserve"> ..</w:t>
      </w:r>
      <w:proofErr w:type="gramEnd"/>
      <w:r>
        <w:rPr>
          <w:rFonts w:ascii="Simplified Arabic" w:hAnsi="Simplified Arabic" w:cs="Simplified Arabic" w:hint="cs"/>
          <w:color w:val="000000" w:themeColor="text1"/>
          <w:sz w:val="28"/>
          <w:szCs w:val="28"/>
          <w:rtl/>
        </w:rPr>
        <w:t xml:space="preserve"> بين الواقع والمأمول، </w:t>
      </w:r>
      <w:r w:rsidR="00A101BD" w:rsidRPr="0020448B">
        <w:rPr>
          <w:rFonts w:ascii="Simplified Arabic" w:hAnsi="Simplified Arabic" w:cs="Simplified Arabic"/>
          <w:color w:val="000000" w:themeColor="text1"/>
          <w:sz w:val="28"/>
          <w:szCs w:val="28"/>
          <w:rtl/>
        </w:rPr>
        <w:t>الإصدار الحادي عشر، السعودية</w:t>
      </w:r>
      <w:r w:rsidR="00B970C1">
        <w:rPr>
          <w:rFonts w:ascii="Simplified Arabic" w:hAnsi="Simplified Arabic" w:cs="Simplified Arabic" w:hint="cs"/>
          <w:color w:val="000000" w:themeColor="text1"/>
          <w:sz w:val="28"/>
          <w:szCs w:val="28"/>
          <w:rtl/>
        </w:rPr>
        <w:t>.</w:t>
      </w:r>
    </w:p>
    <w:p w14:paraId="611AE5F8" w14:textId="36E331B1" w:rsidR="00E004F2" w:rsidRPr="0020448B" w:rsidRDefault="00E004F2"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عدنان رشيد </w:t>
      </w:r>
      <w:proofErr w:type="spellStart"/>
      <w:r w:rsidRPr="0020448B">
        <w:rPr>
          <w:rFonts w:ascii="Simplified Arabic" w:hAnsi="Simplified Arabic" w:cs="Simplified Arabic"/>
          <w:color w:val="000000" w:themeColor="text1"/>
          <w:sz w:val="28"/>
          <w:szCs w:val="28"/>
          <w:rtl/>
        </w:rPr>
        <w:t>حميشو</w:t>
      </w:r>
      <w:proofErr w:type="spellEnd"/>
      <w:r w:rsidR="00B970C1">
        <w:rPr>
          <w:rFonts w:ascii="Simplified Arabic" w:hAnsi="Simplified Arabic" w:cs="Simplified Arabic" w:hint="cs"/>
          <w:color w:val="000000" w:themeColor="text1"/>
          <w:sz w:val="28"/>
          <w:szCs w:val="28"/>
          <w:rtl/>
        </w:rPr>
        <w:t xml:space="preserve"> (2012)</w:t>
      </w:r>
      <w:r w:rsidRPr="0020448B">
        <w:rPr>
          <w:rFonts w:ascii="Simplified Arabic" w:hAnsi="Simplified Arabic" w:cs="Simplified Arabic"/>
          <w:color w:val="000000" w:themeColor="text1"/>
          <w:sz w:val="28"/>
          <w:szCs w:val="28"/>
          <w:rtl/>
        </w:rPr>
        <w:t>، التخطيط الإقليمي (البدايات، المفهوم، الأبعاد، المتطلبات الأساسية لتحقيقه والأساليب)، نشرة التخطيط والتعاون الدولي، العدد التجريبي الأول، سوريا.</w:t>
      </w:r>
    </w:p>
    <w:p w14:paraId="7CDC95E3" w14:textId="264C7AE3" w:rsidR="00227FD8" w:rsidRPr="0020448B" w:rsidRDefault="00E27147"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lang w:bidi="ar-EG"/>
        </w:rPr>
        <w:t>محمد بن عزة</w:t>
      </w:r>
      <w:r w:rsidR="00B970C1">
        <w:rPr>
          <w:rFonts w:ascii="Simplified Arabic" w:hAnsi="Simplified Arabic" w:cs="Simplified Arabic" w:hint="cs"/>
          <w:color w:val="000000" w:themeColor="text1"/>
          <w:sz w:val="28"/>
          <w:szCs w:val="28"/>
          <w:rtl/>
          <w:lang w:bidi="ar-EG"/>
        </w:rPr>
        <w:t xml:space="preserve"> (2015)</w:t>
      </w:r>
      <w:r w:rsidRPr="0020448B">
        <w:rPr>
          <w:rFonts w:ascii="Simplified Arabic" w:hAnsi="Simplified Arabic" w:cs="Simplified Arabic"/>
          <w:color w:val="000000" w:themeColor="text1"/>
          <w:sz w:val="28"/>
          <w:szCs w:val="28"/>
          <w:rtl/>
          <w:lang w:bidi="ar-EG"/>
        </w:rPr>
        <w:t xml:space="preserve">، دور سياسة الإنفاق العام في تحقيق أهداف السياسة الاقتصادية "دراسة العلاقة السببية بين الإنفاق العام وأهداف السياسة الاقتصادية في الجزائر باستعمال نماذج الانحدار الذاتي </w:t>
      </w:r>
      <w:r w:rsidRPr="0020448B">
        <w:rPr>
          <w:rFonts w:ascii="Simplified Arabic" w:hAnsi="Simplified Arabic" w:cs="Simplified Arabic"/>
          <w:color w:val="000000" w:themeColor="text1"/>
          <w:sz w:val="28"/>
          <w:szCs w:val="28"/>
          <w:lang w:bidi="ar-EG"/>
        </w:rPr>
        <w:t xml:space="preserve">V D </w:t>
      </w:r>
      <w:proofErr w:type="gramStart"/>
      <w:r w:rsidRPr="0020448B">
        <w:rPr>
          <w:rFonts w:ascii="Simplified Arabic" w:hAnsi="Simplified Arabic" w:cs="Simplified Arabic"/>
          <w:color w:val="000000" w:themeColor="text1"/>
          <w:sz w:val="28"/>
          <w:szCs w:val="28"/>
          <w:lang w:bidi="ar-EG"/>
        </w:rPr>
        <w:t xml:space="preserve">R </w:t>
      </w:r>
      <w:r w:rsidRPr="0020448B">
        <w:rPr>
          <w:rFonts w:ascii="Simplified Arabic" w:hAnsi="Simplified Arabic" w:cs="Simplified Arabic"/>
          <w:color w:val="000000" w:themeColor="text1"/>
          <w:sz w:val="28"/>
          <w:szCs w:val="28"/>
          <w:rtl/>
          <w:lang w:bidi="ar-EG"/>
        </w:rPr>
        <w:t>،</w:t>
      </w:r>
      <w:proofErr w:type="gramEnd"/>
      <w:r w:rsidRPr="0020448B">
        <w:rPr>
          <w:rFonts w:ascii="Simplified Arabic" w:hAnsi="Simplified Arabic" w:cs="Simplified Arabic"/>
          <w:color w:val="000000" w:themeColor="text1"/>
          <w:sz w:val="28"/>
          <w:szCs w:val="28"/>
          <w:rtl/>
          <w:lang w:bidi="ar-EG"/>
        </w:rPr>
        <w:t xml:space="preserve"> مجلة رؤى الاقتصادية، جامعة الشهيد حمة لخضر، الجزائر، العدد 9 ديسمبر </w:t>
      </w:r>
      <w:r w:rsidR="00B970C1">
        <w:rPr>
          <w:rFonts w:ascii="Simplified Arabic" w:hAnsi="Simplified Arabic" w:cs="Simplified Arabic" w:hint="cs"/>
          <w:color w:val="000000" w:themeColor="text1"/>
          <w:sz w:val="28"/>
          <w:szCs w:val="28"/>
          <w:rtl/>
          <w:lang w:bidi="ar-EG"/>
        </w:rPr>
        <w:t>.</w:t>
      </w:r>
    </w:p>
    <w:p w14:paraId="1CAE9352" w14:textId="37085BAA" w:rsidR="00F263B0" w:rsidRPr="0020448B" w:rsidRDefault="00F263B0"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محمود محمد داغر وعلي محمد علي</w:t>
      </w:r>
      <w:r w:rsidR="00B970C1">
        <w:rPr>
          <w:rFonts w:ascii="Simplified Arabic" w:hAnsi="Simplified Arabic" w:cs="Simplified Arabic" w:hint="cs"/>
          <w:color w:val="000000" w:themeColor="text1"/>
          <w:sz w:val="28"/>
          <w:szCs w:val="28"/>
          <w:rtl/>
        </w:rPr>
        <w:t xml:space="preserve"> (2010)</w:t>
      </w:r>
      <w:r w:rsidRPr="0020448B">
        <w:rPr>
          <w:rFonts w:ascii="Simplified Arabic" w:hAnsi="Simplified Arabic" w:cs="Simplified Arabic"/>
          <w:color w:val="000000" w:themeColor="text1"/>
          <w:sz w:val="28"/>
          <w:szCs w:val="28"/>
          <w:rtl/>
        </w:rPr>
        <w:t>، الانفاق على مشروعات البنية التحتية وأثره على النمو الاقتصادي في ليبيا، مجلة بحو</w:t>
      </w:r>
      <w:r w:rsidR="00B970C1">
        <w:rPr>
          <w:rFonts w:ascii="Simplified Arabic" w:hAnsi="Simplified Arabic" w:cs="Simplified Arabic"/>
          <w:color w:val="000000" w:themeColor="text1"/>
          <w:sz w:val="28"/>
          <w:szCs w:val="28"/>
          <w:rtl/>
        </w:rPr>
        <w:t>ث اقتصادية عربية، العدد 51</w:t>
      </w:r>
      <w:r w:rsidR="00B970C1">
        <w:rPr>
          <w:rFonts w:ascii="Simplified Arabic" w:hAnsi="Simplified Arabic" w:cs="Simplified Arabic" w:hint="cs"/>
          <w:color w:val="000000" w:themeColor="text1"/>
          <w:sz w:val="28"/>
          <w:szCs w:val="28"/>
          <w:rtl/>
        </w:rPr>
        <w:t>.</w:t>
      </w:r>
    </w:p>
    <w:p w14:paraId="1991F131" w14:textId="17D920FE" w:rsidR="00E004F2" w:rsidRPr="0020448B" w:rsidRDefault="00E004F2"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lastRenderedPageBreak/>
        <w:t>منتدى أفريقيا للتنمية المستدامة</w:t>
      </w:r>
      <w:r w:rsidR="00B970C1">
        <w:rPr>
          <w:rFonts w:ascii="Simplified Arabic" w:hAnsi="Simplified Arabic" w:cs="Simplified Arabic" w:hint="cs"/>
          <w:color w:val="000000" w:themeColor="text1"/>
          <w:sz w:val="28"/>
          <w:szCs w:val="28"/>
          <w:rtl/>
        </w:rPr>
        <w:t xml:space="preserve"> (مايو 2016)</w:t>
      </w:r>
      <w:r w:rsidRPr="0020448B">
        <w:rPr>
          <w:rFonts w:ascii="Simplified Arabic" w:hAnsi="Simplified Arabic" w:cs="Simplified Arabic"/>
          <w:color w:val="000000" w:themeColor="text1"/>
          <w:sz w:val="28"/>
          <w:szCs w:val="28"/>
          <w:rtl/>
        </w:rPr>
        <w:t>، التحول الشامل للجميع من أجل التنمية المستدامة، المجلس الاقتصادي والاجتماعي، اللجنة الاقتصادية لأفريقيا، الاجتماع</w:t>
      </w:r>
      <w:r w:rsidR="00DF0DF7">
        <w:rPr>
          <w:rFonts w:ascii="Simplified Arabic" w:hAnsi="Simplified Arabic" w:cs="Simplified Arabic"/>
          <w:color w:val="000000" w:themeColor="text1"/>
          <w:sz w:val="28"/>
          <w:szCs w:val="28"/>
          <w:rtl/>
        </w:rPr>
        <w:t xml:space="preserve"> الثاني، الامم المتحدة، القاهرة</w:t>
      </w:r>
      <w:r w:rsidR="00DF0DF7">
        <w:rPr>
          <w:rFonts w:ascii="Simplified Arabic" w:hAnsi="Simplified Arabic" w:cs="Simplified Arabic" w:hint="cs"/>
          <w:color w:val="000000" w:themeColor="text1"/>
          <w:sz w:val="28"/>
          <w:szCs w:val="28"/>
          <w:rtl/>
        </w:rPr>
        <w:t>.</w:t>
      </w:r>
    </w:p>
    <w:p w14:paraId="222B9F55" w14:textId="684DAA6A"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وزارة التخطيط والتنمية الاقتصادية، خطة المواطن الاستثمارية في محافظة </w:t>
      </w:r>
      <w:r w:rsidR="000E4AAC">
        <w:rPr>
          <w:rFonts w:ascii="Simplified Arabic" w:hAnsi="Simplified Arabic" w:cs="Simplified Arabic"/>
          <w:color w:val="000000" w:themeColor="text1"/>
          <w:sz w:val="28"/>
          <w:szCs w:val="28"/>
          <w:rtl/>
        </w:rPr>
        <w:t>بورسعيد</w:t>
      </w:r>
      <w:r w:rsidRPr="0020448B">
        <w:rPr>
          <w:rFonts w:ascii="Simplified Arabic" w:hAnsi="Simplified Arabic" w:cs="Simplified Arabic"/>
          <w:color w:val="000000" w:themeColor="text1"/>
          <w:sz w:val="28"/>
          <w:szCs w:val="28"/>
          <w:rtl/>
        </w:rPr>
        <w:t xml:space="preserve"> للعام المالي 2020/2021.</w:t>
      </w:r>
    </w:p>
    <w:p w14:paraId="67E324D7" w14:textId="318F2426"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وزارة التخطيط والتنمية الاقتصادية، خطة المواطن الاستثمارية في محافظة الاسماعيلية للعام المالي 2020/2021.</w:t>
      </w:r>
    </w:p>
    <w:p w14:paraId="5B6A906F" w14:textId="33E67EA0"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وزارة التخطيط والتنمية الاقتصادية، خطة المواطن الاستثمارية في محافظة السويس للعام المالي 2020/2021.</w:t>
      </w:r>
    </w:p>
    <w:p w14:paraId="2C948E47" w14:textId="51BB01EF"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وزارة التخطيط والتنمية الاقتصادية، خطة المواطن الاستثمارية في محافظة شمال سيناء للعام المالي 2020/2021.</w:t>
      </w:r>
    </w:p>
    <w:p w14:paraId="0E4607E4" w14:textId="3566BFB2"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وزارة التخطيط والتنمية الاقتصادية، خطة المواطن الاستثمارية في محافظة جنوب سيناء للعام المالي 2020/2021</w:t>
      </w:r>
    </w:p>
    <w:p w14:paraId="101E0FCE" w14:textId="76A5EDF3" w:rsidR="002350C5" w:rsidRPr="0020448B" w:rsidRDefault="002350C5"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وزارة التخطيط والتنمية الاقتصادية، خطة المواطن الاستثمارية في محافظة </w:t>
      </w:r>
      <w:r w:rsidR="00AE1772" w:rsidRPr="0020448B">
        <w:rPr>
          <w:rFonts w:ascii="Simplified Arabic" w:hAnsi="Simplified Arabic" w:cs="Simplified Arabic"/>
          <w:color w:val="000000" w:themeColor="text1"/>
          <w:sz w:val="28"/>
          <w:szCs w:val="28"/>
          <w:rtl/>
        </w:rPr>
        <w:t>الشرقية</w:t>
      </w:r>
      <w:r w:rsidRPr="0020448B">
        <w:rPr>
          <w:rFonts w:ascii="Simplified Arabic" w:hAnsi="Simplified Arabic" w:cs="Simplified Arabic"/>
          <w:color w:val="000000" w:themeColor="text1"/>
          <w:sz w:val="28"/>
          <w:szCs w:val="28"/>
          <w:rtl/>
        </w:rPr>
        <w:t xml:space="preserve"> للعام المالي 2020/2021</w:t>
      </w:r>
      <w:r w:rsidR="00AE1772" w:rsidRPr="0020448B">
        <w:rPr>
          <w:rFonts w:ascii="Simplified Arabic" w:hAnsi="Simplified Arabic" w:cs="Simplified Arabic"/>
          <w:color w:val="000000" w:themeColor="text1"/>
          <w:sz w:val="28"/>
          <w:szCs w:val="28"/>
          <w:rtl/>
        </w:rPr>
        <w:t>.</w:t>
      </w:r>
    </w:p>
    <w:p w14:paraId="56A6692E" w14:textId="7EF3762F" w:rsidR="003D2DD4" w:rsidRPr="0020448B" w:rsidRDefault="003D2DD4" w:rsidP="00DF0DF7">
      <w:pPr>
        <w:pStyle w:val="FootnoteText"/>
        <w:numPr>
          <w:ilvl w:val="0"/>
          <w:numId w:val="56"/>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وزارة التخطيط والتنمية الاقتصادية، خطة التنمية </w:t>
      </w:r>
      <w:r w:rsidR="00D21906" w:rsidRPr="0020448B">
        <w:rPr>
          <w:rFonts w:ascii="Simplified Arabic" w:hAnsi="Simplified Arabic" w:cs="Simplified Arabic" w:hint="cs"/>
          <w:color w:val="000000" w:themeColor="text1"/>
          <w:sz w:val="28"/>
          <w:szCs w:val="28"/>
          <w:rtl/>
        </w:rPr>
        <w:t>الاق</w:t>
      </w:r>
      <w:r w:rsidRPr="0020448B">
        <w:rPr>
          <w:rFonts w:ascii="Simplified Arabic" w:hAnsi="Simplified Arabic" w:cs="Simplified Arabic"/>
          <w:color w:val="000000" w:themeColor="text1"/>
          <w:sz w:val="28"/>
          <w:szCs w:val="28"/>
          <w:rtl/>
        </w:rPr>
        <w:t>تصادية والاجتماعية 2021/2022</w:t>
      </w:r>
      <w:r w:rsidR="00A05386" w:rsidRPr="0020448B">
        <w:rPr>
          <w:rFonts w:ascii="Simplified Arabic" w:hAnsi="Simplified Arabic" w:cs="Simplified Arabic" w:hint="cs"/>
          <w:color w:val="000000" w:themeColor="text1"/>
          <w:sz w:val="28"/>
          <w:szCs w:val="28"/>
          <w:rtl/>
        </w:rPr>
        <w:t>.</w:t>
      </w:r>
    </w:p>
    <w:p w14:paraId="0B8711AE" w14:textId="1334885F" w:rsidR="000211B1" w:rsidRPr="00FC0341" w:rsidRDefault="000211B1" w:rsidP="00490DB6">
      <w:pPr>
        <w:pStyle w:val="ListParagraph"/>
        <w:numPr>
          <w:ilvl w:val="0"/>
          <w:numId w:val="50"/>
        </w:numPr>
        <w:spacing w:after="120"/>
        <w:ind w:left="424" w:hanging="284"/>
        <w:rPr>
          <w:rFonts w:ascii="Simplified Arabic" w:hAnsi="Simplified Arabic" w:cs="Simplified Arabic"/>
          <w:b/>
          <w:bCs/>
          <w:color w:val="000000" w:themeColor="text1"/>
          <w:sz w:val="30"/>
          <w:szCs w:val="30"/>
          <w:u w:val="single"/>
          <w:lang w:bidi="ar-EG"/>
        </w:rPr>
      </w:pPr>
      <w:r w:rsidRPr="00FC0341">
        <w:rPr>
          <w:rFonts w:ascii="Simplified Arabic" w:hAnsi="Simplified Arabic" w:cs="Simplified Arabic" w:hint="cs"/>
          <w:b/>
          <w:bCs/>
          <w:color w:val="000000" w:themeColor="text1"/>
          <w:sz w:val="30"/>
          <w:szCs w:val="30"/>
          <w:u w:val="single"/>
          <w:rtl/>
          <w:lang w:bidi="ar-EG"/>
        </w:rPr>
        <w:t>التقارير العلمية</w:t>
      </w:r>
      <w:r w:rsidRPr="00FC0341">
        <w:rPr>
          <w:rFonts w:ascii="Simplified Arabic" w:hAnsi="Simplified Arabic" w:cs="Simplified Arabic"/>
          <w:b/>
          <w:bCs/>
          <w:color w:val="000000" w:themeColor="text1"/>
          <w:sz w:val="30"/>
          <w:szCs w:val="30"/>
          <w:u w:val="single"/>
          <w:rtl/>
          <w:lang w:bidi="ar-EG"/>
        </w:rPr>
        <w:t>:</w:t>
      </w:r>
    </w:p>
    <w:p w14:paraId="1BD2FE86" w14:textId="77777777" w:rsidR="000211B1" w:rsidRPr="0020448B" w:rsidRDefault="000211B1" w:rsidP="00DF0DF7">
      <w:pPr>
        <w:pStyle w:val="FootnoteText"/>
        <w:numPr>
          <w:ilvl w:val="0"/>
          <w:numId w:val="57"/>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بنك الاستثمار القومي، تقرير المتايعة الميدانية لبعض مشروعات الهيئة القومية لمياه الشرب والصرف الصحي المدرجة بخطة عام 2021/2022 بمحافظة الشرقية، تقرير غير منشور.</w:t>
      </w:r>
    </w:p>
    <w:p w14:paraId="5D09EA79" w14:textId="50D00B25" w:rsidR="00A05386" w:rsidRPr="0020448B" w:rsidRDefault="00A05386" w:rsidP="00DF0DF7">
      <w:pPr>
        <w:pStyle w:val="FootnoteText"/>
        <w:numPr>
          <w:ilvl w:val="0"/>
          <w:numId w:val="57"/>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رئاسة مجلس الوزراء، المكتب الفني لرئيس الوزراء</w:t>
      </w:r>
      <w:r w:rsidR="00B970C1">
        <w:rPr>
          <w:rFonts w:ascii="Simplified Arabic" w:hAnsi="Simplified Arabic" w:cs="Simplified Arabic" w:hint="cs"/>
          <w:color w:val="000000" w:themeColor="text1"/>
          <w:sz w:val="28"/>
          <w:szCs w:val="28"/>
          <w:rtl/>
        </w:rPr>
        <w:t xml:space="preserve"> (سبتمبر2020)</w:t>
      </w:r>
      <w:r w:rsidRPr="0020448B">
        <w:rPr>
          <w:rFonts w:ascii="Simplified Arabic" w:hAnsi="Simplified Arabic" w:cs="Simplified Arabic" w:hint="cs"/>
          <w:color w:val="000000" w:themeColor="text1"/>
          <w:sz w:val="28"/>
          <w:szCs w:val="28"/>
          <w:rtl/>
        </w:rPr>
        <w:t>، متابعة المشروعات القومية، الموقف التنفيذي للمشروعات الجارية، محافظة الشرقية، تقرير غير منشور.</w:t>
      </w:r>
    </w:p>
    <w:p w14:paraId="3FB81687" w14:textId="6FD3DD72" w:rsidR="00E004F2" w:rsidRDefault="00E004F2" w:rsidP="00DF0DF7">
      <w:pPr>
        <w:pStyle w:val="FootnoteText"/>
        <w:numPr>
          <w:ilvl w:val="0"/>
          <w:numId w:val="57"/>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مركز المعلومات ودعم اتخاذ القرار</w:t>
      </w:r>
      <w:r w:rsidR="00B970C1">
        <w:rPr>
          <w:rFonts w:ascii="Simplified Arabic" w:hAnsi="Simplified Arabic" w:cs="Simplified Arabic" w:hint="cs"/>
          <w:color w:val="000000" w:themeColor="text1"/>
          <w:sz w:val="28"/>
          <w:szCs w:val="28"/>
          <w:rtl/>
        </w:rPr>
        <w:t xml:space="preserve"> (2021)</w:t>
      </w:r>
      <w:r w:rsidRPr="0020448B">
        <w:rPr>
          <w:rFonts w:ascii="Simplified Arabic" w:hAnsi="Simplified Arabic" w:cs="Simplified Arabic"/>
          <w:color w:val="000000" w:themeColor="text1"/>
          <w:sz w:val="28"/>
          <w:szCs w:val="28"/>
          <w:rtl/>
        </w:rPr>
        <w:t>، وصف مصر بالمعلومات.</w:t>
      </w:r>
    </w:p>
    <w:p w14:paraId="1072DEA1" w14:textId="2911869D" w:rsidR="00673C06" w:rsidRPr="00FC0341" w:rsidRDefault="00673C06" w:rsidP="00490DB6">
      <w:pPr>
        <w:pStyle w:val="ListParagraph"/>
        <w:numPr>
          <w:ilvl w:val="0"/>
          <w:numId w:val="50"/>
        </w:numPr>
        <w:spacing w:after="120" w:line="240" w:lineRule="auto"/>
        <w:ind w:left="424" w:hanging="284"/>
        <w:rPr>
          <w:rFonts w:ascii="Simplified Arabic" w:hAnsi="Simplified Arabic" w:cs="Simplified Arabic"/>
          <w:b/>
          <w:bCs/>
          <w:color w:val="000000" w:themeColor="text1"/>
          <w:sz w:val="30"/>
          <w:szCs w:val="30"/>
          <w:u w:val="single"/>
          <w:lang w:bidi="ar-EG"/>
        </w:rPr>
      </w:pPr>
      <w:r w:rsidRPr="00FC0341">
        <w:rPr>
          <w:rFonts w:ascii="Simplified Arabic" w:hAnsi="Simplified Arabic" w:cs="Simplified Arabic"/>
          <w:b/>
          <w:bCs/>
          <w:color w:val="000000" w:themeColor="text1"/>
          <w:sz w:val="30"/>
          <w:szCs w:val="30"/>
          <w:u w:val="single"/>
          <w:rtl/>
          <w:lang w:bidi="ar-EG"/>
        </w:rPr>
        <w:t>الدراسات والاطروحات:</w:t>
      </w:r>
    </w:p>
    <w:p w14:paraId="17E495D8" w14:textId="7E5889CE"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ابراهيم فهمي محمد كردية</w:t>
      </w:r>
      <w:r w:rsidR="00B970C1">
        <w:rPr>
          <w:rFonts w:ascii="Simplified Arabic" w:hAnsi="Simplified Arabic" w:cs="Simplified Arabic" w:hint="cs"/>
          <w:color w:val="000000" w:themeColor="text1"/>
          <w:sz w:val="28"/>
          <w:szCs w:val="28"/>
          <w:rtl/>
        </w:rPr>
        <w:t xml:space="preserve"> (2014)</w:t>
      </w:r>
      <w:r w:rsidRPr="0020448B">
        <w:rPr>
          <w:rFonts w:ascii="Simplified Arabic" w:hAnsi="Simplified Arabic" w:cs="Simplified Arabic"/>
          <w:color w:val="000000" w:themeColor="text1"/>
          <w:sz w:val="28"/>
          <w:szCs w:val="28"/>
          <w:rtl/>
        </w:rPr>
        <w:t>، إطار مقترح لتطبيق موازنة البرامج والأداء لأنشطة وزارة النقل والمواصلات في قطاع غزة</w:t>
      </w:r>
      <w:proofErr w:type="gramStart"/>
      <w:r w:rsidRPr="0020448B">
        <w:rPr>
          <w:rFonts w:ascii="Simplified Arabic" w:hAnsi="Simplified Arabic" w:cs="Simplified Arabic"/>
          <w:color w:val="000000" w:themeColor="text1"/>
          <w:sz w:val="28"/>
          <w:szCs w:val="28"/>
          <w:rtl/>
        </w:rPr>
        <w:t xml:space="preserve">، </w:t>
      </w:r>
      <w:r w:rsidR="00B970C1">
        <w:rPr>
          <w:rFonts w:ascii="Simplified Arabic" w:hAnsi="Simplified Arabic" w:cs="Simplified Arabic" w:hint="cs"/>
          <w:color w:val="000000" w:themeColor="text1"/>
          <w:sz w:val="28"/>
          <w:szCs w:val="28"/>
          <w:rtl/>
        </w:rPr>
        <w:t>.</w:t>
      </w:r>
      <w:proofErr w:type="gramEnd"/>
    </w:p>
    <w:p w14:paraId="5F075986" w14:textId="3FEC8291"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أمل حمدان خفاجة</w:t>
      </w:r>
      <w:r w:rsidR="00B970C1">
        <w:rPr>
          <w:rFonts w:ascii="Simplified Arabic" w:hAnsi="Simplified Arabic" w:cs="Simplified Arabic" w:hint="cs"/>
          <w:color w:val="000000" w:themeColor="text1"/>
          <w:sz w:val="28"/>
          <w:szCs w:val="28"/>
          <w:rtl/>
        </w:rPr>
        <w:t xml:space="preserve"> (2013)</w:t>
      </w:r>
      <w:r w:rsidRPr="0020448B">
        <w:rPr>
          <w:rFonts w:ascii="Simplified Arabic" w:hAnsi="Simplified Arabic" w:cs="Simplified Arabic"/>
          <w:color w:val="000000" w:themeColor="text1"/>
          <w:sz w:val="28"/>
          <w:szCs w:val="28"/>
          <w:rtl/>
        </w:rPr>
        <w:t>، "أثر الإنفاق الحكومي على النمو الاقتصادي -دراسة قياسية على الاقتصاد الفلسطيني 1996 – 2011"،</w:t>
      </w:r>
      <w:r w:rsidR="00B970C1">
        <w:rPr>
          <w:rFonts w:ascii="Simplified Arabic" w:hAnsi="Simplified Arabic" w:cs="Simplified Arabic"/>
          <w:color w:val="000000" w:themeColor="text1"/>
          <w:sz w:val="28"/>
          <w:szCs w:val="28"/>
          <w:rtl/>
        </w:rPr>
        <w:t xml:space="preserve"> الجامعة الإسلامية، غزة – فلسطي</w:t>
      </w:r>
      <w:r w:rsidR="00B970C1">
        <w:rPr>
          <w:rFonts w:ascii="Simplified Arabic" w:hAnsi="Simplified Arabic" w:cs="Simplified Arabic" w:hint="cs"/>
          <w:color w:val="000000" w:themeColor="text1"/>
          <w:sz w:val="28"/>
          <w:szCs w:val="28"/>
          <w:rtl/>
        </w:rPr>
        <w:t>ن</w:t>
      </w:r>
      <w:r w:rsidRPr="0020448B">
        <w:rPr>
          <w:rFonts w:ascii="Simplified Arabic" w:hAnsi="Simplified Arabic" w:cs="Simplified Arabic"/>
          <w:color w:val="000000" w:themeColor="text1"/>
          <w:sz w:val="28"/>
          <w:szCs w:val="28"/>
          <w:rtl/>
        </w:rPr>
        <w:t>.</w:t>
      </w:r>
    </w:p>
    <w:p w14:paraId="5F2AD204" w14:textId="626B9A19"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سرين جميل حسن</w:t>
      </w:r>
      <w:r w:rsidR="00B970C1">
        <w:rPr>
          <w:rFonts w:ascii="Simplified Arabic" w:hAnsi="Simplified Arabic" w:cs="Simplified Arabic" w:hint="cs"/>
          <w:color w:val="000000" w:themeColor="text1"/>
          <w:sz w:val="28"/>
          <w:szCs w:val="28"/>
          <w:rtl/>
        </w:rPr>
        <w:t xml:space="preserve"> (2017)</w:t>
      </w:r>
      <w:r w:rsidRPr="0020448B">
        <w:rPr>
          <w:rFonts w:ascii="Simplified Arabic" w:hAnsi="Simplified Arabic" w:cs="Simplified Arabic"/>
          <w:color w:val="000000" w:themeColor="text1"/>
          <w:sz w:val="28"/>
          <w:szCs w:val="28"/>
          <w:rtl/>
        </w:rPr>
        <w:t>، الإنفاق الحكومي وأثاره على الاقتصاد الفلسطيني (دراسة قياسية)، رسالة ماجستير في الاقتصاد، كلية الاقتصاد والعلوم الإدارية، جامعة الأزهر، غزة.</w:t>
      </w:r>
    </w:p>
    <w:p w14:paraId="316F2F96" w14:textId="07EEE3A1"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lastRenderedPageBreak/>
        <w:t>سلوى توفيق رمضان</w:t>
      </w:r>
      <w:r w:rsidR="00B970C1">
        <w:rPr>
          <w:rFonts w:ascii="Simplified Arabic" w:hAnsi="Simplified Arabic" w:cs="Simplified Arabic" w:hint="cs"/>
          <w:color w:val="000000" w:themeColor="text1"/>
          <w:sz w:val="28"/>
          <w:szCs w:val="28"/>
          <w:rtl/>
        </w:rPr>
        <w:t xml:space="preserve"> (1995)</w:t>
      </w:r>
      <w:r w:rsidRPr="0020448B">
        <w:rPr>
          <w:rFonts w:ascii="Simplified Arabic" w:hAnsi="Simplified Arabic" w:cs="Simplified Arabic"/>
          <w:color w:val="000000" w:themeColor="text1"/>
          <w:sz w:val="28"/>
          <w:szCs w:val="28"/>
          <w:rtl/>
        </w:rPr>
        <w:t>، تأثير تقسيم مصر إلى أقاليم تخطيطية على التنمية العمرانية، رسالة ماجستير، كلية التخطيط الإقليمي والعمراني، جامعة القاهرة،</w:t>
      </w:r>
    </w:p>
    <w:p w14:paraId="3A7745D3" w14:textId="25E5E3C1"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طارق قدوي</w:t>
      </w:r>
      <w:r w:rsidR="00B970C1">
        <w:rPr>
          <w:rFonts w:ascii="Simplified Arabic" w:hAnsi="Simplified Arabic" w:cs="Simplified Arabic" w:hint="cs"/>
          <w:color w:val="000000" w:themeColor="text1"/>
          <w:sz w:val="28"/>
          <w:szCs w:val="28"/>
          <w:rtl/>
        </w:rPr>
        <w:t xml:space="preserve"> (2015/2016)</w:t>
      </w:r>
      <w:r w:rsidRPr="0020448B">
        <w:rPr>
          <w:rFonts w:ascii="Simplified Arabic" w:hAnsi="Simplified Arabic" w:cs="Simplified Arabic"/>
          <w:color w:val="000000" w:themeColor="text1"/>
          <w:sz w:val="28"/>
          <w:szCs w:val="28"/>
          <w:rtl/>
        </w:rPr>
        <w:t>، "مساهمة ترشيد الانفاق الحكومي في تحقيق التنمية الاقتصادية في الجزائر – دراسة تطبيقية للفترة (1990-2014)"، مذكرة دكت</w:t>
      </w:r>
      <w:r w:rsidR="00B970C1">
        <w:rPr>
          <w:rFonts w:ascii="Simplified Arabic" w:hAnsi="Simplified Arabic" w:cs="Simplified Arabic"/>
          <w:color w:val="000000" w:themeColor="text1"/>
          <w:sz w:val="28"/>
          <w:szCs w:val="28"/>
          <w:rtl/>
        </w:rPr>
        <w:t>وراه، جامعة محمد خيضر، الجزائر</w:t>
      </w:r>
      <w:r w:rsidRPr="0020448B">
        <w:rPr>
          <w:rFonts w:ascii="Simplified Arabic" w:hAnsi="Simplified Arabic" w:cs="Simplified Arabic"/>
          <w:color w:val="000000" w:themeColor="text1"/>
          <w:sz w:val="28"/>
          <w:szCs w:val="28"/>
          <w:rtl/>
        </w:rPr>
        <w:t>.</w:t>
      </w:r>
    </w:p>
    <w:p w14:paraId="0E7F8F27" w14:textId="7342BDFC"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عدة أسماء</w:t>
      </w:r>
      <w:r w:rsidR="00B970C1">
        <w:rPr>
          <w:rFonts w:ascii="Simplified Arabic" w:hAnsi="Simplified Arabic" w:cs="Simplified Arabic" w:hint="cs"/>
          <w:color w:val="000000" w:themeColor="text1"/>
          <w:sz w:val="28"/>
          <w:szCs w:val="28"/>
          <w:rtl/>
        </w:rPr>
        <w:t xml:space="preserve"> (2015/2016)</w:t>
      </w:r>
      <w:r w:rsidRPr="0020448B">
        <w:rPr>
          <w:rFonts w:ascii="Simplified Arabic" w:hAnsi="Simplified Arabic" w:cs="Simplified Arabic"/>
          <w:color w:val="000000" w:themeColor="text1"/>
          <w:sz w:val="28"/>
          <w:szCs w:val="28"/>
          <w:rtl/>
        </w:rPr>
        <w:t xml:space="preserve">، "أثر الانفاق الحكومي على النمو الاقتصادي في الجزائر"، مذكرة </w:t>
      </w:r>
      <w:r w:rsidR="00B970C1">
        <w:rPr>
          <w:rFonts w:ascii="Simplified Arabic" w:hAnsi="Simplified Arabic" w:cs="Simplified Arabic"/>
          <w:color w:val="000000" w:themeColor="text1"/>
          <w:sz w:val="28"/>
          <w:szCs w:val="28"/>
          <w:rtl/>
        </w:rPr>
        <w:t>ماجستير، جامعة وهران 2، الجزائر</w:t>
      </w:r>
      <w:r w:rsidRPr="0020448B">
        <w:rPr>
          <w:rFonts w:ascii="Simplified Arabic" w:hAnsi="Simplified Arabic" w:cs="Simplified Arabic"/>
          <w:color w:val="000000" w:themeColor="text1"/>
          <w:sz w:val="28"/>
          <w:szCs w:val="28"/>
          <w:rtl/>
        </w:rPr>
        <w:t>.</w:t>
      </w:r>
    </w:p>
    <w:p w14:paraId="02796FE8" w14:textId="60CCFD26"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علي مكيـد </w:t>
      </w:r>
      <w:proofErr w:type="gramStart"/>
      <w:r w:rsidRPr="0020448B">
        <w:rPr>
          <w:rFonts w:ascii="Simplified Arabic" w:hAnsi="Simplified Arabic" w:cs="Simplified Arabic"/>
          <w:color w:val="000000" w:themeColor="text1"/>
          <w:sz w:val="28"/>
          <w:szCs w:val="28"/>
          <w:rtl/>
        </w:rPr>
        <w:t>- عمـاد</w:t>
      </w:r>
      <w:proofErr w:type="gramEnd"/>
      <w:r w:rsidRPr="0020448B">
        <w:rPr>
          <w:rFonts w:ascii="Simplified Arabic" w:hAnsi="Simplified Arabic" w:cs="Simplified Arabic"/>
          <w:color w:val="000000" w:themeColor="text1"/>
          <w:sz w:val="28"/>
          <w:szCs w:val="28"/>
          <w:rtl/>
        </w:rPr>
        <w:t xml:space="preserve"> </w:t>
      </w:r>
      <w:proofErr w:type="spellStart"/>
      <w:r w:rsidRPr="0020448B">
        <w:rPr>
          <w:rFonts w:ascii="Simplified Arabic" w:hAnsi="Simplified Arabic" w:cs="Simplified Arabic"/>
          <w:color w:val="000000" w:themeColor="text1"/>
          <w:sz w:val="28"/>
          <w:szCs w:val="28"/>
          <w:rtl/>
        </w:rPr>
        <w:t>معوشي</w:t>
      </w:r>
      <w:proofErr w:type="spellEnd"/>
      <w:r w:rsidR="00B970C1">
        <w:rPr>
          <w:rFonts w:ascii="Simplified Arabic" w:hAnsi="Simplified Arabic" w:cs="Simplified Arabic" w:hint="cs"/>
          <w:color w:val="000000" w:themeColor="text1"/>
          <w:sz w:val="28"/>
          <w:szCs w:val="28"/>
          <w:rtl/>
        </w:rPr>
        <w:t xml:space="preserve"> (2017)</w:t>
      </w:r>
      <w:r w:rsidRPr="0020448B">
        <w:rPr>
          <w:rFonts w:ascii="Simplified Arabic" w:hAnsi="Simplified Arabic" w:cs="Simplified Arabic"/>
          <w:color w:val="000000" w:themeColor="text1"/>
          <w:sz w:val="28"/>
          <w:szCs w:val="28"/>
          <w:rtl/>
        </w:rPr>
        <w:t xml:space="preserve">، دراسة قياسية لأثر الإنفاق الحكومي الاستهلاكي النهائي على النمو الاقتصادي في الجزائر01970-2015)، جامعة المديـة </w:t>
      </w:r>
      <w:r w:rsidR="00B970C1">
        <w:rPr>
          <w:rFonts w:ascii="Simplified Arabic" w:hAnsi="Simplified Arabic" w:cs="Simplified Arabic"/>
          <w:color w:val="000000" w:themeColor="text1"/>
          <w:sz w:val="28"/>
          <w:szCs w:val="28"/>
          <w:rtl/>
        </w:rPr>
        <w:t>–</w:t>
      </w:r>
      <w:r w:rsidRPr="0020448B">
        <w:rPr>
          <w:rFonts w:ascii="Simplified Arabic" w:hAnsi="Simplified Arabic" w:cs="Simplified Arabic"/>
          <w:color w:val="000000" w:themeColor="text1"/>
          <w:sz w:val="28"/>
          <w:szCs w:val="28"/>
          <w:rtl/>
        </w:rPr>
        <w:t xml:space="preserve"> الجزائر</w:t>
      </w:r>
      <w:r w:rsidR="00B970C1">
        <w:rPr>
          <w:rFonts w:ascii="Simplified Arabic" w:hAnsi="Simplified Arabic" w:cs="Simplified Arabic" w:hint="cs"/>
          <w:color w:val="000000" w:themeColor="text1"/>
          <w:sz w:val="28"/>
          <w:szCs w:val="28"/>
          <w:rtl/>
        </w:rPr>
        <w:t>.</w:t>
      </w:r>
    </w:p>
    <w:p w14:paraId="175B5DCC" w14:textId="1B698C53"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محي الدين حمداني</w:t>
      </w:r>
      <w:r w:rsidR="00B970C1">
        <w:rPr>
          <w:rFonts w:ascii="Simplified Arabic" w:hAnsi="Simplified Arabic" w:cs="Simplified Arabic" w:hint="cs"/>
          <w:color w:val="000000" w:themeColor="text1"/>
          <w:sz w:val="28"/>
          <w:szCs w:val="28"/>
          <w:rtl/>
        </w:rPr>
        <w:t xml:space="preserve"> (2008/2009)،</w:t>
      </w:r>
      <w:r w:rsidRPr="0020448B">
        <w:rPr>
          <w:rFonts w:ascii="Simplified Arabic" w:hAnsi="Simplified Arabic" w:cs="Simplified Arabic"/>
          <w:color w:val="000000" w:themeColor="text1"/>
          <w:sz w:val="28"/>
          <w:szCs w:val="28"/>
          <w:rtl/>
        </w:rPr>
        <w:t xml:space="preserve"> حدود التنمية المستدامة في الاستجابة لتحديات الحاضر والمستقبل "دراسة حالة الجزائر"، مذكرة ماجستير، جامعة الجزائر.</w:t>
      </w:r>
    </w:p>
    <w:p w14:paraId="272A2BCF" w14:textId="14129C68"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مصطفى جليل إبراهيم</w:t>
      </w:r>
      <w:r w:rsidR="00B970C1">
        <w:rPr>
          <w:rFonts w:ascii="Simplified Arabic" w:hAnsi="Simplified Arabic" w:cs="Simplified Arabic" w:hint="cs"/>
          <w:color w:val="000000" w:themeColor="text1"/>
          <w:sz w:val="28"/>
          <w:szCs w:val="28"/>
          <w:rtl/>
        </w:rPr>
        <w:t xml:space="preserve"> (2008)</w:t>
      </w:r>
      <w:r w:rsidRPr="0020448B">
        <w:rPr>
          <w:rFonts w:ascii="Simplified Arabic" w:hAnsi="Simplified Arabic" w:cs="Simplified Arabic"/>
          <w:color w:val="000000" w:themeColor="text1"/>
          <w:sz w:val="28"/>
          <w:szCs w:val="28"/>
          <w:rtl/>
        </w:rPr>
        <w:t>، البنية المكانية وأثرها على سياسات التنمية "النظرية والتطبيق"، بحث مقدم الى جامعة بغداد، المجلد العالي للتخطيط الحضري والإقليمي.</w:t>
      </w:r>
    </w:p>
    <w:p w14:paraId="1EB72C6E" w14:textId="7A9200EA"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مصطفى منصور جهان</w:t>
      </w:r>
      <w:r w:rsidR="00B970C1">
        <w:rPr>
          <w:rFonts w:ascii="Simplified Arabic" w:hAnsi="Simplified Arabic" w:cs="Simplified Arabic" w:hint="cs"/>
          <w:color w:val="000000" w:themeColor="text1"/>
          <w:sz w:val="28"/>
          <w:szCs w:val="28"/>
          <w:rtl/>
        </w:rPr>
        <w:t xml:space="preserve"> (2016)</w:t>
      </w:r>
      <w:r w:rsidRPr="0020448B">
        <w:rPr>
          <w:rFonts w:ascii="Simplified Arabic" w:hAnsi="Simplified Arabic" w:cs="Simplified Arabic"/>
          <w:color w:val="000000" w:themeColor="text1"/>
          <w:sz w:val="28"/>
          <w:szCs w:val="28"/>
          <w:rtl/>
        </w:rPr>
        <w:t>، التخطيط الإقليمي بين النظرية والتطبيق، العدد ال</w:t>
      </w:r>
      <w:r w:rsidR="00B970C1">
        <w:rPr>
          <w:rFonts w:ascii="Simplified Arabic" w:hAnsi="Simplified Arabic" w:cs="Simplified Arabic"/>
          <w:color w:val="000000" w:themeColor="text1"/>
          <w:sz w:val="28"/>
          <w:szCs w:val="28"/>
          <w:rtl/>
        </w:rPr>
        <w:t xml:space="preserve">سادس، كلية الآداب/جامعة </w:t>
      </w:r>
      <w:proofErr w:type="spellStart"/>
      <w:r w:rsidR="00B970C1">
        <w:rPr>
          <w:rFonts w:ascii="Simplified Arabic" w:hAnsi="Simplified Arabic" w:cs="Simplified Arabic"/>
          <w:color w:val="000000" w:themeColor="text1"/>
          <w:sz w:val="28"/>
          <w:szCs w:val="28"/>
          <w:rtl/>
        </w:rPr>
        <w:t>مصراتة</w:t>
      </w:r>
      <w:proofErr w:type="spellEnd"/>
      <w:r w:rsidR="00B970C1">
        <w:rPr>
          <w:rFonts w:ascii="Simplified Arabic" w:hAnsi="Simplified Arabic" w:cs="Simplified Arabic" w:hint="cs"/>
          <w:color w:val="000000" w:themeColor="text1"/>
          <w:sz w:val="28"/>
          <w:szCs w:val="28"/>
          <w:rtl/>
        </w:rPr>
        <w:t>.</w:t>
      </w:r>
    </w:p>
    <w:p w14:paraId="2C533FFB" w14:textId="2F992144" w:rsidR="004A5A9F" w:rsidRPr="0020448B" w:rsidRDefault="004A5A9F"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معه</w:t>
      </w:r>
      <w:r>
        <w:rPr>
          <w:rFonts w:ascii="Simplified Arabic" w:hAnsi="Simplified Arabic" w:cs="Simplified Arabic"/>
          <w:color w:val="000000" w:themeColor="text1"/>
          <w:sz w:val="28"/>
          <w:szCs w:val="28"/>
          <w:rtl/>
        </w:rPr>
        <w:t>د التخطيط القومي</w:t>
      </w:r>
      <w:r w:rsidR="00B970C1">
        <w:rPr>
          <w:rFonts w:ascii="Simplified Arabic" w:hAnsi="Simplified Arabic" w:cs="Simplified Arabic" w:hint="cs"/>
          <w:color w:val="000000" w:themeColor="text1"/>
          <w:sz w:val="28"/>
          <w:szCs w:val="28"/>
          <w:rtl/>
        </w:rPr>
        <w:t xml:space="preserve"> (</w:t>
      </w:r>
      <w:r w:rsidR="00B970C1">
        <w:rPr>
          <w:rFonts w:ascii="Simplified Arabic" w:hAnsi="Simplified Arabic" w:cs="Simplified Arabic"/>
          <w:color w:val="000000" w:themeColor="text1"/>
          <w:sz w:val="28"/>
          <w:szCs w:val="28"/>
          <w:rtl/>
        </w:rPr>
        <w:t>أغسطس</w:t>
      </w:r>
      <w:r w:rsidR="00B970C1" w:rsidRPr="0020448B">
        <w:rPr>
          <w:rFonts w:ascii="Simplified Arabic" w:hAnsi="Simplified Arabic" w:cs="Simplified Arabic"/>
          <w:color w:val="000000" w:themeColor="text1"/>
          <w:sz w:val="28"/>
          <w:szCs w:val="28"/>
          <w:rtl/>
        </w:rPr>
        <w:t xml:space="preserve"> </w:t>
      </w:r>
      <w:r w:rsidR="00B970C1">
        <w:rPr>
          <w:rFonts w:ascii="Simplified Arabic" w:hAnsi="Simplified Arabic" w:cs="Simplified Arabic" w:hint="cs"/>
          <w:color w:val="000000" w:themeColor="text1"/>
          <w:sz w:val="28"/>
          <w:szCs w:val="28"/>
          <w:rtl/>
        </w:rPr>
        <w:t>2016)</w:t>
      </w:r>
      <w:r>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آ</w:t>
      </w:r>
      <w:r w:rsidRPr="0020448B">
        <w:rPr>
          <w:rFonts w:ascii="Simplified Arabic" w:hAnsi="Simplified Arabic" w:cs="Simplified Arabic"/>
          <w:color w:val="000000" w:themeColor="text1"/>
          <w:sz w:val="28"/>
          <w:szCs w:val="28"/>
          <w:rtl/>
        </w:rPr>
        <w:t>ليات تحقيق سياسة الت</w:t>
      </w:r>
      <w:r>
        <w:rPr>
          <w:rFonts w:ascii="Simplified Arabic" w:hAnsi="Simplified Arabic" w:cs="Simplified Arabic"/>
          <w:color w:val="000000" w:themeColor="text1"/>
          <w:sz w:val="28"/>
          <w:szCs w:val="28"/>
          <w:rtl/>
        </w:rPr>
        <w:t>نمية الاقليمية المتوازنة في مصر</w:t>
      </w:r>
      <w:r w:rsidRPr="0020448B">
        <w:rPr>
          <w:rFonts w:ascii="Simplified Arabic" w:hAnsi="Simplified Arabic" w:cs="Simplified Arabic"/>
          <w:color w:val="000000" w:themeColor="text1"/>
          <w:sz w:val="28"/>
          <w:szCs w:val="28"/>
          <w:rtl/>
        </w:rPr>
        <w:t xml:space="preserve">، سلسلة قضايا التخطيط والتنمية رقم (270)، </w:t>
      </w:r>
      <w:r>
        <w:rPr>
          <w:rFonts w:ascii="Simplified Arabic" w:hAnsi="Simplified Arabic" w:cs="Simplified Arabic"/>
          <w:color w:val="000000" w:themeColor="text1"/>
          <w:sz w:val="28"/>
          <w:szCs w:val="28"/>
          <w:rtl/>
        </w:rPr>
        <w:t>القاهرة</w:t>
      </w:r>
      <w:r w:rsidR="00B970C1">
        <w:rPr>
          <w:rFonts w:ascii="Simplified Arabic" w:hAnsi="Simplified Arabic" w:cs="Simplified Arabic" w:hint="cs"/>
          <w:color w:val="000000" w:themeColor="text1"/>
          <w:sz w:val="28"/>
          <w:szCs w:val="28"/>
          <w:rtl/>
        </w:rPr>
        <w:t>.</w:t>
      </w:r>
    </w:p>
    <w:p w14:paraId="22AD3BE8" w14:textId="786AD7F5" w:rsidR="00A50C25" w:rsidRPr="0020448B" w:rsidRDefault="00A50C25"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معهد التخطيط القومي</w:t>
      </w:r>
      <w:r w:rsidR="00B970C1" w:rsidRPr="00B970C1">
        <w:rPr>
          <w:rFonts w:ascii="Simplified Arabic" w:hAnsi="Simplified Arabic" w:cs="Simplified Arabic"/>
          <w:color w:val="000000" w:themeColor="text1"/>
          <w:sz w:val="28"/>
          <w:szCs w:val="28"/>
          <w:rtl/>
        </w:rPr>
        <w:t xml:space="preserve"> </w:t>
      </w:r>
      <w:r w:rsidR="00B970C1">
        <w:rPr>
          <w:rFonts w:ascii="Simplified Arabic" w:hAnsi="Simplified Arabic" w:cs="Simplified Arabic" w:hint="cs"/>
          <w:color w:val="000000" w:themeColor="text1"/>
          <w:sz w:val="28"/>
          <w:szCs w:val="28"/>
          <w:rtl/>
        </w:rPr>
        <w:t>(</w:t>
      </w:r>
      <w:r w:rsidR="00B970C1" w:rsidRPr="0020448B">
        <w:rPr>
          <w:rFonts w:ascii="Simplified Arabic" w:hAnsi="Simplified Arabic" w:cs="Simplified Arabic"/>
          <w:color w:val="000000" w:themeColor="text1"/>
          <w:sz w:val="28"/>
          <w:szCs w:val="28"/>
          <w:rtl/>
        </w:rPr>
        <w:t>سبتمبر 2016</w:t>
      </w:r>
      <w:r w:rsidR="00B970C1">
        <w:rPr>
          <w:rFonts w:ascii="Simplified Arabic" w:hAnsi="Simplified Arabic" w:cs="Simplified Arabic" w:hint="cs"/>
          <w:color w:val="000000" w:themeColor="text1"/>
          <w:sz w:val="28"/>
          <w:szCs w:val="28"/>
          <w:rtl/>
        </w:rPr>
        <w:t>)</w:t>
      </w:r>
      <w:r w:rsidRPr="0020448B">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 </w:t>
      </w:r>
      <w:r w:rsidRPr="0020448B">
        <w:rPr>
          <w:rFonts w:ascii="Simplified Arabic" w:hAnsi="Simplified Arabic" w:cs="Simplified Arabic"/>
          <w:color w:val="000000" w:themeColor="text1"/>
          <w:sz w:val="28"/>
          <w:szCs w:val="28"/>
          <w:rtl/>
        </w:rPr>
        <w:t>كفاءة الاستثمار العام في مصر (المحددات والفرص وامكانيات التحسين)، سلسلة قضايا التخطيط والتنمية رقم (274)، القاهرة</w:t>
      </w:r>
      <w:r w:rsidR="00613CEC">
        <w:rPr>
          <w:rFonts w:ascii="Simplified Arabic" w:hAnsi="Simplified Arabic" w:cs="Simplified Arabic" w:hint="cs"/>
          <w:color w:val="000000" w:themeColor="text1"/>
          <w:sz w:val="28"/>
          <w:szCs w:val="28"/>
          <w:rtl/>
        </w:rPr>
        <w:t>،</w:t>
      </w:r>
      <w:r w:rsidRPr="0020448B">
        <w:rPr>
          <w:rFonts w:ascii="Simplified Arabic" w:hAnsi="Simplified Arabic" w:cs="Simplified Arabic"/>
          <w:color w:val="000000" w:themeColor="text1"/>
          <w:sz w:val="28"/>
          <w:szCs w:val="28"/>
          <w:rtl/>
        </w:rPr>
        <w:t xml:space="preserve"> </w:t>
      </w:r>
    </w:p>
    <w:p w14:paraId="3277ACF2" w14:textId="7C9ABF1C" w:rsidR="00673C06" w:rsidRPr="0020448B" w:rsidRDefault="005A4AE7" w:rsidP="00DF0DF7">
      <w:pPr>
        <w:pStyle w:val="FootnoteText"/>
        <w:numPr>
          <w:ilvl w:val="0"/>
          <w:numId w:val="58"/>
        </w:numPr>
        <w:ind w:left="424"/>
        <w:jc w:val="both"/>
        <w:rPr>
          <w:rFonts w:ascii="Simplified Arabic" w:hAnsi="Simplified Arabic" w:cs="Simplified Arabic"/>
          <w:color w:val="000000" w:themeColor="text1"/>
          <w:sz w:val="28"/>
          <w:szCs w:val="28"/>
          <w:lang w:bidi="ar-EG"/>
        </w:rPr>
      </w:pPr>
      <w:r w:rsidRPr="0020448B">
        <w:rPr>
          <w:rFonts w:ascii="Simplified Arabic" w:hAnsi="Simplified Arabic" w:cs="Simplified Arabic"/>
          <w:color w:val="000000" w:themeColor="text1"/>
          <w:sz w:val="28"/>
          <w:szCs w:val="28"/>
          <w:rtl/>
        </w:rPr>
        <w:t>نعيمة زعرور</w:t>
      </w:r>
      <w:r w:rsidR="00B970C1">
        <w:rPr>
          <w:rFonts w:ascii="Simplified Arabic" w:hAnsi="Simplified Arabic" w:cs="Simplified Arabic" w:hint="cs"/>
          <w:color w:val="000000" w:themeColor="text1"/>
          <w:sz w:val="28"/>
          <w:szCs w:val="28"/>
          <w:rtl/>
        </w:rPr>
        <w:t xml:space="preserve"> (2015)</w:t>
      </w:r>
      <w:r w:rsidRPr="0020448B">
        <w:rPr>
          <w:rFonts w:ascii="Simplified Arabic" w:hAnsi="Simplified Arabic" w:cs="Simplified Arabic"/>
          <w:color w:val="000000" w:themeColor="text1"/>
          <w:sz w:val="28"/>
          <w:szCs w:val="28"/>
          <w:rtl/>
        </w:rPr>
        <w:t xml:space="preserve">، أساليب مُثلى لترشيد تكاليف الخدمات العامة دراسة حالة: مؤسسة اتصالات </w:t>
      </w:r>
      <w:proofErr w:type="gramStart"/>
      <w:r w:rsidRPr="0020448B">
        <w:rPr>
          <w:rFonts w:ascii="Simplified Arabic" w:hAnsi="Simplified Arabic" w:cs="Simplified Arabic"/>
          <w:color w:val="000000" w:themeColor="text1"/>
          <w:sz w:val="28"/>
          <w:szCs w:val="28"/>
          <w:rtl/>
        </w:rPr>
        <w:t>الجزائر- وكالة</w:t>
      </w:r>
      <w:proofErr w:type="gramEnd"/>
      <w:r w:rsidRPr="0020448B">
        <w:rPr>
          <w:rFonts w:ascii="Simplified Arabic" w:hAnsi="Simplified Arabic" w:cs="Simplified Arabic"/>
          <w:color w:val="000000" w:themeColor="text1"/>
          <w:sz w:val="28"/>
          <w:szCs w:val="28"/>
          <w:rtl/>
        </w:rPr>
        <w:t xml:space="preserve"> بسكرة- أطروحة</w:t>
      </w:r>
      <w:r w:rsidR="00B970C1">
        <w:rPr>
          <w:rFonts w:ascii="Simplified Arabic" w:hAnsi="Simplified Arabic" w:cs="Simplified Arabic"/>
          <w:color w:val="000000" w:themeColor="text1"/>
          <w:sz w:val="28"/>
          <w:szCs w:val="28"/>
          <w:rtl/>
        </w:rPr>
        <w:t xml:space="preserve"> مُقدمة لنيل شهادة دكتوراه علوم</w:t>
      </w:r>
      <w:r w:rsidRPr="0020448B">
        <w:rPr>
          <w:rFonts w:ascii="Simplified Arabic" w:hAnsi="Simplified Arabic" w:cs="Simplified Arabic"/>
          <w:color w:val="000000" w:themeColor="text1"/>
          <w:sz w:val="28"/>
          <w:szCs w:val="28"/>
          <w:rtl/>
        </w:rPr>
        <w:t>.</w:t>
      </w:r>
    </w:p>
    <w:p w14:paraId="72A35105" w14:textId="3EFCC247" w:rsidR="006422D0" w:rsidRPr="00FC0341" w:rsidRDefault="00A82D9E" w:rsidP="00DF0DF7">
      <w:pPr>
        <w:pStyle w:val="ListParagraph"/>
        <w:numPr>
          <w:ilvl w:val="0"/>
          <w:numId w:val="50"/>
        </w:numPr>
        <w:spacing w:after="120" w:line="240" w:lineRule="auto"/>
        <w:ind w:left="424" w:hanging="284"/>
        <w:rPr>
          <w:rFonts w:ascii="Simplified Arabic" w:hAnsi="Simplified Arabic" w:cs="Simplified Arabic"/>
          <w:b/>
          <w:bCs/>
          <w:color w:val="000000" w:themeColor="text1"/>
          <w:sz w:val="30"/>
          <w:szCs w:val="30"/>
          <w:u w:val="single"/>
          <w:lang w:bidi="ar-EG"/>
        </w:rPr>
      </w:pPr>
      <w:r w:rsidRPr="00FC0341">
        <w:rPr>
          <w:rFonts w:ascii="Simplified Arabic" w:hAnsi="Simplified Arabic" w:cs="Simplified Arabic"/>
          <w:b/>
          <w:bCs/>
          <w:color w:val="000000" w:themeColor="text1"/>
          <w:sz w:val="30"/>
          <w:szCs w:val="30"/>
          <w:u w:val="single"/>
          <w:rtl/>
          <w:lang w:bidi="ar-EG"/>
        </w:rPr>
        <w:t>مقالات</w:t>
      </w:r>
      <w:r w:rsidR="0018110B" w:rsidRPr="00FC0341">
        <w:rPr>
          <w:rFonts w:ascii="Simplified Arabic" w:hAnsi="Simplified Arabic" w:cs="Simplified Arabic"/>
          <w:b/>
          <w:bCs/>
          <w:color w:val="000000" w:themeColor="text1"/>
          <w:sz w:val="30"/>
          <w:szCs w:val="30"/>
          <w:u w:val="single"/>
          <w:rtl/>
          <w:lang w:bidi="ar-EG"/>
        </w:rPr>
        <w:t xml:space="preserve"> ومواقع الكترونية</w:t>
      </w:r>
      <w:r w:rsidR="006422D0" w:rsidRPr="00FC0341">
        <w:rPr>
          <w:rFonts w:ascii="Simplified Arabic" w:hAnsi="Simplified Arabic" w:cs="Simplified Arabic"/>
          <w:b/>
          <w:bCs/>
          <w:color w:val="000000" w:themeColor="text1"/>
          <w:sz w:val="30"/>
          <w:szCs w:val="30"/>
          <w:u w:val="single"/>
          <w:rtl/>
          <w:lang w:bidi="ar-EG"/>
        </w:rPr>
        <w:t xml:space="preserve"> </w:t>
      </w:r>
      <w:r w:rsidR="0018110B" w:rsidRPr="00FC0341">
        <w:rPr>
          <w:rFonts w:ascii="Simplified Arabic" w:hAnsi="Simplified Arabic" w:cs="Simplified Arabic"/>
          <w:b/>
          <w:bCs/>
          <w:color w:val="000000" w:themeColor="text1"/>
          <w:sz w:val="30"/>
          <w:szCs w:val="30"/>
          <w:u w:val="single"/>
          <w:rtl/>
          <w:lang w:bidi="ar-EG"/>
        </w:rPr>
        <w:t>وأخرى</w:t>
      </w:r>
      <w:r w:rsidRPr="00FC0341">
        <w:rPr>
          <w:rFonts w:ascii="Simplified Arabic" w:hAnsi="Simplified Arabic" w:cs="Simplified Arabic"/>
          <w:b/>
          <w:bCs/>
          <w:color w:val="000000" w:themeColor="text1"/>
          <w:sz w:val="30"/>
          <w:szCs w:val="30"/>
          <w:u w:val="single"/>
          <w:rtl/>
          <w:lang w:bidi="ar-EG"/>
        </w:rPr>
        <w:t>:</w:t>
      </w:r>
    </w:p>
    <w:p w14:paraId="0332E794" w14:textId="77777777"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الأمم المتحدة، لجنة الأمم المتحدة للقانون التجاري الدولي، أهداف التنمية المستدامة، </w:t>
      </w:r>
      <w:hyperlink r:id="rId79" w:history="1">
        <w:proofErr w:type="gramStart"/>
        <w:r w:rsidRPr="0020448B">
          <w:rPr>
            <w:rFonts w:ascii="Simplified Arabic" w:hAnsi="Simplified Arabic" w:cs="Simplified Arabic"/>
            <w:color w:val="000000" w:themeColor="text1"/>
            <w:sz w:val="28"/>
            <w:szCs w:val="28"/>
          </w:rPr>
          <w:t>https://uncitral.un.org/ar/about/sdg</w:t>
        </w:r>
      </w:hyperlink>
      <w:r w:rsidRPr="0020448B">
        <w:rPr>
          <w:rFonts w:ascii="Simplified Arabic" w:hAnsi="Simplified Arabic" w:cs="Simplified Arabic"/>
          <w:color w:val="000000" w:themeColor="text1"/>
          <w:sz w:val="28"/>
          <w:szCs w:val="28"/>
          <w:rtl/>
        </w:rPr>
        <w:t xml:space="preserve"> .</w:t>
      </w:r>
      <w:proofErr w:type="gramEnd"/>
    </w:p>
    <w:p w14:paraId="59752871" w14:textId="14602901" w:rsidR="0018110B" w:rsidRPr="0020448B" w:rsidRDefault="00A82D9E" w:rsidP="00DF0DF7">
      <w:pPr>
        <w:pStyle w:val="FootnoteText"/>
        <w:numPr>
          <w:ilvl w:val="0"/>
          <w:numId w:val="58"/>
        </w:numPr>
        <w:ind w:left="424"/>
        <w:jc w:val="both"/>
        <w:rPr>
          <w:rFonts w:ascii="Simplified Arabic" w:hAnsi="Simplified Arabic" w:cs="Simplified Arabic"/>
          <w:color w:val="000000" w:themeColor="text1"/>
          <w:sz w:val="28"/>
          <w:szCs w:val="28"/>
          <w:rtl/>
        </w:rPr>
      </w:pPr>
      <w:r w:rsidRPr="0020448B">
        <w:rPr>
          <w:rFonts w:ascii="Simplified Arabic" w:hAnsi="Simplified Arabic" w:cs="Simplified Arabic"/>
          <w:color w:val="000000" w:themeColor="text1"/>
          <w:sz w:val="28"/>
          <w:szCs w:val="28"/>
          <w:rtl/>
        </w:rPr>
        <w:t>دينا عبد الفتاح</w:t>
      </w:r>
      <w:r w:rsidR="00B970C1">
        <w:rPr>
          <w:rFonts w:ascii="Simplified Arabic" w:hAnsi="Simplified Arabic" w:cs="Simplified Arabic" w:hint="cs"/>
          <w:color w:val="000000" w:themeColor="text1"/>
          <w:sz w:val="28"/>
          <w:szCs w:val="28"/>
          <w:rtl/>
        </w:rPr>
        <w:t xml:space="preserve"> (يناير 2021)</w:t>
      </w:r>
      <w:r w:rsidRPr="0020448B">
        <w:rPr>
          <w:rFonts w:ascii="Simplified Arabic" w:hAnsi="Simplified Arabic" w:cs="Simplified Arabic"/>
          <w:color w:val="000000" w:themeColor="text1"/>
          <w:sz w:val="28"/>
          <w:szCs w:val="28"/>
          <w:rtl/>
        </w:rPr>
        <w:t>، مقال بعنوان "النمو الاقتصادي وخلق فرص العمل والعدالة الاجتماعية"، الجامعة الأمريكية بالقاهرة.</w:t>
      </w:r>
      <w:r w:rsidR="00670160" w:rsidRPr="0020448B">
        <w:rPr>
          <w:rFonts w:ascii="Simplified Arabic" w:hAnsi="Simplified Arabic" w:cs="Simplified Arabic"/>
          <w:color w:val="000000" w:themeColor="text1"/>
          <w:sz w:val="28"/>
          <w:szCs w:val="28"/>
          <w:rtl/>
        </w:rPr>
        <w:t xml:space="preserve">                        </w:t>
      </w:r>
      <w:r w:rsidRPr="0020448B">
        <w:rPr>
          <w:rFonts w:ascii="Simplified Arabic" w:hAnsi="Simplified Arabic" w:cs="Simplified Arabic"/>
          <w:color w:val="000000" w:themeColor="text1"/>
          <w:sz w:val="28"/>
          <w:szCs w:val="28"/>
        </w:rPr>
        <w:t xml:space="preserve"> </w:t>
      </w:r>
      <w:r w:rsidR="00670160" w:rsidRPr="0020448B">
        <w:rPr>
          <w:rFonts w:ascii="Simplified Arabic" w:hAnsi="Simplified Arabic" w:cs="Simplified Arabic"/>
          <w:color w:val="000000" w:themeColor="text1"/>
          <w:sz w:val="28"/>
          <w:szCs w:val="28"/>
        </w:rPr>
        <w:t xml:space="preserve">                        </w:t>
      </w:r>
      <w:hyperlink r:id="rId80" w:history="1">
        <w:r w:rsidR="00670160" w:rsidRPr="0020448B">
          <w:rPr>
            <w:color w:val="000000" w:themeColor="text1"/>
          </w:rPr>
          <w:t>https://aps.aucegypt.edu/ar/articles/639/economic-growth-job-creation-and-social-justice</w:t>
        </w:r>
      </w:hyperlink>
      <w:r w:rsidR="0018110B" w:rsidRPr="0020448B">
        <w:rPr>
          <w:rFonts w:ascii="Simplified Arabic" w:hAnsi="Simplified Arabic" w:cs="Simplified Arabic"/>
          <w:color w:val="000000" w:themeColor="text1"/>
          <w:sz w:val="28"/>
          <w:szCs w:val="28"/>
          <w:rtl/>
        </w:rPr>
        <w:t>.</w:t>
      </w:r>
    </w:p>
    <w:p w14:paraId="727F99C5" w14:textId="77777777" w:rsidR="00E004F2" w:rsidRPr="0020448B" w:rsidRDefault="00A82D9E"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 </w:t>
      </w:r>
      <w:r w:rsidR="00E004F2" w:rsidRPr="0020448B">
        <w:rPr>
          <w:rFonts w:ascii="Simplified Arabic" w:hAnsi="Simplified Arabic" w:cs="Simplified Arabic" w:hint="cs"/>
          <w:color w:val="000000" w:themeColor="text1"/>
          <w:sz w:val="28"/>
          <w:szCs w:val="28"/>
          <w:rtl/>
        </w:rPr>
        <w:t>وزارة التخطيط والتنمية الاقتصادية، مذكرة توضيحية "المعادلة التمويلية لتوزيع الاستثمارات على المحافظات"، تقرير غير منشور، بدون تاريخ.</w:t>
      </w:r>
    </w:p>
    <w:p w14:paraId="0D435E67" w14:textId="77777777" w:rsidR="00AD1029" w:rsidRPr="0020448B" w:rsidRDefault="00AD102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وزارة التخطيط والتنمية الاقتصادية، مذكرة توضيحية "المعادلة التمويلية لتوزيع الاستثمارات على المحافظات"، تقرير غير منشور، بدون تاريخ.</w:t>
      </w:r>
    </w:p>
    <w:p w14:paraId="03AC347F" w14:textId="712D3214" w:rsidR="006422D0" w:rsidRPr="0020448B" w:rsidRDefault="006422D0"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lastRenderedPageBreak/>
        <w:t>وزارة التخطيط والتنمية الاقتصادية</w:t>
      </w:r>
      <w:r w:rsidR="00B970C1">
        <w:rPr>
          <w:rFonts w:ascii="Simplified Arabic" w:hAnsi="Simplified Arabic" w:cs="Simplified Arabic" w:hint="cs"/>
          <w:color w:val="000000" w:themeColor="text1"/>
          <w:sz w:val="28"/>
          <w:szCs w:val="28"/>
          <w:rtl/>
        </w:rPr>
        <w:t xml:space="preserve"> (2016)</w:t>
      </w:r>
      <w:r w:rsidRPr="0020448B">
        <w:rPr>
          <w:rFonts w:ascii="Simplified Arabic" w:hAnsi="Simplified Arabic" w:cs="Simplified Arabic"/>
          <w:color w:val="000000" w:themeColor="text1"/>
          <w:sz w:val="28"/>
          <w:szCs w:val="28"/>
          <w:rtl/>
        </w:rPr>
        <w:t>، رؤي</w:t>
      </w:r>
      <w:r w:rsidR="00B970C1">
        <w:rPr>
          <w:rFonts w:ascii="Simplified Arabic" w:hAnsi="Simplified Arabic" w:cs="Simplified Arabic"/>
          <w:color w:val="000000" w:themeColor="text1"/>
          <w:sz w:val="28"/>
          <w:szCs w:val="28"/>
          <w:rtl/>
        </w:rPr>
        <w:t>ة مصر 2030</w:t>
      </w:r>
      <w:r w:rsidR="00B970C1">
        <w:rPr>
          <w:rFonts w:ascii="Simplified Arabic" w:hAnsi="Simplified Arabic" w:cs="Simplified Arabic" w:hint="cs"/>
          <w:color w:val="000000" w:themeColor="text1"/>
          <w:sz w:val="28"/>
          <w:szCs w:val="28"/>
          <w:rtl/>
        </w:rPr>
        <w:t>.</w:t>
      </w:r>
    </w:p>
    <w:p w14:paraId="4B688A4B" w14:textId="77777777" w:rsidR="0018110B" w:rsidRPr="0020448B" w:rsidRDefault="00B85055" w:rsidP="00DF0DF7">
      <w:pPr>
        <w:pStyle w:val="FootnoteText"/>
        <w:numPr>
          <w:ilvl w:val="0"/>
          <w:numId w:val="58"/>
        </w:numPr>
        <w:ind w:left="424"/>
        <w:jc w:val="both"/>
        <w:rPr>
          <w:rFonts w:ascii="Simplified Arabic" w:hAnsi="Simplified Arabic" w:cs="Simplified Arabic"/>
          <w:color w:val="000000" w:themeColor="text1"/>
          <w:sz w:val="28"/>
          <w:szCs w:val="28"/>
        </w:rPr>
      </w:pPr>
      <w:hyperlink r:id="rId81" w:history="1">
        <w:r w:rsidR="0018110B" w:rsidRPr="0020448B">
          <w:rPr>
            <w:rFonts w:ascii="Simplified Arabic" w:hAnsi="Simplified Arabic" w:cs="Simplified Arabic"/>
            <w:color w:val="000000" w:themeColor="text1"/>
            <w:sz w:val="28"/>
            <w:szCs w:val="28"/>
          </w:rPr>
          <w:t>https://ar.wikipedia.org/wiki/%D8%AB%D8%B1%D9%88%D8%A9_%D8%A7%D9%84%D8%A3%D9%85%D9%85</w:t>
        </w:r>
      </w:hyperlink>
    </w:p>
    <w:p w14:paraId="22711C98" w14:textId="54683675" w:rsidR="008869D8" w:rsidRPr="0020448B" w:rsidRDefault="00B85055" w:rsidP="00DF0DF7">
      <w:pPr>
        <w:pStyle w:val="FootnoteText"/>
        <w:numPr>
          <w:ilvl w:val="0"/>
          <w:numId w:val="58"/>
        </w:numPr>
        <w:ind w:left="424"/>
        <w:jc w:val="both"/>
        <w:rPr>
          <w:rFonts w:ascii="Simplified Arabic" w:hAnsi="Simplified Arabic" w:cs="Simplified Arabic"/>
          <w:color w:val="000000" w:themeColor="text1"/>
          <w:sz w:val="28"/>
          <w:szCs w:val="28"/>
        </w:rPr>
      </w:pPr>
      <w:hyperlink r:id="rId82" w:history="1">
        <w:r w:rsidR="008869D8" w:rsidRPr="0020448B">
          <w:rPr>
            <w:color w:val="000000" w:themeColor="text1"/>
          </w:rPr>
          <w:t>https://today.almasryalyoum.com/article2.aspx?ArticleID=588158&amp;IssueID=4760</w:t>
        </w:r>
      </w:hyperlink>
    </w:p>
    <w:p w14:paraId="27D7617A" w14:textId="14A03D7B" w:rsidR="008869D8" w:rsidRPr="0020448B" w:rsidRDefault="008869D8"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بنك الاستثمار القومي.</w:t>
      </w:r>
    </w:p>
    <w:p w14:paraId="626363A9" w14:textId="7BCAD4A4" w:rsidR="008869D8" w:rsidRPr="0020448B" w:rsidRDefault="008869D8"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الجهاز المركزي للتعبئة العامة والاحصاء.</w:t>
      </w:r>
    </w:p>
    <w:p w14:paraId="2F4C917D" w14:textId="5DF223AC" w:rsidR="002350C5" w:rsidRPr="0020448B" w:rsidRDefault="002350C5"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الهيئة العامة للاستعلامات.</w:t>
      </w:r>
    </w:p>
    <w:p w14:paraId="2D4F5B25" w14:textId="4CC62D49"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 xml:space="preserve">محافظة </w:t>
      </w:r>
      <w:r w:rsidR="000E4AAC">
        <w:rPr>
          <w:rFonts w:ascii="Simplified Arabic" w:hAnsi="Simplified Arabic" w:cs="Simplified Arabic"/>
          <w:color w:val="000000" w:themeColor="text1"/>
          <w:sz w:val="28"/>
          <w:szCs w:val="28"/>
          <w:rtl/>
        </w:rPr>
        <w:t>بورسعيد</w:t>
      </w:r>
      <w:r w:rsidRPr="0020448B">
        <w:rPr>
          <w:rFonts w:ascii="Simplified Arabic" w:hAnsi="Simplified Arabic" w:cs="Simplified Arabic"/>
          <w:color w:val="000000" w:themeColor="text1"/>
          <w:sz w:val="28"/>
          <w:szCs w:val="28"/>
          <w:rtl/>
        </w:rPr>
        <w:t>.</w:t>
      </w:r>
    </w:p>
    <w:p w14:paraId="3D1F2684" w14:textId="00D90FC0"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محافظة السويس.</w:t>
      </w:r>
    </w:p>
    <w:p w14:paraId="223DF7D7" w14:textId="49C99A4A"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محافظة الإسماعيلية.</w:t>
      </w:r>
    </w:p>
    <w:p w14:paraId="5630E232" w14:textId="3771294A"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محافظة شمال سيناء.</w:t>
      </w:r>
    </w:p>
    <w:p w14:paraId="0B49D0B5" w14:textId="3C107E38"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محافظة جنوب سيناء.</w:t>
      </w:r>
    </w:p>
    <w:p w14:paraId="20C3D303" w14:textId="3C4355BE" w:rsidR="00AE1772" w:rsidRPr="0020448B" w:rsidRDefault="00AE1772"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محافظة الشرقية.</w:t>
      </w:r>
    </w:p>
    <w:p w14:paraId="32BDC644" w14:textId="77777777" w:rsidR="00523A89" w:rsidRPr="0020448B" w:rsidRDefault="00523A89"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وزارة التخطيط والتنمية الاقتصادية.</w:t>
      </w:r>
    </w:p>
    <w:p w14:paraId="056C373A" w14:textId="523FEE22" w:rsidR="008869D8" w:rsidRPr="0020448B" w:rsidRDefault="00EC0550"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tl/>
        </w:rPr>
        <w:t>القرار الجمهوري رقم 495 لسنة 1977، قانون الإدارة المحلية رقم 43 لسنة 1979 وتعديلاته.</w:t>
      </w:r>
    </w:p>
    <w:p w14:paraId="69C10E8A" w14:textId="77777777" w:rsidR="003A762D" w:rsidRPr="0020448B" w:rsidRDefault="003A762D"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القانون رقم 18 لسنة 2022 بإصدار قانون التخطيط العام للدولة.</w:t>
      </w:r>
    </w:p>
    <w:p w14:paraId="33F868B6" w14:textId="77DAAA85" w:rsidR="000248C8" w:rsidRPr="0020448B" w:rsidRDefault="000248C8"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القانون رقم 6 لسنة 2022 بإصدار قانون المالية العامة الموحد.</w:t>
      </w:r>
    </w:p>
    <w:p w14:paraId="799F815B" w14:textId="1BE6D8E5" w:rsidR="000D072A" w:rsidRPr="0020448B" w:rsidRDefault="000D072A" w:rsidP="00DF0DF7">
      <w:pPr>
        <w:pStyle w:val="FootnoteText"/>
        <w:numPr>
          <w:ilvl w:val="0"/>
          <w:numId w:val="58"/>
        </w:numPr>
        <w:ind w:left="424"/>
        <w:jc w:val="both"/>
        <w:rPr>
          <w:rFonts w:ascii="Simplified Arabic" w:hAnsi="Simplified Arabic" w:cs="Simplified Arabic"/>
          <w:color w:val="000000" w:themeColor="text1"/>
          <w:sz w:val="28"/>
          <w:szCs w:val="28"/>
        </w:rPr>
      </w:pPr>
      <w:r w:rsidRPr="0020448B">
        <w:rPr>
          <w:rFonts w:ascii="Simplified Arabic" w:hAnsi="Simplified Arabic" w:cs="Simplified Arabic" w:hint="cs"/>
          <w:color w:val="000000" w:themeColor="text1"/>
          <w:sz w:val="28"/>
          <w:szCs w:val="28"/>
          <w:rtl/>
        </w:rPr>
        <w:t>خرائط جوجل.</w:t>
      </w:r>
    </w:p>
    <w:p w14:paraId="44920170" w14:textId="248AC031" w:rsidR="00151AEA" w:rsidRPr="00DF0DF7" w:rsidRDefault="00151AEA" w:rsidP="00490DB6">
      <w:pPr>
        <w:pStyle w:val="ListParagraph"/>
        <w:numPr>
          <w:ilvl w:val="0"/>
          <w:numId w:val="50"/>
        </w:numPr>
        <w:spacing w:after="120"/>
        <w:ind w:left="424" w:hanging="284"/>
        <w:rPr>
          <w:rFonts w:ascii="Simplified Arabic" w:hAnsi="Simplified Arabic" w:cs="Simplified Arabic"/>
          <w:b/>
          <w:bCs/>
          <w:color w:val="000000" w:themeColor="text1"/>
          <w:sz w:val="28"/>
          <w:szCs w:val="28"/>
          <w:u w:val="single"/>
          <w:lang w:bidi="ar-EG"/>
        </w:rPr>
      </w:pPr>
      <w:r w:rsidRPr="00DF0DF7">
        <w:rPr>
          <w:rFonts w:ascii="Simplified Arabic" w:hAnsi="Simplified Arabic" w:cs="Simplified Arabic"/>
          <w:b/>
          <w:bCs/>
          <w:color w:val="000000" w:themeColor="text1"/>
          <w:sz w:val="28"/>
          <w:szCs w:val="28"/>
          <w:u w:val="single"/>
          <w:rtl/>
          <w:lang w:bidi="ar-EG"/>
        </w:rPr>
        <w:t>مراجع أجنبية:</w:t>
      </w:r>
    </w:p>
    <w:p w14:paraId="24E2B373" w14:textId="5B7ABDE9" w:rsidR="0025420A" w:rsidRPr="0020448B" w:rsidRDefault="0025420A" w:rsidP="00DF0DF7">
      <w:pPr>
        <w:pStyle w:val="FootnoteText"/>
        <w:numPr>
          <w:ilvl w:val="0"/>
          <w:numId w:val="59"/>
        </w:numPr>
        <w:bidi w:val="0"/>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lang w:bidi="ar-EG"/>
        </w:rPr>
        <w:t>Conyers</w:t>
      </w:r>
      <w:r w:rsidR="0048197A">
        <w:rPr>
          <w:rFonts w:ascii="Simplified Arabic" w:hAnsi="Simplified Arabic" w:cs="Simplified Arabic"/>
          <w:color w:val="000000" w:themeColor="text1"/>
          <w:sz w:val="28"/>
          <w:szCs w:val="28"/>
          <w:lang w:bidi="ar-EG"/>
        </w:rPr>
        <w:t xml:space="preserve"> (1985)</w:t>
      </w:r>
      <w:r w:rsidRPr="0020448B">
        <w:rPr>
          <w:rFonts w:ascii="Simplified Arabic" w:hAnsi="Simplified Arabic" w:cs="Simplified Arabic"/>
          <w:color w:val="000000" w:themeColor="text1"/>
          <w:sz w:val="28"/>
          <w:szCs w:val="28"/>
          <w:lang w:bidi="ar-EG"/>
        </w:rPr>
        <w:t>, Rural Regional Planning- Towards an Operational Theory, wales.</w:t>
      </w:r>
    </w:p>
    <w:p w14:paraId="0B163C02" w14:textId="08420B29" w:rsidR="0025420A" w:rsidRPr="0020448B" w:rsidRDefault="0025420A" w:rsidP="00DF0DF7">
      <w:pPr>
        <w:pStyle w:val="FootnoteText"/>
        <w:numPr>
          <w:ilvl w:val="0"/>
          <w:numId w:val="59"/>
        </w:numPr>
        <w:bidi w:val="0"/>
        <w:jc w:val="both"/>
        <w:rPr>
          <w:rFonts w:ascii="Simplified Arabic" w:hAnsi="Simplified Arabic" w:cs="Simplified Arabic"/>
          <w:color w:val="000000" w:themeColor="text1"/>
          <w:sz w:val="28"/>
          <w:szCs w:val="28"/>
        </w:rPr>
      </w:pPr>
      <w:proofErr w:type="spellStart"/>
      <w:r w:rsidRPr="0020448B">
        <w:rPr>
          <w:rFonts w:ascii="Simplified Arabic" w:hAnsi="Simplified Arabic" w:cs="Simplified Arabic"/>
          <w:color w:val="000000" w:themeColor="text1"/>
          <w:sz w:val="28"/>
          <w:szCs w:val="28"/>
        </w:rPr>
        <w:t>Gillie</w:t>
      </w:r>
      <w:proofErr w:type="spellEnd"/>
      <w:r w:rsidRPr="0020448B">
        <w:rPr>
          <w:rFonts w:ascii="Simplified Arabic" w:hAnsi="Simplified Arabic" w:cs="Simplified Arabic"/>
          <w:color w:val="000000" w:themeColor="text1"/>
          <w:sz w:val="28"/>
          <w:szCs w:val="28"/>
        </w:rPr>
        <w:t xml:space="preserve">, F.B. </w:t>
      </w:r>
      <w:r w:rsidR="0048197A">
        <w:rPr>
          <w:rFonts w:ascii="Simplified Arabic" w:hAnsi="Simplified Arabic" w:cs="Simplified Arabic"/>
          <w:color w:val="000000" w:themeColor="text1"/>
          <w:sz w:val="28"/>
          <w:szCs w:val="28"/>
        </w:rPr>
        <w:t>(1967)</w:t>
      </w:r>
      <w:r w:rsidRPr="0020448B">
        <w:rPr>
          <w:rFonts w:ascii="Simplified Arabic" w:hAnsi="Simplified Arabic" w:cs="Simplified Arabic"/>
          <w:color w:val="000000" w:themeColor="text1"/>
          <w:sz w:val="28"/>
          <w:szCs w:val="28"/>
        </w:rPr>
        <w:t xml:space="preserve">, Basic Thinking in Regional planning. Paris: Mouton &amp; </w:t>
      </w:r>
      <w:proofErr w:type="gramStart"/>
      <w:r w:rsidRPr="0020448B">
        <w:rPr>
          <w:rFonts w:ascii="Simplified Arabic" w:hAnsi="Simplified Arabic" w:cs="Simplified Arabic"/>
          <w:color w:val="000000" w:themeColor="text1"/>
          <w:sz w:val="28"/>
          <w:szCs w:val="28"/>
        </w:rPr>
        <w:t>CO.,.</w:t>
      </w:r>
      <w:proofErr w:type="gramEnd"/>
    </w:p>
    <w:p w14:paraId="4DDCFB81" w14:textId="2F760F43" w:rsidR="00151AEA" w:rsidRPr="0020448B" w:rsidRDefault="00151AEA" w:rsidP="00DF0DF7">
      <w:pPr>
        <w:pStyle w:val="FootnoteText"/>
        <w:numPr>
          <w:ilvl w:val="0"/>
          <w:numId w:val="59"/>
        </w:numPr>
        <w:bidi w:val="0"/>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Pr>
        <w:t>Santiago Herrera</w:t>
      </w:r>
      <w:r w:rsidR="0048197A">
        <w:rPr>
          <w:rFonts w:ascii="Simplified Arabic" w:hAnsi="Simplified Arabic" w:cs="Simplified Arabic"/>
          <w:color w:val="000000" w:themeColor="text1"/>
          <w:sz w:val="28"/>
          <w:szCs w:val="28"/>
        </w:rPr>
        <w:t xml:space="preserve"> (2007)</w:t>
      </w:r>
      <w:r w:rsidRPr="0020448B">
        <w:rPr>
          <w:rFonts w:ascii="Simplified Arabic" w:hAnsi="Simplified Arabic" w:cs="Simplified Arabic"/>
          <w:color w:val="000000" w:themeColor="text1"/>
          <w:sz w:val="28"/>
          <w:szCs w:val="28"/>
        </w:rPr>
        <w:t xml:space="preserve">, Public expenditure and growth, Policy research working paper, N 4372, World </w:t>
      </w:r>
      <w:proofErr w:type="gramStart"/>
      <w:r w:rsidRPr="0020448B">
        <w:rPr>
          <w:rFonts w:ascii="Simplified Arabic" w:hAnsi="Simplified Arabic" w:cs="Simplified Arabic"/>
          <w:color w:val="000000" w:themeColor="text1"/>
          <w:sz w:val="28"/>
          <w:szCs w:val="28"/>
        </w:rPr>
        <w:t>bank</w:t>
      </w:r>
      <w:proofErr w:type="gramEnd"/>
      <w:r w:rsidRPr="0020448B">
        <w:rPr>
          <w:rFonts w:ascii="Simplified Arabic" w:hAnsi="Simplified Arabic" w:cs="Simplified Arabic"/>
          <w:color w:val="000000" w:themeColor="text1"/>
          <w:sz w:val="28"/>
          <w:szCs w:val="28"/>
        </w:rPr>
        <w:t>.</w:t>
      </w:r>
    </w:p>
    <w:p w14:paraId="07E84E70" w14:textId="7637EEEC" w:rsidR="00E4234B" w:rsidRPr="0020448B" w:rsidRDefault="009D58D7" w:rsidP="00DF0DF7">
      <w:pPr>
        <w:pStyle w:val="FootnoteText"/>
        <w:numPr>
          <w:ilvl w:val="0"/>
          <w:numId w:val="59"/>
        </w:numPr>
        <w:bidi w:val="0"/>
        <w:jc w:val="both"/>
        <w:rPr>
          <w:rFonts w:ascii="Simplified Arabic" w:hAnsi="Simplified Arabic" w:cs="Simplified Arabic"/>
          <w:color w:val="000000" w:themeColor="text1"/>
          <w:sz w:val="28"/>
          <w:szCs w:val="28"/>
        </w:rPr>
      </w:pPr>
      <w:r w:rsidRPr="0020448B">
        <w:rPr>
          <w:rFonts w:ascii="Simplified Arabic" w:hAnsi="Simplified Arabic" w:cs="Simplified Arabic"/>
          <w:color w:val="000000" w:themeColor="text1"/>
          <w:sz w:val="28"/>
          <w:szCs w:val="28"/>
        </w:rPr>
        <w:t xml:space="preserve">Scientific council of government </w:t>
      </w:r>
      <w:proofErr w:type="gramStart"/>
      <w:r w:rsidRPr="0020448B">
        <w:rPr>
          <w:rFonts w:ascii="Simplified Arabic" w:hAnsi="Simplified Arabic" w:cs="Simplified Arabic"/>
          <w:color w:val="000000" w:themeColor="text1"/>
          <w:sz w:val="28"/>
          <w:szCs w:val="28"/>
        </w:rPr>
        <w:t>policy</w:t>
      </w:r>
      <w:r w:rsidR="0048197A">
        <w:rPr>
          <w:rFonts w:ascii="Simplified Arabic" w:hAnsi="Simplified Arabic" w:cs="Simplified Arabic"/>
          <w:color w:val="000000" w:themeColor="text1"/>
          <w:sz w:val="28"/>
          <w:szCs w:val="28"/>
        </w:rPr>
        <w:t>(</w:t>
      </w:r>
      <w:proofErr w:type="gramEnd"/>
      <w:r w:rsidR="0048197A">
        <w:rPr>
          <w:rFonts w:ascii="Simplified Arabic" w:hAnsi="Simplified Arabic" w:cs="Simplified Arabic"/>
          <w:color w:val="000000" w:themeColor="text1"/>
          <w:sz w:val="28"/>
          <w:szCs w:val="28"/>
        </w:rPr>
        <w:t>2008)</w:t>
      </w:r>
      <w:r w:rsidRPr="0020448B">
        <w:rPr>
          <w:rFonts w:ascii="Simplified Arabic" w:hAnsi="Simplified Arabic" w:cs="Simplified Arabic"/>
          <w:color w:val="000000" w:themeColor="text1"/>
          <w:sz w:val="28"/>
          <w:szCs w:val="28"/>
        </w:rPr>
        <w:t>, Infrastructure – time to invest; WRR, Amsterdam 2008- Amsterdam.</w:t>
      </w:r>
    </w:p>
    <w:p w14:paraId="3E198FA4" w14:textId="295198B2" w:rsidR="00151AEA" w:rsidRDefault="00151AEA" w:rsidP="0025420A">
      <w:pPr>
        <w:pStyle w:val="FootnoteText"/>
        <w:bidi w:val="0"/>
        <w:ind w:left="566" w:right="282"/>
        <w:jc w:val="both"/>
        <w:rPr>
          <w:rFonts w:ascii="Simplified Arabic" w:hAnsi="Simplified Arabic" w:cs="Simplified Arabic"/>
          <w:color w:val="000000" w:themeColor="text1"/>
          <w:sz w:val="28"/>
          <w:szCs w:val="28"/>
          <w:rtl/>
          <w:lang w:bidi="ar-EG"/>
        </w:rPr>
      </w:pPr>
    </w:p>
    <w:p w14:paraId="224D01C9"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37D105C4" w14:textId="77777777" w:rsidR="00A0525F" w:rsidRDefault="00A0525F" w:rsidP="00FD5F02">
      <w:pPr>
        <w:pStyle w:val="FootnoteText"/>
        <w:bidi w:val="0"/>
        <w:ind w:right="282"/>
        <w:jc w:val="both"/>
        <w:rPr>
          <w:rFonts w:ascii="Simplified Arabic" w:hAnsi="Simplified Arabic" w:cs="Simplified Arabic"/>
          <w:color w:val="000000" w:themeColor="text1"/>
          <w:sz w:val="28"/>
          <w:szCs w:val="28"/>
          <w:rtl/>
          <w:lang w:bidi="ar-EG"/>
        </w:rPr>
      </w:pPr>
    </w:p>
    <w:p w14:paraId="68D70F6F"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1D78105C" w14:textId="77777777" w:rsidR="00A0525F" w:rsidRDefault="00A0525F" w:rsidP="00185B14">
      <w:pPr>
        <w:pStyle w:val="FootnoteText"/>
        <w:bidi w:val="0"/>
        <w:ind w:right="282"/>
        <w:jc w:val="both"/>
        <w:rPr>
          <w:rFonts w:ascii="Simplified Arabic" w:hAnsi="Simplified Arabic" w:cs="Simplified Arabic"/>
          <w:color w:val="000000" w:themeColor="text1"/>
          <w:sz w:val="28"/>
          <w:szCs w:val="28"/>
          <w:rtl/>
          <w:lang w:bidi="ar-EG"/>
        </w:rPr>
      </w:pPr>
    </w:p>
    <w:p w14:paraId="221856A4"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1AC0946B"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690A813E"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530D2673"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3A88FE71"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6BBC8B4C"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lang w:bidi="ar-EG"/>
        </w:rPr>
      </w:pPr>
    </w:p>
    <w:p w14:paraId="197DA198"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03ACFD05"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1E735028" w14:textId="77777777" w:rsidR="00A0525F" w:rsidRDefault="00A0525F" w:rsidP="00A0525F">
      <w:pPr>
        <w:pStyle w:val="FootnoteText"/>
        <w:bidi w:val="0"/>
        <w:ind w:left="566" w:right="282"/>
        <w:jc w:val="both"/>
        <w:rPr>
          <w:rFonts w:ascii="Simplified Arabic" w:hAnsi="Simplified Arabic" w:cs="Simplified Arabic"/>
          <w:color w:val="000000" w:themeColor="text1"/>
          <w:sz w:val="28"/>
          <w:szCs w:val="28"/>
          <w:rtl/>
          <w:lang w:bidi="ar-EG"/>
        </w:rPr>
      </w:pPr>
    </w:p>
    <w:p w14:paraId="48D6CFDE" w14:textId="77777777" w:rsidR="00A0525F" w:rsidRPr="0020448B" w:rsidRDefault="00A0525F" w:rsidP="00A0525F">
      <w:pPr>
        <w:pStyle w:val="FootnoteText"/>
        <w:bidi w:val="0"/>
        <w:ind w:left="566" w:right="282"/>
        <w:jc w:val="both"/>
        <w:rPr>
          <w:rFonts w:ascii="Simplified Arabic" w:hAnsi="Simplified Arabic" w:cs="Simplified Arabic"/>
          <w:color w:val="000000" w:themeColor="text1"/>
          <w:sz w:val="28"/>
          <w:szCs w:val="28"/>
          <w:lang w:bidi="ar-EG"/>
        </w:rPr>
      </w:pPr>
    </w:p>
    <w:p w14:paraId="110EA2A8" w14:textId="609A80D3" w:rsidR="006422D0" w:rsidRDefault="00A0525F" w:rsidP="00A0525F">
      <w:pPr>
        <w:pStyle w:val="FootnoteText"/>
        <w:jc w:val="center"/>
        <w:rPr>
          <w:rFonts w:ascii="Simplified Arabic" w:hAnsi="Simplified Arabic" w:cs="Simplified Arabic"/>
          <w:b/>
          <w:bCs/>
          <w:sz w:val="96"/>
          <w:szCs w:val="96"/>
          <w:rtl/>
          <w:lang w:bidi="ar-EG"/>
        </w:rPr>
      </w:pPr>
      <w:r w:rsidRPr="00A0525F">
        <w:rPr>
          <w:rFonts w:ascii="Simplified Arabic" w:hAnsi="Simplified Arabic" w:cs="Simplified Arabic" w:hint="cs"/>
          <w:b/>
          <w:bCs/>
          <w:sz w:val="96"/>
          <w:szCs w:val="96"/>
          <w:rtl/>
          <w:lang w:bidi="ar-EG"/>
        </w:rPr>
        <w:t>الملاحق</w:t>
      </w:r>
    </w:p>
    <w:p w14:paraId="3F2DFD31" w14:textId="77777777" w:rsidR="00E315D3" w:rsidRDefault="00E315D3" w:rsidP="00A0525F">
      <w:pPr>
        <w:pStyle w:val="FootnoteText"/>
        <w:jc w:val="center"/>
        <w:rPr>
          <w:rFonts w:ascii="Simplified Arabic" w:hAnsi="Simplified Arabic" w:cs="Simplified Arabic"/>
          <w:b/>
          <w:bCs/>
          <w:sz w:val="96"/>
          <w:szCs w:val="96"/>
          <w:rtl/>
          <w:lang w:bidi="ar-EG"/>
        </w:rPr>
      </w:pPr>
    </w:p>
    <w:p w14:paraId="62570DE6" w14:textId="77777777" w:rsidR="00E315D3" w:rsidRDefault="00E315D3" w:rsidP="00A0525F">
      <w:pPr>
        <w:pStyle w:val="FootnoteText"/>
        <w:jc w:val="center"/>
        <w:rPr>
          <w:rFonts w:ascii="Simplified Arabic" w:hAnsi="Simplified Arabic" w:cs="Simplified Arabic"/>
          <w:b/>
          <w:bCs/>
          <w:sz w:val="96"/>
          <w:szCs w:val="96"/>
          <w:rtl/>
          <w:lang w:bidi="ar-EG"/>
        </w:rPr>
      </w:pPr>
    </w:p>
    <w:p w14:paraId="40BD2D3C" w14:textId="77777777" w:rsidR="00E315D3" w:rsidRDefault="00E315D3" w:rsidP="00A0525F">
      <w:pPr>
        <w:pStyle w:val="FootnoteText"/>
        <w:jc w:val="center"/>
        <w:rPr>
          <w:rFonts w:ascii="Simplified Arabic" w:hAnsi="Simplified Arabic" w:cs="Simplified Arabic"/>
          <w:b/>
          <w:bCs/>
          <w:sz w:val="96"/>
          <w:szCs w:val="96"/>
          <w:rtl/>
          <w:lang w:bidi="ar-EG"/>
        </w:rPr>
      </w:pPr>
    </w:p>
    <w:p w14:paraId="432F9E55" w14:textId="26217EC3" w:rsidR="00E315D3" w:rsidRPr="00E315D3" w:rsidRDefault="00302C3D" w:rsidP="00A0525F">
      <w:pPr>
        <w:pStyle w:val="FootnoteText"/>
        <w:jc w:val="center"/>
        <w:rPr>
          <w:rFonts w:ascii="Simplified Arabic" w:hAnsi="Simplified Arabic" w:cs="Simplified Arabic"/>
          <w:b/>
          <w:bCs/>
          <w:sz w:val="28"/>
          <w:szCs w:val="28"/>
          <w:rtl/>
          <w:lang w:bidi="ar-EG"/>
        </w:rPr>
      </w:pPr>
      <w:r w:rsidRPr="00302C3D">
        <w:rPr>
          <w:noProof/>
          <w:rtl/>
        </w:rPr>
        <w:lastRenderedPageBreak/>
        <w:drawing>
          <wp:inline distT="0" distB="0" distL="0" distR="0" wp14:anchorId="277AA59A" wp14:editId="368A6C3F">
            <wp:extent cx="6000315" cy="8514080"/>
            <wp:effectExtent l="0" t="0" r="63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01350" cy="8515549"/>
                    </a:xfrm>
                    <a:prstGeom prst="rect">
                      <a:avLst/>
                    </a:prstGeom>
                    <a:noFill/>
                    <a:ln>
                      <a:noFill/>
                    </a:ln>
                  </pic:spPr>
                </pic:pic>
              </a:graphicData>
            </a:graphic>
          </wp:inline>
        </w:drawing>
      </w:r>
    </w:p>
    <w:p w14:paraId="14DA05DD" w14:textId="77777777" w:rsidR="00E315D3" w:rsidRDefault="00E315D3" w:rsidP="00A0525F">
      <w:pPr>
        <w:pStyle w:val="FootnoteText"/>
        <w:jc w:val="center"/>
        <w:rPr>
          <w:rFonts w:ascii="Simplified Arabic" w:hAnsi="Simplified Arabic" w:cs="Simplified Arabic"/>
          <w:b/>
          <w:bCs/>
          <w:sz w:val="28"/>
          <w:szCs w:val="28"/>
          <w:rtl/>
          <w:lang w:bidi="ar-EG"/>
        </w:rPr>
      </w:pPr>
    </w:p>
    <w:p w14:paraId="409C0CA9" w14:textId="77777777" w:rsidR="00FD5F02" w:rsidRDefault="00FD5F02" w:rsidP="00E315D3">
      <w:pPr>
        <w:jc w:val="center"/>
        <w:rPr>
          <w:rFonts w:ascii="Simplified Arabic" w:hAnsi="Simplified Arabic" w:cs="Simplified Arabic"/>
          <w:sz w:val="28"/>
          <w:szCs w:val="28"/>
          <w:rtl/>
          <w:lang w:bidi="ar-EG"/>
        </w:rPr>
      </w:pPr>
    </w:p>
    <w:p w14:paraId="789546E4" w14:textId="2716A24C" w:rsidR="00E315D3" w:rsidRPr="003C0AB5" w:rsidRDefault="00E315D3" w:rsidP="00E315D3">
      <w:pPr>
        <w:jc w:val="center"/>
        <w:rPr>
          <w:rFonts w:ascii="Simplified Arabic" w:hAnsi="Simplified Arabic" w:cs="Simplified Arabic"/>
          <w:color w:val="000000"/>
          <w:sz w:val="28"/>
          <w:szCs w:val="28"/>
          <w:rtl/>
        </w:rPr>
      </w:pPr>
      <w:r w:rsidRPr="003C0AB5">
        <w:rPr>
          <w:rFonts w:ascii="Simplified Arabic" w:hAnsi="Simplified Arabic" w:cs="Simplified Arabic"/>
          <w:sz w:val="28"/>
          <w:szCs w:val="28"/>
          <w:rtl/>
          <w:lang w:bidi="ar-EG"/>
        </w:rPr>
        <w:lastRenderedPageBreak/>
        <w:t>تابع: ملحق رقم (1)</w:t>
      </w:r>
      <w:r w:rsidRPr="003C0AB5">
        <w:rPr>
          <w:rFonts w:ascii="Simplified Arabic" w:hAnsi="Simplified Arabic" w:cs="Simplified Arabic"/>
          <w:color w:val="000000"/>
          <w:sz w:val="28"/>
          <w:szCs w:val="28"/>
          <w:rtl/>
        </w:rPr>
        <w:t xml:space="preserve"> تطور الانفاق الاستثماري الحكومي</w:t>
      </w:r>
    </w:p>
    <w:p w14:paraId="73A69AFA" w14:textId="3C70F20F" w:rsidR="00E315D3" w:rsidRPr="003C0AB5" w:rsidRDefault="00E315D3" w:rsidP="00E315D3">
      <w:pPr>
        <w:jc w:val="center"/>
        <w:rPr>
          <w:rFonts w:ascii="Simplified Arabic" w:hAnsi="Simplified Arabic" w:cs="Simplified Arabic"/>
          <w:color w:val="000000"/>
          <w:sz w:val="28"/>
          <w:szCs w:val="28"/>
          <w:rtl/>
        </w:rPr>
      </w:pPr>
      <w:r w:rsidRPr="003C0AB5">
        <w:rPr>
          <w:rFonts w:ascii="Simplified Arabic" w:hAnsi="Simplified Arabic" w:cs="Simplified Arabic"/>
          <w:color w:val="000000"/>
          <w:sz w:val="28"/>
          <w:szCs w:val="28"/>
          <w:rtl/>
        </w:rPr>
        <w:t xml:space="preserve">موزعاً على المحافظات ونصيب الفرد منها خلال الفترة 2010-2011 </w:t>
      </w:r>
      <w:proofErr w:type="gramStart"/>
      <w:r w:rsidRPr="003C0AB5">
        <w:rPr>
          <w:rFonts w:ascii="Simplified Arabic" w:hAnsi="Simplified Arabic" w:cs="Simplified Arabic"/>
          <w:color w:val="000000"/>
          <w:sz w:val="28"/>
          <w:szCs w:val="28"/>
          <w:rtl/>
        </w:rPr>
        <w:t>- 2019</w:t>
      </w:r>
      <w:proofErr w:type="gramEnd"/>
      <w:r w:rsidRPr="003C0AB5">
        <w:rPr>
          <w:rFonts w:ascii="Simplified Arabic" w:hAnsi="Simplified Arabic" w:cs="Simplified Arabic"/>
          <w:color w:val="000000"/>
          <w:sz w:val="28"/>
          <w:szCs w:val="28"/>
          <w:rtl/>
        </w:rPr>
        <w:t>/2020</w:t>
      </w:r>
    </w:p>
    <w:p w14:paraId="2BB2295D" w14:textId="239BDD8D" w:rsidR="00E315D3" w:rsidRDefault="00302C3D" w:rsidP="00A0525F">
      <w:pPr>
        <w:pStyle w:val="FootnoteText"/>
        <w:jc w:val="center"/>
        <w:rPr>
          <w:rFonts w:ascii="Simplified Arabic" w:hAnsi="Simplified Arabic" w:cs="Simplified Arabic"/>
          <w:b/>
          <w:bCs/>
          <w:sz w:val="28"/>
          <w:szCs w:val="28"/>
          <w:rtl/>
          <w:lang w:bidi="ar-EG"/>
        </w:rPr>
      </w:pPr>
      <w:r w:rsidRPr="00302C3D">
        <w:rPr>
          <w:noProof/>
          <w:rtl/>
        </w:rPr>
        <w:drawing>
          <wp:inline distT="0" distB="0" distL="0" distR="0" wp14:anchorId="4D2D11A9" wp14:editId="7332418F">
            <wp:extent cx="5880539" cy="7944485"/>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82510" cy="7947148"/>
                    </a:xfrm>
                    <a:prstGeom prst="rect">
                      <a:avLst/>
                    </a:prstGeom>
                    <a:noFill/>
                    <a:ln>
                      <a:noFill/>
                    </a:ln>
                  </pic:spPr>
                </pic:pic>
              </a:graphicData>
            </a:graphic>
          </wp:inline>
        </w:drawing>
      </w:r>
    </w:p>
    <w:p w14:paraId="6A0A05C1" w14:textId="77777777" w:rsidR="00302C3D" w:rsidRDefault="00302C3D" w:rsidP="00A0525F">
      <w:pPr>
        <w:pStyle w:val="FootnoteText"/>
        <w:jc w:val="center"/>
        <w:rPr>
          <w:rFonts w:ascii="Simplified Arabic" w:hAnsi="Simplified Arabic" w:cs="Simplified Arabic"/>
          <w:b/>
          <w:bCs/>
          <w:sz w:val="28"/>
          <w:szCs w:val="28"/>
          <w:rtl/>
          <w:lang w:bidi="ar-EG"/>
        </w:rPr>
      </w:pPr>
    </w:p>
    <w:p w14:paraId="439F6E65" w14:textId="77777777" w:rsidR="001B4472" w:rsidRDefault="001B4472" w:rsidP="00302C3D">
      <w:pPr>
        <w:jc w:val="center"/>
        <w:rPr>
          <w:rFonts w:ascii="Simplified Arabic" w:hAnsi="Simplified Arabic" w:cs="Simplified Arabic"/>
          <w:sz w:val="28"/>
          <w:szCs w:val="28"/>
          <w:rtl/>
          <w:lang w:bidi="ar-EG"/>
        </w:rPr>
      </w:pPr>
    </w:p>
    <w:p w14:paraId="39B106D7" w14:textId="24613787"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sz w:val="28"/>
          <w:szCs w:val="28"/>
          <w:rtl/>
          <w:lang w:bidi="ar-EG"/>
        </w:rPr>
        <w:lastRenderedPageBreak/>
        <w:t>تابع: ملحق رقم (1)</w:t>
      </w:r>
      <w:r w:rsidRPr="003C0AB5">
        <w:rPr>
          <w:rFonts w:ascii="Simplified Arabic" w:hAnsi="Simplified Arabic" w:cs="Simplified Arabic"/>
          <w:color w:val="000000"/>
          <w:sz w:val="28"/>
          <w:szCs w:val="28"/>
          <w:rtl/>
        </w:rPr>
        <w:t xml:space="preserve"> تطور الانفاق الاستثماري الحكومي</w:t>
      </w:r>
    </w:p>
    <w:p w14:paraId="57603E4C" w14:textId="77777777"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color w:val="000000"/>
          <w:sz w:val="28"/>
          <w:szCs w:val="28"/>
          <w:rtl/>
        </w:rPr>
        <w:t xml:space="preserve">موزعاً على المحافظات ونصيب الفرد منها خلال الفترة 2010-2011 </w:t>
      </w:r>
      <w:proofErr w:type="gramStart"/>
      <w:r w:rsidRPr="003C0AB5">
        <w:rPr>
          <w:rFonts w:ascii="Simplified Arabic" w:hAnsi="Simplified Arabic" w:cs="Simplified Arabic"/>
          <w:color w:val="000000"/>
          <w:sz w:val="28"/>
          <w:szCs w:val="28"/>
          <w:rtl/>
        </w:rPr>
        <w:t>- 2019</w:t>
      </w:r>
      <w:proofErr w:type="gramEnd"/>
      <w:r w:rsidRPr="003C0AB5">
        <w:rPr>
          <w:rFonts w:ascii="Simplified Arabic" w:hAnsi="Simplified Arabic" w:cs="Simplified Arabic"/>
          <w:color w:val="000000"/>
          <w:sz w:val="28"/>
          <w:szCs w:val="28"/>
          <w:rtl/>
        </w:rPr>
        <w:t>/2020</w:t>
      </w:r>
    </w:p>
    <w:p w14:paraId="470AC6A7" w14:textId="47798839" w:rsidR="00302C3D" w:rsidRDefault="00302C3D" w:rsidP="00A0525F">
      <w:pPr>
        <w:pStyle w:val="FootnoteText"/>
        <w:jc w:val="center"/>
        <w:rPr>
          <w:rFonts w:ascii="Simplified Arabic" w:hAnsi="Simplified Arabic" w:cs="Simplified Arabic"/>
          <w:b/>
          <w:bCs/>
          <w:sz w:val="28"/>
          <w:szCs w:val="28"/>
          <w:rtl/>
        </w:rPr>
      </w:pPr>
      <w:r w:rsidRPr="00302C3D">
        <w:rPr>
          <w:noProof/>
          <w:rtl/>
        </w:rPr>
        <w:drawing>
          <wp:inline distT="0" distB="0" distL="0" distR="0" wp14:anchorId="09802038" wp14:editId="08A327F8">
            <wp:extent cx="5854700" cy="7874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56038" cy="7875799"/>
                    </a:xfrm>
                    <a:prstGeom prst="rect">
                      <a:avLst/>
                    </a:prstGeom>
                    <a:noFill/>
                    <a:ln>
                      <a:noFill/>
                    </a:ln>
                  </pic:spPr>
                </pic:pic>
              </a:graphicData>
            </a:graphic>
          </wp:inline>
        </w:drawing>
      </w:r>
    </w:p>
    <w:p w14:paraId="4D9B95B7" w14:textId="77777777" w:rsidR="00302C3D" w:rsidRDefault="00302C3D" w:rsidP="00302C3D">
      <w:pPr>
        <w:jc w:val="center"/>
        <w:rPr>
          <w:rFonts w:ascii="Simplified Arabic" w:hAnsi="Simplified Arabic" w:cs="Simplified Arabic"/>
          <w:b/>
          <w:bCs/>
          <w:sz w:val="28"/>
          <w:szCs w:val="28"/>
          <w:rtl/>
          <w:lang w:bidi="ar-EG"/>
        </w:rPr>
      </w:pPr>
    </w:p>
    <w:p w14:paraId="5C3CDE1A" w14:textId="77777777" w:rsidR="001B4472" w:rsidRDefault="001B4472" w:rsidP="00302C3D">
      <w:pPr>
        <w:jc w:val="center"/>
        <w:rPr>
          <w:rFonts w:ascii="Simplified Arabic" w:hAnsi="Simplified Arabic" w:cs="Simplified Arabic"/>
          <w:sz w:val="28"/>
          <w:szCs w:val="28"/>
          <w:rtl/>
          <w:lang w:bidi="ar-EG"/>
        </w:rPr>
      </w:pPr>
    </w:p>
    <w:p w14:paraId="3947F494" w14:textId="7B147E44"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sz w:val="28"/>
          <w:szCs w:val="28"/>
          <w:rtl/>
          <w:lang w:bidi="ar-EG"/>
        </w:rPr>
        <w:lastRenderedPageBreak/>
        <w:t>تابع: ملحق رقم (1)</w:t>
      </w:r>
      <w:r w:rsidRPr="003C0AB5">
        <w:rPr>
          <w:rFonts w:ascii="Simplified Arabic" w:hAnsi="Simplified Arabic" w:cs="Simplified Arabic"/>
          <w:color w:val="000000"/>
          <w:sz w:val="28"/>
          <w:szCs w:val="28"/>
          <w:rtl/>
        </w:rPr>
        <w:t xml:space="preserve"> تطور الانفاق الاستثماري الحكومي</w:t>
      </w:r>
    </w:p>
    <w:p w14:paraId="187EA563" w14:textId="77777777"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color w:val="000000"/>
          <w:sz w:val="28"/>
          <w:szCs w:val="28"/>
          <w:rtl/>
        </w:rPr>
        <w:t xml:space="preserve">موزعاً على المحافظات ونصيب الفرد منها خلال الفترة 2010-2011 </w:t>
      </w:r>
      <w:proofErr w:type="gramStart"/>
      <w:r w:rsidRPr="003C0AB5">
        <w:rPr>
          <w:rFonts w:ascii="Simplified Arabic" w:hAnsi="Simplified Arabic" w:cs="Simplified Arabic"/>
          <w:color w:val="000000"/>
          <w:sz w:val="28"/>
          <w:szCs w:val="28"/>
          <w:rtl/>
        </w:rPr>
        <w:t>- 2019</w:t>
      </w:r>
      <w:proofErr w:type="gramEnd"/>
      <w:r w:rsidRPr="003C0AB5">
        <w:rPr>
          <w:rFonts w:ascii="Simplified Arabic" w:hAnsi="Simplified Arabic" w:cs="Simplified Arabic"/>
          <w:color w:val="000000"/>
          <w:sz w:val="28"/>
          <w:szCs w:val="28"/>
          <w:rtl/>
        </w:rPr>
        <w:t>/2020</w:t>
      </w:r>
    </w:p>
    <w:p w14:paraId="6BF59A3D" w14:textId="11AEF40E" w:rsidR="00302C3D" w:rsidRDefault="00302C3D" w:rsidP="00A0525F">
      <w:pPr>
        <w:pStyle w:val="FootnoteText"/>
        <w:jc w:val="center"/>
        <w:rPr>
          <w:rFonts w:ascii="Simplified Arabic" w:hAnsi="Simplified Arabic" w:cs="Simplified Arabic"/>
          <w:b/>
          <w:bCs/>
          <w:sz w:val="28"/>
          <w:szCs w:val="28"/>
          <w:rtl/>
        </w:rPr>
      </w:pPr>
      <w:r w:rsidRPr="00302C3D">
        <w:rPr>
          <w:noProof/>
          <w:rtl/>
        </w:rPr>
        <w:drawing>
          <wp:inline distT="0" distB="0" distL="0" distR="0" wp14:anchorId="236D7DAC" wp14:editId="2EB69ECF">
            <wp:extent cx="6045959" cy="8134066"/>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53274" cy="8143907"/>
                    </a:xfrm>
                    <a:prstGeom prst="rect">
                      <a:avLst/>
                    </a:prstGeom>
                    <a:noFill/>
                    <a:ln>
                      <a:noFill/>
                    </a:ln>
                  </pic:spPr>
                </pic:pic>
              </a:graphicData>
            </a:graphic>
          </wp:inline>
        </w:drawing>
      </w:r>
    </w:p>
    <w:p w14:paraId="5F40EDF1" w14:textId="77777777" w:rsidR="00302C3D" w:rsidRDefault="00302C3D" w:rsidP="00302C3D">
      <w:pPr>
        <w:jc w:val="center"/>
        <w:rPr>
          <w:rFonts w:ascii="Simplified Arabic" w:hAnsi="Simplified Arabic" w:cs="Simplified Arabic"/>
          <w:b/>
          <w:bCs/>
          <w:sz w:val="28"/>
          <w:szCs w:val="28"/>
          <w:rtl/>
          <w:lang w:bidi="ar-EG"/>
        </w:rPr>
      </w:pPr>
    </w:p>
    <w:p w14:paraId="3A444B84" w14:textId="77777777" w:rsidR="00FD5F02" w:rsidRDefault="00FD5F02" w:rsidP="00302C3D">
      <w:pPr>
        <w:jc w:val="center"/>
        <w:rPr>
          <w:rFonts w:ascii="Simplified Arabic" w:hAnsi="Simplified Arabic" w:cs="Simplified Arabic"/>
          <w:sz w:val="28"/>
          <w:szCs w:val="28"/>
          <w:rtl/>
          <w:lang w:bidi="ar-EG"/>
        </w:rPr>
      </w:pPr>
    </w:p>
    <w:p w14:paraId="36E00EB6" w14:textId="2817F5FA"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sz w:val="28"/>
          <w:szCs w:val="28"/>
          <w:rtl/>
          <w:lang w:bidi="ar-EG"/>
        </w:rPr>
        <w:t>تابع: ملحق رقم (1)</w:t>
      </w:r>
      <w:r w:rsidRPr="003C0AB5">
        <w:rPr>
          <w:rFonts w:ascii="Simplified Arabic" w:hAnsi="Simplified Arabic" w:cs="Simplified Arabic"/>
          <w:color w:val="000000"/>
          <w:sz w:val="28"/>
          <w:szCs w:val="28"/>
          <w:rtl/>
        </w:rPr>
        <w:t xml:space="preserve"> تطور الانفاق الاستثماري الحكومي</w:t>
      </w:r>
    </w:p>
    <w:p w14:paraId="4CA1337C" w14:textId="77777777" w:rsidR="00302C3D" w:rsidRPr="003C0AB5" w:rsidRDefault="00302C3D" w:rsidP="00302C3D">
      <w:pPr>
        <w:jc w:val="center"/>
        <w:rPr>
          <w:rFonts w:ascii="Simplified Arabic" w:hAnsi="Simplified Arabic" w:cs="Simplified Arabic"/>
          <w:color w:val="000000"/>
          <w:sz w:val="28"/>
          <w:szCs w:val="28"/>
          <w:rtl/>
        </w:rPr>
      </w:pPr>
      <w:r w:rsidRPr="003C0AB5">
        <w:rPr>
          <w:rFonts w:ascii="Simplified Arabic" w:hAnsi="Simplified Arabic" w:cs="Simplified Arabic"/>
          <w:color w:val="000000"/>
          <w:sz w:val="28"/>
          <w:szCs w:val="28"/>
          <w:rtl/>
        </w:rPr>
        <w:t xml:space="preserve">موزعاً على المحافظات ونصيب الفرد منها خلال الفترة 2010-2011 </w:t>
      </w:r>
      <w:proofErr w:type="gramStart"/>
      <w:r w:rsidRPr="003C0AB5">
        <w:rPr>
          <w:rFonts w:ascii="Simplified Arabic" w:hAnsi="Simplified Arabic" w:cs="Simplified Arabic"/>
          <w:color w:val="000000"/>
          <w:sz w:val="28"/>
          <w:szCs w:val="28"/>
          <w:rtl/>
        </w:rPr>
        <w:t>- 2019</w:t>
      </w:r>
      <w:proofErr w:type="gramEnd"/>
      <w:r w:rsidRPr="003C0AB5">
        <w:rPr>
          <w:rFonts w:ascii="Simplified Arabic" w:hAnsi="Simplified Arabic" w:cs="Simplified Arabic"/>
          <w:color w:val="000000"/>
          <w:sz w:val="28"/>
          <w:szCs w:val="28"/>
          <w:rtl/>
        </w:rPr>
        <w:t>/2020</w:t>
      </w:r>
    </w:p>
    <w:p w14:paraId="6C2AECCE" w14:textId="19357830" w:rsidR="00302C3D" w:rsidRDefault="00302C3D" w:rsidP="00A0525F">
      <w:pPr>
        <w:pStyle w:val="FootnoteText"/>
        <w:jc w:val="center"/>
        <w:rPr>
          <w:rFonts w:ascii="Simplified Arabic" w:hAnsi="Simplified Arabic" w:cs="Simplified Arabic"/>
          <w:b/>
          <w:bCs/>
          <w:sz w:val="28"/>
          <w:szCs w:val="28"/>
          <w:rtl/>
        </w:rPr>
      </w:pPr>
      <w:r w:rsidRPr="00302C3D">
        <w:rPr>
          <w:noProof/>
          <w:rtl/>
        </w:rPr>
        <w:drawing>
          <wp:inline distT="0" distB="0" distL="0" distR="0" wp14:anchorId="6FD941F0" wp14:editId="12718A62">
            <wp:extent cx="5803900" cy="773430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05381" cy="7736273"/>
                    </a:xfrm>
                    <a:prstGeom prst="rect">
                      <a:avLst/>
                    </a:prstGeom>
                    <a:noFill/>
                    <a:ln>
                      <a:noFill/>
                    </a:ln>
                  </pic:spPr>
                </pic:pic>
              </a:graphicData>
            </a:graphic>
          </wp:inline>
        </w:drawing>
      </w:r>
    </w:p>
    <w:p w14:paraId="59B20BFE" w14:textId="77777777" w:rsidR="00C01DD3" w:rsidRDefault="00C01DD3" w:rsidP="00A0525F">
      <w:pPr>
        <w:pStyle w:val="FootnoteText"/>
        <w:jc w:val="center"/>
        <w:rPr>
          <w:rFonts w:ascii="Simplified Arabic" w:hAnsi="Simplified Arabic" w:cs="Simplified Arabic"/>
          <w:b/>
          <w:bCs/>
          <w:sz w:val="28"/>
          <w:szCs w:val="28"/>
          <w:rtl/>
        </w:rPr>
      </w:pPr>
    </w:p>
    <w:p w14:paraId="6E1CC36D" w14:textId="61CF9B04" w:rsidR="00C01DD3" w:rsidRDefault="00C01DD3" w:rsidP="00A0525F">
      <w:pPr>
        <w:pStyle w:val="FootnoteText"/>
        <w:jc w:val="center"/>
        <w:rPr>
          <w:rFonts w:ascii="Simplified Arabic" w:hAnsi="Simplified Arabic" w:cs="Simplified Arabic"/>
          <w:b/>
          <w:bCs/>
          <w:sz w:val="28"/>
          <w:szCs w:val="28"/>
          <w:rtl/>
        </w:rPr>
      </w:pPr>
    </w:p>
    <w:p w14:paraId="3F52A41E" w14:textId="0DB86418" w:rsidR="00C01DD3" w:rsidRDefault="00A62323" w:rsidP="001B4472">
      <w:pPr>
        <w:pStyle w:val="FootnoteText"/>
        <w:ind w:left="-568"/>
        <w:jc w:val="center"/>
        <w:rPr>
          <w:rFonts w:ascii="Simplified Arabic" w:hAnsi="Simplified Arabic" w:cs="Simplified Arabic"/>
          <w:b/>
          <w:bCs/>
          <w:sz w:val="28"/>
          <w:szCs w:val="28"/>
          <w:rtl/>
        </w:rPr>
      </w:pPr>
      <w:r w:rsidRPr="00A62323">
        <w:rPr>
          <w:noProof/>
          <w:rtl/>
        </w:rPr>
        <w:drawing>
          <wp:inline distT="0" distB="0" distL="0" distR="0" wp14:anchorId="27DAE440" wp14:editId="2EE43613">
            <wp:extent cx="7615451" cy="5609075"/>
            <wp:effectExtent l="0" t="6668"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rot="5400000">
                      <a:off x="0" y="0"/>
                      <a:ext cx="7618339" cy="5611202"/>
                    </a:xfrm>
                    <a:prstGeom prst="rect">
                      <a:avLst/>
                    </a:prstGeom>
                    <a:noFill/>
                    <a:ln>
                      <a:noFill/>
                    </a:ln>
                  </pic:spPr>
                </pic:pic>
              </a:graphicData>
            </a:graphic>
          </wp:inline>
        </w:drawing>
      </w:r>
    </w:p>
    <w:p w14:paraId="5551630F" w14:textId="77777777" w:rsidR="00A62323" w:rsidRDefault="00A62323" w:rsidP="00A62323">
      <w:pPr>
        <w:pStyle w:val="FootnoteText"/>
        <w:ind w:left="-994"/>
        <w:jc w:val="center"/>
        <w:rPr>
          <w:rFonts w:ascii="Simplified Arabic" w:hAnsi="Simplified Arabic" w:cs="Simplified Arabic"/>
          <w:b/>
          <w:bCs/>
          <w:sz w:val="28"/>
          <w:szCs w:val="28"/>
          <w:rtl/>
        </w:rPr>
      </w:pPr>
    </w:p>
    <w:p w14:paraId="2E5212FD" w14:textId="77777777" w:rsidR="00A62323" w:rsidRDefault="00A62323" w:rsidP="00A62323">
      <w:pPr>
        <w:pStyle w:val="FootnoteText"/>
        <w:ind w:left="-994"/>
        <w:jc w:val="center"/>
        <w:rPr>
          <w:rFonts w:ascii="Simplified Arabic" w:hAnsi="Simplified Arabic" w:cs="Simplified Arabic"/>
          <w:b/>
          <w:bCs/>
          <w:sz w:val="28"/>
          <w:szCs w:val="28"/>
          <w:rtl/>
        </w:rPr>
      </w:pPr>
    </w:p>
    <w:p w14:paraId="1DAF33E7" w14:textId="77777777" w:rsidR="00A62323" w:rsidRDefault="00A62323" w:rsidP="00A62323">
      <w:pPr>
        <w:pStyle w:val="FootnoteText"/>
        <w:ind w:left="-994"/>
        <w:jc w:val="center"/>
        <w:rPr>
          <w:rFonts w:ascii="Simplified Arabic" w:hAnsi="Simplified Arabic" w:cs="Simplified Arabic"/>
          <w:b/>
          <w:bCs/>
          <w:sz w:val="28"/>
          <w:szCs w:val="28"/>
          <w:rtl/>
        </w:rPr>
      </w:pPr>
    </w:p>
    <w:p w14:paraId="606EDC67" w14:textId="66E6F2A5" w:rsidR="00C01DD3" w:rsidRDefault="00A62323" w:rsidP="00A0525F">
      <w:pPr>
        <w:pStyle w:val="FootnoteText"/>
        <w:jc w:val="center"/>
        <w:rPr>
          <w:rFonts w:ascii="Simplified Arabic" w:hAnsi="Simplified Arabic" w:cs="Simplified Arabic"/>
          <w:b/>
          <w:bCs/>
          <w:sz w:val="28"/>
          <w:szCs w:val="28"/>
        </w:rPr>
      </w:pPr>
      <w:r w:rsidRPr="00A62323">
        <w:rPr>
          <w:noProof/>
          <w:rtl/>
        </w:rPr>
        <w:lastRenderedPageBreak/>
        <w:drawing>
          <wp:inline distT="0" distB="0" distL="0" distR="0" wp14:anchorId="3237C7B1" wp14:editId="6A056A87">
            <wp:extent cx="8191206" cy="5400087"/>
            <wp:effectExtent l="0" t="0" r="5397" b="5398"/>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5400000">
                      <a:off x="0" y="0"/>
                      <a:ext cx="8203648" cy="5408289"/>
                    </a:xfrm>
                    <a:prstGeom prst="rect">
                      <a:avLst/>
                    </a:prstGeom>
                    <a:noFill/>
                    <a:ln>
                      <a:noFill/>
                    </a:ln>
                  </pic:spPr>
                </pic:pic>
              </a:graphicData>
            </a:graphic>
          </wp:inline>
        </w:drawing>
      </w:r>
    </w:p>
    <w:p w14:paraId="1F1AFF7D" w14:textId="77777777" w:rsidR="00EB17E8" w:rsidRDefault="00EB17E8" w:rsidP="00A0525F">
      <w:pPr>
        <w:pStyle w:val="FootnoteText"/>
        <w:jc w:val="center"/>
        <w:rPr>
          <w:rFonts w:ascii="Simplified Arabic" w:hAnsi="Simplified Arabic" w:cs="Simplified Arabic"/>
          <w:b/>
          <w:bCs/>
          <w:sz w:val="28"/>
          <w:szCs w:val="28"/>
        </w:rPr>
      </w:pPr>
    </w:p>
    <w:p w14:paraId="69C81AE0" w14:textId="77777777" w:rsidR="00EB17E8" w:rsidRDefault="00EB17E8" w:rsidP="00A0525F">
      <w:pPr>
        <w:pStyle w:val="FootnoteText"/>
        <w:jc w:val="center"/>
        <w:rPr>
          <w:rFonts w:ascii="Simplified Arabic" w:hAnsi="Simplified Arabic" w:cs="Simplified Arabic"/>
          <w:b/>
          <w:bCs/>
          <w:sz w:val="28"/>
          <w:szCs w:val="28"/>
          <w:rtl/>
          <w:lang w:bidi="ar-EG"/>
        </w:rPr>
      </w:pPr>
    </w:p>
    <w:p w14:paraId="16BF77FE" w14:textId="77777777" w:rsidR="001C652E" w:rsidRDefault="001C652E" w:rsidP="0057452C">
      <w:pPr>
        <w:bidi w:val="0"/>
        <w:rPr>
          <w:rFonts w:asciiTheme="majorBidi" w:hAnsiTheme="majorBidi" w:cstheme="majorBidi"/>
          <w:b/>
          <w:bCs/>
          <w:sz w:val="32"/>
          <w:szCs w:val="32"/>
          <w:u w:val="single"/>
        </w:rPr>
      </w:pPr>
    </w:p>
    <w:p w14:paraId="1833AAEC" w14:textId="77777777" w:rsidR="00CA331C" w:rsidRPr="001A1C47" w:rsidRDefault="00CA331C" w:rsidP="00CA331C">
      <w:pPr>
        <w:bidi w:val="0"/>
        <w:ind w:left="-142" w:firstLine="426"/>
        <w:jc w:val="both"/>
        <w:rPr>
          <w:rFonts w:asciiTheme="majorBidi" w:hAnsiTheme="majorBidi" w:cstheme="majorBidi"/>
          <w:sz w:val="28"/>
          <w:szCs w:val="28"/>
          <w:lang w:bidi="ar-EG"/>
        </w:rPr>
      </w:pPr>
      <w:proofErr w:type="gramStart"/>
      <w:r w:rsidRPr="001175AE">
        <w:rPr>
          <w:rFonts w:asciiTheme="majorBidi" w:hAnsiTheme="majorBidi" w:cstheme="majorBidi"/>
          <w:sz w:val="28"/>
          <w:szCs w:val="28"/>
          <w:lang w:bidi="ar-EG"/>
        </w:rPr>
        <w:lastRenderedPageBreak/>
        <w:t>It should be noted that the state of imbalance is one of the most important catalysts of development, because it is a cause and even a driving force for the development process and it is positive when regions and governorates exchange levels of development and this situation pushes development at the national level to rise and competition at the global level, and that attention to the local and regional development aspect Leads to an increase in national growth rates.</w:t>
      </w:r>
      <w:proofErr w:type="gramEnd"/>
    </w:p>
    <w:p w14:paraId="4362E7C6" w14:textId="77777777" w:rsidR="001C652E" w:rsidRDefault="001C652E" w:rsidP="001C652E">
      <w:pPr>
        <w:bidi w:val="0"/>
        <w:ind w:firstLine="851"/>
        <w:jc w:val="center"/>
        <w:rPr>
          <w:rFonts w:asciiTheme="majorBidi" w:hAnsiTheme="majorBidi" w:cstheme="majorBidi"/>
          <w:b/>
          <w:bCs/>
          <w:sz w:val="32"/>
          <w:szCs w:val="32"/>
          <w:u w:val="single"/>
        </w:rPr>
      </w:pPr>
    </w:p>
    <w:p w14:paraId="44627D95" w14:textId="77777777" w:rsidR="001C652E" w:rsidRDefault="001C652E" w:rsidP="001C652E">
      <w:pPr>
        <w:bidi w:val="0"/>
        <w:ind w:firstLine="851"/>
        <w:jc w:val="center"/>
        <w:rPr>
          <w:rFonts w:asciiTheme="majorBidi" w:hAnsiTheme="majorBidi" w:cstheme="majorBidi"/>
          <w:b/>
          <w:bCs/>
          <w:sz w:val="32"/>
          <w:szCs w:val="32"/>
          <w:u w:val="single"/>
        </w:rPr>
      </w:pPr>
    </w:p>
    <w:p w14:paraId="11789120" w14:textId="77777777" w:rsidR="001C652E" w:rsidRDefault="001C652E" w:rsidP="001C652E">
      <w:pPr>
        <w:bidi w:val="0"/>
        <w:ind w:firstLine="851"/>
        <w:jc w:val="center"/>
        <w:rPr>
          <w:rFonts w:asciiTheme="majorBidi" w:hAnsiTheme="majorBidi" w:cstheme="majorBidi"/>
          <w:b/>
          <w:bCs/>
          <w:sz w:val="32"/>
          <w:szCs w:val="32"/>
          <w:u w:val="single"/>
        </w:rPr>
      </w:pPr>
    </w:p>
    <w:p w14:paraId="596443DA" w14:textId="77777777" w:rsidR="001C652E" w:rsidRDefault="001C652E" w:rsidP="001C652E">
      <w:pPr>
        <w:bidi w:val="0"/>
        <w:ind w:firstLine="851"/>
        <w:jc w:val="center"/>
        <w:rPr>
          <w:rFonts w:asciiTheme="majorBidi" w:hAnsiTheme="majorBidi" w:cstheme="majorBidi"/>
          <w:b/>
          <w:bCs/>
          <w:sz w:val="32"/>
          <w:szCs w:val="32"/>
          <w:u w:val="single"/>
        </w:rPr>
      </w:pPr>
    </w:p>
    <w:p w14:paraId="768BEA1E" w14:textId="77777777" w:rsidR="001C652E" w:rsidRDefault="001C652E" w:rsidP="001C652E">
      <w:pPr>
        <w:bidi w:val="0"/>
        <w:ind w:firstLine="851"/>
        <w:jc w:val="center"/>
        <w:rPr>
          <w:rFonts w:asciiTheme="majorBidi" w:hAnsiTheme="majorBidi" w:cstheme="majorBidi"/>
          <w:b/>
          <w:bCs/>
          <w:sz w:val="32"/>
          <w:szCs w:val="32"/>
          <w:u w:val="single"/>
        </w:rPr>
      </w:pPr>
    </w:p>
    <w:p w14:paraId="70A17EA0" w14:textId="77777777" w:rsidR="001C652E" w:rsidRDefault="001C652E" w:rsidP="001C652E">
      <w:pPr>
        <w:bidi w:val="0"/>
        <w:ind w:firstLine="851"/>
        <w:jc w:val="center"/>
        <w:rPr>
          <w:rFonts w:asciiTheme="majorBidi" w:hAnsiTheme="majorBidi" w:cstheme="majorBidi"/>
          <w:b/>
          <w:bCs/>
          <w:sz w:val="32"/>
          <w:szCs w:val="32"/>
          <w:u w:val="single"/>
        </w:rPr>
      </w:pPr>
    </w:p>
    <w:p w14:paraId="7E83B888" w14:textId="77777777" w:rsidR="001C652E" w:rsidRDefault="001C652E" w:rsidP="001C652E">
      <w:pPr>
        <w:bidi w:val="0"/>
        <w:ind w:firstLine="851"/>
        <w:jc w:val="center"/>
        <w:rPr>
          <w:rFonts w:asciiTheme="majorBidi" w:hAnsiTheme="majorBidi" w:cstheme="majorBidi"/>
          <w:b/>
          <w:bCs/>
          <w:sz w:val="32"/>
          <w:szCs w:val="32"/>
          <w:u w:val="single"/>
        </w:rPr>
      </w:pPr>
    </w:p>
    <w:p w14:paraId="1E4B35B7" w14:textId="77777777" w:rsidR="001C652E" w:rsidRDefault="001C652E" w:rsidP="001C652E">
      <w:pPr>
        <w:bidi w:val="0"/>
        <w:ind w:firstLine="851"/>
        <w:jc w:val="center"/>
        <w:rPr>
          <w:rFonts w:asciiTheme="majorBidi" w:hAnsiTheme="majorBidi" w:cstheme="majorBidi"/>
          <w:b/>
          <w:bCs/>
          <w:sz w:val="32"/>
          <w:szCs w:val="32"/>
          <w:u w:val="single"/>
        </w:rPr>
      </w:pPr>
    </w:p>
    <w:p w14:paraId="5299A6A0" w14:textId="77777777" w:rsidR="003B4980" w:rsidRDefault="003B4980" w:rsidP="003B4980">
      <w:pPr>
        <w:bidi w:val="0"/>
        <w:ind w:firstLine="851"/>
        <w:jc w:val="center"/>
        <w:rPr>
          <w:rFonts w:asciiTheme="majorBidi" w:hAnsiTheme="majorBidi" w:cstheme="majorBidi"/>
          <w:b/>
          <w:bCs/>
          <w:sz w:val="32"/>
          <w:szCs w:val="32"/>
          <w:u w:val="single"/>
        </w:rPr>
      </w:pPr>
    </w:p>
    <w:p w14:paraId="6B9A2316" w14:textId="77777777" w:rsidR="003B4980" w:rsidRDefault="003B4980" w:rsidP="003B4980">
      <w:pPr>
        <w:bidi w:val="0"/>
        <w:ind w:firstLine="851"/>
        <w:jc w:val="center"/>
        <w:rPr>
          <w:rFonts w:asciiTheme="majorBidi" w:hAnsiTheme="majorBidi" w:cstheme="majorBidi"/>
          <w:b/>
          <w:bCs/>
          <w:sz w:val="32"/>
          <w:szCs w:val="32"/>
          <w:u w:val="single"/>
        </w:rPr>
      </w:pPr>
    </w:p>
    <w:p w14:paraId="1340F077" w14:textId="77777777" w:rsidR="003B4980" w:rsidRDefault="003B4980" w:rsidP="003B4980">
      <w:pPr>
        <w:bidi w:val="0"/>
        <w:ind w:firstLine="851"/>
        <w:jc w:val="center"/>
        <w:rPr>
          <w:rFonts w:asciiTheme="majorBidi" w:hAnsiTheme="majorBidi" w:cstheme="majorBidi"/>
          <w:b/>
          <w:bCs/>
          <w:sz w:val="32"/>
          <w:szCs w:val="32"/>
          <w:u w:val="single"/>
        </w:rPr>
      </w:pPr>
    </w:p>
    <w:p w14:paraId="3D55C73E" w14:textId="77777777" w:rsidR="003B4980" w:rsidRDefault="003B4980" w:rsidP="003B4980">
      <w:pPr>
        <w:bidi w:val="0"/>
        <w:ind w:firstLine="851"/>
        <w:jc w:val="center"/>
        <w:rPr>
          <w:rFonts w:asciiTheme="majorBidi" w:hAnsiTheme="majorBidi" w:cstheme="majorBidi"/>
          <w:b/>
          <w:bCs/>
          <w:sz w:val="32"/>
          <w:szCs w:val="32"/>
          <w:u w:val="single"/>
        </w:rPr>
      </w:pPr>
    </w:p>
    <w:p w14:paraId="1EC97057" w14:textId="77777777" w:rsidR="003B4980" w:rsidRDefault="003B4980" w:rsidP="003B4980">
      <w:pPr>
        <w:bidi w:val="0"/>
        <w:ind w:firstLine="851"/>
        <w:jc w:val="center"/>
        <w:rPr>
          <w:rFonts w:asciiTheme="majorBidi" w:hAnsiTheme="majorBidi" w:cstheme="majorBidi"/>
          <w:b/>
          <w:bCs/>
          <w:sz w:val="32"/>
          <w:szCs w:val="32"/>
          <w:u w:val="single"/>
        </w:rPr>
      </w:pPr>
    </w:p>
    <w:p w14:paraId="30E772C7" w14:textId="77777777" w:rsidR="003B4980" w:rsidRDefault="003B4980" w:rsidP="003B4980">
      <w:pPr>
        <w:bidi w:val="0"/>
        <w:ind w:firstLine="851"/>
        <w:jc w:val="center"/>
        <w:rPr>
          <w:rFonts w:asciiTheme="majorBidi" w:hAnsiTheme="majorBidi" w:cstheme="majorBidi"/>
          <w:b/>
          <w:bCs/>
          <w:sz w:val="32"/>
          <w:szCs w:val="32"/>
          <w:u w:val="single"/>
        </w:rPr>
      </w:pPr>
    </w:p>
    <w:p w14:paraId="3A2B0679" w14:textId="77777777" w:rsidR="003B4980" w:rsidRDefault="003B4980" w:rsidP="003B4980">
      <w:pPr>
        <w:bidi w:val="0"/>
        <w:ind w:firstLine="851"/>
        <w:jc w:val="center"/>
        <w:rPr>
          <w:rFonts w:asciiTheme="majorBidi" w:hAnsiTheme="majorBidi" w:cstheme="majorBidi"/>
          <w:b/>
          <w:bCs/>
          <w:sz w:val="32"/>
          <w:szCs w:val="32"/>
          <w:u w:val="single"/>
        </w:rPr>
      </w:pPr>
    </w:p>
    <w:p w14:paraId="1FA4230E" w14:textId="77777777" w:rsidR="003B4980" w:rsidRDefault="003B4980" w:rsidP="003B4980">
      <w:pPr>
        <w:bidi w:val="0"/>
        <w:ind w:firstLine="851"/>
        <w:jc w:val="center"/>
        <w:rPr>
          <w:rFonts w:asciiTheme="majorBidi" w:hAnsiTheme="majorBidi" w:cstheme="majorBidi"/>
          <w:b/>
          <w:bCs/>
          <w:sz w:val="32"/>
          <w:szCs w:val="32"/>
          <w:u w:val="single"/>
        </w:rPr>
      </w:pPr>
    </w:p>
    <w:p w14:paraId="76E1946B" w14:textId="77777777" w:rsidR="003B4980" w:rsidRDefault="003B4980" w:rsidP="003B4980">
      <w:pPr>
        <w:bidi w:val="0"/>
        <w:ind w:firstLine="851"/>
        <w:jc w:val="center"/>
        <w:rPr>
          <w:rFonts w:asciiTheme="majorBidi" w:hAnsiTheme="majorBidi" w:cstheme="majorBidi"/>
          <w:b/>
          <w:bCs/>
          <w:sz w:val="32"/>
          <w:szCs w:val="32"/>
          <w:u w:val="single"/>
        </w:rPr>
      </w:pPr>
    </w:p>
    <w:p w14:paraId="4707BFE3" w14:textId="77777777" w:rsidR="003B4980" w:rsidRDefault="003B4980" w:rsidP="003B4980">
      <w:pPr>
        <w:bidi w:val="0"/>
        <w:ind w:firstLine="851"/>
        <w:jc w:val="center"/>
        <w:rPr>
          <w:rFonts w:asciiTheme="majorBidi" w:hAnsiTheme="majorBidi" w:cstheme="majorBidi"/>
          <w:b/>
          <w:bCs/>
          <w:sz w:val="32"/>
          <w:szCs w:val="32"/>
          <w:u w:val="single"/>
        </w:rPr>
      </w:pPr>
    </w:p>
    <w:p w14:paraId="0F593A6A" w14:textId="77777777" w:rsidR="003B4980" w:rsidRDefault="003B4980" w:rsidP="003B4980">
      <w:pPr>
        <w:bidi w:val="0"/>
        <w:ind w:firstLine="851"/>
        <w:jc w:val="center"/>
        <w:rPr>
          <w:rFonts w:asciiTheme="majorBidi" w:hAnsiTheme="majorBidi" w:cstheme="majorBidi"/>
          <w:b/>
          <w:bCs/>
          <w:sz w:val="32"/>
          <w:szCs w:val="32"/>
          <w:u w:val="single"/>
        </w:rPr>
      </w:pPr>
    </w:p>
    <w:p w14:paraId="6D22AAE7" w14:textId="77777777" w:rsidR="003B4980" w:rsidRDefault="003B4980" w:rsidP="003B4980">
      <w:pPr>
        <w:bidi w:val="0"/>
        <w:ind w:firstLine="851"/>
        <w:jc w:val="center"/>
        <w:rPr>
          <w:rFonts w:asciiTheme="majorBidi" w:hAnsiTheme="majorBidi" w:cstheme="majorBidi"/>
          <w:b/>
          <w:bCs/>
          <w:sz w:val="32"/>
          <w:szCs w:val="32"/>
          <w:u w:val="single"/>
        </w:rPr>
      </w:pPr>
    </w:p>
    <w:p w14:paraId="66035B2C" w14:textId="77777777" w:rsidR="003B4980" w:rsidRDefault="003B4980" w:rsidP="003B4980">
      <w:pPr>
        <w:bidi w:val="0"/>
        <w:ind w:firstLine="851"/>
        <w:jc w:val="center"/>
        <w:rPr>
          <w:rFonts w:asciiTheme="majorBidi" w:hAnsiTheme="majorBidi" w:cstheme="majorBidi"/>
          <w:b/>
          <w:bCs/>
          <w:sz w:val="32"/>
          <w:szCs w:val="32"/>
          <w:u w:val="single"/>
        </w:rPr>
      </w:pPr>
    </w:p>
    <w:p w14:paraId="29CD9F8C" w14:textId="77777777" w:rsidR="003B4980" w:rsidRDefault="003B4980" w:rsidP="003B4980">
      <w:pPr>
        <w:bidi w:val="0"/>
        <w:ind w:firstLine="851"/>
        <w:jc w:val="center"/>
        <w:rPr>
          <w:rFonts w:asciiTheme="majorBidi" w:hAnsiTheme="majorBidi" w:cstheme="majorBidi"/>
          <w:b/>
          <w:bCs/>
          <w:sz w:val="32"/>
          <w:szCs w:val="32"/>
          <w:u w:val="single"/>
        </w:rPr>
      </w:pPr>
    </w:p>
    <w:p w14:paraId="506E7B4D" w14:textId="77777777" w:rsidR="003B4980" w:rsidRDefault="003B4980" w:rsidP="003B4980">
      <w:pPr>
        <w:bidi w:val="0"/>
        <w:ind w:firstLine="851"/>
        <w:jc w:val="center"/>
        <w:rPr>
          <w:rFonts w:asciiTheme="majorBidi" w:hAnsiTheme="majorBidi" w:cstheme="majorBidi"/>
          <w:b/>
          <w:bCs/>
          <w:sz w:val="32"/>
          <w:szCs w:val="32"/>
          <w:u w:val="single"/>
        </w:rPr>
      </w:pPr>
    </w:p>
    <w:p w14:paraId="397D10B7" w14:textId="77777777" w:rsidR="003B4980" w:rsidRDefault="003B4980" w:rsidP="003B4980">
      <w:pPr>
        <w:bidi w:val="0"/>
        <w:ind w:firstLine="851"/>
        <w:jc w:val="center"/>
        <w:rPr>
          <w:rFonts w:asciiTheme="majorBidi" w:hAnsiTheme="majorBidi" w:cstheme="majorBidi"/>
          <w:b/>
          <w:bCs/>
          <w:sz w:val="32"/>
          <w:szCs w:val="32"/>
          <w:u w:val="single"/>
        </w:rPr>
      </w:pPr>
    </w:p>
    <w:p w14:paraId="46586E25" w14:textId="77777777" w:rsidR="001C652E" w:rsidRDefault="001C652E" w:rsidP="001C652E">
      <w:pPr>
        <w:bidi w:val="0"/>
        <w:ind w:firstLine="851"/>
        <w:jc w:val="center"/>
        <w:rPr>
          <w:rFonts w:asciiTheme="majorBidi" w:hAnsiTheme="majorBidi" w:cstheme="majorBidi"/>
          <w:b/>
          <w:bCs/>
          <w:sz w:val="32"/>
          <w:szCs w:val="32"/>
          <w:u w:val="single"/>
        </w:rPr>
      </w:pPr>
    </w:p>
    <w:p w14:paraId="498651EA" w14:textId="77777777" w:rsidR="001C652E" w:rsidRDefault="001C652E" w:rsidP="001C652E">
      <w:pPr>
        <w:bidi w:val="0"/>
        <w:ind w:firstLine="851"/>
        <w:jc w:val="center"/>
        <w:rPr>
          <w:rFonts w:asciiTheme="majorBidi" w:hAnsiTheme="majorBidi" w:cstheme="majorBidi"/>
          <w:b/>
          <w:bCs/>
          <w:sz w:val="32"/>
          <w:szCs w:val="32"/>
          <w:u w:val="single"/>
        </w:rPr>
      </w:pPr>
    </w:p>
    <w:p w14:paraId="41015AFE" w14:textId="77777777" w:rsidR="001C652E" w:rsidRDefault="001C652E" w:rsidP="001C652E">
      <w:pPr>
        <w:bidi w:val="0"/>
        <w:ind w:firstLine="851"/>
        <w:jc w:val="center"/>
        <w:rPr>
          <w:rFonts w:asciiTheme="majorBidi" w:hAnsiTheme="majorBidi" w:cstheme="majorBidi"/>
          <w:b/>
          <w:bCs/>
          <w:sz w:val="32"/>
          <w:szCs w:val="32"/>
          <w:u w:val="single"/>
        </w:rPr>
      </w:pPr>
    </w:p>
    <w:p w14:paraId="6C0CAC12" w14:textId="77777777" w:rsidR="001C652E" w:rsidRDefault="001C652E" w:rsidP="001C652E">
      <w:pPr>
        <w:bidi w:val="0"/>
        <w:ind w:firstLine="851"/>
        <w:jc w:val="center"/>
        <w:rPr>
          <w:rFonts w:asciiTheme="majorBidi" w:hAnsiTheme="majorBidi" w:cstheme="majorBidi"/>
          <w:b/>
          <w:bCs/>
          <w:sz w:val="32"/>
          <w:szCs w:val="32"/>
          <w:u w:val="single"/>
        </w:rPr>
      </w:pPr>
    </w:p>
    <w:p w14:paraId="3D321AA9" w14:textId="77777777" w:rsidR="001C652E" w:rsidRDefault="001C652E" w:rsidP="001C652E">
      <w:pPr>
        <w:bidi w:val="0"/>
        <w:ind w:firstLine="851"/>
        <w:jc w:val="center"/>
        <w:rPr>
          <w:rFonts w:asciiTheme="majorBidi" w:hAnsiTheme="majorBidi" w:cstheme="majorBidi"/>
          <w:b/>
          <w:bCs/>
          <w:sz w:val="32"/>
          <w:szCs w:val="32"/>
          <w:u w:val="single"/>
        </w:rPr>
      </w:pPr>
    </w:p>
    <w:p w14:paraId="12CB8B3B" w14:textId="77777777" w:rsidR="001C652E" w:rsidRDefault="001C652E" w:rsidP="001C652E">
      <w:pPr>
        <w:bidi w:val="0"/>
        <w:ind w:firstLine="851"/>
        <w:jc w:val="center"/>
        <w:rPr>
          <w:rFonts w:asciiTheme="majorBidi" w:hAnsiTheme="majorBidi" w:cstheme="majorBidi"/>
          <w:b/>
          <w:bCs/>
          <w:sz w:val="32"/>
          <w:szCs w:val="32"/>
          <w:u w:val="single"/>
        </w:rPr>
      </w:pPr>
    </w:p>
    <w:p w14:paraId="25A908DD" w14:textId="77777777" w:rsidR="001C652E" w:rsidRDefault="001C652E" w:rsidP="001C652E">
      <w:pPr>
        <w:bidi w:val="0"/>
        <w:ind w:firstLine="851"/>
        <w:jc w:val="center"/>
        <w:rPr>
          <w:rFonts w:asciiTheme="majorBidi" w:hAnsiTheme="majorBidi" w:cstheme="majorBidi"/>
          <w:b/>
          <w:bCs/>
          <w:sz w:val="32"/>
          <w:szCs w:val="32"/>
          <w:u w:val="single"/>
        </w:rPr>
      </w:pPr>
    </w:p>
    <w:p w14:paraId="60C5C320" w14:textId="6909BBEC" w:rsidR="001C652E" w:rsidRDefault="001C652E" w:rsidP="001C652E">
      <w:pPr>
        <w:bidi w:val="0"/>
        <w:ind w:firstLine="851"/>
        <w:jc w:val="center"/>
        <w:rPr>
          <w:rFonts w:asciiTheme="majorBidi" w:hAnsiTheme="majorBidi" w:cstheme="majorBidi"/>
          <w:b/>
          <w:bCs/>
          <w:sz w:val="32"/>
          <w:szCs w:val="32"/>
          <w:u w:val="single"/>
        </w:rPr>
      </w:pPr>
    </w:p>
    <w:p w14:paraId="1DDB8F59" w14:textId="357B3CC1" w:rsidR="001C652E" w:rsidRDefault="00BC6269" w:rsidP="001C652E">
      <w:pPr>
        <w:bidi w:val="0"/>
        <w:ind w:firstLine="851"/>
        <w:jc w:val="center"/>
        <w:rPr>
          <w:rFonts w:asciiTheme="majorBidi" w:hAnsiTheme="majorBidi" w:cstheme="majorBidi"/>
          <w:b/>
          <w:bCs/>
          <w:sz w:val="32"/>
          <w:szCs w:val="32"/>
          <w:u w:val="single"/>
        </w:rPr>
      </w:pPr>
      <w:r>
        <w:rPr>
          <w:rFonts w:asciiTheme="majorBidi" w:hAnsiTheme="majorBidi" w:cstheme="majorBidi"/>
          <w:b/>
          <w:bCs/>
          <w:noProof/>
          <w:sz w:val="32"/>
          <w:szCs w:val="32"/>
          <w:u w:val="single"/>
        </w:rPr>
        <mc:AlternateContent>
          <mc:Choice Requires="wps">
            <w:drawing>
              <wp:anchor distT="0" distB="0" distL="114300" distR="114300" simplePos="0" relativeHeight="251661312" behindDoc="0" locked="0" layoutInCell="1" allowOverlap="1" wp14:anchorId="1D9383D6" wp14:editId="209D5C86">
                <wp:simplePos x="0" y="0"/>
                <wp:positionH relativeFrom="column">
                  <wp:posOffset>2496710</wp:posOffset>
                </wp:positionH>
                <wp:positionV relativeFrom="paragraph">
                  <wp:posOffset>436687</wp:posOffset>
                </wp:positionV>
                <wp:extent cx="715618" cy="286247"/>
                <wp:effectExtent l="0" t="0" r="27940" b="19050"/>
                <wp:wrapNone/>
                <wp:docPr id="43" name="Rectangle 43"/>
                <wp:cNvGraphicFramePr/>
                <a:graphic xmlns:a="http://schemas.openxmlformats.org/drawingml/2006/main">
                  <a:graphicData uri="http://schemas.microsoft.com/office/word/2010/wordprocessingShape">
                    <wps:wsp>
                      <wps:cNvSpPr/>
                      <wps:spPr>
                        <a:xfrm>
                          <a:off x="0" y="0"/>
                          <a:ext cx="715618" cy="286247"/>
                        </a:xfrm>
                        <a:prstGeom prst="rect">
                          <a:avLst/>
                        </a:prstGeom>
                        <a:solidFill>
                          <a:sysClr val="window" lastClr="FFFFFF"/>
                        </a:solidFill>
                        <a:ln w="25400" cap="flat" cmpd="sng" algn="ctr">
                          <a:solidFill>
                            <a:sysClr val="window" lastClr="FFFFFF"/>
                          </a:solidFill>
                          <a:prstDash val="solid"/>
                        </a:ln>
                        <a:effectLst/>
                      </wps:spPr>
                      <wps:txbx>
                        <w:txbxContent>
                          <w:p w14:paraId="4A47497D" w14:textId="73B18AF1" w:rsidR="00B85055" w:rsidRDefault="00B85055" w:rsidP="00BC6269">
                            <w:pPr>
                              <w:jc w:val="center"/>
                            </w:pPr>
                            <w: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383D6" id="Rectangle 43" o:spid="_x0000_s1028" style="position:absolute;left:0;text-align:left;margin-left:196.6pt;margin-top:34.4pt;width:56.35pt;height:22.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" fillcolor="window" strokecolor="window" strokeweight="2pt">
                <v:textbox>
                  <w:txbxContent>
                    <w:p w14:paraId="4A47497D" w14:textId="73B18AF1" w:rsidR="00B85055" w:rsidRDefault="00B85055" w:rsidP="00BC6269">
                      <w:pPr>
                        <w:jc w:val="center"/>
                      </w:pPr>
                      <w:r>
                        <w:t>V</w:t>
                      </w:r>
                    </w:p>
                  </w:txbxContent>
                </v:textbox>
              </v:rect>
            </w:pict>
          </mc:Fallback>
        </mc:AlternateContent>
      </w:r>
    </w:p>
    <w:p w14:paraId="0B171251" w14:textId="77777777" w:rsidR="001C652E" w:rsidRDefault="001C652E" w:rsidP="001C652E">
      <w:pPr>
        <w:bidi w:val="0"/>
        <w:ind w:firstLine="851"/>
        <w:jc w:val="center"/>
        <w:rPr>
          <w:rFonts w:asciiTheme="majorBidi" w:hAnsiTheme="majorBidi" w:cstheme="majorBidi"/>
          <w:b/>
          <w:bCs/>
          <w:sz w:val="32"/>
          <w:szCs w:val="32"/>
          <w:u w:val="single"/>
        </w:rPr>
      </w:pPr>
    </w:p>
    <w:p w14:paraId="0F265DC2" w14:textId="77777777" w:rsidR="001C652E" w:rsidRDefault="001C652E" w:rsidP="001C652E">
      <w:pPr>
        <w:bidi w:val="0"/>
        <w:ind w:firstLine="851"/>
        <w:jc w:val="center"/>
        <w:rPr>
          <w:rFonts w:asciiTheme="majorBidi" w:hAnsiTheme="majorBidi" w:cstheme="majorBidi"/>
          <w:b/>
          <w:bCs/>
          <w:sz w:val="32"/>
          <w:szCs w:val="32"/>
          <w:u w:val="single"/>
        </w:rPr>
      </w:pPr>
    </w:p>
    <w:p w14:paraId="4DE79505" w14:textId="77777777" w:rsidR="001C652E" w:rsidRDefault="001C652E" w:rsidP="001C652E">
      <w:pPr>
        <w:bidi w:val="0"/>
        <w:ind w:firstLine="851"/>
        <w:jc w:val="center"/>
        <w:rPr>
          <w:rFonts w:asciiTheme="majorBidi" w:hAnsiTheme="majorBidi" w:cstheme="majorBidi"/>
          <w:b/>
          <w:bCs/>
          <w:sz w:val="32"/>
          <w:szCs w:val="32"/>
          <w:u w:val="single"/>
        </w:rPr>
      </w:pPr>
    </w:p>
    <w:p w14:paraId="7A199723" w14:textId="77777777" w:rsidR="00A957B8" w:rsidRPr="001A1C47" w:rsidRDefault="00A957B8" w:rsidP="00A957B8">
      <w:pPr>
        <w:bidi w:val="0"/>
        <w:ind w:left="-284" w:hanging="142"/>
        <w:jc w:val="both"/>
        <w:rPr>
          <w:rFonts w:asciiTheme="majorBidi" w:hAnsiTheme="majorBidi" w:cstheme="majorBidi"/>
          <w:b/>
          <w:bCs/>
          <w:sz w:val="30"/>
          <w:szCs w:val="30"/>
          <w:u w:val="single"/>
          <w:lang w:bidi="ar-EG"/>
        </w:rPr>
      </w:pPr>
      <w:r w:rsidRPr="001A1C47">
        <w:rPr>
          <w:rFonts w:asciiTheme="majorBidi" w:hAnsiTheme="majorBidi" w:cstheme="majorBidi"/>
          <w:b/>
          <w:bCs/>
          <w:sz w:val="30"/>
          <w:szCs w:val="30"/>
          <w:u w:val="single"/>
          <w:lang w:bidi="ar-EG"/>
        </w:rPr>
        <w:t>The research ended with a set of results and recommendations as follows:</w:t>
      </w:r>
    </w:p>
    <w:p w14:paraId="42C814E6" w14:textId="77777777" w:rsidR="00A957B8" w:rsidRPr="001A1C47" w:rsidRDefault="00A957B8" w:rsidP="00A957B8">
      <w:pPr>
        <w:bidi w:val="0"/>
        <w:ind w:hanging="284"/>
        <w:jc w:val="both"/>
        <w:rPr>
          <w:rFonts w:asciiTheme="majorBidi" w:hAnsiTheme="majorBidi" w:cstheme="majorBidi"/>
          <w:b/>
          <w:bCs/>
          <w:sz w:val="28"/>
          <w:szCs w:val="28"/>
          <w:u w:val="single"/>
          <w:lang w:bidi="ar-EG"/>
        </w:rPr>
      </w:pPr>
      <w:r w:rsidRPr="001A1C47">
        <w:rPr>
          <w:rFonts w:asciiTheme="majorBidi" w:hAnsiTheme="majorBidi" w:cstheme="majorBidi"/>
          <w:b/>
          <w:bCs/>
          <w:sz w:val="28"/>
          <w:szCs w:val="28"/>
          <w:u w:val="single"/>
          <w:lang w:bidi="ar-EG"/>
        </w:rPr>
        <w:t>First: the most important results:</w:t>
      </w:r>
    </w:p>
    <w:p w14:paraId="10D686B6"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The Egyptian state is making great efforts to find the necessary resources to finance government investment spending to implement annual economic and social development plans in order to achieve the development strategy.</w:t>
      </w:r>
    </w:p>
    <w:p w14:paraId="10FAAEB7"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Each region or city has an absorptive capacity of the population, and if the population density exceeds that absorptive capacity, negative aspects, including economic, social and security ones accompany this. Utilities out of service and useless.</w:t>
      </w:r>
    </w:p>
    <w:p w14:paraId="7C0D579A"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The economic disparities between the different regions resulting from the distribution of investments, especially governmental ones, have led to the emergence of regions that expel the population and others that are attractive, as the population is attracted to regions that provide job opportunities, services and others, which represents an increasing population pressure on the area of ​​population attraction regions.</w:t>
      </w:r>
    </w:p>
    <w:p w14:paraId="26E6A6D5" w14:textId="77777777" w:rsidR="00A957B8"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proofErr w:type="gramStart"/>
      <w:r w:rsidRPr="00F81341">
        <w:rPr>
          <w:rFonts w:asciiTheme="majorBidi" w:hAnsiTheme="majorBidi" w:cstheme="majorBidi"/>
          <w:sz w:val="28"/>
          <w:szCs w:val="28"/>
          <w:lang w:bidi="ar-EG"/>
        </w:rPr>
        <w:t>Some governorates, although the poverty rate is low and the average income is high, the unemployment rate is high, which indicates the selection of the citizens of those governorates for business, in contrast to other governorates where the unemployment rate is low, but the poverty rate is high and the average income is low, which indicates To the acceptance of most of the citizens of those provinces for any business offered to them.</w:t>
      </w:r>
      <w:proofErr w:type="gramEnd"/>
    </w:p>
    <w:p w14:paraId="4B1535D9" w14:textId="77777777" w:rsidR="00A957B8" w:rsidRPr="001A1C47" w:rsidRDefault="00A957B8" w:rsidP="00A957B8">
      <w:pPr>
        <w:bidi w:val="0"/>
        <w:ind w:left="-426" w:firstLine="142"/>
        <w:jc w:val="both"/>
        <w:rPr>
          <w:rFonts w:asciiTheme="majorBidi" w:hAnsiTheme="majorBidi" w:cstheme="majorBidi"/>
          <w:b/>
          <w:bCs/>
          <w:sz w:val="28"/>
          <w:szCs w:val="28"/>
          <w:u w:val="single"/>
          <w:lang w:bidi="ar-EG"/>
        </w:rPr>
      </w:pPr>
      <w:r w:rsidRPr="001A1C47">
        <w:rPr>
          <w:rFonts w:asciiTheme="majorBidi" w:hAnsiTheme="majorBidi" w:cstheme="majorBidi"/>
          <w:b/>
          <w:bCs/>
          <w:sz w:val="28"/>
          <w:szCs w:val="28"/>
          <w:u w:val="single"/>
          <w:lang w:bidi="ar-EG"/>
        </w:rPr>
        <w:t>Second: The most important recommendations:</w:t>
      </w:r>
    </w:p>
    <w:p w14:paraId="07BF90FD"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The necessity not to start new projects before completing the open operations in order to achieve the public interest and achieve the efficiency of government investment spending, as this leads to raising the return on it in addition to creating more job opportunities.</w:t>
      </w:r>
    </w:p>
    <w:p w14:paraId="5B29F481"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The Suez Canal region needs to reconsider its land uses to increase the proportion of its inhabited area and move towards the unpopulated.</w:t>
      </w:r>
    </w:p>
    <w:p w14:paraId="7395D459" w14:textId="77777777" w:rsidR="00A957B8" w:rsidRPr="00F81341"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 xml:space="preserve">Studies that aim to determine the optimum population density for the place should be encouraged, as the return on public and private investments </w:t>
      </w:r>
      <w:proofErr w:type="gramStart"/>
      <w:r w:rsidRPr="00F81341">
        <w:rPr>
          <w:rFonts w:asciiTheme="majorBidi" w:hAnsiTheme="majorBidi" w:cstheme="majorBidi"/>
          <w:sz w:val="28"/>
          <w:szCs w:val="28"/>
          <w:lang w:bidi="ar-EG"/>
        </w:rPr>
        <w:t>is affected</w:t>
      </w:r>
      <w:proofErr w:type="gramEnd"/>
      <w:r w:rsidRPr="00F81341">
        <w:rPr>
          <w:rFonts w:asciiTheme="majorBidi" w:hAnsiTheme="majorBidi" w:cstheme="majorBidi"/>
          <w:sz w:val="28"/>
          <w:szCs w:val="28"/>
          <w:lang w:bidi="ar-EG"/>
        </w:rPr>
        <w:t xml:space="preserve"> by the increase or decrease in population density from a certain number of residents per km2.</w:t>
      </w:r>
    </w:p>
    <w:p w14:paraId="60BC7363" w14:textId="183FD524" w:rsidR="00A957B8" w:rsidRPr="001A1C47" w:rsidRDefault="00A957B8" w:rsidP="00A957B8">
      <w:pPr>
        <w:pStyle w:val="ListParagraph"/>
        <w:numPr>
          <w:ilvl w:val="0"/>
          <w:numId w:val="62"/>
        </w:numPr>
        <w:bidi w:val="0"/>
        <w:spacing w:after="160" w:line="240" w:lineRule="auto"/>
        <w:ind w:left="142" w:hanging="284"/>
        <w:jc w:val="both"/>
        <w:rPr>
          <w:rFonts w:asciiTheme="majorBidi" w:hAnsiTheme="majorBidi" w:cstheme="majorBidi"/>
          <w:sz w:val="28"/>
          <w:szCs w:val="28"/>
          <w:lang w:bidi="ar-EG"/>
        </w:rPr>
      </w:pPr>
      <w:r w:rsidRPr="00F81341">
        <w:rPr>
          <w:rFonts w:asciiTheme="majorBidi" w:hAnsiTheme="majorBidi" w:cstheme="majorBidi"/>
          <w:sz w:val="28"/>
          <w:szCs w:val="28"/>
          <w:lang w:bidi="ar-EG"/>
        </w:rPr>
        <w:t xml:space="preserve">The follow-up process for projects should be central and not be limited to follow-up implementation only, but the dimensional follow-up should be included, that is, the follow-up process should include measuring the impact and comparing it with the feasibility study so that a guide for projects </w:t>
      </w:r>
      <w:proofErr w:type="gramStart"/>
      <w:r w:rsidRPr="00F81341">
        <w:rPr>
          <w:rFonts w:asciiTheme="majorBidi" w:hAnsiTheme="majorBidi" w:cstheme="majorBidi"/>
          <w:sz w:val="28"/>
          <w:szCs w:val="28"/>
          <w:lang w:bidi="ar-EG"/>
        </w:rPr>
        <w:t>can be developed</w:t>
      </w:r>
      <w:proofErr w:type="gramEnd"/>
      <w:r w:rsidRPr="00F81341">
        <w:rPr>
          <w:rFonts w:asciiTheme="majorBidi" w:hAnsiTheme="majorBidi" w:cstheme="majorBidi"/>
          <w:sz w:val="28"/>
          <w:szCs w:val="28"/>
          <w:lang w:bidi="ar-EG"/>
        </w:rPr>
        <w:t xml:space="preserve"> that can be used in order of priorities.</w:t>
      </w:r>
    </w:p>
    <w:p w14:paraId="56005237" w14:textId="1BA7A595" w:rsidR="00A957B8" w:rsidRDefault="00A957B8" w:rsidP="003B4980">
      <w:pPr>
        <w:bidi w:val="0"/>
        <w:jc w:val="center"/>
        <w:rPr>
          <w:rFonts w:asciiTheme="majorBidi" w:hAnsiTheme="majorBidi" w:cstheme="majorBidi"/>
          <w:b/>
          <w:bCs/>
          <w:sz w:val="32"/>
          <w:szCs w:val="32"/>
          <w:u w:val="single"/>
        </w:rPr>
      </w:pPr>
    </w:p>
    <w:p w14:paraId="655EF9CB" w14:textId="09880ABE" w:rsidR="00A957B8" w:rsidRDefault="000C7F50" w:rsidP="00A957B8">
      <w:pPr>
        <w:bidi w:val="0"/>
        <w:jc w:val="center"/>
        <w:rPr>
          <w:rFonts w:asciiTheme="majorBidi" w:hAnsiTheme="majorBidi" w:cstheme="majorBidi"/>
          <w:b/>
          <w:bCs/>
          <w:sz w:val="32"/>
          <w:szCs w:val="32"/>
          <w:u w:val="single"/>
        </w:rPr>
      </w:pPr>
      <w:r>
        <w:rPr>
          <w:rFonts w:asciiTheme="majorBidi" w:hAnsiTheme="majorBidi" w:cstheme="majorBidi"/>
          <w:b/>
          <w:bCs/>
          <w:noProof/>
          <w:sz w:val="32"/>
          <w:szCs w:val="32"/>
          <w:u w:val="single"/>
        </w:rPr>
        <mc:AlternateContent>
          <mc:Choice Requires="wps">
            <w:drawing>
              <wp:anchor distT="0" distB="0" distL="114300" distR="114300" simplePos="0" relativeHeight="251659264" behindDoc="0" locked="0" layoutInCell="1" allowOverlap="1" wp14:anchorId="241047C8" wp14:editId="1D630CD4">
                <wp:simplePos x="0" y="0"/>
                <wp:positionH relativeFrom="column">
                  <wp:posOffset>2488758</wp:posOffset>
                </wp:positionH>
                <wp:positionV relativeFrom="paragraph">
                  <wp:posOffset>346131</wp:posOffset>
                </wp:positionV>
                <wp:extent cx="715618" cy="286247"/>
                <wp:effectExtent l="0" t="0" r="27940" b="19050"/>
                <wp:wrapNone/>
                <wp:docPr id="37" name="Rectangle 37"/>
                <wp:cNvGraphicFramePr/>
                <a:graphic xmlns:a="http://schemas.openxmlformats.org/drawingml/2006/main">
                  <a:graphicData uri="http://schemas.microsoft.com/office/word/2010/wordprocessingShape">
                    <wps:wsp>
                      <wps:cNvSpPr/>
                      <wps:spPr>
                        <a:xfrm>
                          <a:off x="0" y="0"/>
                          <a:ext cx="715618" cy="286247"/>
                        </a:xfrm>
                        <a:prstGeom prst="rect">
                          <a:avLst/>
                        </a:prstGeom>
                        <a:solidFill>
                          <a:sysClr val="window" lastClr="FFFFFF"/>
                        </a:solidFill>
                        <a:ln w="25400" cap="flat" cmpd="sng" algn="ctr">
                          <a:solidFill>
                            <a:sysClr val="window" lastClr="FFFFFF"/>
                          </a:solidFill>
                          <a:prstDash val="solid"/>
                        </a:ln>
                        <a:effectLst/>
                      </wps:spPr>
                      <wps:txbx>
                        <w:txbxContent>
                          <w:p w14:paraId="4A447698" w14:textId="7B38522C" w:rsidR="00B85055" w:rsidRDefault="00B85055" w:rsidP="000C7F50">
                            <w:pPr>
                              <w:jc w:val="center"/>
                            </w:pPr>
                            <w: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1047C8" id="Rectangle 37" o:spid="_x0000_s1029" style="position:absolute;left:0;text-align:left;margin-left:195.95pt;margin-top:27.25pt;width:56.35pt;height:2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" fillcolor="window" strokecolor="window" strokeweight="2pt">
                <v:textbox>
                  <w:txbxContent>
                    <w:p w14:paraId="4A447698" w14:textId="7B38522C" w:rsidR="00B85055" w:rsidRDefault="00B85055" w:rsidP="000C7F50">
                      <w:pPr>
                        <w:jc w:val="center"/>
                      </w:pPr>
                      <w:r>
                        <w:t>IV</w:t>
                      </w:r>
                    </w:p>
                  </w:txbxContent>
                </v:textbox>
              </v:rect>
            </w:pict>
          </mc:Fallback>
        </mc:AlternateContent>
      </w:r>
    </w:p>
    <w:p w14:paraId="29F5D19E" w14:textId="77777777" w:rsidR="003B4980" w:rsidRDefault="003B4980" w:rsidP="00A957B8">
      <w:pPr>
        <w:bidi w:val="0"/>
        <w:jc w:val="center"/>
        <w:rPr>
          <w:rFonts w:asciiTheme="majorBidi" w:hAnsiTheme="majorBidi" w:cstheme="majorBidi"/>
          <w:b/>
          <w:bCs/>
          <w:sz w:val="32"/>
          <w:szCs w:val="32"/>
          <w:u w:val="single"/>
        </w:rPr>
      </w:pPr>
      <w:r w:rsidRPr="001A1C47">
        <w:rPr>
          <w:rFonts w:asciiTheme="majorBidi" w:hAnsiTheme="majorBidi" w:cstheme="majorBidi"/>
          <w:b/>
          <w:bCs/>
          <w:sz w:val="32"/>
          <w:szCs w:val="32"/>
          <w:u w:val="single"/>
        </w:rPr>
        <w:lastRenderedPageBreak/>
        <w:t>Summary</w:t>
      </w:r>
    </w:p>
    <w:p w14:paraId="44E4BC70" w14:textId="77777777" w:rsidR="003B4980" w:rsidRDefault="003B4980" w:rsidP="003B4980">
      <w:pPr>
        <w:bidi w:val="0"/>
        <w:jc w:val="center"/>
        <w:rPr>
          <w:rFonts w:asciiTheme="majorBidi" w:hAnsiTheme="majorBidi" w:cstheme="majorBidi"/>
          <w:b/>
          <w:bCs/>
          <w:sz w:val="32"/>
          <w:szCs w:val="32"/>
          <w:u w:val="single"/>
        </w:rPr>
      </w:pPr>
    </w:p>
    <w:p w14:paraId="56775837" w14:textId="24D891AF" w:rsidR="003B4980" w:rsidRPr="00F81341" w:rsidRDefault="003B4980" w:rsidP="003B4980">
      <w:pPr>
        <w:bidi w:val="0"/>
        <w:ind w:left="-142" w:firstLine="426"/>
        <w:jc w:val="both"/>
        <w:rPr>
          <w:rFonts w:asciiTheme="majorBidi" w:hAnsiTheme="majorBidi" w:cstheme="majorBidi"/>
          <w:sz w:val="28"/>
          <w:szCs w:val="28"/>
          <w:lang w:bidi="ar-EG"/>
        </w:rPr>
      </w:pPr>
      <w:r w:rsidRPr="00F81341">
        <w:rPr>
          <w:rFonts w:asciiTheme="majorBidi" w:hAnsiTheme="majorBidi" w:cstheme="majorBidi"/>
          <w:sz w:val="28"/>
          <w:szCs w:val="28"/>
          <w:lang w:bidi="ar-EG"/>
        </w:rPr>
        <w:t xml:space="preserve">Although the government doesn’t save any effort in procuring the necessary resources for the </w:t>
      </w:r>
      <w:bookmarkStart w:id="81" w:name="_Hlk110431690"/>
      <w:r w:rsidRPr="00F81341">
        <w:rPr>
          <w:rFonts w:asciiTheme="majorBidi" w:hAnsiTheme="majorBidi" w:cstheme="majorBidi"/>
          <w:sz w:val="28"/>
          <w:szCs w:val="28"/>
          <w:lang w:bidi="ar-EG"/>
        </w:rPr>
        <w:t xml:space="preserve">investment government expenditure </w:t>
      </w:r>
      <w:bookmarkEnd w:id="81"/>
      <w:r w:rsidRPr="00F81341">
        <w:rPr>
          <w:rFonts w:asciiTheme="majorBidi" w:hAnsiTheme="majorBidi" w:cstheme="majorBidi"/>
          <w:sz w:val="28"/>
          <w:szCs w:val="28"/>
          <w:lang w:bidi="ar-EG"/>
        </w:rPr>
        <w:t>on the national projects including the infrastructure projects, the unfair regional distribution of the investments contribute in creating a status of failure and gaps in all the social and economic fields in the geographical level . The results is in the disparity of unemployment rates and in health care, cultural level, and educative one.</w:t>
      </w:r>
    </w:p>
    <w:p w14:paraId="3B800A33" w14:textId="77777777" w:rsidR="003B4980" w:rsidRPr="00F81341" w:rsidRDefault="003B4980" w:rsidP="003B4980">
      <w:pPr>
        <w:bidi w:val="0"/>
        <w:ind w:left="-142" w:firstLine="426"/>
        <w:jc w:val="both"/>
        <w:rPr>
          <w:rFonts w:asciiTheme="majorBidi" w:hAnsiTheme="majorBidi" w:cstheme="majorBidi"/>
          <w:sz w:val="28"/>
          <w:szCs w:val="28"/>
          <w:lang w:bidi="ar-EG"/>
        </w:rPr>
      </w:pPr>
      <w:proofErr w:type="gramStart"/>
      <w:r w:rsidRPr="00F81341">
        <w:rPr>
          <w:rFonts w:asciiTheme="majorBidi" w:hAnsiTheme="majorBidi" w:cstheme="majorBidi"/>
          <w:sz w:val="28"/>
          <w:szCs w:val="28"/>
          <w:lang w:bidi="ar-EG"/>
        </w:rPr>
        <w:t xml:space="preserve">Therefore ,it was necessary to put a road map clear for the local and regional development and to close the development gaps between governorates and the Egyptian provinces and between the population , and also in the </w:t>
      </w:r>
      <w:proofErr w:type="spellStart"/>
      <w:r w:rsidRPr="00F81341">
        <w:rPr>
          <w:rFonts w:asciiTheme="majorBidi" w:hAnsiTheme="majorBidi" w:cstheme="majorBidi"/>
          <w:sz w:val="28"/>
          <w:szCs w:val="28"/>
          <w:lang w:bidi="ar-EG"/>
        </w:rPr>
        <w:t>economical</w:t>
      </w:r>
      <w:proofErr w:type="spellEnd"/>
      <w:r w:rsidRPr="00F81341">
        <w:rPr>
          <w:rFonts w:asciiTheme="majorBidi" w:hAnsiTheme="majorBidi" w:cstheme="majorBidi"/>
          <w:sz w:val="28"/>
          <w:szCs w:val="28"/>
          <w:lang w:bidi="ar-EG"/>
        </w:rPr>
        <w:t xml:space="preserve"> and environmental activities to achieve an equilibrium and global development through the activation of the role of the governmental investments in contributing in realizing this equilibrium.</w:t>
      </w:r>
      <w:proofErr w:type="gramEnd"/>
    </w:p>
    <w:p w14:paraId="3A1426A9" w14:textId="385DB215" w:rsidR="003B4980" w:rsidRPr="00F81341" w:rsidRDefault="003B4980" w:rsidP="003B4980">
      <w:pPr>
        <w:bidi w:val="0"/>
        <w:ind w:left="-142" w:hanging="142"/>
        <w:jc w:val="both"/>
        <w:rPr>
          <w:rFonts w:asciiTheme="majorBidi" w:hAnsiTheme="majorBidi" w:cstheme="majorBidi"/>
          <w:sz w:val="28"/>
          <w:szCs w:val="28"/>
          <w:rtl/>
          <w:lang w:bidi="ar-EG"/>
        </w:rPr>
      </w:pPr>
      <w:r w:rsidRPr="00F81341">
        <w:rPr>
          <w:rFonts w:asciiTheme="majorBidi" w:hAnsiTheme="majorBidi" w:cstheme="majorBidi"/>
          <w:b/>
          <w:bCs/>
          <w:sz w:val="36"/>
          <w:szCs w:val="36"/>
          <w:lang w:bidi="ar-EG"/>
        </w:rPr>
        <w:t xml:space="preserve">      </w:t>
      </w:r>
      <w:r w:rsidRPr="00F81341">
        <w:rPr>
          <w:rFonts w:asciiTheme="majorBidi" w:hAnsiTheme="majorBidi" w:cstheme="majorBidi"/>
          <w:sz w:val="28"/>
          <w:szCs w:val="28"/>
          <w:lang w:bidi="ar-EG"/>
        </w:rPr>
        <w:t xml:space="preserve">What </w:t>
      </w:r>
      <w:proofErr w:type="gramStart"/>
      <w:r w:rsidRPr="00F81341">
        <w:rPr>
          <w:rFonts w:asciiTheme="majorBidi" w:hAnsiTheme="majorBidi" w:cstheme="majorBidi"/>
          <w:sz w:val="28"/>
          <w:szCs w:val="28"/>
          <w:lang w:bidi="ar-EG"/>
        </w:rPr>
        <w:t>must be taken</w:t>
      </w:r>
      <w:proofErr w:type="gramEnd"/>
      <w:r w:rsidRPr="00F81341">
        <w:rPr>
          <w:rFonts w:asciiTheme="majorBidi" w:hAnsiTheme="majorBidi" w:cstheme="majorBidi"/>
          <w:sz w:val="28"/>
          <w:szCs w:val="28"/>
          <w:lang w:bidi="ar-EG"/>
        </w:rPr>
        <w:t xml:space="preserve"> into consideration is the necessity of studying and evaluating every province and governorates separately due to the difference between some governorates and provinces in surface and population and resources and challenges in front of the province and the governorates</w:t>
      </w:r>
    </w:p>
    <w:p w14:paraId="321BFCF5" w14:textId="77777777" w:rsidR="003B4980" w:rsidRPr="00F81341" w:rsidRDefault="003B4980" w:rsidP="003B4980">
      <w:pPr>
        <w:bidi w:val="0"/>
        <w:ind w:left="-142" w:firstLine="426"/>
        <w:jc w:val="both"/>
        <w:rPr>
          <w:rFonts w:asciiTheme="majorBidi" w:hAnsiTheme="majorBidi" w:cstheme="majorBidi"/>
          <w:sz w:val="28"/>
          <w:szCs w:val="28"/>
          <w:lang w:bidi="ar-EG"/>
        </w:rPr>
      </w:pPr>
      <w:proofErr w:type="gramStart"/>
      <w:r w:rsidRPr="00F81341">
        <w:rPr>
          <w:rFonts w:asciiTheme="majorBidi" w:hAnsiTheme="majorBidi" w:cstheme="majorBidi"/>
          <w:sz w:val="28"/>
          <w:szCs w:val="28"/>
          <w:lang w:bidi="ar-EG"/>
        </w:rPr>
        <w:t>The research consists of three chapters</w:t>
      </w:r>
      <w:r w:rsidRPr="00F81341">
        <w:rPr>
          <w:rFonts w:asciiTheme="majorBidi" w:hAnsiTheme="majorBidi" w:cstheme="majorBidi"/>
          <w:sz w:val="28"/>
          <w:szCs w:val="28"/>
          <w:rtl/>
          <w:lang w:bidi="ar-EG"/>
        </w:rPr>
        <w:t>,</w:t>
      </w:r>
      <w:r w:rsidRPr="00F81341">
        <w:rPr>
          <w:rFonts w:asciiTheme="majorBidi" w:hAnsiTheme="majorBidi" w:cstheme="majorBidi"/>
          <w:sz w:val="28"/>
          <w:szCs w:val="28"/>
          <w:lang w:bidi="ar-EG"/>
        </w:rPr>
        <w:t xml:space="preserve"> the first chapter deals with government investment spending in its broad sense, its divisions and its causes</w:t>
      </w:r>
      <w:r w:rsidRPr="00F81341">
        <w:rPr>
          <w:rFonts w:asciiTheme="majorBidi" w:hAnsiTheme="majorBidi" w:cstheme="majorBidi"/>
          <w:sz w:val="28"/>
          <w:szCs w:val="28"/>
          <w:rtl/>
          <w:lang w:bidi="ar-EG"/>
        </w:rPr>
        <w:t>,</w:t>
      </w:r>
      <w:r w:rsidRPr="00F81341">
        <w:rPr>
          <w:rFonts w:asciiTheme="majorBidi" w:hAnsiTheme="majorBidi" w:cstheme="majorBidi"/>
          <w:sz w:val="28"/>
          <w:szCs w:val="28"/>
          <w:lang w:bidi="ar-EG"/>
        </w:rPr>
        <w:t xml:space="preserve"> the chapter dealt with the development process, including regional development, with its concept and objectives</w:t>
      </w:r>
      <w:r w:rsidRPr="00F81341">
        <w:rPr>
          <w:rFonts w:asciiTheme="majorBidi" w:hAnsiTheme="majorBidi" w:cstheme="majorBidi"/>
          <w:sz w:val="28"/>
          <w:szCs w:val="28"/>
          <w:rtl/>
          <w:lang w:bidi="ar-EG"/>
        </w:rPr>
        <w:t>,</w:t>
      </w:r>
      <w:r w:rsidRPr="00F81341">
        <w:rPr>
          <w:rFonts w:asciiTheme="majorBidi" w:hAnsiTheme="majorBidi" w:cstheme="majorBidi"/>
          <w:sz w:val="28"/>
          <w:szCs w:val="28"/>
          <w:lang w:bidi="ar-EG"/>
        </w:rPr>
        <w:t xml:space="preserve"> While the second chapter of the research monitored the development gap between the Egyptian governorates through a set of economic and social indicators, The third chapter worked on finding a financing formula that works on distributing government investment spending in a way that helps in the advancement of the Egyptian governorates and bridges the development gaps between them.</w:t>
      </w:r>
      <w:proofErr w:type="gramEnd"/>
    </w:p>
    <w:p w14:paraId="76C41B7E" w14:textId="27B07AA4" w:rsidR="003B4980" w:rsidRPr="00F81341" w:rsidRDefault="003B4980" w:rsidP="003B4980">
      <w:pPr>
        <w:bidi w:val="0"/>
        <w:ind w:left="-142" w:hanging="142"/>
        <w:jc w:val="both"/>
        <w:rPr>
          <w:rFonts w:asciiTheme="majorBidi" w:hAnsiTheme="majorBidi" w:cstheme="majorBidi"/>
          <w:sz w:val="28"/>
          <w:szCs w:val="28"/>
          <w:lang w:bidi="ar-EG"/>
        </w:rPr>
      </w:pPr>
      <w:r w:rsidRPr="00F81341">
        <w:rPr>
          <w:rFonts w:asciiTheme="majorBidi" w:hAnsiTheme="majorBidi" w:cstheme="majorBidi"/>
          <w:b/>
          <w:bCs/>
          <w:sz w:val="36"/>
          <w:szCs w:val="36"/>
          <w:lang w:bidi="ar-EG"/>
        </w:rPr>
        <w:t xml:space="preserve">       </w:t>
      </w:r>
      <w:r w:rsidRPr="00F81341">
        <w:rPr>
          <w:rFonts w:asciiTheme="majorBidi" w:hAnsiTheme="majorBidi" w:cstheme="majorBidi"/>
          <w:sz w:val="28"/>
          <w:szCs w:val="28"/>
          <w:lang w:bidi="ar-EG"/>
        </w:rPr>
        <w:t>With regard of the results of the status of this nonrelative equilibrium with a negative, effect which leads to lose a lot of governmental efforts to their target and especially in the area of investment government expenditure and also the loss of resources which will be useful in the governorates. Therefore it a must to put work standards to be able to realize the most benefit possible of the governmental investments with the study of each governorates separately with target to direct these projects to be the base to attract the type of investment of the private sector local and foreigner to be compatible with the nature of each governorate.</w:t>
      </w:r>
    </w:p>
    <w:p w14:paraId="364E479F" w14:textId="5AE8EC60" w:rsidR="003B4980" w:rsidRPr="003B4980" w:rsidRDefault="003B4980" w:rsidP="003B4980">
      <w:pPr>
        <w:bidi w:val="0"/>
        <w:ind w:left="-142" w:firstLine="426"/>
        <w:jc w:val="both"/>
        <w:rPr>
          <w:rFonts w:asciiTheme="majorBidi" w:hAnsiTheme="majorBidi" w:cstheme="majorBidi"/>
          <w:sz w:val="28"/>
          <w:szCs w:val="28"/>
          <w:lang w:bidi="ar-EG"/>
        </w:rPr>
      </w:pPr>
      <w:proofErr w:type="gramStart"/>
      <w:r w:rsidRPr="00F81341">
        <w:rPr>
          <w:rFonts w:asciiTheme="majorBidi" w:hAnsiTheme="majorBidi" w:cstheme="majorBidi"/>
          <w:sz w:val="28"/>
          <w:szCs w:val="28"/>
          <w:lang w:bidi="ar-EG"/>
        </w:rPr>
        <w:t>The research developed a two-stage financing formula for distributing government investment spending to be within the standards of work in the direction of balanced development among the governorates, The first is for the distribution of spending on the governorates, and the second is for the qualitative distribution of</w:t>
      </w:r>
      <w:r w:rsidR="00D24AC5" w:rsidRPr="00D24AC5">
        <w:rPr>
          <w:rFonts w:asciiTheme="majorBidi" w:hAnsiTheme="majorBidi" w:cstheme="majorBidi"/>
          <w:sz w:val="28"/>
          <w:szCs w:val="28"/>
          <w:lang w:bidi="ar-EG"/>
        </w:rPr>
        <w:t xml:space="preserve"> </w:t>
      </w:r>
      <w:r w:rsidR="00D24AC5" w:rsidRPr="00F81341">
        <w:rPr>
          <w:rFonts w:asciiTheme="majorBidi" w:hAnsiTheme="majorBidi" w:cstheme="majorBidi"/>
          <w:sz w:val="28"/>
          <w:szCs w:val="28"/>
          <w:lang w:bidi="ar-EG"/>
        </w:rPr>
        <w:t>this spending, That is, distributing it to national projects in a way that leads to creating the climate and environment conducive to private investments to achieve the national goal, which is to bridge the development gaps between the governorates and their administrative units.</w:t>
      </w:r>
      <w:proofErr w:type="gramEnd"/>
    </w:p>
    <w:p w14:paraId="7D85948F" w14:textId="1A3B7E38" w:rsidR="003B4980" w:rsidRDefault="000C7F50" w:rsidP="00D24AC5">
      <w:pPr>
        <w:bidi w:val="0"/>
        <w:rPr>
          <w:rFonts w:asciiTheme="majorBidi" w:hAnsiTheme="majorBidi" w:cstheme="majorBidi"/>
          <w:b/>
          <w:bCs/>
          <w:sz w:val="32"/>
          <w:szCs w:val="32"/>
          <w:u w:val="single"/>
        </w:rPr>
      </w:pPr>
      <w:r>
        <w:rPr>
          <w:rFonts w:asciiTheme="majorBidi" w:hAnsiTheme="majorBidi" w:cstheme="majorBidi"/>
          <w:b/>
          <w:bCs/>
          <w:noProof/>
          <w:sz w:val="32"/>
          <w:szCs w:val="32"/>
          <w:u w:val="single"/>
        </w:rPr>
        <mc:AlternateContent>
          <mc:Choice Requires="wps">
            <w:drawing>
              <wp:anchor distT="0" distB="0" distL="114300" distR="114300" simplePos="0" relativeHeight="251688960" behindDoc="0" locked="0" layoutInCell="1" allowOverlap="1" wp14:anchorId="7765DF17" wp14:editId="1963AFA4">
                <wp:simplePos x="0" y="0"/>
                <wp:positionH relativeFrom="column">
                  <wp:posOffset>2555847</wp:posOffset>
                </wp:positionH>
                <wp:positionV relativeFrom="paragraph">
                  <wp:posOffset>297484</wp:posOffset>
                </wp:positionV>
                <wp:extent cx="715618" cy="286247"/>
                <wp:effectExtent l="0" t="0" r="27940" b="19050"/>
                <wp:wrapNone/>
                <wp:docPr id="21" name="Rectangle 21"/>
                <wp:cNvGraphicFramePr/>
                <a:graphic xmlns:a="http://schemas.openxmlformats.org/drawingml/2006/main">
                  <a:graphicData uri="http://schemas.microsoft.com/office/word/2010/wordprocessingShape">
                    <wps:wsp>
                      <wps:cNvSpPr/>
                      <wps:spPr>
                        <a:xfrm>
                          <a:off x="0" y="0"/>
                          <a:ext cx="715618" cy="286247"/>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48199BEE" w14:textId="59585171" w:rsidR="00B85055" w:rsidRDefault="00B85055" w:rsidP="000C7F50">
                            <w:pPr>
                              <w:jc w:val="center"/>
                            </w:pPr>
                            <w:r>
                              <w:t>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5DF17" id="Rectangle 21" o:spid="_x0000_s1030" style="position:absolute;margin-left:201.25pt;margin-top:23.4pt;width:56.35pt;height:22.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" fillcolor="white [3201]" strokecolor="white [3212]" strokeweight="2pt">
                <v:textbox>
                  <w:txbxContent>
                    <w:p w14:paraId="48199BEE" w14:textId="59585171" w:rsidR="00B85055" w:rsidRDefault="00B85055" w:rsidP="000C7F50">
                      <w:pPr>
                        <w:jc w:val="center"/>
                      </w:pPr>
                      <w:r>
                        <w:t>III</w:t>
                      </w:r>
                    </w:p>
                  </w:txbxContent>
                </v:textbox>
              </v:rect>
            </w:pict>
          </mc:Fallback>
        </mc:AlternateContent>
      </w:r>
    </w:p>
    <w:p w14:paraId="2ECA0AF0" w14:textId="18125EB9" w:rsidR="008A6B5C" w:rsidRDefault="00EB17E8" w:rsidP="00B337C2">
      <w:pPr>
        <w:shd w:val="clear" w:color="auto" w:fill="FFFFFF" w:themeFill="background1"/>
        <w:bidi w:val="0"/>
        <w:spacing w:after="120" w:line="276" w:lineRule="auto"/>
        <w:jc w:val="center"/>
        <w:rPr>
          <w:rFonts w:asciiTheme="minorBidi" w:hAnsiTheme="minorBidi" w:cs="Simplified Arabic"/>
          <w:b/>
          <w:bCs/>
          <w:sz w:val="32"/>
          <w:szCs w:val="32"/>
          <w:u w:val="single"/>
        </w:rPr>
      </w:pPr>
      <w:r w:rsidRPr="00AE39AD">
        <w:rPr>
          <w:rFonts w:asciiTheme="minorBidi" w:hAnsiTheme="minorBidi" w:cs="Simplified Arabic"/>
          <w:b/>
          <w:bCs/>
          <w:sz w:val="32"/>
          <w:szCs w:val="32"/>
          <w:u w:val="single"/>
        </w:rPr>
        <w:lastRenderedPageBreak/>
        <w:t>Abstract</w:t>
      </w:r>
    </w:p>
    <w:p w14:paraId="117DD1FD" w14:textId="77777777" w:rsidR="00EB17E8" w:rsidRPr="007778DC" w:rsidRDefault="00EB17E8" w:rsidP="00EB17E8">
      <w:pPr>
        <w:bidi w:val="0"/>
        <w:spacing w:after="120" w:line="276" w:lineRule="auto"/>
        <w:jc w:val="both"/>
        <w:rPr>
          <w:rFonts w:asciiTheme="minorBidi" w:hAnsiTheme="minorBidi" w:cs="Simplified Arabic"/>
          <w:sz w:val="28"/>
          <w:szCs w:val="28"/>
          <w:rtl/>
          <w:lang w:bidi="ar-EG"/>
        </w:rPr>
      </w:pPr>
      <w:r w:rsidRPr="007778DC">
        <w:rPr>
          <w:rFonts w:asciiTheme="minorBidi" w:hAnsiTheme="minorBidi" w:cs="Simplified Arabic"/>
          <w:b/>
          <w:bCs/>
          <w:sz w:val="28"/>
          <w:szCs w:val="28"/>
          <w:lang w:bidi="ar-EG"/>
        </w:rPr>
        <w:t>Thesis title:</w:t>
      </w:r>
      <w:r>
        <w:rPr>
          <w:rFonts w:asciiTheme="minorBidi" w:hAnsiTheme="minorBidi" w:cs="Simplified Arabic"/>
          <w:sz w:val="28"/>
          <w:szCs w:val="28"/>
          <w:lang w:bidi="ar-EG"/>
        </w:rPr>
        <w:t xml:space="preserve"> </w:t>
      </w:r>
      <w:r w:rsidRPr="007778DC">
        <w:rPr>
          <w:rFonts w:asciiTheme="minorBidi" w:hAnsiTheme="minorBidi" w:cs="Simplified Arabic"/>
          <w:sz w:val="28"/>
          <w:szCs w:val="28"/>
          <w:lang w:bidi="ar-EG"/>
        </w:rPr>
        <w:t>The role of public investments in achieving balanced development among Egypt's governorates</w:t>
      </w:r>
    </w:p>
    <w:p w14:paraId="22ED855E" w14:textId="318730A3" w:rsidR="00EB17E8" w:rsidRDefault="00EB17E8" w:rsidP="00EB17E8">
      <w:pPr>
        <w:bidi w:val="0"/>
        <w:spacing w:after="120" w:line="276" w:lineRule="auto"/>
        <w:jc w:val="both"/>
        <w:rPr>
          <w:rFonts w:asciiTheme="minorBidi" w:hAnsiTheme="minorBidi" w:cs="Simplified Arabic"/>
          <w:sz w:val="28"/>
          <w:szCs w:val="28"/>
          <w:lang w:bidi="ar-EG"/>
        </w:rPr>
      </w:pPr>
      <w:r>
        <w:rPr>
          <w:rFonts w:asciiTheme="minorBidi" w:hAnsiTheme="minorBidi" w:cs="Simplified Arabic"/>
          <w:b/>
          <w:bCs/>
          <w:sz w:val="28"/>
          <w:szCs w:val="28"/>
          <w:lang w:bidi="ar-EG"/>
        </w:rPr>
        <w:t>Researcher</w:t>
      </w:r>
      <w:r w:rsidRPr="007778DC">
        <w:rPr>
          <w:rFonts w:asciiTheme="minorBidi" w:hAnsiTheme="minorBidi" w:cs="Simplified Arabic"/>
          <w:b/>
          <w:bCs/>
          <w:sz w:val="28"/>
          <w:szCs w:val="28"/>
          <w:lang w:bidi="ar-EG"/>
        </w:rPr>
        <w:t>:</w:t>
      </w:r>
      <w:r>
        <w:rPr>
          <w:rFonts w:asciiTheme="minorBidi" w:hAnsiTheme="minorBidi" w:cs="Simplified Arabic"/>
          <w:sz w:val="28"/>
          <w:szCs w:val="28"/>
          <w:lang w:bidi="ar-EG"/>
        </w:rPr>
        <w:t xml:space="preserve"> </w:t>
      </w:r>
      <w:proofErr w:type="spellStart"/>
      <w:r>
        <w:rPr>
          <w:rFonts w:asciiTheme="minorBidi" w:hAnsiTheme="minorBidi" w:cs="Simplified Arabic"/>
          <w:sz w:val="28"/>
          <w:szCs w:val="28"/>
          <w:lang w:bidi="ar-EG"/>
        </w:rPr>
        <w:t>Hosam</w:t>
      </w:r>
      <w:proofErr w:type="spellEnd"/>
      <w:r>
        <w:rPr>
          <w:rFonts w:asciiTheme="minorBidi" w:hAnsiTheme="minorBidi" w:cs="Simplified Arabic"/>
          <w:sz w:val="28"/>
          <w:szCs w:val="28"/>
          <w:lang w:bidi="ar-EG"/>
        </w:rPr>
        <w:t xml:space="preserve"> Ahmed </w:t>
      </w:r>
      <w:proofErr w:type="spellStart"/>
      <w:r>
        <w:rPr>
          <w:rFonts w:asciiTheme="minorBidi" w:hAnsiTheme="minorBidi" w:cs="Simplified Arabic"/>
          <w:sz w:val="28"/>
          <w:szCs w:val="28"/>
          <w:lang w:bidi="ar-EG"/>
        </w:rPr>
        <w:t>Abd</w:t>
      </w:r>
      <w:proofErr w:type="spellEnd"/>
      <w:r>
        <w:rPr>
          <w:rFonts w:asciiTheme="minorBidi" w:hAnsiTheme="minorBidi" w:cs="Simplified Arabic"/>
          <w:sz w:val="28"/>
          <w:szCs w:val="28"/>
          <w:lang w:bidi="ar-EG"/>
        </w:rPr>
        <w:t xml:space="preserve"> E</w:t>
      </w:r>
      <w:r w:rsidR="00EE57D2">
        <w:rPr>
          <w:rFonts w:asciiTheme="minorBidi" w:hAnsiTheme="minorBidi" w:cs="Simplified Arabic"/>
          <w:sz w:val="28"/>
          <w:szCs w:val="28"/>
          <w:lang w:bidi="ar-EG"/>
        </w:rPr>
        <w:t>*-</w:t>
      </w:r>
      <w:proofErr w:type="spellStart"/>
      <w:r>
        <w:rPr>
          <w:rFonts w:asciiTheme="minorBidi" w:hAnsiTheme="minorBidi" w:cs="Simplified Arabic"/>
          <w:sz w:val="28"/>
          <w:szCs w:val="28"/>
          <w:lang w:bidi="ar-EG"/>
        </w:rPr>
        <w:t>llatif</w:t>
      </w:r>
      <w:proofErr w:type="spellEnd"/>
      <w:r>
        <w:rPr>
          <w:rFonts w:asciiTheme="minorBidi" w:hAnsiTheme="minorBidi" w:cs="Simplified Arabic"/>
          <w:sz w:val="28"/>
          <w:szCs w:val="28"/>
          <w:lang w:bidi="ar-EG"/>
        </w:rPr>
        <w:t xml:space="preserve"> </w:t>
      </w:r>
      <w:proofErr w:type="spellStart"/>
      <w:r>
        <w:rPr>
          <w:rFonts w:asciiTheme="minorBidi" w:hAnsiTheme="minorBidi" w:cs="Simplified Arabic"/>
          <w:sz w:val="28"/>
          <w:szCs w:val="28"/>
          <w:lang w:bidi="ar-EG"/>
        </w:rPr>
        <w:t>Abdo</w:t>
      </w:r>
      <w:proofErr w:type="spellEnd"/>
    </w:p>
    <w:p w14:paraId="0D22324E" w14:textId="77777777" w:rsidR="00EB17E8" w:rsidRDefault="00EB17E8" w:rsidP="00EB17E8">
      <w:pPr>
        <w:bidi w:val="0"/>
        <w:spacing w:after="120" w:line="276" w:lineRule="auto"/>
        <w:jc w:val="both"/>
        <w:rPr>
          <w:rFonts w:asciiTheme="minorBidi" w:hAnsiTheme="minorBidi" w:cs="Simplified Arabic"/>
          <w:sz w:val="28"/>
          <w:szCs w:val="28"/>
          <w:lang w:bidi="ar-EG"/>
        </w:rPr>
      </w:pPr>
      <w:r>
        <w:rPr>
          <w:rFonts w:asciiTheme="minorBidi" w:hAnsiTheme="minorBidi" w:cs="Simplified Arabic"/>
          <w:b/>
          <w:bCs/>
          <w:sz w:val="28"/>
          <w:szCs w:val="28"/>
          <w:lang w:bidi="ar-EG"/>
        </w:rPr>
        <w:t>Supervisor</w:t>
      </w:r>
      <w:r w:rsidRPr="007778DC">
        <w:rPr>
          <w:rFonts w:asciiTheme="minorBidi" w:hAnsiTheme="minorBidi" w:cs="Simplified Arabic"/>
          <w:b/>
          <w:bCs/>
          <w:sz w:val="28"/>
          <w:szCs w:val="28"/>
          <w:lang w:bidi="ar-EG"/>
        </w:rPr>
        <w:t>:</w:t>
      </w:r>
      <w:r>
        <w:rPr>
          <w:rFonts w:asciiTheme="minorBidi" w:hAnsiTheme="minorBidi" w:cs="Simplified Arabic"/>
          <w:sz w:val="28"/>
          <w:szCs w:val="28"/>
          <w:lang w:bidi="ar-EG"/>
        </w:rPr>
        <w:t xml:space="preserve"> Prof. Dr. Sayed Mohamed </w:t>
      </w:r>
      <w:proofErr w:type="spellStart"/>
      <w:r>
        <w:rPr>
          <w:rFonts w:asciiTheme="minorBidi" w:hAnsiTheme="minorBidi" w:cs="Simplified Arabic"/>
          <w:sz w:val="28"/>
          <w:szCs w:val="28"/>
          <w:lang w:bidi="ar-EG"/>
        </w:rPr>
        <w:t>Abd</w:t>
      </w:r>
      <w:proofErr w:type="spellEnd"/>
      <w:r>
        <w:rPr>
          <w:rFonts w:asciiTheme="minorBidi" w:hAnsiTheme="minorBidi" w:cs="Simplified Arabic"/>
          <w:sz w:val="28"/>
          <w:szCs w:val="28"/>
          <w:lang w:bidi="ar-EG"/>
        </w:rPr>
        <w:t xml:space="preserve"> El </w:t>
      </w:r>
      <w:proofErr w:type="spellStart"/>
      <w:r>
        <w:rPr>
          <w:rFonts w:asciiTheme="minorBidi" w:hAnsiTheme="minorBidi" w:cs="Simplified Arabic"/>
          <w:sz w:val="28"/>
          <w:szCs w:val="28"/>
          <w:lang w:bidi="ar-EG"/>
        </w:rPr>
        <w:t>Maksoued</w:t>
      </w:r>
      <w:proofErr w:type="spellEnd"/>
    </w:p>
    <w:p w14:paraId="73F094ED" w14:textId="77777777" w:rsidR="00EB17E8" w:rsidRPr="007778DC" w:rsidRDefault="00EB17E8" w:rsidP="00EB17E8">
      <w:pPr>
        <w:bidi w:val="0"/>
        <w:spacing w:after="120" w:line="276" w:lineRule="auto"/>
        <w:jc w:val="both"/>
        <w:rPr>
          <w:rFonts w:asciiTheme="minorBidi" w:hAnsiTheme="minorBidi" w:cs="Simplified Arabic"/>
          <w:sz w:val="28"/>
          <w:szCs w:val="28"/>
          <w:lang w:bidi="ar-EG"/>
        </w:rPr>
      </w:pPr>
      <w:r>
        <w:rPr>
          <w:rFonts w:asciiTheme="minorBidi" w:hAnsiTheme="minorBidi" w:cs="Simplified Arabic"/>
          <w:b/>
          <w:bCs/>
          <w:sz w:val="28"/>
          <w:szCs w:val="28"/>
          <w:lang w:bidi="ar-EG"/>
        </w:rPr>
        <w:t>Degree</w:t>
      </w:r>
      <w:r w:rsidRPr="007778DC">
        <w:rPr>
          <w:rFonts w:asciiTheme="minorBidi" w:hAnsiTheme="minorBidi" w:cs="Simplified Arabic"/>
          <w:b/>
          <w:bCs/>
          <w:sz w:val="28"/>
          <w:szCs w:val="28"/>
          <w:lang w:bidi="ar-EG"/>
        </w:rPr>
        <w:t>:</w:t>
      </w:r>
      <w:r>
        <w:rPr>
          <w:rFonts w:asciiTheme="minorBidi" w:hAnsiTheme="minorBidi" w:cs="Simplified Arabic"/>
          <w:sz w:val="28"/>
          <w:szCs w:val="28"/>
          <w:lang w:bidi="ar-EG"/>
        </w:rPr>
        <w:t xml:space="preserve"> Master of Planning and Development, National Planning Institute                                                                    </w:t>
      </w:r>
      <w:r w:rsidRPr="00C340DA">
        <w:rPr>
          <w:rFonts w:asciiTheme="minorBidi" w:hAnsiTheme="minorBidi" w:cs="Simplified Arabic"/>
          <w:b/>
          <w:bCs/>
          <w:sz w:val="28"/>
          <w:szCs w:val="28"/>
          <w:lang w:bidi="ar-EG"/>
        </w:rPr>
        <w:t>Year:</w:t>
      </w:r>
      <w:r>
        <w:rPr>
          <w:rFonts w:asciiTheme="minorBidi" w:hAnsiTheme="minorBidi" w:cs="Simplified Arabic"/>
          <w:sz w:val="28"/>
          <w:szCs w:val="28"/>
          <w:lang w:bidi="ar-EG"/>
        </w:rPr>
        <w:t xml:space="preserve"> 2022</w:t>
      </w:r>
    </w:p>
    <w:p w14:paraId="6F8E49F2" w14:textId="79D96EE7" w:rsidR="00EB17E8" w:rsidRPr="008824A3" w:rsidRDefault="00EB17E8" w:rsidP="008824A3">
      <w:pPr>
        <w:bidi w:val="0"/>
        <w:spacing w:after="120"/>
        <w:jc w:val="center"/>
        <w:rPr>
          <w:rFonts w:asciiTheme="majorBidi" w:hAnsiTheme="majorBidi" w:cstheme="majorBidi"/>
          <w:b/>
          <w:bCs/>
          <w:sz w:val="40"/>
          <w:szCs w:val="40"/>
          <w:lang w:bidi="ar-EG"/>
        </w:rPr>
      </w:pPr>
      <w:r w:rsidRPr="008824A3">
        <w:rPr>
          <w:rFonts w:asciiTheme="majorBidi" w:hAnsiTheme="majorBidi" w:cstheme="majorBidi"/>
          <w:sz w:val="28"/>
          <w:szCs w:val="28"/>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0B7C0E0" w14:textId="77777777" w:rsidR="00EB17E8" w:rsidRPr="008824A3" w:rsidRDefault="00EB17E8" w:rsidP="008824A3">
      <w:pPr>
        <w:bidi w:val="0"/>
        <w:jc w:val="both"/>
        <w:rPr>
          <w:rFonts w:asciiTheme="majorBidi" w:hAnsiTheme="majorBidi" w:cstheme="majorBidi"/>
          <w:sz w:val="28"/>
          <w:szCs w:val="28"/>
          <w:lang w:bidi="ar-EG"/>
        </w:rPr>
      </w:pPr>
      <w:r w:rsidRPr="008824A3">
        <w:rPr>
          <w:rFonts w:asciiTheme="majorBidi" w:hAnsiTheme="majorBidi" w:cstheme="majorBidi"/>
          <w:sz w:val="28"/>
          <w:szCs w:val="28"/>
          <w:lang w:bidi="ar-EG"/>
        </w:rPr>
        <w:t xml:space="preserve">     This research is elaborated in the frame of Egypt vision </w:t>
      </w:r>
      <w:proofErr w:type="gramStart"/>
      <w:r w:rsidRPr="008824A3">
        <w:rPr>
          <w:rFonts w:asciiTheme="majorBidi" w:hAnsiTheme="majorBidi" w:cstheme="majorBidi"/>
          <w:sz w:val="28"/>
          <w:szCs w:val="28"/>
          <w:lang w:bidi="ar-EG"/>
        </w:rPr>
        <w:t>2030 which</w:t>
      </w:r>
      <w:proofErr w:type="gramEnd"/>
      <w:r w:rsidRPr="008824A3">
        <w:rPr>
          <w:rFonts w:asciiTheme="majorBidi" w:hAnsiTheme="majorBidi" w:cstheme="majorBidi"/>
          <w:sz w:val="28"/>
          <w:szCs w:val="28"/>
          <w:lang w:bidi="ar-EG"/>
        </w:rPr>
        <w:t xml:space="preserve"> aim to realize the balanced and overall development with its three dimensions: economic, social, and environmental. It is certain that the governmental investment expenditure (one of the important political and financial tools) has a strong role in realizing the equilibria of the development within the republic governorates. </w:t>
      </w:r>
    </w:p>
    <w:p w14:paraId="646F23DF" w14:textId="77777777" w:rsidR="00EB17E8" w:rsidRPr="008824A3" w:rsidRDefault="00EB17E8" w:rsidP="008824A3">
      <w:pPr>
        <w:jc w:val="both"/>
        <w:rPr>
          <w:rFonts w:asciiTheme="majorBidi" w:hAnsiTheme="majorBidi" w:cstheme="majorBidi"/>
          <w:sz w:val="28"/>
          <w:szCs w:val="28"/>
          <w:rtl/>
          <w:lang w:bidi="ar-EG"/>
        </w:rPr>
      </w:pPr>
      <w:r w:rsidRPr="008824A3">
        <w:rPr>
          <w:rFonts w:asciiTheme="majorBidi" w:hAnsiTheme="majorBidi" w:cstheme="majorBidi"/>
          <w:sz w:val="28"/>
          <w:szCs w:val="28"/>
          <w:lang w:bidi="ar-EG"/>
        </w:rPr>
        <w:t xml:space="preserve">      This research aims to highlight the role that should the governmental investments do in realizing the approach in the levels of the development between the Egyptian governorates and even inside the administrative units in these governorates and making a degree of relative equilibria in the development efforts between them. Some of economic and social indicators have been used to discover through them the development differences and degrees between the governorates and even the Egyptians provinces (</w:t>
      </w:r>
      <w:proofErr w:type="gramStart"/>
      <w:r w:rsidRPr="008824A3">
        <w:rPr>
          <w:rFonts w:asciiTheme="majorBidi" w:hAnsiTheme="majorBidi" w:cstheme="majorBidi"/>
          <w:sz w:val="28"/>
          <w:szCs w:val="28"/>
          <w:lang w:bidi="ar-EG"/>
        </w:rPr>
        <w:t>it's</w:t>
      </w:r>
      <w:proofErr w:type="gramEnd"/>
      <w:r w:rsidRPr="008824A3">
        <w:rPr>
          <w:rFonts w:asciiTheme="majorBidi" w:hAnsiTheme="majorBidi" w:cstheme="majorBidi"/>
          <w:sz w:val="28"/>
          <w:szCs w:val="28"/>
          <w:lang w:bidi="ar-EG"/>
        </w:rPr>
        <w:t xml:space="preserve"> called the analysis of the actual situation).</w:t>
      </w:r>
    </w:p>
    <w:p w14:paraId="16BFFB54" w14:textId="77777777" w:rsidR="00EB17E8" w:rsidRPr="008824A3" w:rsidRDefault="00EB17E8" w:rsidP="008824A3">
      <w:pPr>
        <w:bidi w:val="0"/>
        <w:ind w:firstLine="142"/>
        <w:jc w:val="both"/>
        <w:rPr>
          <w:rFonts w:asciiTheme="majorBidi" w:hAnsiTheme="majorBidi" w:cstheme="majorBidi"/>
          <w:sz w:val="28"/>
          <w:szCs w:val="28"/>
          <w:rtl/>
          <w:lang w:bidi="ar-EG"/>
        </w:rPr>
      </w:pPr>
      <w:r w:rsidRPr="008824A3">
        <w:rPr>
          <w:rFonts w:asciiTheme="majorBidi" w:hAnsiTheme="majorBidi" w:cstheme="majorBidi"/>
          <w:sz w:val="28"/>
          <w:szCs w:val="28"/>
          <w:lang w:bidi="ar-EG"/>
        </w:rPr>
        <w:t xml:space="preserve">  The research has discovered two equations concerning this issue: The first concerning the quantitative distribution for the governmental investment expenditure. The second concerning the qualitative distribution of this expenditure. </w:t>
      </w:r>
      <w:proofErr w:type="gramStart"/>
      <w:r w:rsidRPr="008824A3">
        <w:rPr>
          <w:rFonts w:asciiTheme="majorBidi" w:hAnsiTheme="majorBidi" w:cstheme="majorBidi"/>
          <w:sz w:val="28"/>
          <w:szCs w:val="28"/>
          <w:lang w:bidi="ar-EG"/>
        </w:rPr>
        <w:t xml:space="preserve">The province of Suez Canal has been chosen as a miniature illustration for the Egyptian governorates to practice on it, as a strategic target for the province has been put based on  using the governmental investment expenditure in establishing and modernizing the appropriate and the </w:t>
      </w:r>
      <w:proofErr w:type="spellStart"/>
      <w:r w:rsidRPr="008824A3">
        <w:rPr>
          <w:rFonts w:asciiTheme="majorBidi" w:hAnsiTheme="majorBidi" w:cstheme="majorBidi"/>
          <w:sz w:val="28"/>
          <w:szCs w:val="28"/>
          <w:lang w:bidi="ar-EG"/>
        </w:rPr>
        <w:t>motivative</w:t>
      </w:r>
      <w:proofErr w:type="spellEnd"/>
      <w:r w:rsidRPr="008824A3">
        <w:rPr>
          <w:rFonts w:asciiTheme="majorBidi" w:hAnsiTheme="majorBidi" w:cstheme="majorBidi"/>
          <w:sz w:val="28"/>
          <w:szCs w:val="28"/>
          <w:lang w:bidi="ar-EG"/>
        </w:rPr>
        <w:t xml:space="preserve"> infrastructure for specific investments in this province and aim to realize the support of the relative advantages in the governorates of the province and the rational use of the natural resources in it to realize the objectives of the sustainable development.</w:t>
      </w:r>
      <w:proofErr w:type="gramEnd"/>
    </w:p>
    <w:p w14:paraId="5E198CC5" w14:textId="77777777" w:rsidR="00EB17E8" w:rsidRPr="008824A3" w:rsidRDefault="00EB17E8" w:rsidP="008824A3">
      <w:pPr>
        <w:bidi w:val="0"/>
        <w:jc w:val="both"/>
        <w:rPr>
          <w:rFonts w:asciiTheme="majorBidi" w:hAnsiTheme="majorBidi" w:cstheme="majorBidi"/>
          <w:sz w:val="28"/>
          <w:szCs w:val="28"/>
          <w:lang w:bidi="ar-EG"/>
        </w:rPr>
      </w:pPr>
      <w:r w:rsidRPr="008824A3">
        <w:rPr>
          <w:rFonts w:asciiTheme="majorBidi" w:hAnsiTheme="majorBidi" w:cstheme="majorBidi"/>
          <w:sz w:val="28"/>
          <w:szCs w:val="28"/>
          <w:lang w:bidi="ar-EG"/>
        </w:rPr>
        <w:t xml:space="preserve">      This study </w:t>
      </w:r>
      <w:proofErr w:type="gramStart"/>
      <w:r w:rsidRPr="008824A3">
        <w:rPr>
          <w:rFonts w:asciiTheme="majorBidi" w:hAnsiTheme="majorBidi" w:cstheme="majorBidi"/>
          <w:sz w:val="28"/>
          <w:szCs w:val="28"/>
          <w:lang w:bidi="ar-EG"/>
        </w:rPr>
        <w:t>is divided</w:t>
      </w:r>
      <w:proofErr w:type="gramEnd"/>
      <w:r w:rsidRPr="008824A3">
        <w:rPr>
          <w:rFonts w:asciiTheme="majorBidi" w:hAnsiTheme="majorBidi" w:cstheme="majorBidi"/>
          <w:sz w:val="28"/>
          <w:szCs w:val="28"/>
          <w:lang w:bidi="ar-EG"/>
        </w:rPr>
        <w:t xml:space="preserve"> in three parts: The first: the governmental investment expenditure and the regional development. The second: The differences between the Egyptian governorates. The third: the planning of the governmental investment expenditure to realize the balanced development.</w:t>
      </w:r>
    </w:p>
    <w:p w14:paraId="153A57CE" w14:textId="431E8E43" w:rsidR="00EB17E8" w:rsidRPr="008824A3" w:rsidRDefault="00EB17E8" w:rsidP="008824A3">
      <w:pPr>
        <w:spacing w:after="120"/>
        <w:jc w:val="center"/>
        <w:rPr>
          <w:rFonts w:asciiTheme="majorBidi" w:hAnsiTheme="majorBidi" w:cstheme="majorBidi"/>
          <w:b/>
          <w:bCs/>
          <w:sz w:val="36"/>
          <w:szCs w:val="36"/>
          <w:lang w:bidi="ar-EG"/>
        </w:rPr>
      </w:pPr>
      <w:r w:rsidRPr="008824A3">
        <w:rPr>
          <w:rFonts w:asciiTheme="majorBidi" w:hAnsiTheme="majorBidi" w:cstheme="majorBidi"/>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A47456F" w14:textId="1E2B6A1B" w:rsidR="00EB17E8" w:rsidRDefault="000A62D3" w:rsidP="00DF7F0F">
      <w:pPr>
        <w:spacing w:after="120"/>
        <w:jc w:val="right"/>
        <w:rPr>
          <w:rFonts w:asciiTheme="minorBidi" w:hAnsiTheme="minorBidi" w:cs="Simplified Arabic"/>
          <w:b/>
          <w:bCs/>
          <w:sz w:val="36"/>
          <w:szCs w:val="36"/>
          <w:rtl/>
        </w:rPr>
      </w:pPr>
      <w:r>
        <w:rPr>
          <w:rFonts w:asciiTheme="minorBidi" w:hAnsiTheme="minorBidi" w:cs="Simplified Arabic"/>
          <w:b/>
          <w:bCs/>
          <w:noProof/>
          <w:sz w:val="28"/>
          <w:szCs w:val="28"/>
        </w:rPr>
        <mc:AlternateContent>
          <mc:Choice Requires="wps">
            <w:drawing>
              <wp:anchor distT="0" distB="0" distL="114300" distR="114300" simplePos="0" relativeHeight="251687936" behindDoc="0" locked="0" layoutInCell="1" allowOverlap="1" wp14:anchorId="02925E6F" wp14:editId="1EDB010A">
                <wp:simplePos x="0" y="0"/>
                <wp:positionH relativeFrom="column">
                  <wp:posOffset>2255122</wp:posOffset>
                </wp:positionH>
                <wp:positionV relativeFrom="paragraph">
                  <wp:posOffset>623627</wp:posOffset>
                </wp:positionV>
                <wp:extent cx="1310185" cy="518615"/>
                <wp:effectExtent l="0" t="0" r="23495" b="15240"/>
                <wp:wrapNone/>
                <wp:docPr id="36" name="Rounded Rectangle 36"/>
                <wp:cNvGraphicFramePr/>
                <a:graphic xmlns:a="http://schemas.openxmlformats.org/drawingml/2006/main">
                  <a:graphicData uri="http://schemas.microsoft.com/office/word/2010/wordprocessingShape">
                    <wps:wsp>
                      <wps:cNvSpPr/>
                      <wps:spPr>
                        <a:xfrm>
                          <a:off x="0" y="0"/>
                          <a:ext cx="1310185" cy="518615"/>
                        </a:xfrm>
                        <a:prstGeom prst="round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5850E3BD" w14:textId="1C8FA324" w:rsidR="00B85055" w:rsidRPr="006213E4" w:rsidRDefault="00B85055" w:rsidP="006213E4">
                            <w:pPr>
                              <w:jc w:val="center"/>
                              <w:rPr>
                                <w:lang w:bidi="ar-EG"/>
                              </w:rPr>
                            </w:pPr>
                            <w:r>
                              <w:rPr>
                                <w:lang w:bidi="ar-EG"/>
                              </w:rPr>
                              <w:t>II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25E6F" id="Rounded Rectangle 36" o:spid="_x0000_s1031" style="position:absolute;margin-left:177.55pt;margin-top:49.1pt;width:103.15pt;height:40.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" fillcolor="white [3201]" strokecolor="white [3212]" strokeweight="2pt">
                <v:textbox>
                  <w:txbxContent>
                    <w:p w14:paraId="5850E3BD" w14:textId="1C8FA324" w:rsidR="00B85055" w:rsidRPr="006213E4" w:rsidRDefault="00B85055" w:rsidP="006213E4">
                      <w:pPr>
                        <w:jc w:val="center"/>
                        <w:rPr>
                          <w:lang w:bidi="ar-EG"/>
                        </w:rPr>
                      </w:pPr>
                      <w:r>
                        <w:rPr>
                          <w:lang w:bidi="ar-EG"/>
                        </w:rPr>
                        <w:t>II</w:t>
                      </w:r>
                    </w:p>
                  </w:txbxContent>
                </v:textbox>
              </v:roundrect>
            </w:pict>
          </mc:Fallback>
        </mc:AlternateContent>
      </w:r>
      <w:r w:rsidR="00EB17E8" w:rsidRPr="007C5A8A">
        <w:rPr>
          <w:rFonts w:asciiTheme="minorBidi" w:hAnsiTheme="minorBidi" w:cs="Simplified Arabic"/>
          <w:b/>
          <w:bCs/>
          <w:sz w:val="28"/>
          <w:szCs w:val="28"/>
          <w:lang w:bidi="ar-EG"/>
        </w:rPr>
        <w:t>Key words:</w:t>
      </w:r>
      <w:r w:rsidR="00EB17E8">
        <w:rPr>
          <w:rFonts w:asciiTheme="minorBidi" w:hAnsiTheme="minorBidi" w:cs="Simplified Arabic"/>
          <w:b/>
          <w:bCs/>
          <w:sz w:val="36"/>
          <w:szCs w:val="36"/>
          <w:lang w:bidi="ar-EG"/>
        </w:rPr>
        <w:t xml:space="preserve"> </w:t>
      </w:r>
      <w:r w:rsidR="00EB17E8" w:rsidRPr="007C5A8A">
        <w:rPr>
          <w:rFonts w:asciiTheme="minorBidi" w:hAnsiTheme="minorBidi" w:cs="Simplified Arabic"/>
          <w:sz w:val="28"/>
          <w:szCs w:val="28"/>
          <w:lang w:bidi="ar-EG"/>
        </w:rPr>
        <w:t>Investments</w:t>
      </w:r>
      <w:r w:rsidR="00EB17E8" w:rsidRPr="00EB17E8">
        <w:rPr>
          <w:rFonts w:asciiTheme="minorBidi" w:hAnsiTheme="minorBidi" w:cs="Simplified Arabic"/>
          <w:sz w:val="28"/>
          <w:szCs w:val="28"/>
          <w:lang w:bidi="ar-EG"/>
        </w:rPr>
        <w:t>,</w:t>
      </w:r>
      <w:r w:rsidR="00EB17E8">
        <w:rPr>
          <w:rFonts w:asciiTheme="minorBidi" w:hAnsiTheme="minorBidi" w:cs="Simplified Arabic"/>
          <w:sz w:val="28"/>
          <w:szCs w:val="28"/>
          <w:lang w:bidi="ar-EG"/>
        </w:rPr>
        <w:t xml:space="preserve"> Spending</w:t>
      </w:r>
      <w:r w:rsidR="00EB17E8" w:rsidRPr="00EB17E8">
        <w:rPr>
          <w:rFonts w:asciiTheme="minorBidi" w:hAnsiTheme="minorBidi" w:cs="Simplified Arabic"/>
          <w:sz w:val="28"/>
          <w:szCs w:val="28"/>
          <w:lang w:bidi="ar-EG"/>
        </w:rPr>
        <w:t xml:space="preserve">, </w:t>
      </w:r>
      <w:r w:rsidR="00EB17E8">
        <w:rPr>
          <w:rFonts w:asciiTheme="minorBidi" w:hAnsiTheme="minorBidi" w:cs="Simplified Arabic"/>
          <w:sz w:val="28"/>
          <w:szCs w:val="28"/>
          <w:lang w:bidi="ar-EG"/>
        </w:rPr>
        <w:t>Development</w:t>
      </w:r>
      <w:r w:rsidR="00EB17E8" w:rsidRPr="00EB17E8">
        <w:rPr>
          <w:rFonts w:asciiTheme="minorBidi" w:hAnsiTheme="minorBidi" w:cs="Simplified Arabic"/>
          <w:sz w:val="28"/>
          <w:szCs w:val="28"/>
          <w:lang w:bidi="ar-EG"/>
        </w:rPr>
        <w:t xml:space="preserve">, </w:t>
      </w:r>
      <w:r w:rsidR="00EB17E8">
        <w:rPr>
          <w:rFonts w:asciiTheme="minorBidi" w:hAnsiTheme="minorBidi" w:cs="Simplified Arabic"/>
          <w:sz w:val="28"/>
          <w:szCs w:val="28"/>
          <w:lang w:bidi="ar-EG"/>
        </w:rPr>
        <w:t>The growth</w:t>
      </w:r>
      <w:r w:rsidR="00EB17E8" w:rsidRPr="00EB17E8">
        <w:rPr>
          <w:rFonts w:asciiTheme="minorBidi" w:hAnsiTheme="minorBidi" w:cs="Simplified Arabic"/>
          <w:sz w:val="28"/>
          <w:szCs w:val="28"/>
          <w:lang w:bidi="ar-EG"/>
        </w:rPr>
        <w:t>,</w:t>
      </w:r>
      <w:r w:rsidR="00EB17E8">
        <w:rPr>
          <w:rFonts w:asciiTheme="minorBidi" w:hAnsiTheme="minorBidi" w:cs="Simplified Arabic"/>
          <w:sz w:val="28"/>
          <w:szCs w:val="28"/>
          <w:lang w:bidi="ar-EG"/>
        </w:rPr>
        <w:t xml:space="preserve"> Developmental gap</w:t>
      </w:r>
    </w:p>
    <w:p w14:paraId="04BD9FE6" w14:textId="4AF08999" w:rsidR="007D6E9D" w:rsidRDefault="006B6403" w:rsidP="007D6E9D">
      <w:pPr>
        <w:pStyle w:val="FootnoteText"/>
        <w:ind w:left="5385"/>
        <w:jc w:val="right"/>
        <w:rPr>
          <w:rFonts w:ascii="Simplified Arabic" w:hAnsi="Simplified Arabic" w:cs="Simplified Arabic"/>
          <w:b/>
          <w:bCs/>
          <w:sz w:val="28"/>
          <w:szCs w:val="28"/>
        </w:rPr>
      </w:pPr>
      <w:r>
        <w:rPr>
          <w:rFonts w:ascii="Simplified Arabic" w:hAnsi="Simplified Arabic" w:cs="Simplified Arabic"/>
          <w:b/>
          <w:bCs/>
          <w:sz w:val="28"/>
          <w:szCs w:val="28"/>
        </w:rPr>
        <w:lastRenderedPageBreak/>
        <w:t xml:space="preserve"> </w:t>
      </w:r>
      <w:r w:rsidR="007D6E9D">
        <w:rPr>
          <w:rFonts w:ascii="Simplified Arabic" w:hAnsi="Simplified Arabic" w:cs="Simplified Arabic"/>
          <w:b/>
          <w:bCs/>
          <w:sz w:val="28"/>
          <w:szCs w:val="28"/>
        </w:rPr>
        <w:t>Arab Republic of Egypt</w:t>
      </w:r>
    </w:p>
    <w:p w14:paraId="7FEA05BD" w14:textId="209C2067" w:rsidR="00264C6D" w:rsidRDefault="00264C6D" w:rsidP="0049477E">
      <w:pPr>
        <w:pStyle w:val="FootnoteText"/>
        <w:tabs>
          <w:tab w:val="right" w:pos="8645"/>
        </w:tabs>
        <w:ind w:left="140" w:right="709" w:hanging="143"/>
        <w:jc w:val="right"/>
        <w:rPr>
          <w:rFonts w:ascii="Simplified Arabic" w:hAnsi="Simplified Arabic" w:cs="Simplified Arabic"/>
          <w:b/>
          <w:bCs/>
          <w:sz w:val="28"/>
          <w:szCs w:val="28"/>
        </w:rPr>
      </w:pPr>
      <w:r>
        <w:rPr>
          <w:rFonts w:ascii="Simplified Arabic" w:hAnsi="Simplified Arabic" w:cs="Simplified Arabic"/>
          <w:b/>
          <w:bCs/>
          <w:noProof/>
          <w:sz w:val="28"/>
          <w:szCs w:val="28"/>
        </w:rPr>
        <w:drawing>
          <wp:inline distT="0" distB="0" distL="0" distR="0" wp14:anchorId="2093E450" wp14:editId="64AAA32F">
            <wp:extent cx="810858" cy="1046074"/>
            <wp:effectExtent l="0" t="0" r="889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42095" cy="1086372"/>
                    </a:xfrm>
                    <a:prstGeom prst="rect">
                      <a:avLst/>
                    </a:prstGeom>
                    <a:noFill/>
                  </pic:spPr>
                </pic:pic>
              </a:graphicData>
            </a:graphic>
          </wp:inline>
        </w:drawing>
      </w:r>
    </w:p>
    <w:p w14:paraId="04DAF555" w14:textId="2FBF2DC4" w:rsidR="00264C6D" w:rsidRDefault="00264C6D" w:rsidP="0049477E">
      <w:pPr>
        <w:pStyle w:val="FootnoteText"/>
        <w:ind w:left="5385" w:right="-851"/>
        <w:jc w:val="center"/>
        <w:rPr>
          <w:rFonts w:ascii="Simplified Arabic" w:hAnsi="Simplified Arabic" w:cs="Simplified Arabic"/>
          <w:b/>
          <w:bCs/>
          <w:sz w:val="28"/>
          <w:szCs w:val="28"/>
        </w:rPr>
      </w:pPr>
      <w:r>
        <w:rPr>
          <w:rFonts w:ascii="Simplified Arabic" w:hAnsi="Simplified Arabic" w:cs="Simplified Arabic"/>
          <w:b/>
          <w:bCs/>
          <w:sz w:val="28"/>
          <w:szCs w:val="28"/>
        </w:rPr>
        <w:t>Institute of nationa</w:t>
      </w:r>
      <w:r w:rsidR="000C503D">
        <w:rPr>
          <w:rFonts w:ascii="Simplified Arabic" w:hAnsi="Simplified Arabic" w:cs="Simplified Arabic"/>
          <w:b/>
          <w:bCs/>
          <w:sz w:val="28"/>
          <w:szCs w:val="28"/>
        </w:rPr>
        <w:t>l</w:t>
      </w:r>
      <w:r>
        <w:rPr>
          <w:rFonts w:ascii="Simplified Arabic" w:hAnsi="Simplified Arabic" w:cs="Simplified Arabic"/>
          <w:b/>
          <w:bCs/>
          <w:sz w:val="28"/>
          <w:szCs w:val="28"/>
        </w:rPr>
        <w:t xml:space="preserve"> planning</w:t>
      </w:r>
    </w:p>
    <w:p w14:paraId="7506AE61" w14:textId="36E99185" w:rsidR="00264C6D" w:rsidRDefault="00264C6D" w:rsidP="0049477E">
      <w:pPr>
        <w:pStyle w:val="FootnoteText"/>
        <w:ind w:left="5385" w:right="-851"/>
        <w:jc w:val="center"/>
        <w:rPr>
          <w:rFonts w:ascii="Simplified Arabic" w:hAnsi="Simplified Arabic" w:cs="Simplified Arabic"/>
          <w:b/>
          <w:bCs/>
          <w:sz w:val="28"/>
          <w:szCs w:val="28"/>
        </w:rPr>
      </w:pPr>
      <w:r>
        <w:rPr>
          <w:rFonts w:ascii="Simplified Arabic" w:hAnsi="Simplified Arabic" w:cs="Simplified Arabic"/>
          <w:b/>
          <w:bCs/>
          <w:sz w:val="28"/>
          <w:szCs w:val="28"/>
        </w:rPr>
        <w:t xml:space="preserve">Postgraduate </w:t>
      </w:r>
      <w:proofErr w:type="spellStart"/>
      <w:r>
        <w:rPr>
          <w:rFonts w:ascii="Simplified Arabic" w:hAnsi="Simplified Arabic" w:cs="Simplified Arabic"/>
          <w:b/>
          <w:bCs/>
          <w:sz w:val="28"/>
          <w:szCs w:val="28"/>
        </w:rPr>
        <w:t>studis</w:t>
      </w:r>
      <w:proofErr w:type="spellEnd"/>
    </w:p>
    <w:p w14:paraId="573BFF65" w14:textId="77777777" w:rsidR="00264C6D" w:rsidRDefault="00264C6D" w:rsidP="00264C6D">
      <w:pPr>
        <w:pStyle w:val="FootnoteText"/>
        <w:jc w:val="right"/>
        <w:rPr>
          <w:rFonts w:ascii="Simplified Arabic" w:hAnsi="Simplified Arabic" w:cs="Simplified Arabic"/>
          <w:b/>
          <w:bCs/>
          <w:sz w:val="28"/>
          <w:szCs w:val="28"/>
          <w:rtl/>
          <w:lang w:bidi="ar-EG"/>
        </w:rPr>
      </w:pPr>
    </w:p>
    <w:p w14:paraId="7A417C81" w14:textId="77777777" w:rsidR="00660225" w:rsidRDefault="00660225" w:rsidP="00264C6D">
      <w:pPr>
        <w:pStyle w:val="FootnoteText"/>
        <w:jc w:val="right"/>
        <w:rPr>
          <w:rFonts w:ascii="Simplified Arabic" w:hAnsi="Simplified Arabic" w:cs="Simplified Arabic"/>
          <w:b/>
          <w:bCs/>
          <w:sz w:val="28"/>
          <w:szCs w:val="28"/>
          <w:lang w:bidi="ar-EG"/>
        </w:rPr>
      </w:pPr>
    </w:p>
    <w:p w14:paraId="2D0B3FC1" w14:textId="77777777" w:rsidR="00264C6D" w:rsidRPr="009809D2" w:rsidRDefault="00264C6D" w:rsidP="00264C6D">
      <w:pPr>
        <w:jc w:val="center"/>
        <w:rPr>
          <w:rFonts w:asciiTheme="majorHAnsi" w:hAnsiTheme="majorHAnsi" w:cs="Simplified Arabic"/>
          <w:b/>
          <w:bCs/>
          <w:sz w:val="44"/>
          <w:szCs w:val="44"/>
          <w:rtl/>
          <w:lang w:bidi="ar-EG"/>
        </w:rPr>
      </w:pPr>
      <w:r w:rsidRPr="009809D2">
        <w:rPr>
          <w:rFonts w:asciiTheme="majorHAnsi" w:hAnsiTheme="majorHAnsi" w:cs="Simplified Arabic"/>
          <w:b/>
          <w:bCs/>
          <w:sz w:val="44"/>
          <w:szCs w:val="44"/>
          <w:lang w:bidi="ar-EG"/>
        </w:rPr>
        <w:t>The role of public investments in achieving balanced development among Egypt's governorates</w:t>
      </w:r>
    </w:p>
    <w:p w14:paraId="180A3C87" w14:textId="758FCD1B" w:rsidR="00C01DD3" w:rsidRDefault="00264C6D" w:rsidP="00E016FF">
      <w:pPr>
        <w:pStyle w:val="FootnoteText"/>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A dissertation submitted as partial fulfillment of the award of </w:t>
      </w:r>
      <w:proofErr w:type="spellStart"/>
      <w:r>
        <w:rPr>
          <w:rFonts w:ascii="Simplified Arabic" w:hAnsi="Simplified Arabic" w:cs="Simplified Arabic"/>
          <w:b/>
          <w:bCs/>
          <w:sz w:val="28"/>
          <w:szCs w:val="28"/>
          <w:lang w:bidi="ar-EG"/>
        </w:rPr>
        <w:t>maste</w:t>
      </w:r>
      <w:r w:rsidR="00E016FF">
        <w:rPr>
          <w:rFonts w:ascii="Simplified Arabic" w:hAnsi="Simplified Arabic" w:cs="Simplified Arabic"/>
          <w:b/>
          <w:bCs/>
          <w:sz w:val="28"/>
          <w:szCs w:val="28"/>
          <w:lang w:bidi="ar-EG"/>
        </w:rPr>
        <w:t>`s</w:t>
      </w:r>
      <w:proofErr w:type="spellEnd"/>
      <w:r w:rsidR="00E016FF">
        <w:rPr>
          <w:rFonts w:ascii="Simplified Arabic" w:hAnsi="Simplified Arabic" w:cs="Simplified Arabic"/>
          <w:b/>
          <w:bCs/>
          <w:sz w:val="28"/>
          <w:szCs w:val="28"/>
          <w:lang w:bidi="ar-EG"/>
        </w:rPr>
        <w:t xml:space="preserve"> degree in planning and development</w:t>
      </w:r>
    </w:p>
    <w:p w14:paraId="28BC6B9D" w14:textId="77777777" w:rsidR="00E016FF" w:rsidRDefault="00E016FF" w:rsidP="00E016FF">
      <w:pPr>
        <w:pStyle w:val="FootnoteText"/>
        <w:jc w:val="center"/>
        <w:rPr>
          <w:rFonts w:ascii="Simplified Arabic" w:hAnsi="Simplified Arabic" w:cs="Simplified Arabic"/>
          <w:b/>
          <w:bCs/>
          <w:sz w:val="28"/>
          <w:szCs w:val="28"/>
          <w:lang w:bidi="ar-EG"/>
        </w:rPr>
      </w:pPr>
    </w:p>
    <w:p w14:paraId="5F79219A" w14:textId="5463012D" w:rsidR="00E016FF" w:rsidRPr="000C503D" w:rsidRDefault="00E016FF" w:rsidP="00E016FF">
      <w:pPr>
        <w:pStyle w:val="FootnoteText"/>
        <w:jc w:val="center"/>
        <w:rPr>
          <w:rFonts w:ascii="Simplified Arabic" w:hAnsi="Simplified Arabic" w:cs="Simplified Arabic"/>
          <w:b/>
          <w:bCs/>
          <w:sz w:val="32"/>
          <w:szCs w:val="32"/>
          <w:u w:val="single"/>
          <w:lang w:bidi="ar-EG"/>
        </w:rPr>
      </w:pPr>
      <w:r w:rsidRPr="000C503D">
        <w:rPr>
          <w:rFonts w:ascii="Simplified Arabic" w:hAnsi="Simplified Arabic" w:cs="Simplified Arabic"/>
          <w:b/>
          <w:bCs/>
          <w:sz w:val="32"/>
          <w:szCs w:val="32"/>
          <w:u w:val="single"/>
          <w:lang w:bidi="ar-EG"/>
        </w:rPr>
        <w:t>Submitted by</w:t>
      </w:r>
    </w:p>
    <w:p w14:paraId="5130B37F" w14:textId="03F20CC5" w:rsidR="00E016FF" w:rsidRPr="000C503D" w:rsidRDefault="00E016FF" w:rsidP="009114F0">
      <w:pPr>
        <w:pStyle w:val="FootnoteText"/>
        <w:jc w:val="center"/>
        <w:rPr>
          <w:rFonts w:ascii="Simplified Arabic" w:hAnsi="Simplified Arabic" w:cs="Simplified Arabic"/>
          <w:b/>
          <w:bCs/>
          <w:sz w:val="36"/>
          <w:szCs w:val="36"/>
          <w:lang w:bidi="ar-EG"/>
        </w:rPr>
      </w:pPr>
      <w:proofErr w:type="spellStart"/>
      <w:r w:rsidRPr="000C503D">
        <w:rPr>
          <w:rFonts w:ascii="Simplified Arabic" w:hAnsi="Simplified Arabic" w:cs="Simplified Arabic"/>
          <w:b/>
          <w:bCs/>
          <w:sz w:val="36"/>
          <w:szCs w:val="36"/>
          <w:lang w:bidi="ar-EG"/>
        </w:rPr>
        <w:t>Hosam</w:t>
      </w:r>
      <w:proofErr w:type="spellEnd"/>
      <w:r w:rsidRPr="000C503D">
        <w:rPr>
          <w:rFonts w:ascii="Simplified Arabic" w:hAnsi="Simplified Arabic" w:cs="Simplified Arabic"/>
          <w:b/>
          <w:bCs/>
          <w:sz w:val="36"/>
          <w:szCs w:val="36"/>
          <w:lang w:bidi="ar-EG"/>
        </w:rPr>
        <w:t xml:space="preserve"> </w:t>
      </w:r>
      <w:r w:rsidR="009114F0">
        <w:rPr>
          <w:rFonts w:ascii="Simplified Arabic" w:hAnsi="Simplified Arabic" w:cs="Simplified Arabic"/>
          <w:b/>
          <w:bCs/>
          <w:sz w:val="36"/>
          <w:szCs w:val="36"/>
          <w:lang w:bidi="ar-EG"/>
        </w:rPr>
        <w:t>A</w:t>
      </w:r>
      <w:r w:rsidRPr="000C503D">
        <w:rPr>
          <w:rFonts w:ascii="Simplified Arabic" w:hAnsi="Simplified Arabic" w:cs="Simplified Arabic"/>
          <w:b/>
          <w:bCs/>
          <w:sz w:val="36"/>
          <w:szCs w:val="36"/>
          <w:lang w:bidi="ar-EG"/>
        </w:rPr>
        <w:t xml:space="preserve">hmed </w:t>
      </w:r>
      <w:proofErr w:type="spellStart"/>
      <w:r w:rsidR="009114F0">
        <w:rPr>
          <w:rFonts w:ascii="Simplified Arabic" w:hAnsi="Simplified Arabic" w:cs="Simplified Arabic"/>
          <w:b/>
          <w:bCs/>
          <w:sz w:val="36"/>
          <w:szCs w:val="36"/>
          <w:lang w:bidi="ar-EG"/>
        </w:rPr>
        <w:t>A</w:t>
      </w:r>
      <w:r w:rsidRPr="000C503D">
        <w:rPr>
          <w:rFonts w:ascii="Simplified Arabic" w:hAnsi="Simplified Arabic" w:cs="Simplified Arabic"/>
          <w:b/>
          <w:bCs/>
          <w:sz w:val="36"/>
          <w:szCs w:val="36"/>
          <w:lang w:bidi="ar-EG"/>
        </w:rPr>
        <w:t>bd</w:t>
      </w:r>
      <w:proofErr w:type="spellEnd"/>
      <w:r w:rsidRPr="000C503D">
        <w:rPr>
          <w:rFonts w:ascii="Simplified Arabic" w:hAnsi="Simplified Arabic" w:cs="Simplified Arabic"/>
          <w:b/>
          <w:bCs/>
          <w:sz w:val="36"/>
          <w:szCs w:val="36"/>
          <w:lang w:bidi="ar-EG"/>
        </w:rPr>
        <w:t xml:space="preserve"> </w:t>
      </w:r>
      <w:proofErr w:type="spellStart"/>
      <w:r w:rsidRPr="000C503D">
        <w:rPr>
          <w:rFonts w:ascii="Simplified Arabic" w:hAnsi="Simplified Arabic" w:cs="Simplified Arabic"/>
          <w:b/>
          <w:bCs/>
          <w:sz w:val="36"/>
          <w:szCs w:val="36"/>
          <w:lang w:bidi="ar-EG"/>
        </w:rPr>
        <w:t>Ellatif</w:t>
      </w:r>
      <w:proofErr w:type="spellEnd"/>
      <w:r w:rsidRPr="000C503D">
        <w:rPr>
          <w:rFonts w:ascii="Simplified Arabic" w:hAnsi="Simplified Arabic" w:cs="Simplified Arabic"/>
          <w:b/>
          <w:bCs/>
          <w:sz w:val="36"/>
          <w:szCs w:val="36"/>
          <w:lang w:bidi="ar-EG"/>
        </w:rPr>
        <w:t xml:space="preserve"> </w:t>
      </w:r>
      <w:proofErr w:type="spellStart"/>
      <w:r w:rsidRPr="000C503D">
        <w:rPr>
          <w:rFonts w:ascii="Simplified Arabic" w:hAnsi="Simplified Arabic" w:cs="Simplified Arabic"/>
          <w:b/>
          <w:bCs/>
          <w:sz w:val="36"/>
          <w:szCs w:val="36"/>
          <w:lang w:bidi="ar-EG"/>
        </w:rPr>
        <w:t>Abdo</w:t>
      </w:r>
      <w:proofErr w:type="spellEnd"/>
    </w:p>
    <w:p w14:paraId="421DC471" w14:textId="77777777" w:rsidR="00E016FF" w:rsidRDefault="00E016FF" w:rsidP="00E016FF">
      <w:pPr>
        <w:pStyle w:val="FootnoteText"/>
        <w:jc w:val="center"/>
        <w:rPr>
          <w:rFonts w:ascii="Simplified Arabic" w:hAnsi="Simplified Arabic" w:cs="Simplified Arabic"/>
          <w:b/>
          <w:bCs/>
          <w:sz w:val="28"/>
          <w:szCs w:val="28"/>
          <w:lang w:bidi="ar-EG"/>
        </w:rPr>
      </w:pPr>
    </w:p>
    <w:p w14:paraId="7D9301B7" w14:textId="6AF933A0" w:rsidR="00E016FF" w:rsidRPr="000C503D" w:rsidRDefault="00E016FF" w:rsidP="00E016FF">
      <w:pPr>
        <w:pStyle w:val="FootnoteText"/>
        <w:jc w:val="center"/>
        <w:rPr>
          <w:rFonts w:ascii="Simplified Arabic" w:hAnsi="Simplified Arabic" w:cs="Simplified Arabic"/>
          <w:b/>
          <w:bCs/>
          <w:sz w:val="36"/>
          <w:szCs w:val="36"/>
          <w:u w:val="single"/>
          <w:lang w:bidi="ar-EG"/>
        </w:rPr>
      </w:pPr>
      <w:r w:rsidRPr="000C503D">
        <w:rPr>
          <w:rFonts w:ascii="Simplified Arabic" w:hAnsi="Simplified Arabic" w:cs="Simplified Arabic"/>
          <w:b/>
          <w:bCs/>
          <w:sz w:val="36"/>
          <w:szCs w:val="36"/>
          <w:u w:val="single"/>
          <w:lang w:bidi="ar-EG"/>
        </w:rPr>
        <w:t>Supervision</w:t>
      </w:r>
    </w:p>
    <w:p w14:paraId="57A834AA" w14:textId="025089A7" w:rsidR="00E016FF" w:rsidRPr="000C503D" w:rsidRDefault="00E016FF" w:rsidP="00E016FF">
      <w:pPr>
        <w:pStyle w:val="FootnoteText"/>
        <w:jc w:val="center"/>
        <w:rPr>
          <w:rFonts w:ascii="Simplified Arabic" w:hAnsi="Simplified Arabic" w:cs="Simplified Arabic"/>
          <w:b/>
          <w:bCs/>
          <w:sz w:val="40"/>
          <w:szCs w:val="40"/>
          <w:lang w:bidi="ar-EG"/>
        </w:rPr>
      </w:pPr>
      <w:r w:rsidRPr="000C503D">
        <w:rPr>
          <w:rFonts w:ascii="Simplified Arabic" w:hAnsi="Simplified Arabic" w:cs="Simplified Arabic"/>
          <w:b/>
          <w:bCs/>
          <w:sz w:val="40"/>
          <w:szCs w:val="40"/>
          <w:lang w:bidi="ar-EG"/>
        </w:rPr>
        <w:t>Prof. Dr.</w:t>
      </w:r>
    </w:p>
    <w:p w14:paraId="61C5F4E3" w14:textId="665191ED" w:rsidR="00E016FF" w:rsidRPr="000C503D" w:rsidRDefault="000C503D" w:rsidP="00E016FF">
      <w:pPr>
        <w:pStyle w:val="FootnoteText"/>
        <w:jc w:val="center"/>
        <w:rPr>
          <w:rFonts w:ascii="Simplified Arabic" w:hAnsi="Simplified Arabic" w:cs="Simplified Arabic"/>
          <w:b/>
          <w:bCs/>
          <w:sz w:val="40"/>
          <w:szCs w:val="40"/>
          <w:lang w:bidi="ar-EG"/>
        </w:rPr>
      </w:pPr>
      <w:r w:rsidRPr="000C503D">
        <w:rPr>
          <w:rFonts w:ascii="Simplified Arabic" w:hAnsi="Simplified Arabic" w:cs="Simplified Arabic"/>
          <w:b/>
          <w:bCs/>
          <w:sz w:val="40"/>
          <w:szCs w:val="40"/>
          <w:lang w:bidi="ar-EG"/>
        </w:rPr>
        <w:t xml:space="preserve">Sayed Mohammed </w:t>
      </w:r>
      <w:proofErr w:type="spellStart"/>
      <w:r w:rsidRPr="000C503D">
        <w:rPr>
          <w:rFonts w:ascii="Simplified Arabic" w:hAnsi="Simplified Arabic" w:cs="Simplified Arabic"/>
          <w:b/>
          <w:bCs/>
          <w:sz w:val="40"/>
          <w:szCs w:val="40"/>
          <w:lang w:bidi="ar-EG"/>
        </w:rPr>
        <w:t>Abd</w:t>
      </w:r>
      <w:proofErr w:type="spellEnd"/>
      <w:r w:rsidRPr="000C503D">
        <w:rPr>
          <w:rFonts w:ascii="Simplified Arabic" w:hAnsi="Simplified Arabic" w:cs="Simplified Arabic"/>
          <w:b/>
          <w:bCs/>
          <w:sz w:val="40"/>
          <w:szCs w:val="40"/>
          <w:lang w:bidi="ar-EG"/>
        </w:rPr>
        <w:t xml:space="preserve"> El </w:t>
      </w:r>
      <w:proofErr w:type="spellStart"/>
      <w:r w:rsidRPr="000C503D">
        <w:rPr>
          <w:rFonts w:ascii="Simplified Arabic" w:hAnsi="Simplified Arabic" w:cs="Simplified Arabic"/>
          <w:b/>
          <w:bCs/>
          <w:sz w:val="40"/>
          <w:szCs w:val="40"/>
          <w:lang w:bidi="ar-EG"/>
        </w:rPr>
        <w:t>Maksoued</w:t>
      </w:r>
      <w:proofErr w:type="spellEnd"/>
    </w:p>
    <w:p w14:paraId="2E298ABC" w14:textId="151708F4" w:rsidR="000C503D" w:rsidRPr="00BD2E3A" w:rsidRDefault="000C503D" w:rsidP="000C503D">
      <w:pPr>
        <w:jc w:val="center"/>
        <w:outlineLvl w:val="2"/>
        <w:rPr>
          <w:rFonts w:cs="Simplified Arabic"/>
          <w:b/>
          <w:bCs/>
          <w:sz w:val="28"/>
          <w:szCs w:val="28"/>
          <w:lang w:bidi="ar-EG"/>
        </w:rPr>
      </w:pPr>
      <w:r w:rsidRPr="00BD2E3A">
        <w:rPr>
          <w:rFonts w:cs="Simplified Arabic"/>
          <w:b/>
          <w:bCs/>
          <w:sz w:val="28"/>
          <w:szCs w:val="28"/>
          <w:lang w:bidi="ar-EG"/>
        </w:rPr>
        <w:t>Professor at the Regional Development Center</w:t>
      </w:r>
    </w:p>
    <w:p w14:paraId="1E848A31" w14:textId="77777777" w:rsidR="00BD2E3A" w:rsidRDefault="00BD2E3A" w:rsidP="00BD2E3A">
      <w:pPr>
        <w:jc w:val="center"/>
        <w:outlineLvl w:val="2"/>
        <w:rPr>
          <w:rFonts w:cs="Simplified Arabic"/>
          <w:b/>
          <w:bCs/>
          <w:sz w:val="28"/>
          <w:szCs w:val="28"/>
          <w:lang w:bidi="ar-EG"/>
        </w:rPr>
      </w:pPr>
      <w:r w:rsidRPr="00BD2E3A">
        <w:rPr>
          <w:rFonts w:cs="Simplified Arabic"/>
          <w:b/>
          <w:bCs/>
          <w:sz w:val="28"/>
          <w:szCs w:val="28"/>
          <w:lang w:bidi="ar-EG"/>
        </w:rPr>
        <w:t>Institute of national planning</w:t>
      </w:r>
    </w:p>
    <w:p w14:paraId="3D282635" w14:textId="77777777" w:rsidR="009809D2" w:rsidRDefault="009809D2" w:rsidP="00BD2E3A">
      <w:pPr>
        <w:jc w:val="center"/>
        <w:outlineLvl w:val="2"/>
        <w:rPr>
          <w:rFonts w:cs="Simplified Arabic"/>
          <w:b/>
          <w:bCs/>
          <w:sz w:val="28"/>
          <w:szCs w:val="28"/>
          <w:lang w:bidi="ar-EG"/>
        </w:rPr>
      </w:pPr>
    </w:p>
    <w:p w14:paraId="484E90DA" w14:textId="77777777" w:rsidR="009809D2" w:rsidRDefault="009809D2" w:rsidP="00BD2E3A">
      <w:pPr>
        <w:jc w:val="center"/>
        <w:outlineLvl w:val="2"/>
        <w:rPr>
          <w:rFonts w:cs="Simplified Arabic"/>
          <w:b/>
          <w:bCs/>
          <w:sz w:val="28"/>
          <w:szCs w:val="28"/>
          <w:lang w:bidi="ar-EG"/>
        </w:rPr>
      </w:pPr>
    </w:p>
    <w:p w14:paraId="0C330601" w14:textId="77777777" w:rsidR="009E656E" w:rsidRDefault="009E656E" w:rsidP="00BD2E3A">
      <w:pPr>
        <w:jc w:val="center"/>
        <w:outlineLvl w:val="2"/>
        <w:rPr>
          <w:rFonts w:cs="Simplified Arabic"/>
          <w:b/>
          <w:bCs/>
          <w:sz w:val="28"/>
          <w:szCs w:val="28"/>
          <w:lang w:bidi="ar-EG"/>
        </w:rPr>
      </w:pPr>
    </w:p>
    <w:p w14:paraId="1C79F928" w14:textId="77777777" w:rsidR="009E656E" w:rsidRPr="00BD2E3A" w:rsidRDefault="009E656E" w:rsidP="00BD2E3A">
      <w:pPr>
        <w:jc w:val="center"/>
        <w:outlineLvl w:val="2"/>
        <w:rPr>
          <w:rFonts w:cs="Simplified Arabic"/>
          <w:b/>
          <w:bCs/>
          <w:sz w:val="28"/>
          <w:szCs w:val="28"/>
          <w:lang w:bidi="ar-EG"/>
        </w:rPr>
      </w:pPr>
    </w:p>
    <w:p w14:paraId="00B43CBF" w14:textId="77777777" w:rsidR="00B337C2" w:rsidRDefault="009809D2" w:rsidP="008824A3">
      <w:pPr>
        <w:pStyle w:val="FootnoteText"/>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2022</w:t>
      </w:r>
    </w:p>
    <w:p w14:paraId="7DEF4D29" w14:textId="77777777" w:rsidR="00B337C2" w:rsidRDefault="00B337C2" w:rsidP="008824A3">
      <w:pPr>
        <w:pStyle w:val="FootnoteText"/>
        <w:jc w:val="center"/>
        <w:rPr>
          <w:rFonts w:ascii="Simplified Arabic" w:hAnsi="Simplified Arabic" w:cs="Simplified Arabic"/>
          <w:b/>
          <w:bCs/>
          <w:sz w:val="28"/>
          <w:szCs w:val="28"/>
          <w:lang w:bidi="ar-EG"/>
        </w:rPr>
      </w:pPr>
    </w:p>
    <w:p w14:paraId="60701D75" w14:textId="77777777" w:rsidR="00B337C2" w:rsidRDefault="00B337C2" w:rsidP="008824A3">
      <w:pPr>
        <w:pStyle w:val="FootnoteText"/>
        <w:jc w:val="center"/>
        <w:rPr>
          <w:rFonts w:ascii="Simplified Arabic" w:hAnsi="Simplified Arabic" w:cs="Simplified Arabic"/>
          <w:b/>
          <w:bCs/>
          <w:sz w:val="28"/>
          <w:szCs w:val="28"/>
          <w:lang w:bidi="ar-EG"/>
        </w:rPr>
      </w:pPr>
    </w:p>
    <w:p w14:paraId="482707F7" w14:textId="67EC1A62" w:rsidR="00B337C2" w:rsidRDefault="000A62D3" w:rsidP="008824A3">
      <w:pPr>
        <w:pStyle w:val="FootnoteText"/>
        <w:jc w:val="center"/>
        <w:rPr>
          <w:rFonts w:ascii="Simplified Arabic" w:hAnsi="Simplified Arabic" w:cs="Simplified Arabic"/>
          <w:b/>
          <w:bCs/>
          <w:sz w:val="28"/>
          <w:szCs w:val="28"/>
          <w:lang w:bidi="ar-EG"/>
        </w:rPr>
      </w:pPr>
      <w:r>
        <w:rPr>
          <w:rFonts w:ascii="Simplified Arabic" w:hAnsi="Simplified Arabic" w:cs="Simplified Arabic"/>
          <w:b/>
          <w:bCs/>
          <w:noProof/>
          <w:sz w:val="28"/>
          <w:szCs w:val="28"/>
        </w:rPr>
        <mc:AlternateContent>
          <mc:Choice Requires="wps">
            <w:drawing>
              <wp:anchor distT="0" distB="0" distL="114300" distR="114300" simplePos="0" relativeHeight="251686912" behindDoc="0" locked="0" layoutInCell="1" allowOverlap="1" wp14:anchorId="67BD01BC" wp14:editId="377D59D3">
                <wp:simplePos x="0" y="0"/>
                <wp:positionH relativeFrom="column">
                  <wp:posOffset>2446191</wp:posOffset>
                </wp:positionH>
                <wp:positionV relativeFrom="paragraph">
                  <wp:posOffset>263639</wp:posOffset>
                </wp:positionV>
                <wp:extent cx="859809" cy="395785"/>
                <wp:effectExtent l="0" t="0" r="16510" b="23495"/>
                <wp:wrapNone/>
                <wp:docPr id="35" name="Rectangle 35"/>
                <wp:cNvGraphicFramePr/>
                <a:graphic xmlns:a="http://schemas.openxmlformats.org/drawingml/2006/main">
                  <a:graphicData uri="http://schemas.microsoft.com/office/word/2010/wordprocessingShape">
                    <wps:wsp>
                      <wps:cNvSpPr/>
                      <wps:spPr>
                        <a:xfrm>
                          <a:off x="0" y="0"/>
                          <a:ext cx="859809" cy="3957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4AEF19A" id="Rectangle 35" o:spid="_x0000_s1026" style="position:absolute;margin-left:192.6pt;margin-top:20.75pt;width:67.7pt;height:31.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" fillcolor="white [3212]" strokecolor="white [3212]" strokeweight="2pt"/>
            </w:pict>
          </mc:Fallback>
        </mc:AlternateContent>
      </w:r>
    </w:p>
    <w:p w14:paraId="1C696F3E" w14:textId="77777777" w:rsidR="00B337C2" w:rsidRDefault="00B337C2" w:rsidP="008824A3">
      <w:pPr>
        <w:pStyle w:val="FootnoteText"/>
        <w:jc w:val="center"/>
        <w:rPr>
          <w:rFonts w:ascii="Simplified Arabic" w:hAnsi="Simplified Arabic" w:cs="Simplified Arabic"/>
          <w:b/>
          <w:bCs/>
          <w:sz w:val="28"/>
          <w:szCs w:val="28"/>
          <w:lang w:bidi="ar-EG"/>
        </w:rPr>
      </w:pPr>
    </w:p>
    <w:p w14:paraId="13DD4F34" w14:textId="77777777" w:rsidR="00B337C2" w:rsidRDefault="00B337C2" w:rsidP="008824A3">
      <w:pPr>
        <w:pStyle w:val="FootnoteText"/>
        <w:jc w:val="center"/>
        <w:rPr>
          <w:rFonts w:ascii="Simplified Arabic" w:hAnsi="Simplified Arabic" w:cs="Simplified Arabic"/>
          <w:b/>
          <w:bCs/>
          <w:sz w:val="28"/>
          <w:szCs w:val="28"/>
          <w:lang w:bidi="ar-EG"/>
        </w:rPr>
      </w:pPr>
    </w:p>
    <w:p w14:paraId="5DE85E46" w14:textId="752912AF" w:rsidR="006213E4" w:rsidRDefault="000A62D3" w:rsidP="008824A3">
      <w:pPr>
        <w:pStyle w:val="FootnoteText"/>
        <w:jc w:val="center"/>
        <w:rPr>
          <w:rFonts w:ascii="Simplified Arabic" w:hAnsi="Simplified Arabic" w:cs="Simplified Arabic"/>
          <w:b/>
          <w:bCs/>
          <w:sz w:val="28"/>
          <w:szCs w:val="28"/>
          <w:rtl/>
          <w:lang w:bidi="ar-EG"/>
        </w:rPr>
      </w:pPr>
      <w:r>
        <w:rPr>
          <w:rFonts w:ascii="Simplified Arabic" w:hAnsi="Simplified Arabic" w:cs="Simplified Arabic"/>
          <w:b/>
          <w:bCs/>
          <w:noProof/>
          <w:sz w:val="28"/>
          <w:szCs w:val="28"/>
          <w:rtl/>
        </w:rPr>
        <mc:AlternateContent>
          <mc:Choice Requires="wps">
            <w:drawing>
              <wp:anchor distT="0" distB="0" distL="114300" distR="114300" simplePos="0" relativeHeight="251685888" behindDoc="0" locked="0" layoutInCell="1" allowOverlap="1" wp14:anchorId="5457E553" wp14:editId="48A4CBBE">
                <wp:simplePos x="0" y="0"/>
                <wp:positionH relativeFrom="column">
                  <wp:posOffset>2377440</wp:posOffset>
                </wp:positionH>
                <wp:positionV relativeFrom="paragraph">
                  <wp:posOffset>8309297</wp:posOffset>
                </wp:positionV>
                <wp:extent cx="1091821" cy="491319"/>
                <wp:effectExtent l="0" t="0" r="13335" b="23495"/>
                <wp:wrapNone/>
                <wp:docPr id="25" name="Oval 25"/>
                <wp:cNvGraphicFramePr/>
                <a:graphic xmlns:a="http://schemas.openxmlformats.org/drawingml/2006/main">
                  <a:graphicData uri="http://schemas.microsoft.com/office/word/2010/wordprocessingShape">
                    <wps:wsp>
                      <wps:cNvSpPr/>
                      <wps:spPr>
                        <a:xfrm>
                          <a:off x="0" y="0"/>
                          <a:ext cx="1091821" cy="49131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511DB" w14:textId="77777777" w:rsidR="00B85055" w:rsidRDefault="00B85055" w:rsidP="006213E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5457E553" id="Oval 25" o:spid="_x0000_s1032" style="position:absolute;left:0;text-align:left;margin-left:187.2pt;margin-top:654.3pt;width:85.95pt;height:38.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" fillcolor="white [3212]" strokecolor="white [3212]" strokeweight="2pt">
                <v:textbox>
                  <w:txbxContent>
                    <w:p w14:paraId="62F511DB" w14:textId="77777777" w:rsidR="00B85055" w:rsidRDefault="00B85055" w:rsidP="006213E4">
                      <w:pPr>
                        <w:jc w:val="center"/>
                      </w:pPr>
                    </w:p>
                  </w:txbxContent>
                </v:textbox>
              </v:oval>
            </w:pict>
          </mc:Fallback>
        </mc:AlternateContent>
      </w:r>
      <w:r w:rsidR="009809D2">
        <w:rPr>
          <w:rFonts w:ascii="Simplified Arabic" w:hAnsi="Simplified Arabic" w:cs="Simplified Arabic"/>
          <w:b/>
          <w:bCs/>
          <w:noProof/>
          <w:sz w:val="28"/>
          <w:szCs w:val="28"/>
          <w:rtl/>
        </w:rPr>
        <mc:AlternateContent>
          <mc:Choice Requires="wps">
            <w:drawing>
              <wp:anchor distT="0" distB="0" distL="114300" distR="114300" simplePos="0" relativeHeight="251679744" behindDoc="0" locked="0" layoutInCell="1" allowOverlap="1" wp14:anchorId="7C7B513F" wp14:editId="604209C0">
                <wp:simplePos x="0" y="0"/>
                <wp:positionH relativeFrom="column">
                  <wp:posOffset>2307920</wp:posOffset>
                </wp:positionH>
                <wp:positionV relativeFrom="paragraph">
                  <wp:posOffset>339725</wp:posOffset>
                </wp:positionV>
                <wp:extent cx="1068019" cy="438912"/>
                <wp:effectExtent l="0" t="0" r="18415" b="18415"/>
                <wp:wrapNone/>
                <wp:docPr id="54" name="Oval 54"/>
                <wp:cNvGraphicFramePr/>
                <a:graphic xmlns:a="http://schemas.openxmlformats.org/drawingml/2006/main">
                  <a:graphicData uri="http://schemas.microsoft.com/office/word/2010/wordprocessingShape">
                    <wps:wsp>
                      <wps:cNvSpPr/>
                      <wps:spPr>
                        <a:xfrm>
                          <a:off x="0" y="0"/>
                          <a:ext cx="1068019" cy="43891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64DD9C" id="Oval 54" o:spid="_x0000_s1026" style="position:absolute;margin-left:181.75pt;margin-top:26.75pt;width:84.1pt;height:34.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" fillcolor="white [3212]" strokecolor="white [3212]" strokeweight="2pt"/>
            </w:pict>
          </mc:Fallback>
        </mc:AlternateContent>
      </w:r>
    </w:p>
    <w:p w14:paraId="665B7A12" w14:textId="77777777" w:rsidR="006213E4" w:rsidRPr="006213E4" w:rsidRDefault="006213E4" w:rsidP="006213E4">
      <w:pPr>
        <w:rPr>
          <w:rtl/>
          <w:lang w:bidi="ar-EG"/>
        </w:rPr>
      </w:pPr>
    </w:p>
    <w:p w14:paraId="2FB24FC5" w14:textId="77777777" w:rsidR="006213E4" w:rsidRPr="006213E4" w:rsidRDefault="006213E4" w:rsidP="006213E4">
      <w:pPr>
        <w:rPr>
          <w:rtl/>
          <w:lang w:bidi="ar-EG"/>
        </w:rPr>
      </w:pPr>
    </w:p>
    <w:p w14:paraId="4725688C" w14:textId="77777777" w:rsidR="006213E4" w:rsidRPr="006213E4" w:rsidRDefault="006213E4" w:rsidP="006213E4">
      <w:pPr>
        <w:rPr>
          <w:rtl/>
          <w:lang w:bidi="ar-EG"/>
        </w:rPr>
      </w:pPr>
    </w:p>
    <w:p w14:paraId="0CA06142" w14:textId="77777777" w:rsidR="006213E4" w:rsidRPr="006213E4" w:rsidRDefault="006213E4" w:rsidP="006213E4">
      <w:pPr>
        <w:rPr>
          <w:rtl/>
          <w:lang w:bidi="ar-EG"/>
        </w:rPr>
      </w:pPr>
    </w:p>
    <w:p w14:paraId="7BC514A4" w14:textId="77777777" w:rsidR="006213E4" w:rsidRPr="006213E4" w:rsidRDefault="006213E4" w:rsidP="006213E4">
      <w:pPr>
        <w:rPr>
          <w:rtl/>
          <w:lang w:bidi="ar-EG"/>
        </w:rPr>
      </w:pPr>
    </w:p>
    <w:p w14:paraId="23CAF4ED" w14:textId="77777777" w:rsidR="006213E4" w:rsidRPr="006213E4" w:rsidRDefault="006213E4" w:rsidP="006213E4">
      <w:pPr>
        <w:rPr>
          <w:rtl/>
          <w:lang w:bidi="ar-EG"/>
        </w:rPr>
      </w:pPr>
    </w:p>
    <w:p w14:paraId="20A78411" w14:textId="77777777" w:rsidR="006213E4" w:rsidRPr="006213E4" w:rsidRDefault="006213E4" w:rsidP="006213E4">
      <w:pPr>
        <w:rPr>
          <w:rtl/>
          <w:lang w:bidi="ar-EG"/>
        </w:rPr>
      </w:pPr>
    </w:p>
    <w:p w14:paraId="02CD13C3" w14:textId="77777777" w:rsidR="006213E4" w:rsidRPr="006213E4" w:rsidRDefault="006213E4" w:rsidP="006213E4">
      <w:pPr>
        <w:rPr>
          <w:rtl/>
          <w:lang w:bidi="ar-EG"/>
        </w:rPr>
      </w:pPr>
    </w:p>
    <w:p w14:paraId="782D4A32" w14:textId="77777777" w:rsidR="006213E4" w:rsidRPr="006213E4" w:rsidRDefault="006213E4" w:rsidP="006213E4">
      <w:pPr>
        <w:rPr>
          <w:rtl/>
          <w:lang w:bidi="ar-EG"/>
        </w:rPr>
      </w:pPr>
    </w:p>
    <w:p w14:paraId="7966F673" w14:textId="77777777" w:rsidR="006213E4" w:rsidRPr="006213E4" w:rsidRDefault="006213E4" w:rsidP="006213E4">
      <w:pPr>
        <w:rPr>
          <w:rtl/>
          <w:lang w:bidi="ar-EG"/>
        </w:rPr>
      </w:pPr>
    </w:p>
    <w:p w14:paraId="507F0E47" w14:textId="77777777" w:rsidR="006213E4" w:rsidRPr="006213E4" w:rsidRDefault="006213E4" w:rsidP="006213E4">
      <w:pPr>
        <w:rPr>
          <w:rtl/>
          <w:lang w:bidi="ar-EG"/>
        </w:rPr>
      </w:pPr>
    </w:p>
    <w:p w14:paraId="60FA8F0A" w14:textId="77777777" w:rsidR="006213E4" w:rsidRPr="006213E4" w:rsidRDefault="006213E4" w:rsidP="006213E4">
      <w:pPr>
        <w:rPr>
          <w:rtl/>
          <w:lang w:bidi="ar-EG"/>
        </w:rPr>
      </w:pPr>
    </w:p>
    <w:p w14:paraId="66E6156E" w14:textId="77777777" w:rsidR="006213E4" w:rsidRPr="006213E4" w:rsidRDefault="006213E4" w:rsidP="006213E4">
      <w:pPr>
        <w:rPr>
          <w:rtl/>
          <w:lang w:bidi="ar-EG"/>
        </w:rPr>
      </w:pPr>
    </w:p>
    <w:p w14:paraId="26533D36" w14:textId="77777777" w:rsidR="006213E4" w:rsidRPr="006213E4" w:rsidRDefault="006213E4" w:rsidP="006213E4">
      <w:pPr>
        <w:rPr>
          <w:rtl/>
          <w:lang w:bidi="ar-EG"/>
        </w:rPr>
      </w:pPr>
    </w:p>
    <w:p w14:paraId="180138ED" w14:textId="77777777" w:rsidR="006213E4" w:rsidRPr="006213E4" w:rsidRDefault="006213E4" w:rsidP="006213E4">
      <w:pPr>
        <w:rPr>
          <w:rtl/>
          <w:lang w:bidi="ar-EG"/>
        </w:rPr>
      </w:pPr>
    </w:p>
    <w:p w14:paraId="2C03C1BB" w14:textId="77777777" w:rsidR="006213E4" w:rsidRPr="006213E4" w:rsidRDefault="006213E4" w:rsidP="006213E4">
      <w:pPr>
        <w:rPr>
          <w:rtl/>
          <w:lang w:bidi="ar-EG"/>
        </w:rPr>
      </w:pPr>
    </w:p>
    <w:p w14:paraId="5A1208B2" w14:textId="77777777" w:rsidR="006213E4" w:rsidRPr="006213E4" w:rsidRDefault="006213E4" w:rsidP="006213E4">
      <w:pPr>
        <w:rPr>
          <w:rtl/>
          <w:lang w:bidi="ar-EG"/>
        </w:rPr>
      </w:pPr>
    </w:p>
    <w:p w14:paraId="56BDB90B" w14:textId="77777777" w:rsidR="006213E4" w:rsidRPr="006213E4" w:rsidRDefault="006213E4" w:rsidP="006213E4">
      <w:pPr>
        <w:rPr>
          <w:rtl/>
          <w:lang w:bidi="ar-EG"/>
        </w:rPr>
      </w:pPr>
    </w:p>
    <w:p w14:paraId="4A57AD0F" w14:textId="77777777" w:rsidR="006213E4" w:rsidRPr="006213E4" w:rsidRDefault="006213E4" w:rsidP="006213E4">
      <w:pPr>
        <w:rPr>
          <w:rtl/>
          <w:lang w:bidi="ar-EG"/>
        </w:rPr>
      </w:pPr>
    </w:p>
    <w:p w14:paraId="5989562D" w14:textId="77777777" w:rsidR="006213E4" w:rsidRPr="006213E4" w:rsidRDefault="006213E4" w:rsidP="006213E4">
      <w:pPr>
        <w:rPr>
          <w:rtl/>
          <w:lang w:bidi="ar-EG"/>
        </w:rPr>
      </w:pPr>
    </w:p>
    <w:p w14:paraId="350F015E" w14:textId="77777777" w:rsidR="006213E4" w:rsidRPr="006213E4" w:rsidRDefault="006213E4" w:rsidP="006213E4">
      <w:pPr>
        <w:rPr>
          <w:rtl/>
          <w:lang w:bidi="ar-EG"/>
        </w:rPr>
      </w:pPr>
    </w:p>
    <w:p w14:paraId="70254A21" w14:textId="77777777" w:rsidR="006213E4" w:rsidRPr="006213E4" w:rsidRDefault="006213E4" w:rsidP="006213E4">
      <w:pPr>
        <w:rPr>
          <w:rtl/>
          <w:lang w:bidi="ar-EG"/>
        </w:rPr>
      </w:pPr>
    </w:p>
    <w:p w14:paraId="645FF9B4" w14:textId="77777777" w:rsidR="006213E4" w:rsidRPr="006213E4" w:rsidRDefault="006213E4" w:rsidP="006213E4">
      <w:pPr>
        <w:rPr>
          <w:rtl/>
          <w:lang w:bidi="ar-EG"/>
        </w:rPr>
      </w:pPr>
    </w:p>
    <w:p w14:paraId="54989F63" w14:textId="77777777" w:rsidR="006213E4" w:rsidRPr="006213E4" w:rsidRDefault="006213E4" w:rsidP="006213E4">
      <w:pPr>
        <w:rPr>
          <w:rtl/>
          <w:lang w:bidi="ar-EG"/>
        </w:rPr>
      </w:pPr>
    </w:p>
    <w:p w14:paraId="4BFBA888" w14:textId="77777777" w:rsidR="006213E4" w:rsidRPr="006213E4" w:rsidRDefault="006213E4" w:rsidP="006213E4">
      <w:pPr>
        <w:rPr>
          <w:rtl/>
          <w:lang w:bidi="ar-EG"/>
        </w:rPr>
      </w:pPr>
    </w:p>
    <w:p w14:paraId="30DFD5AE" w14:textId="77777777" w:rsidR="006213E4" w:rsidRPr="006213E4" w:rsidRDefault="006213E4" w:rsidP="006213E4">
      <w:pPr>
        <w:rPr>
          <w:rtl/>
          <w:lang w:bidi="ar-EG"/>
        </w:rPr>
      </w:pPr>
    </w:p>
    <w:p w14:paraId="490729EA" w14:textId="77777777" w:rsidR="006213E4" w:rsidRPr="006213E4" w:rsidRDefault="006213E4" w:rsidP="006213E4">
      <w:pPr>
        <w:rPr>
          <w:rtl/>
          <w:lang w:bidi="ar-EG"/>
        </w:rPr>
      </w:pPr>
    </w:p>
    <w:p w14:paraId="4E835186" w14:textId="77777777" w:rsidR="006213E4" w:rsidRPr="006213E4" w:rsidRDefault="006213E4" w:rsidP="006213E4">
      <w:pPr>
        <w:rPr>
          <w:rtl/>
          <w:lang w:bidi="ar-EG"/>
        </w:rPr>
      </w:pPr>
    </w:p>
    <w:p w14:paraId="5E4D6644" w14:textId="77777777" w:rsidR="006213E4" w:rsidRPr="006213E4" w:rsidRDefault="006213E4" w:rsidP="006213E4">
      <w:pPr>
        <w:rPr>
          <w:rtl/>
          <w:lang w:bidi="ar-EG"/>
        </w:rPr>
      </w:pPr>
    </w:p>
    <w:p w14:paraId="43BEBB89" w14:textId="5A5924FB" w:rsidR="006213E4" w:rsidRDefault="006213E4" w:rsidP="006213E4">
      <w:pPr>
        <w:rPr>
          <w:rtl/>
          <w:lang w:bidi="ar-EG"/>
        </w:rPr>
      </w:pPr>
    </w:p>
    <w:p w14:paraId="17244FFA" w14:textId="77777777" w:rsidR="006213E4" w:rsidRPr="006213E4" w:rsidRDefault="006213E4" w:rsidP="006213E4">
      <w:pPr>
        <w:rPr>
          <w:rtl/>
          <w:lang w:bidi="ar-EG"/>
        </w:rPr>
      </w:pPr>
    </w:p>
    <w:p w14:paraId="5BA72428" w14:textId="77777777" w:rsidR="006213E4" w:rsidRPr="006213E4" w:rsidRDefault="006213E4" w:rsidP="006213E4">
      <w:pPr>
        <w:rPr>
          <w:rtl/>
          <w:lang w:bidi="ar-EG"/>
        </w:rPr>
      </w:pPr>
    </w:p>
    <w:p w14:paraId="28EC88B4" w14:textId="3622F776" w:rsidR="006213E4" w:rsidRDefault="006213E4" w:rsidP="006213E4">
      <w:pPr>
        <w:rPr>
          <w:rtl/>
          <w:lang w:bidi="ar-EG"/>
        </w:rPr>
      </w:pPr>
    </w:p>
    <w:p w14:paraId="767C370A" w14:textId="77777777" w:rsidR="009809D2" w:rsidRPr="006213E4" w:rsidRDefault="009809D2" w:rsidP="006213E4">
      <w:pPr>
        <w:rPr>
          <w:rtl/>
          <w:lang w:bidi="ar-EG"/>
        </w:rPr>
      </w:pPr>
    </w:p>
    <w:sectPr w:rsidR="009809D2" w:rsidRPr="006213E4" w:rsidSect="004B330B">
      <w:headerReference w:type="default" r:id="rId91"/>
      <w:footnotePr>
        <w:numRestart w:val="eachPage"/>
      </w:footnotePr>
      <w:pgSz w:w="11906" w:h="16838" w:code="9"/>
      <w:pgMar w:top="1134" w:right="1701" w:bottom="1134" w:left="1134" w:header="851" w:footer="851"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61481" w14:textId="77777777" w:rsidR="00A37739" w:rsidRDefault="00A37739" w:rsidP="002D46D6">
      <w:r>
        <w:separator/>
      </w:r>
    </w:p>
  </w:endnote>
  <w:endnote w:type="continuationSeparator" w:id="0">
    <w:p w14:paraId="6B0DF6DF" w14:textId="77777777" w:rsidR="00A37739" w:rsidRDefault="00A37739" w:rsidP="002D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altName w:val="Malgun Gothic"/>
    <w:panose1 w:val="020B0503020202020204"/>
    <w:charset w:val="00"/>
    <w:family w:val="swiss"/>
    <w:pitch w:val="variable"/>
    <w:sig w:usb0="00000003" w:usb1="00000000" w:usb2="00000000" w:usb3="00000000" w:csb0="00000001" w:csb1="00000000"/>
  </w:font>
  <w:font w:name="PT Bold Heading">
    <w:altName w:val="Segoe UI Semilight"/>
    <w:panose1 w:val="020104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TraditionalArabic">
    <w:altName w:val="Arial"/>
    <w:panose1 w:val="00000000000000000000"/>
    <w:charset w:val="B2"/>
    <w:family w:val="auto"/>
    <w:notTrueType/>
    <w:pitch w:val="default"/>
    <w:sig w:usb0="00002001" w:usb1="00000000" w:usb2="00000000" w:usb3="00000000" w:csb0="00000040" w:csb1="00000000"/>
  </w:font>
  <w:font w:name="Traditional Arabic,Bold">
    <w:altName w:val="Traditional Arabic"/>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08983" w14:textId="6D522A4E" w:rsidR="00B85055" w:rsidRPr="00AF540A" w:rsidRDefault="00B85055" w:rsidP="00AF540A">
    <w:pPr>
      <w:pStyle w:val="Footer"/>
      <w:jc w:val="center"/>
      <w:rPr>
        <w:rFonts w:cs="Simplified Arabic"/>
        <w:sz w:val="28"/>
        <w:szCs w:val="28"/>
      </w:rPr>
    </w:pPr>
    <w:r>
      <w:rPr>
        <w:rFonts w:cs="Simplified Arabic" w:hint="cs"/>
        <w:sz w:val="28"/>
        <w:szCs w:val="28"/>
        <w:rtl/>
      </w:rPr>
      <w:t>-</w:t>
    </w:r>
    <w:sdt>
      <w:sdtPr>
        <w:rPr>
          <w:rFonts w:cs="Simplified Arabic"/>
          <w:sz w:val="28"/>
          <w:szCs w:val="28"/>
          <w:rtl/>
        </w:rPr>
        <w:id w:val="24051038"/>
        <w:docPartObj>
          <w:docPartGallery w:val="Page Numbers (Bottom of Page)"/>
          <w:docPartUnique/>
        </w:docPartObj>
      </w:sdtPr>
      <w:sdtContent>
        <w:r w:rsidRPr="00AF540A">
          <w:rPr>
            <w:rFonts w:cs="Simplified Arabic"/>
            <w:sz w:val="28"/>
            <w:szCs w:val="28"/>
          </w:rPr>
          <w:fldChar w:fldCharType="begin"/>
        </w:r>
        <w:r w:rsidRPr="00AF540A">
          <w:rPr>
            <w:rFonts w:cs="Simplified Arabic"/>
            <w:sz w:val="28"/>
            <w:szCs w:val="28"/>
          </w:rPr>
          <w:instrText xml:space="preserve"> PAGE   \* MERGEFORMAT </w:instrText>
        </w:r>
        <w:r w:rsidRPr="00AF540A">
          <w:rPr>
            <w:rFonts w:cs="Simplified Arabic"/>
            <w:sz w:val="28"/>
            <w:szCs w:val="28"/>
          </w:rPr>
          <w:fldChar w:fldCharType="separate"/>
        </w:r>
        <w:r w:rsidR="00383ED0">
          <w:rPr>
            <w:rFonts w:cs="Simplified Arabic" w:hint="eastAsia"/>
            <w:noProof/>
            <w:sz w:val="28"/>
            <w:szCs w:val="28"/>
            <w:rtl/>
          </w:rPr>
          <w:t>‌ع</w:t>
        </w:r>
        <w:r w:rsidRPr="00AF540A">
          <w:rPr>
            <w:rFonts w:cs="Simplified Arabic"/>
            <w:sz w:val="28"/>
            <w:szCs w:val="28"/>
          </w:rPr>
          <w:fldChar w:fldCharType="end"/>
        </w:r>
        <w:r>
          <w:rPr>
            <w:rFonts w:cs="Simplified Arabic" w:hint="cs"/>
            <w:sz w:val="28"/>
            <w:szCs w:val="28"/>
            <w:rtl/>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D4B0E" w14:textId="6DC57A1C" w:rsidR="00B85055" w:rsidRPr="00D15132" w:rsidRDefault="00B85055">
    <w:pPr>
      <w:pStyle w:val="Footer"/>
      <w:jc w:val="center"/>
      <w:rPr>
        <w:rFonts w:cs="Simplified Arabic"/>
        <w:sz w:val="28"/>
        <w:szCs w:val="28"/>
      </w:rPr>
    </w:pPr>
    <w:r w:rsidRPr="00D15132">
      <w:rPr>
        <w:rFonts w:cs="Simplified Arabic" w:hint="cs"/>
        <w:sz w:val="28"/>
        <w:szCs w:val="28"/>
        <w:rtl/>
      </w:rPr>
      <w:t>-</w:t>
    </w:r>
    <w:sdt>
      <w:sdtPr>
        <w:rPr>
          <w:rFonts w:cs="Simplified Arabic"/>
          <w:sz w:val="28"/>
          <w:szCs w:val="28"/>
          <w:rtl/>
        </w:rPr>
        <w:id w:val="30038743"/>
        <w:docPartObj>
          <w:docPartGallery w:val="Page Numbers (Bottom of Page)"/>
          <w:docPartUnique/>
        </w:docPartObj>
      </w:sdtPr>
      <w:sdtContent>
        <w:r w:rsidRPr="00D15132">
          <w:rPr>
            <w:rFonts w:cs="Simplified Arabic"/>
            <w:sz w:val="28"/>
            <w:szCs w:val="28"/>
          </w:rPr>
          <w:fldChar w:fldCharType="begin"/>
        </w:r>
        <w:r w:rsidRPr="00D15132">
          <w:rPr>
            <w:rFonts w:cs="Simplified Arabic"/>
            <w:sz w:val="28"/>
            <w:szCs w:val="28"/>
          </w:rPr>
          <w:instrText xml:space="preserve"> PAGE   \* MERGEFORMAT </w:instrText>
        </w:r>
        <w:r w:rsidRPr="00D15132">
          <w:rPr>
            <w:rFonts w:cs="Simplified Arabic"/>
            <w:sz w:val="28"/>
            <w:szCs w:val="28"/>
          </w:rPr>
          <w:fldChar w:fldCharType="separate"/>
        </w:r>
        <w:r w:rsidR="00383ED0">
          <w:rPr>
            <w:rFonts w:cs="Simplified Arabic"/>
            <w:noProof/>
            <w:sz w:val="28"/>
            <w:szCs w:val="28"/>
            <w:rtl/>
          </w:rPr>
          <w:t>85</w:t>
        </w:r>
        <w:r w:rsidRPr="00D15132">
          <w:rPr>
            <w:rFonts w:cs="Simplified Arabic"/>
            <w:sz w:val="28"/>
            <w:szCs w:val="28"/>
          </w:rPr>
          <w:fldChar w:fldCharType="end"/>
        </w:r>
        <w:r w:rsidRPr="00D15132">
          <w:rPr>
            <w:rFonts w:cs="Simplified Arabic" w:hint="cs"/>
            <w:sz w:val="28"/>
            <w:szCs w:val="28"/>
            <w:rtl/>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DA60C" w14:textId="77777777" w:rsidR="00A37739" w:rsidRDefault="00A37739" w:rsidP="002D46D6">
      <w:r>
        <w:separator/>
      </w:r>
    </w:p>
  </w:footnote>
  <w:footnote w:type="continuationSeparator" w:id="0">
    <w:p w14:paraId="67A07138" w14:textId="77777777" w:rsidR="00A37739" w:rsidRDefault="00A37739" w:rsidP="002D46D6">
      <w:r>
        <w:continuationSeparator/>
      </w:r>
    </w:p>
  </w:footnote>
  <w:footnote w:id="1">
    <w:p w14:paraId="79FA75D7" w14:textId="28A145F4" w:rsidR="00B85055" w:rsidRPr="007724DA" w:rsidRDefault="00B85055" w:rsidP="007724DA">
      <w:pPr>
        <w:pStyle w:val="FootnoteText"/>
        <w:bidi w:val="0"/>
        <w:rPr>
          <w:sz w:val="24"/>
          <w:szCs w:val="24"/>
        </w:rPr>
      </w:pPr>
      <w:r w:rsidRPr="007724DA">
        <w:rPr>
          <w:rStyle w:val="FootnoteReference"/>
          <w:sz w:val="24"/>
          <w:szCs w:val="24"/>
        </w:rPr>
        <w:footnoteRef/>
      </w:r>
      <w:r w:rsidRPr="007724DA">
        <w:rPr>
          <w:sz w:val="24"/>
          <w:szCs w:val="24"/>
          <w:rtl/>
        </w:rPr>
        <w:t xml:space="preserve"> </w:t>
      </w:r>
      <w:r>
        <w:rPr>
          <w:sz w:val="24"/>
          <w:szCs w:val="24"/>
        </w:rPr>
        <w:t xml:space="preserve">- </w:t>
      </w:r>
      <w:hyperlink r:id="rId1" w:history="1">
        <w:r w:rsidRPr="007724DA">
          <w:rPr>
            <w:rStyle w:val="Hyperlink"/>
            <w:rFonts w:eastAsiaTheme="majorEastAsia" w:cs="Simplified Arabic"/>
            <w:sz w:val="24"/>
            <w:szCs w:val="24"/>
          </w:rPr>
          <w:t>https://aps.aucegypt.edu/ar/articles/639/economic-growth-job-creation-and-social-justice</w:t>
        </w:r>
      </w:hyperlink>
    </w:p>
  </w:footnote>
  <w:footnote w:id="2">
    <w:p w14:paraId="3FB8E95B" w14:textId="77777777" w:rsidR="00B85055" w:rsidRPr="00AF528A" w:rsidRDefault="00B85055" w:rsidP="00431D54">
      <w:pPr>
        <w:pStyle w:val="FootnoteText"/>
        <w:bidi w:val="0"/>
        <w:ind w:left="282" w:hanging="282"/>
        <w:jc w:val="both"/>
        <w:rPr>
          <w:rFonts w:cs="Simplified Arabic"/>
          <w:sz w:val="24"/>
          <w:szCs w:val="24"/>
        </w:rPr>
      </w:pPr>
      <w:r w:rsidRPr="002E2694">
        <w:rPr>
          <w:rFonts w:cs="Simplified Arabic"/>
          <w:sz w:val="24"/>
          <w:szCs w:val="24"/>
          <w:vertAlign w:val="superscript"/>
          <w:lang w:val="en-GB"/>
        </w:rPr>
        <w:t>(</w:t>
      </w:r>
      <w:r w:rsidRPr="002E2694">
        <w:rPr>
          <w:rStyle w:val="FootnoteReference"/>
          <w:rFonts w:eastAsiaTheme="majorEastAsia" w:cs="Simplified Arabic"/>
          <w:sz w:val="24"/>
          <w:szCs w:val="24"/>
        </w:rPr>
        <w:footnoteRef/>
      </w:r>
      <w:r w:rsidRPr="002E2694">
        <w:rPr>
          <w:rFonts w:cs="Simplified Arabic"/>
          <w:sz w:val="24"/>
          <w:szCs w:val="24"/>
          <w:vertAlign w:val="superscript"/>
          <w:lang w:val="en-GB"/>
        </w:rPr>
        <w:t>)</w:t>
      </w:r>
      <w:r w:rsidRPr="00D8556A">
        <w:rPr>
          <w:rFonts w:cs="Simplified Arabic"/>
          <w:sz w:val="24"/>
          <w:szCs w:val="24"/>
          <w:rtl/>
        </w:rPr>
        <w:t xml:space="preserve"> </w:t>
      </w:r>
      <w:r w:rsidRPr="00AF528A">
        <w:rPr>
          <w:rFonts w:cs="Simplified Arabic"/>
          <w:sz w:val="24"/>
          <w:szCs w:val="24"/>
        </w:rPr>
        <w:t>Santiago Herrera, Public expenditure and growth, Policy research working paper, N 4372, World bank, 2007.</w:t>
      </w:r>
    </w:p>
  </w:footnote>
  <w:footnote w:id="3">
    <w:p w14:paraId="4EF687BF" w14:textId="77777777" w:rsidR="00B85055" w:rsidRPr="006F6037" w:rsidRDefault="00B85055" w:rsidP="00812E46">
      <w:pPr>
        <w:pStyle w:val="FootnoteText"/>
        <w:bidi w:val="0"/>
        <w:ind w:left="282" w:hanging="282"/>
        <w:jc w:val="both"/>
        <w:rPr>
          <w:rFonts w:cs="Simplified Arabic"/>
          <w:sz w:val="24"/>
          <w:szCs w:val="24"/>
          <w:lang w:bidi="ar-EG"/>
        </w:rPr>
      </w:pPr>
      <w:proofErr w:type="gramStart"/>
      <w:r w:rsidRPr="00FF3AA1">
        <w:rPr>
          <w:rFonts w:cs="Simplified Arabic" w:hint="cs"/>
          <w:sz w:val="24"/>
          <w:szCs w:val="24"/>
          <w:vertAlign w:val="superscript"/>
          <w:rtl/>
        </w:rPr>
        <w:t>)</w:t>
      </w:r>
      <w:r w:rsidRPr="00FF3AA1">
        <w:rPr>
          <w:rStyle w:val="FootnoteReference"/>
          <w:rFonts w:cs="Simplified Arabic"/>
          <w:sz w:val="24"/>
          <w:szCs w:val="24"/>
        </w:rPr>
        <w:footnoteRef/>
      </w:r>
      <w:r w:rsidRPr="00FF3AA1">
        <w:rPr>
          <w:rFonts w:cs="Simplified Arabic" w:hint="cs"/>
          <w:sz w:val="24"/>
          <w:szCs w:val="24"/>
          <w:vertAlign w:val="superscript"/>
          <w:rtl/>
        </w:rPr>
        <w:t>(</w:t>
      </w:r>
      <w:proofErr w:type="gramEnd"/>
      <w:r>
        <w:rPr>
          <w:rStyle w:val="Hyperlink"/>
          <w:rFonts w:cs="Simplified Arabic"/>
          <w:sz w:val="24"/>
          <w:szCs w:val="24"/>
          <w:lang w:bidi="ar-EG"/>
        </w:rPr>
        <w:fldChar w:fldCharType="begin"/>
      </w:r>
      <w:r>
        <w:rPr>
          <w:rStyle w:val="Hyperlink"/>
          <w:rFonts w:cs="Simplified Arabic"/>
          <w:sz w:val="24"/>
          <w:szCs w:val="24"/>
          <w:lang w:bidi="ar-EG"/>
        </w:rPr>
        <w:instrText xml:space="preserve"> HYPERLINK "https://ar.wikipedia.org/wiki/%D8%AB%D8%B1%D9%88%D8%A9_%D8%A7%D9%84%D8%A3%D9%85%D9%85" </w:instrText>
      </w:r>
      <w:r>
        <w:rPr>
          <w:rStyle w:val="Hyperlink"/>
          <w:rFonts w:cs="Simplified Arabic"/>
          <w:sz w:val="24"/>
          <w:szCs w:val="24"/>
          <w:lang w:bidi="ar-EG"/>
        </w:rPr>
        <w:fldChar w:fldCharType="separate"/>
      </w:r>
      <w:r w:rsidRPr="006F6037">
        <w:rPr>
          <w:rStyle w:val="Hyperlink"/>
          <w:rFonts w:cs="Simplified Arabic"/>
          <w:sz w:val="24"/>
          <w:szCs w:val="24"/>
          <w:lang w:bidi="ar-EG"/>
        </w:rPr>
        <w:t>https://ar.wikipedia.org/wiki/%D8%AB%D8%B1%D9%88%D8%A9_%D8%A7%D9%84%D8%A3%D9%85%D9%85</w:t>
      </w:r>
      <w:r>
        <w:rPr>
          <w:rStyle w:val="Hyperlink"/>
          <w:rFonts w:cs="Simplified Arabic"/>
          <w:sz w:val="24"/>
          <w:szCs w:val="24"/>
          <w:lang w:bidi="ar-EG"/>
        </w:rPr>
        <w:fldChar w:fldCharType="end"/>
      </w:r>
    </w:p>
    <w:p w14:paraId="62C27E28" w14:textId="77777777" w:rsidR="00B85055" w:rsidRPr="006F6037" w:rsidRDefault="00B85055" w:rsidP="001F2349">
      <w:pPr>
        <w:pStyle w:val="FootnoteText"/>
        <w:jc w:val="both"/>
        <w:rPr>
          <w:rFonts w:cs="Simplified Arabic"/>
          <w:sz w:val="24"/>
          <w:szCs w:val="24"/>
          <w:lang w:bidi="ar-EG"/>
        </w:rPr>
      </w:pPr>
    </w:p>
  </w:footnote>
  <w:footnote w:id="4">
    <w:p w14:paraId="0C8D21F2" w14:textId="77777777" w:rsidR="00B85055" w:rsidRPr="007204E6" w:rsidRDefault="00B85055" w:rsidP="00583DBC">
      <w:pPr>
        <w:pStyle w:val="FootnoteText"/>
        <w:ind w:left="282" w:hanging="282"/>
        <w:jc w:val="both"/>
        <w:rPr>
          <w:rFonts w:ascii="Simplified Arabic" w:hAnsi="Simplified Arabic" w:cs="Simplified Arabic"/>
          <w:sz w:val="24"/>
          <w:szCs w:val="24"/>
          <w:vertAlign w:val="superscript"/>
          <w:rtl/>
        </w:rPr>
      </w:pPr>
      <w:proofErr w:type="gramStart"/>
      <w:r w:rsidRPr="00452009">
        <w:rPr>
          <w:rFonts w:cs="Simplified Arabic" w:hint="cs"/>
          <w:sz w:val="24"/>
          <w:szCs w:val="24"/>
          <w:vertAlign w:val="superscript"/>
          <w:rtl/>
        </w:rPr>
        <w:t>(</w:t>
      </w:r>
      <w:r w:rsidRPr="00452009">
        <w:rPr>
          <w:rStyle w:val="FootnoteReference"/>
          <w:rFonts w:cs="Simplified Arabic"/>
          <w:sz w:val="24"/>
          <w:szCs w:val="24"/>
        </w:rPr>
        <w:footnoteRef/>
      </w:r>
      <w:r w:rsidRPr="00452009">
        <w:rPr>
          <w:rFonts w:cs="Simplified Arabic" w:hint="cs"/>
          <w:sz w:val="24"/>
          <w:szCs w:val="24"/>
          <w:vertAlign w:val="superscript"/>
          <w:rtl/>
        </w:rPr>
        <w:t>)</w:t>
      </w:r>
      <w:r>
        <w:rPr>
          <w:rFonts w:cs="Simplified Arabic" w:hint="cs"/>
          <w:sz w:val="24"/>
          <w:szCs w:val="24"/>
          <w:vertAlign w:val="superscript"/>
          <w:rtl/>
        </w:rPr>
        <w:tab/>
      </w:r>
      <w:proofErr w:type="gramEnd"/>
      <w:r w:rsidRPr="007204E6">
        <w:rPr>
          <w:rFonts w:ascii="Simplified Arabic" w:hAnsi="Simplified Arabic" w:cs="Simplified Arabic"/>
          <w:sz w:val="24"/>
          <w:szCs w:val="24"/>
          <w:vertAlign w:val="superscript"/>
          <w:rtl/>
        </w:rPr>
        <w:t>لمزيد من التفاصيل يمكن الرجوع الى:</w:t>
      </w:r>
    </w:p>
    <w:p w14:paraId="64BBB742" w14:textId="1D5BEB53" w:rsidR="00B85055" w:rsidRPr="007204E6" w:rsidRDefault="00B85055" w:rsidP="007204E6">
      <w:pPr>
        <w:pStyle w:val="FootnoteText"/>
        <w:ind w:left="282"/>
        <w:jc w:val="both"/>
        <w:rPr>
          <w:rFonts w:ascii="Simplified Arabic" w:hAnsi="Simplified Arabic" w:cs="Simplified Arabic"/>
          <w:sz w:val="24"/>
          <w:szCs w:val="24"/>
          <w:rtl/>
          <w:lang w:bidi="ar-EG"/>
        </w:rPr>
      </w:pPr>
      <w:r w:rsidRPr="007204E6">
        <w:rPr>
          <w:rFonts w:ascii="Simplified Arabic" w:hAnsi="Simplified Arabic" w:cs="Simplified Arabic"/>
          <w:sz w:val="24"/>
          <w:szCs w:val="24"/>
          <w:vertAlign w:val="superscript"/>
          <w:rtl/>
        </w:rPr>
        <w:t xml:space="preserve">دراسة " محمد بن عزة، دور سياسة الإنفاق العام في تحقيق أهداف السياسة الاقتصادية "دراسة العلاقة السببية بين الإنفاق العام وأهداف السياسة الاقتصادية في الجزائر باستعمال نماذج الانحدار الذاتي </w:t>
      </w:r>
      <w:r w:rsidRPr="007204E6">
        <w:rPr>
          <w:rFonts w:ascii="Simplified Arabic" w:hAnsi="Simplified Arabic" w:cs="Simplified Arabic"/>
          <w:sz w:val="24"/>
          <w:szCs w:val="24"/>
          <w:vertAlign w:val="superscript"/>
        </w:rPr>
        <w:t xml:space="preserve">V D R </w:t>
      </w:r>
      <w:r w:rsidRPr="007204E6">
        <w:rPr>
          <w:rFonts w:ascii="Simplified Arabic" w:hAnsi="Simplified Arabic" w:cs="Simplified Arabic"/>
          <w:sz w:val="24"/>
          <w:szCs w:val="24"/>
          <w:vertAlign w:val="superscript"/>
          <w:rtl/>
        </w:rPr>
        <w:t xml:space="preserve">"، مجلة رؤى الاقتصادية، جامعة الشهيد حمة لخضر، الجزائر، العدد 9 ديسمبر 2015" ودراسة "أمينة عز الدين عبد الله، المالية العامة – ادواتها والسياسة المالية-، </w:t>
      </w:r>
      <w:proofErr w:type="spellStart"/>
      <w:r w:rsidRPr="007204E6">
        <w:rPr>
          <w:rFonts w:ascii="Simplified Arabic" w:hAnsi="Simplified Arabic" w:cs="Simplified Arabic"/>
          <w:sz w:val="24"/>
          <w:szCs w:val="24"/>
          <w:vertAlign w:val="superscript"/>
          <w:rtl/>
        </w:rPr>
        <w:t>جامعى</w:t>
      </w:r>
      <w:proofErr w:type="spellEnd"/>
      <w:r w:rsidRPr="007204E6">
        <w:rPr>
          <w:rFonts w:ascii="Simplified Arabic" w:hAnsi="Simplified Arabic" w:cs="Simplified Arabic"/>
          <w:sz w:val="24"/>
          <w:szCs w:val="24"/>
          <w:vertAlign w:val="superscript"/>
          <w:rtl/>
        </w:rPr>
        <w:t xml:space="preserve"> حلوان، مكتبة عين شمس، 1996".</w:t>
      </w:r>
    </w:p>
  </w:footnote>
  <w:footnote w:id="5">
    <w:p w14:paraId="10725631" w14:textId="77777777" w:rsidR="00B85055" w:rsidRPr="00E923E3" w:rsidRDefault="00B85055" w:rsidP="00583DBC">
      <w:pPr>
        <w:pStyle w:val="FootnoteText"/>
        <w:bidi w:val="0"/>
        <w:ind w:left="282" w:hanging="282"/>
        <w:jc w:val="both"/>
        <w:rPr>
          <w:rFonts w:asciiTheme="majorBidi" w:hAnsiTheme="majorBidi" w:cstheme="majorBidi"/>
          <w:sz w:val="24"/>
          <w:szCs w:val="24"/>
        </w:rPr>
      </w:pPr>
      <w:r w:rsidRPr="00E923E3">
        <w:rPr>
          <w:rFonts w:asciiTheme="minorBidi" w:hAnsiTheme="minorBidi" w:cs="Simplified Arabic"/>
          <w:sz w:val="24"/>
          <w:szCs w:val="24"/>
          <w:vertAlign w:val="superscript"/>
          <w:lang w:val="en-GB"/>
        </w:rPr>
        <w:t>(</w:t>
      </w:r>
      <w:r w:rsidRPr="00E923E3">
        <w:rPr>
          <w:rStyle w:val="FootnoteReference"/>
          <w:rFonts w:asciiTheme="minorBidi" w:hAnsiTheme="minorBidi" w:cs="Simplified Arabic"/>
          <w:sz w:val="24"/>
          <w:szCs w:val="24"/>
        </w:rPr>
        <w:footnoteRef/>
      </w:r>
      <w:r w:rsidRPr="00E923E3">
        <w:rPr>
          <w:rFonts w:asciiTheme="minorBidi" w:hAnsiTheme="minorBidi" w:cs="Simplified Arabic"/>
          <w:sz w:val="24"/>
          <w:szCs w:val="24"/>
          <w:vertAlign w:val="superscript"/>
          <w:lang w:val="en-GB"/>
        </w:rPr>
        <w:t>)</w:t>
      </w:r>
      <w:r w:rsidRPr="00455A65">
        <w:rPr>
          <w:rFonts w:asciiTheme="minorBidi" w:hAnsiTheme="minorBidi" w:cs="Simplified Arabic"/>
          <w:sz w:val="24"/>
          <w:szCs w:val="24"/>
          <w:rtl/>
        </w:rPr>
        <w:t xml:space="preserve"> </w:t>
      </w:r>
      <w:hyperlink r:id="rId2" w:history="1">
        <w:r w:rsidRPr="007E3BB9">
          <w:rPr>
            <w:rStyle w:val="Hyperlink"/>
            <w:rFonts w:asciiTheme="majorBidi" w:hAnsiTheme="majorBidi" w:cstheme="majorBidi"/>
            <w:sz w:val="24"/>
            <w:szCs w:val="24"/>
          </w:rPr>
          <w:t>https://pulpit.alwatanvoice.com/articles/2019/09/23/502654.html</w:t>
        </w:r>
      </w:hyperlink>
      <w:r w:rsidRPr="00E923E3">
        <w:rPr>
          <w:rFonts w:asciiTheme="majorBidi" w:hAnsiTheme="majorBidi" w:cstheme="majorBidi"/>
          <w:sz w:val="24"/>
          <w:szCs w:val="24"/>
        </w:rPr>
        <w:t xml:space="preserve"> </w:t>
      </w:r>
    </w:p>
  </w:footnote>
  <w:footnote w:id="6">
    <w:p w14:paraId="5917014A" w14:textId="77777777" w:rsidR="00B85055" w:rsidRPr="00124C19" w:rsidRDefault="00B85055" w:rsidP="00BA6988">
      <w:pPr>
        <w:pStyle w:val="FootnoteText"/>
        <w:bidi w:val="0"/>
        <w:ind w:left="282" w:hanging="282"/>
        <w:rPr>
          <w:rFonts w:cs="Simplified Arabic"/>
          <w:sz w:val="24"/>
          <w:szCs w:val="24"/>
          <w:lang w:bidi="ar-EG"/>
        </w:rPr>
      </w:pPr>
      <w:r w:rsidRPr="00124C19">
        <w:rPr>
          <w:rFonts w:cs="Simplified Arabic"/>
          <w:sz w:val="24"/>
          <w:szCs w:val="24"/>
          <w:vertAlign w:val="superscript"/>
          <w:lang w:val="en-GB"/>
        </w:rPr>
        <w:t>(</w:t>
      </w:r>
      <w:r w:rsidRPr="00124C19">
        <w:rPr>
          <w:rStyle w:val="FootnoteReference"/>
          <w:rFonts w:cs="Simplified Arabic"/>
          <w:sz w:val="24"/>
          <w:szCs w:val="24"/>
        </w:rPr>
        <w:footnoteRef/>
      </w:r>
      <w:r w:rsidRPr="00124C19">
        <w:rPr>
          <w:rFonts w:cs="Simplified Arabic"/>
          <w:sz w:val="24"/>
          <w:szCs w:val="24"/>
          <w:vertAlign w:val="superscript"/>
          <w:lang w:val="en-GB"/>
        </w:rPr>
        <w:t>)</w:t>
      </w:r>
      <w:r w:rsidRPr="00124C19">
        <w:rPr>
          <w:rFonts w:cs="Simplified Arabic"/>
          <w:sz w:val="24"/>
          <w:szCs w:val="24"/>
          <w:lang w:val="en-GB"/>
        </w:rPr>
        <w:t xml:space="preserve"> </w:t>
      </w:r>
      <w:hyperlink r:id="rId3" w:history="1">
        <w:r w:rsidRPr="00124C19">
          <w:rPr>
            <w:rStyle w:val="Hyperlink"/>
            <w:rFonts w:cs="Simplified Arabic"/>
            <w:sz w:val="24"/>
            <w:szCs w:val="24"/>
            <w:lang w:bidi="ar-EG"/>
          </w:rPr>
          <w:t>https://today.almasryalyoum.com/article2.aspx?ArticleID=588158&amp;IssueID=4760</w:t>
        </w:r>
      </w:hyperlink>
    </w:p>
  </w:footnote>
  <w:footnote w:id="7">
    <w:p w14:paraId="34D8B095" w14:textId="7B2D9215" w:rsidR="00B85055" w:rsidRPr="0077616F" w:rsidRDefault="00B85055" w:rsidP="0077616F">
      <w:pPr>
        <w:pStyle w:val="FootnoteText"/>
        <w:rPr>
          <w:rtl/>
          <w:lang w:bidi="ar-EG"/>
        </w:rPr>
      </w:pPr>
      <w:proofErr w:type="gramStart"/>
      <w:r w:rsidRPr="0077616F">
        <w:rPr>
          <w:rFonts w:hint="cs"/>
          <w:vertAlign w:val="superscript"/>
          <w:rtl/>
        </w:rPr>
        <w:t>(</w:t>
      </w:r>
      <w:r w:rsidRPr="0077616F">
        <w:rPr>
          <w:rStyle w:val="FootnoteReference"/>
        </w:rPr>
        <w:footnoteRef/>
      </w:r>
      <w:r w:rsidRPr="0077616F">
        <w:rPr>
          <w:rFonts w:hint="cs"/>
          <w:vertAlign w:val="superscript"/>
          <w:rtl/>
        </w:rPr>
        <w:t>)</w:t>
      </w:r>
      <w:r>
        <w:rPr>
          <w:vertAlign w:val="superscript"/>
        </w:rPr>
        <w:t xml:space="preserve"> </w:t>
      </w:r>
      <w:r>
        <w:rPr>
          <w:rFonts w:hint="cs"/>
          <w:vertAlign w:val="superscript"/>
          <w:rtl/>
          <w:lang w:bidi="ar-EG"/>
        </w:rPr>
        <w:t xml:space="preserve"> </w:t>
      </w:r>
      <w:r w:rsidRPr="0077616F">
        <w:rPr>
          <w:rFonts w:ascii="Simplified Arabic" w:hAnsi="Simplified Arabic" w:cs="Simplified Arabic"/>
          <w:rtl/>
          <w:lang w:bidi="ar-EG"/>
        </w:rPr>
        <w:t>تم</w:t>
      </w:r>
      <w:proofErr w:type="gramEnd"/>
      <w:r w:rsidRPr="0077616F">
        <w:rPr>
          <w:rFonts w:ascii="Simplified Arabic" w:hAnsi="Simplified Arabic" w:cs="Simplified Arabic"/>
          <w:rtl/>
          <w:lang w:bidi="ar-EG"/>
        </w:rPr>
        <w:t xml:space="preserve"> حسابها بناء على بيانات مركز معلومات وزارة التخطيط والتنمية الاقتصادية</w:t>
      </w:r>
      <w:r>
        <w:rPr>
          <w:rFonts w:ascii="Simplified Arabic" w:hAnsi="Simplified Arabic" w:cs="Simplified Arabic" w:hint="cs"/>
          <w:rtl/>
          <w:lang w:bidi="ar-EG"/>
        </w:rPr>
        <w:t xml:space="preserve"> (استثمارات الخطة) والجهاز </w:t>
      </w:r>
      <w:proofErr w:type="spellStart"/>
      <w:r>
        <w:rPr>
          <w:rFonts w:ascii="Simplified Arabic" w:hAnsi="Simplified Arabic" w:cs="Simplified Arabic" w:hint="cs"/>
          <w:rtl/>
          <w:lang w:bidi="ar-EG"/>
        </w:rPr>
        <w:t>المركزى</w:t>
      </w:r>
      <w:proofErr w:type="spellEnd"/>
      <w:r>
        <w:rPr>
          <w:rFonts w:ascii="Simplified Arabic" w:hAnsi="Simplified Arabic" w:cs="Simplified Arabic" w:hint="cs"/>
          <w:rtl/>
          <w:lang w:bidi="ar-EG"/>
        </w:rPr>
        <w:t xml:space="preserve"> للتعبئة العامة والإحصاء (عدد السكان).</w:t>
      </w:r>
    </w:p>
  </w:footnote>
  <w:footnote w:id="8">
    <w:p w14:paraId="49D8BC43" w14:textId="77777777" w:rsidR="00B85055" w:rsidRPr="006835FE" w:rsidRDefault="00B85055" w:rsidP="00BA6988">
      <w:pPr>
        <w:pStyle w:val="FootnoteText"/>
        <w:ind w:left="282" w:hanging="282"/>
        <w:jc w:val="both"/>
        <w:rPr>
          <w:rFonts w:cs="Simplified Arabic"/>
          <w:rtl/>
        </w:rPr>
      </w:pPr>
      <w:proofErr w:type="gramStart"/>
      <w:r w:rsidRPr="006835FE">
        <w:rPr>
          <w:rFonts w:cs="Simplified Arabic" w:hint="cs"/>
          <w:vertAlign w:val="superscript"/>
          <w:rtl/>
        </w:rPr>
        <w:t>(</w:t>
      </w:r>
      <w:r w:rsidRPr="006835FE">
        <w:rPr>
          <w:rStyle w:val="FootnoteReference"/>
          <w:rFonts w:cs="Simplified Arabic"/>
        </w:rPr>
        <w:footnoteRef/>
      </w:r>
      <w:r w:rsidRPr="006835FE">
        <w:rPr>
          <w:rFonts w:cs="Simplified Arabic" w:hint="cs"/>
          <w:vertAlign w:val="superscript"/>
          <w:rtl/>
        </w:rPr>
        <w:t>)</w:t>
      </w:r>
      <w:r w:rsidRPr="006835FE">
        <w:rPr>
          <w:rFonts w:cs="Simplified Arabic" w:hint="cs"/>
          <w:vertAlign w:val="superscript"/>
          <w:rtl/>
        </w:rPr>
        <w:tab/>
      </w:r>
      <w:proofErr w:type="gramEnd"/>
      <w:r w:rsidRPr="006835FE">
        <w:rPr>
          <w:rFonts w:cs="Simplified Arabic" w:hint="cs"/>
          <w:rtl/>
        </w:rPr>
        <w:t>الجدير بالذكر أن تلك المؤشرات على سبيل المثال وليس الحصر، حيث يُمكن استخدام مؤشرات إضافية أو مؤشرات أخرى كون أن الهدف الرئيسي لهذا البحث هو ايجاد آلية أو طريقة يتم الاعتماد عليها في توزيع الإنفاق الاستثماري الحكومي على المحافظات.</w:t>
      </w:r>
    </w:p>
    <w:p w14:paraId="32DEF116" w14:textId="1D8BD10E" w:rsidR="00B85055" w:rsidRPr="006835FE" w:rsidRDefault="00B85055" w:rsidP="00BA6988">
      <w:pPr>
        <w:pStyle w:val="FootnoteText"/>
        <w:ind w:left="282" w:hanging="282"/>
        <w:jc w:val="both"/>
        <w:rPr>
          <w:rFonts w:cs="Simplified Arabic"/>
          <w:rtl/>
        </w:rPr>
      </w:pPr>
      <w:r>
        <w:rPr>
          <w:rFonts w:cs="Simplified Arabic" w:hint="cs"/>
          <w:rtl/>
        </w:rPr>
        <w:t xml:space="preserve">    </w:t>
      </w:r>
      <w:r w:rsidRPr="006835FE">
        <w:rPr>
          <w:rFonts w:cs="Simplified Arabic" w:hint="cs"/>
          <w:rtl/>
        </w:rPr>
        <w:t>كما أن المشكلة الأهم هي نسبة الفقر وأن باقي المؤشرات هي من مسببات نسبة الفقر.</w:t>
      </w:r>
    </w:p>
  </w:footnote>
  <w:footnote w:id="9">
    <w:p w14:paraId="1ABB3FEB" w14:textId="77777777" w:rsidR="00B85055" w:rsidRPr="009C3C7B" w:rsidRDefault="00B85055" w:rsidP="00BA6988">
      <w:pPr>
        <w:pStyle w:val="FootnoteText"/>
        <w:ind w:left="282" w:hanging="282"/>
        <w:jc w:val="both"/>
        <w:rPr>
          <w:rFonts w:cs="Simplified Arabic"/>
          <w:sz w:val="24"/>
          <w:szCs w:val="24"/>
        </w:rPr>
      </w:pPr>
      <w:proofErr w:type="gramStart"/>
      <w:r w:rsidRPr="006835FE">
        <w:rPr>
          <w:rFonts w:cs="Simplified Arabic" w:hint="cs"/>
          <w:vertAlign w:val="superscript"/>
          <w:rtl/>
        </w:rPr>
        <w:t>(</w:t>
      </w:r>
      <w:r w:rsidRPr="006835FE">
        <w:rPr>
          <w:rStyle w:val="FootnoteReference"/>
          <w:rFonts w:cs="Simplified Arabic"/>
        </w:rPr>
        <w:footnoteRef/>
      </w:r>
      <w:r w:rsidRPr="006835FE">
        <w:rPr>
          <w:rFonts w:cs="Simplified Arabic" w:hint="cs"/>
          <w:vertAlign w:val="superscript"/>
          <w:rtl/>
        </w:rPr>
        <w:t>)</w:t>
      </w:r>
      <w:r w:rsidRPr="006835FE">
        <w:rPr>
          <w:rFonts w:cs="Simplified Arabic" w:hint="cs"/>
          <w:rtl/>
        </w:rPr>
        <w:tab/>
      </w:r>
      <w:proofErr w:type="gramEnd"/>
      <w:r w:rsidRPr="006835FE">
        <w:rPr>
          <w:rFonts w:cs="Simplified Arabic" w:hint="cs"/>
          <w:rtl/>
        </w:rPr>
        <w:t xml:space="preserve">القيمة المضافة = الإنتاج </w:t>
      </w:r>
      <w:r w:rsidRPr="006835FE">
        <w:rPr>
          <w:rFonts w:cs="Simplified Arabic"/>
          <w:rtl/>
        </w:rPr>
        <w:t>–</w:t>
      </w:r>
      <w:r w:rsidRPr="006835FE">
        <w:rPr>
          <w:rFonts w:cs="Simplified Arabic" w:hint="cs"/>
          <w:rtl/>
        </w:rPr>
        <w:t xml:space="preserve"> السلع والخدمات الوسيطة (المستهلكة في الإنتاج) .</w:t>
      </w:r>
    </w:p>
  </w:footnote>
  <w:footnote w:id="10">
    <w:p w14:paraId="5A107F1A" w14:textId="0587592B" w:rsidR="00B85055" w:rsidRPr="00B5439A" w:rsidRDefault="00B85055" w:rsidP="00563D54">
      <w:pPr>
        <w:pStyle w:val="FootnoteText"/>
        <w:ind w:left="-143"/>
        <w:rPr>
          <w:rFonts w:ascii="Simplified Arabic" w:hAnsi="Simplified Arabic" w:cs="Simplified Arabic"/>
          <w:sz w:val="24"/>
          <w:szCs w:val="24"/>
          <w:rtl/>
          <w:lang w:bidi="ar-EG"/>
        </w:rPr>
      </w:pPr>
      <w:r w:rsidRPr="00B5439A">
        <w:rPr>
          <w:rStyle w:val="FootnoteReference"/>
          <w:rFonts w:ascii="Simplified Arabic" w:hAnsi="Simplified Arabic" w:cs="Simplified Arabic"/>
          <w:sz w:val="24"/>
          <w:szCs w:val="24"/>
        </w:rPr>
        <w:footnoteRef/>
      </w:r>
      <w:r w:rsidRPr="00B5439A">
        <w:rPr>
          <w:rFonts w:ascii="Simplified Arabic" w:hAnsi="Simplified Arabic" w:cs="Simplified Arabic"/>
          <w:sz w:val="24"/>
          <w:szCs w:val="24"/>
          <w:rtl/>
        </w:rPr>
        <w:t xml:space="preserve"> </w:t>
      </w:r>
      <w:r w:rsidRPr="00B5439A">
        <w:rPr>
          <w:rFonts w:ascii="Simplified Arabic" w:hAnsi="Simplified Arabic" w:cs="Simplified Arabic" w:hint="cs"/>
          <w:sz w:val="24"/>
          <w:szCs w:val="24"/>
          <w:rtl/>
          <w:lang w:bidi="ar-EG"/>
        </w:rPr>
        <w:t xml:space="preserve">أنظر: </w:t>
      </w:r>
      <w:r w:rsidRPr="00B5439A">
        <w:rPr>
          <w:rFonts w:ascii="Simplified Arabic" w:hAnsi="Simplified Arabic" w:cs="Simplified Arabic"/>
          <w:sz w:val="24"/>
          <w:szCs w:val="24"/>
          <w:rtl/>
          <w:lang w:bidi="ar-EG"/>
        </w:rPr>
        <w:t>الجهاز المركزي للتعبئة العامة والاحصاء، مؤشر الفقر، بحث الدخل والانفاق والاستهلاك 2019/2020، ص 1.</w:t>
      </w:r>
    </w:p>
    <w:p w14:paraId="4D0E0B5C" w14:textId="4213F940" w:rsidR="00B85055" w:rsidRPr="007F69FD" w:rsidRDefault="00B85055" w:rsidP="007F69FD">
      <w:pPr>
        <w:pStyle w:val="FootnoteText"/>
        <w:rPr>
          <w:rFonts w:ascii="Simplified Arabic" w:hAnsi="Simplified Arabic" w:cs="Simplified Arabic"/>
          <w:color w:val="002060"/>
          <w:sz w:val="24"/>
          <w:szCs w:val="24"/>
          <w:rtl/>
          <w:lang w:bidi="ar-EG"/>
        </w:rPr>
      </w:pPr>
      <w:r w:rsidRPr="00B5439A">
        <w:rPr>
          <w:rFonts w:ascii="Simplified Arabic" w:hAnsi="Simplified Arabic" w:cs="Simplified Arabic" w:hint="cs"/>
          <w:sz w:val="24"/>
          <w:szCs w:val="24"/>
          <w:rtl/>
          <w:lang w:bidi="ar-EG"/>
        </w:rPr>
        <w:t>وحدد الجهاز متوسط خط الفقر الشهري للفرد نحو 857 جنيه.</w:t>
      </w:r>
    </w:p>
  </w:footnote>
  <w:footnote w:id="11">
    <w:p w14:paraId="1420A54F" w14:textId="77777777" w:rsidR="00B85055" w:rsidRPr="0092000B" w:rsidRDefault="00B85055" w:rsidP="00A446B6">
      <w:pPr>
        <w:pStyle w:val="FootnoteText"/>
        <w:ind w:left="140" w:hanging="425"/>
        <w:rPr>
          <w:rFonts w:cs="Simplified Arabic"/>
          <w:rtl/>
        </w:rPr>
      </w:pPr>
      <w:proofErr w:type="gramStart"/>
      <w:r w:rsidRPr="0092000B">
        <w:rPr>
          <w:rFonts w:cs="Simplified Arabic" w:hint="cs"/>
          <w:vertAlign w:val="superscript"/>
          <w:rtl/>
        </w:rPr>
        <w:t>(</w:t>
      </w:r>
      <w:r w:rsidRPr="0092000B">
        <w:rPr>
          <w:rStyle w:val="FootnoteReference"/>
          <w:rFonts w:cs="Simplified Arabic"/>
        </w:rPr>
        <w:footnoteRef/>
      </w:r>
      <w:r w:rsidRPr="0092000B">
        <w:rPr>
          <w:rFonts w:cs="Simplified Arabic" w:hint="cs"/>
          <w:vertAlign w:val="superscript"/>
          <w:rtl/>
        </w:rPr>
        <w:t>)</w:t>
      </w:r>
      <w:r w:rsidRPr="0092000B">
        <w:rPr>
          <w:rFonts w:cs="Simplified Arabic" w:hint="cs"/>
          <w:vertAlign w:val="superscript"/>
          <w:rtl/>
        </w:rPr>
        <w:tab/>
      </w:r>
      <w:proofErr w:type="gramEnd"/>
      <w:r w:rsidRPr="0092000B">
        <w:rPr>
          <w:rFonts w:cs="Simplified Arabic" w:hint="cs"/>
          <w:rtl/>
        </w:rPr>
        <w:t>القرار الجمهوري رقم 495 لسنة 1977، قانون الإدارة المحلية رقم 43 لسنة 1979 وتعديلاته.</w:t>
      </w:r>
    </w:p>
    <w:p w14:paraId="0AEF632F" w14:textId="4156A365" w:rsidR="00B85055" w:rsidRPr="0092000B" w:rsidRDefault="00B85055" w:rsidP="00190975">
      <w:pPr>
        <w:rPr>
          <w:rFonts w:ascii="Arial" w:hAnsi="Arial" w:cs="Arial"/>
          <w:sz w:val="20"/>
          <w:szCs w:val="20"/>
        </w:rPr>
      </w:pPr>
      <w:proofErr w:type="gramStart"/>
      <w:r w:rsidRPr="0092000B">
        <w:rPr>
          <w:rFonts w:cs="Simplified Arabic"/>
          <w:sz w:val="20"/>
          <w:szCs w:val="20"/>
          <w:rtl/>
        </w:rPr>
        <w:t xml:space="preserve">*  </w:t>
      </w:r>
      <w:r w:rsidRPr="0092000B">
        <w:rPr>
          <w:rFonts w:cs="Simplified Arabic" w:hint="cs"/>
          <w:sz w:val="20"/>
          <w:szCs w:val="20"/>
          <w:rtl/>
        </w:rPr>
        <w:t>متوسط</w:t>
      </w:r>
      <w:proofErr w:type="gramEnd"/>
      <w:r w:rsidRPr="0092000B">
        <w:rPr>
          <w:rFonts w:cs="Simplified Arabic" w:hint="cs"/>
          <w:sz w:val="20"/>
          <w:szCs w:val="20"/>
          <w:rtl/>
        </w:rPr>
        <w:t xml:space="preserve"> ترتيب المحافظة = </w:t>
      </w:r>
      <w:r w:rsidRPr="0092000B">
        <w:rPr>
          <w:rFonts w:cs="Simplified Arabic"/>
          <w:sz w:val="20"/>
          <w:szCs w:val="20"/>
          <w:rtl/>
        </w:rPr>
        <w:t>مجموع ترتيب المحافظة في كل مؤشر من المؤشرات التي تم دراستها مقسومة على عدد تلك المؤشرات</w:t>
      </w:r>
      <w:r w:rsidRPr="0092000B">
        <w:rPr>
          <w:rFonts w:ascii="Arial" w:hAnsi="Arial" w:cs="Arial" w:hint="cs"/>
          <w:sz w:val="20"/>
          <w:szCs w:val="20"/>
          <w:rtl/>
        </w:rPr>
        <w:t>.</w:t>
      </w:r>
    </w:p>
    <w:p w14:paraId="4EE18A3A" w14:textId="3D80BE38" w:rsidR="00B85055" w:rsidRPr="00F10A89" w:rsidRDefault="00B85055" w:rsidP="0092000B">
      <w:pPr>
        <w:pStyle w:val="FootnoteText"/>
        <w:rPr>
          <w:rFonts w:cs="Simplified Arabic"/>
          <w:sz w:val="24"/>
          <w:szCs w:val="24"/>
        </w:rPr>
      </w:pPr>
    </w:p>
  </w:footnote>
  <w:footnote w:id="12">
    <w:p w14:paraId="7B13EB42" w14:textId="1022D707" w:rsidR="00B85055" w:rsidRPr="00E126C3" w:rsidRDefault="00B85055" w:rsidP="00E126C3">
      <w:pPr>
        <w:pStyle w:val="FootnoteText"/>
        <w:rPr>
          <w:rFonts w:ascii="Simplified Arabic" w:hAnsi="Simplified Arabic" w:cs="Simplified Arabic"/>
          <w:rtl/>
          <w:lang w:bidi="ar-EG"/>
        </w:rPr>
      </w:pPr>
      <w:r w:rsidRPr="00E126C3">
        <w:rPr>
          <w:rFonts w:ascii="Simplified Arabic" w:hAnsi="Simplified Arabic" w:cs="Simplified Arabic"/>
          <w:vertAlign w:val="superscript"/>
          <w:rtl/>
        </w:rPr>
        <w:t>(</w:t>
      </w:r>
      <w:r w:rsidRPr="00E126C3">
        <w:rPr>
          <w:rStyle w:val="FootnoteReference"/>
          <w:rFonts w:ascii="Simplified Arabic" w:hAnsi="Simplified Arabic" w:cs="Simplified Arabic"/>
        </w:rPr>
        <w:footnoteRef/>
      </w:r>
      <w:r w:rsidRPr="00E126C3">
        <w:rPr>
          <w:rFonts w:ascii="Simplified Arabic" w:hAnsi="Simplified Arabic" w:cs="Simplified Arabic"/>
          <w:vertAlign w:val="superscript"/>
          <w:rtl/>
        </w:rPr>
        <w:t>)</w:t>
      </w:r>
      <w:r w:rsidRPr="00E126C3">
        <w:rPr>
          <w:rFonts w:ascii="Simplified Arabic" w:hAnsi="Simplified Arabic" w:cs="Simplified Arabic"/>
          <w:rtl/>
        </w:rPr>
        <w:t xml:space="preserve"> </w:t>
      </w:r>
      <w:r w:rsidRPr="00E126C3">
        <w:rPr>
          <w:rFonts w:ascii="Simplified Arabic" w:hAnsi="Simplified Arabic" w:cs="Simplified Arabic"/>
          <w:rtl/>
          <w:lang w:bidi="ar-EG"/>
        </w:rPr>
        <w:t xml:space="preserve">شهد إقليم </w:t>
      </w:r>
      <w:proofErr w:type="gramStart"/>
      <w:r w:rsidRPr="00E126C3">
        <w:rPr>
          <w:rFonts w:ascii="Simplified Arabic" w:hAnsi="Simplified Arabic" w:cs="Simplified Arabic"/>
          <w:rtl/>
          <w:lang w:bidi="ar-EG"/>
        </w:rPr>
        <w:t>قناه</w:t>
      </w:r>
      <w:proofErr w:type="gramEnd"/>
      <w:r w:rsidRPr="00E126C3">
        <w:rPr>
          <w:rFonts w:ascii="Simplified Arabic" w:hAnsi="Simplified Arabic" w:cs="Simplified Arabic"/>
          <w:rtl/>
          <w:lang w:bidi="ar-EG"/>
        </w:rPr>
        <w:t xml:space="preserve"> السويس وبخاصة شبه جزيرة سيناء منذ تحريرها </w:t>
      </w:r>
      <w:proofErr w:type="spellStart"/>
      <w:r w:rsidRPr="00E126C3">
        <w:rPr>
          <w:rFonts w:ascii="Simplified Arabic" w:hAnsi="Simplified Arabic" w:cs="Simplified Arabic"/>
          <w:rtl/>
          <w:lang w:bidi="ar-EG"/>
        </w:rPr>
        <w:t>فى</w:t>
      </w:r>
      <w:proofErr w:type="spellEnd"/>
      <w:r w:rsidRPr="00E126C3">
        <w:rPr>
          <w:rFonts w:ascii="Simplified Arabic" w:hAnsi="Simplified Arabic" w:cs="Simplified Arabic"/>
          <w:rtl/>
          <w:lang w:bidi="ar-EG"/>
        </w:rPr>
        <w:t xml:space="preserve"> عام 1982 وضع مجموعة من الرؤي والخطط الاستراتيجية بهدف تعمير الإقليم والاستفادة من المميزات التنافسية </w:t>
      </w:r>
      <w:proofErr w:type="spellStart"/>
      <w:r w:rsidRPr="00E126C3">
        <w:rPr>
          <w:rFonts w:ascii="Simplified Arabic" w:hAnsi="Simplified Arabic" w:cs="Simplified Arabic"/>
          <w:rtl/>
          <w:lang w:bidi="ar-EG"/>
        </w:rPr>
        <w:t>التى</w:t>
      </w:r>
      <w:proofErr w:type="spellEnd"/>
      <w:r w:rsidRPr="00E126C3">
        <w:rPr>
          <w:rFonts w:ascii="Simplified Arabic" w:hAnsi="Simplified Arabic" w:cs="Simplified Arabic"/>
          <w:rtl/>
          <w:lang w:bidi="ar-EG"/>
        </w:rPr>
        <w:t xml:space="preserve"> يتمتع بها، إلا أن </w:t>
      </w:r>
      <w:proofErr w:type="spellStart"/>
      <w:r w:rsidRPr="00E126C3">
        <w:rPr>
          <w:rFonts w:ascii="Simplified Arabic" w:hAnsi="Simplified Arabic" w:cs="Simplified Arabic"/>
          <w:rtl/>
          <w:lang w:bidi="ar-EG"/>
        </w:rPr>
        <w:t>أى</w:t>
      </w:r>
      <w:proofErr w:type="spellEnd"/>
      <w:r w:rsidRPr="00E126C3">
        <w:rPr>
          <w:rFonts w:ascii="Simplified Arabic" w:hAnsi="Simplified Arabic" w:cs="Simplified Arabic"/>
          <w:rtl/>
          <w:lang w:bidi="ar-EG"/>
        </w:rPr>
        <w:t xml:space="preserve"> من هذه الاستراتيجيات لم تحقق المأمول منها.</w:t>
      </w:r>
    </w:p>
  </w:footnote>
  <w:footnote w:id="13">
    <w:p w14:paraId="126DEF47" w14:textId="42EF0B5E" w:rsidR="00B85055" w:rsidRDefault="00B85055">
      <w:pPr>
        <w:pStyle w:val="FootnoteText"/>
        <w:rPr>
          <w:rtl/>
          <w:lang w:bidi="ar-EG"/>
        </w:rPr>
      </w:pPr>
      <w:r>
        <w:rPr>
          <w:rStyle w:val="FootnoteReference"/>
        </w:rPr>
        <w:footnoteRef/>
      </w:r>
      <w:r>
        <w:rPr>
          <w:rtl/>
        </w:rPr>
        <w:t xml:space="preserve"> </w:t>
      </w:r>
      <w:r w:rsidRPr="00AE097A">
        <w:rPr>
          <w:rFonts w:ascii="Simplified Arabic" w:hAnsi="Simplified Arabic" w:cs="Simplified Arabic"/>
          <w:sz w:val="24"/>
          <w:szCs w:val="24"/>
          <w:rtl/>
        </w:rPr>
        <w:t xml:space="preserve">انظر: </w:t>
      </w:r>
      <w:r w:rsidRPr="00AE097A">
        <w:rPr>
          <w:rFonts w:ascii="Simplified Arabic" w:hAnsi="Simplified Arabic" w:cs="Simplified Arabic"/>
          <w:sz w:val="24"/>
          <w:szCs w:val="24"/>
          <w:rtl/>
          <w:lang w:bidi="ar-EG"/>
        </w:rPr>
        <w:t>(قرار وزيرة التخطيط والمتابعة والإصلاح الإداري رقم 52 لسنة 2019)</w:t>
      </w:r>
    </w:p>
  </w:footnote>
  <w:footnote w:id="14">
    <w:p w14:paraId="59ABD83D" w14:textId="24DC07FB" w:rsidR="00B85055" w:rsidRDefault="00B85055">
      <w:pPr>
        <w:pStyle w:val="FootnoteText"/>
        <w:rPr>
          <w:rtl/>
        </w:rPr>
      </w:pPr>
      <w:r>
        <w:rPr>
          <w:rStyle w:val="FootnoteReference"/>
        </w:rPr>
        <w:footnoteRef/>
      </w:r>
      <w:r>
        <w:rPr>
          <w:rtl/>
        </w:rPr>
        <w:t xml:space="preserve"> </w:t>
      </w:r>
      <w:r w:rsidRPr="00F73DD8">
        <w:rPr>
          <w:rFonts w:hint="cs"/>
          <w:sz w:val="24"/>
          <w:szCs w:val="24"/>
          <w:rtl/>
        </w:rPr>
        <w:t>انظر: ص 74، شكل رقم (3-3).</w:t>
      </w:r>
    </w:p>
  </w:footnote>
  <w:footnote w:id="15">
    <w:p w14:paraId="4363FC6F" w14:textId="77777777" w:rsidR="00B85055" w:rsidRPr="0060401F" w:rsidRDefault="00B85055" w:rsidP="00C83873">
      <w:pPr>
        <w:pStyle w:val="FootnoteText"/>
        <w:ind w:left="282" w:hanging="282"/>
        <w:jc w:val="both"/>
        <w:rPr>
          <w:rFonts w:cs="Simplified Arabic"/>
          <w:rtl/>
        </w:rPr>
      </w:pPr>
      <w:r w:rsidRPr="0060401F">
        <w:rPr>
          <w:rFonts w:cs="Simplified Arabic" w:hint="cs"/>
          <w:vertAlign w:val="superscript"/>
          <w:rtl/>
        </w:rPr>
        <w:t>(</w:t>
      </w:r>
      <w:r w:rsidRPr="0060401F">
        <w:rPr>
          <w:rStyle w:val="FootnoteReference"/>
          <w:rFonts w:eastAsiaTheme="majorEastAsia" w:cs="Simplified Arabic"/>
        </w:rPr>
        <w:footnoteRef/>
      </w:r>
      <w:r w:rsidRPr="0060401F">
        <w:rPr>
          <w:rFonts w:cs="Simplified Arabic" w:hint="cs"/>
          <w:vertAlign w:val="superscript"/>
          <w:rtl/>
        </w:rPr>
        <w:t>)</w:t>
      </w:r>
      <w:r w:rsidRPr="0060401F">
        <w:rPr>
          <w:rFonts w:cs="Simplified Arabic" w:hint="cs"/>
          <w:rtl/>
        </w:rPr>
        <w:tab/>
      </w:r>
      <w:r w:rsidRPr="0060401F">
        <w:rPr>
          <w:rFonts w:ascii="Simplified Arabic" w:hAnsi="Simplified Arabic" w:cs="Simplified Arabic"/>
          <w:rtl/>
        </w:rPr>
        <w:t>ظهر تحليل (</w:t>
      </w:r>
      <w:r w:rsidRPr="0060401F">
        <w:rPr>
          <w:rFonts w:ascii="Simplified Arabic" w:hAnsi="Simplified Arabic" w:cs="Simplified Arabic"/>
        </w:rPr>
        <w:t>SWOT</w:t>
      </w:r>
      <w:r w:rsidRPr="0060401F">
        <w:rPr>
          <w:rFonts w:ascii="Simplified Arabic" w:hAnsi="Simplified Arabic" w:cs="Simplified Arabic"/>
          <w:rtl/>
        </w:rPr>
        <w:t>) للمرة الأولى في الفترة من 1960 -1970 في مجموعة من الأبحاث، وآنذاك فشلت الكثير من العمليات الاستثمارية لمجموعة من المنشآت في الولايات المتحدة من تطبيق التخطيط الاستراتيجي الخاص بأعمالها الإنتاجية، مما حفَّز الكثير من المنشئات للتوجه وبقوة نحو طريقة تساعدها على تجنب الفشل وكانت هذه الطريقة هي تحليل (</w:t>
      </w:r>
      <w:r w:rsidRPr="0060401F">
        <w:rPr>
          <w:rFonts w:ascii="Simplified Arabic" w:hAnsi="Simplified Arabic" w:cs="Simplified Arabic"/>
        </w:rPr>
        <w:t>SWOT</w:t>
      </w:r>
      <w:r w:rsidRPr="0060401F">
        <w:rPr>
          <w:rFonts w:ascii="Simplified Arabic" w:hAnsi="Simplified Arabic" w:cs="Simplified Arabic"/>
          <w:rtl/>
        </w:rPr>
        <w:t>)، ويُعتبر هذا البحث من أوائل الأبحاث في مصر الذي طبق هذا التحليل على إدارة حكومية محلية، بعد أن كان يقتصر استخدامه في أغلب الأحيان على مؤسسات القطاع الخاص أو ما شابهه من القطاع العام.</w:t>
      </w:r>
    </w:p>
  </w:footnote>
  <w:footnote w:id="16">
    <w:p w14:paraId="6DD7FA00" w14:textId="77777777" w:rsidR="00B85055" w:rsidRPr="0026770B" w:rsidRDefault="00B85055" w:rsidP="00C83873">
      <w:pPr>
        <w:pStyle w:val="FootnoteText"/>
        <w:ind w:left="282" w:hanging="282"/>
        <w:jc w:val="both"/>
        <w:rPr>
          <w:rFonts w:cs="Simplified Arabic"/>
          <w:sz w:val="24"/>
          <w:szCs w:val="24"/>
          <w:lang w:bidi="ar-EG"/>
        </w:rPr>
      </w:pPr>
      <w:r w:rsidRPr="0026770B">
        <w:rPr>
          <w:rStyle w:val="FootnoteReference"/>
          <w:rFonts w:eastAsiaTheme="majorEastAsia" w:cs="Simplified Arabic"/>
          <w:sz w:val="24"/>
          <w:szCs w:val="24"/>
        </w:rPr>
        <w:footnoteRef/>
      </w:r>
      <w:r w:rsidRPr="0026770B">
        <w:rPr>
          <w:rFonts w:cs="Simplified Arabic"/>
          <w:sz w:val="24"/>
          <w:szCs w:val="24"/>
          <w:rtl/>
        </w:rPr>
        <w:t xml:space="preserve"> </w:t>
      </w:r>
      <w:r w:rsidRPr="0026770B">
        <w:rPr>
          <w:rFonts w:cs="Simplified Arabic" w:hint="cs"/>
          <w:sz w:val="24"/>
          <w:szCs w:val="24"/>
          <w:rtl/>
        </w:rPr>
        <w:t xml:space="preserve">حيث تتبنى المصانع في اليابان الجامعات والمدارس الفنية لتأهيل </w:t>
      </w:r>
      <w:proofErr w:type="spellStart"/>
      <w:r w:rsidRPr="0026770B">
        <w:rPr>
          <w:rFonts w:cs="Simplified Arabic" w:hint="cs"/>
          <w:sz w:val="24"/>
          <w:szCs w:val="24"/>
          <w:rtl/>
        </w:rPr>
        <w:t>خريجها</w:t>
      </w:r>
      <w:proofErr w:type="spellEnd"/>
      <w:r w:rsidRPr="0026770B">
        <w:rPr>
          <w:rFonts w:cs="Simplified Arabic" w:hint="cs"/>
          <w:sz w:val="24"/>
          <w:szCs w:val="24"/>
          <w:rtl/>
        </w:rPr>
        <w:t xml:space="preserve"> للعمل بتلك المصانع أو سوق العمل بشكل عام.</w:t>
      </w:r>
    </w:p>
  </w:footnote>
  <w:footnote w:id="17">
    <w:p w14:paraId="04F03461" w14:textId="60F74567" w:rsidR="00B85055" w:rsidRDefault="00B85055">
      <w:pPr>
        <w:pStyle w:val="FootnoteText"/>
      </w:pPr>
      <w:r>
        <w:rPr>
          <w:rStyle w:val="FootnoteReference"/>
        </w:rPr>
        <w:footnoteRef/>
      </w:r>
      <w:r>
        <w:rPr>
          <w:rtl/>
        </w:rPr>
        <w:t xml:space="preserve"> </w:t>
      </w:r>
      <w:r>
        <w:rPr>
          <w:rFonts w:hint="cs"/>
          <w:rtl/>
        </w:rPr>
        <w:t>انظر: القانون رقم 6 لسنة 2022 بإصدار قانون المالية العامة الموحد.</w:t>
      </w:r>
    </w:p>
  </w:footnote>
  <w:footnote w:id="18">
    <w:p w14:paraId="04D43C43" w14:textId="1EBE7D0A" w:rsidR="00B85055" w:rsidRPr="008172E7" w:rsidRDefault="00B85055">
      <w:pPr>
        <w:pStyle w:val="FootnoteText"/>
        <w:rPr>
          <w:sz w:val="24"/>
          <w:szCs w:val="24"/>
        </w:rPr>
      </w:pPr>
      <w:r w:rsidRPr="008172E7">
        <w:rPr>
          <w:rStyle w:val="FootnoteReference"/>
          <w:sz w:val="24"/>
          <w:szCs w:val="24"/>
        </w:rPr>
        <w:footnoteRef/>
      </w:r>
      <w:r w:rsidRPr="008172E7">
        <w:rPr>
          <w:sz w:val="24"/>
          <w:szCs w:val="24"/>
          <w:rtl/>
        </w:rPr>
        <w:t xml:space="preserve"> </w:t>
      </w:r>
      <w:r w:rsidRPr="008172E7">
        <w:rPr>
          <w:rFonts w:hint="cs"/>
          <w:sz w:val="24"/>
          <w:szCs w:val="24"/>
          <w:rtl/>
        </w:rPr>
        <w:t>أنظر القانون رقم 18 لسنة 2022 بإصدار قانون التخطيط العام للدولة.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E0C1D" w14:textId="77777777" w:rsidR="00B85055" w:rsidRDefault="00B85055" w:rsidP="00B13E3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Ind w:w="10"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790"/>
      <w:gridCol w:w="5920"/>
    </w:tblGrid>
    <w:tr w:rsidR="00B85055" w14:paraId="0A08A330" w14:textId="77777777" w:rsidTr="0065685E">
      <w:tc>
        <w:tcPr>
          <w:tcW w:w="2790" w:type="dxa"/>
        </w:tcPr>
        <w:p w14:paraId="7943D84D" w14:textId="37C23BFB" w:rsidR="00B85055" w:rsidRPr="00332609" w:rsidRDefault="00B85055">
          <w:pPr>
            <w:pStyle w:val="Header"/>
            <w:rPr>
              <w:rFonts w:cs="Simplified Arabic"/>
              <w:rtl/>
            </w:rPr>
          </w:pPr>
          <w:r>
            <w:rPr>
              <w:rFonts w:cs="Simplified Arabic" w:hint="cs"/>
              <w:rtl/>
            </w:rPr>
            <w:t xml:space="preserve"> </w:t>
          </w:r>
        </w:p>
      </w:tc>
      <w:tc>
        <w:tcPr>
          <w:tcW w:w="5920" w:type="dxa"/>
        </w:tcPr>
        <w:p w14:paraId="3ACDF3A4" w14:textId="77777777" w:rsidR="00B85055" w:rsidRPr="00332609" w:rsidRDefault="00B85055" w:rsidP="00332609">
          <w:pPr>
            <w:pStyle w:val="Header"/>
            <w:jc w:val="right"/>
            <w:rPr>
              <w:rFonts w:cs="Simplified Arabic"/>
              <w:b/>
              <w:bCs/>
              <w:rtl/>
            </w:rPr>
          </w:pPr>
          <w:r w:rsidRPr="00332609">
            <w:rPr>
              <w:rFonts w:cs="Simplified Arabic" w:hint="cs"/>
              <w:b/>
              <w:bCs/>
              <w:rtl/>
            </w:rPr>
            <w:t>الإطار العام للدراسة</w:t>
          </w:r>
        </w:p>
      </w:tc>
    </w:tr>
  </w:tbl>
  <w:p w14:paraId="08691C4B" w14:textId="77777777" w:rsidR="00B85055" w:rsidRDefault="00B850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800"/>
      <w:gridCol w:w="5920"/>
    </w:tblGrid>
    <w:tr w:rsidR="00B85055" w14:paraId="04787DD2" w14:textId="77777777" w:rsidTr="00622101">
      <w:tc>
        <w:tcPr>
          <w:tcW w:w="2800" w:type="dxa"/>
        </w:tcPr>
        <w:p w14:paraId="68369B1C" w14:textId="77777777" w:rsidR="00B85055" w:rsidRPr="00332609" w:rsidRDefault="00B85055" w:rsidP="00622101">
          <w:pPr>
            <w:pStyle w:val="Header"/>
            <w:rPr>
              <w:rFonts w:cs="Simplified Arabic"/>
              <w:b/>
              <w:bCs/>
              <w:rtl/>
            </w:rPr>
          </w:pPr>
          <w:r w:rsidRPr="00332609">
            <w:rPr>
              <w:rFonts w:cs="Simplified Arabic" w:hint="cs"/>
              <w:b/>
              <w:bCs/>
              <w:rtl/>
            </w:rPr>
            <w:t xml:space="preserve">الفصل </w:t>
          </w:r>
          <w:r>
            <w:rPr>
              <w:rFonts w:cs="Simplified Arabic" w:hint="cs"/>
              <w:b/>
              <w:bCs/>
              <w:rtl/>
            </w:rPr>
            <w:t>الأول</w:t>
          </w:r>
        </w:p>
      </w:tc>
      <w:tc>
        <w:tcPr>
          <w:tcW w:w="5920" w:type="dxa"/>
        </w:tcPr>
        <w:p w14:paraId="435A90F9" w14:textId="5C4A4C5F" w:rsidR="00B85055" w:rsidRPr="00EA1A4D" w:rsidRDefault="00B85055" w:rsidP="00EA1A4D">
          <w:pPr>
            <w:pStyle w:val="Header"/>
            <w:rPr>
              <w:rFonts w:cs="Simplified Arabic"/>
              <w:b/>
              <w:bCs/>
              <w:sz w:val="22"/>
              <w:szCs w:val="22"/>
              <w:rtl/>
            </w:rPr>
          </w:pPr>
          <w:r>
            <w:rPr>
              <w:rFonts w:cs="Simplified Arabic" w:hint="cs"/>
              <w:b/>
              <w:bCs/>
              <w:sz w:val="22"/>
              <w:szCs w:val="22"/>
              <w:rtl/>
            </w:rPr>
            <w:t xml:space="preserve">                                     الانفاق الاستثماري الحكومي والتنمية الاقليمية</w:t>
          </w:r>
          <w:r w:rsidRPr="00BE7920">
            <w:rPr>
              <w:rFonts w:cs="Simplified Arabic" w:hint="cs"/>
              <w:b/>
              <w:bCs/>
              <w:sz w:val="22"/>
              <w:szCs w:val="22"/>
              <w:rtl/>
            </w:rPr>
            <w:t xml:space="preserve"> </w:t>
          </w:r>
        </w:p>
      </w:tc>
    </w:tr>
  </w:tbl>
  <w:p w14:paraId="1D7FA135" w14:textId="77777777" w:rsidR="00B85055" w:rsidRDefault="00B850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8530" w:type="dxa"/>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723"/>
      <w:gridCol w:w="5807"/>
    </w:tblGrid>
    <w:tr w:rsidR="00B85055" w14:paraId="670A50A0" w14:textId="77777777" w:rsidTr="006D095D">
      <w:tc>
        <w:tcPr>
          <w:tcW w:w="2723" w:type="dxa"/>
        </w:tcPr>
        <w:p w14:paraId="21DCE450" w14:textId="77777777" w:rsidR="00B85055" w:rsidRPr="00332609" w:rsidRDefault="00B85055" w:rsidP="00452009">
          <w:pPr>
            <w:pStyle w:val="Header"/>
            <w:rPr>
              <w:rFonts w:cs="Simplified Arabic"/>
              <w:b/>
              <w:bCs/>
              <w:rtl/>
            </w:rPr>
          </w:pPr>
          <w:r w:rsidRPr="00332609">
            <w:rPr>
              <w:rFonts w:cs="Simplified Arabic" w:hint="cs"/>
              <w:b/>
              <w:bCs/>
              <w:rtl/>
            </w:rPr>
            <w:t xml:space="preserve">الفصل </w:t>
          </w:r>
          <w:r>
            <w:rPr>
              <w:rFonts w:cs="Simplified Arabic" w:hint="cs"/>
              <w:b/>
              <w:bCs/>
              <w:rtl/>
            </w:rPr>
            <w:t>الثاني</w:t>
          </w:r>
        </w:p>
      </w:tc>
      <w:tc>
        <w:tcPr>
          <w:tcW w:w="5807" w:type="dxa"/>
        </w:tcPr>
        <w:p w14:paraId="322F98EB" w14:textId="7B372264" w:rsidR="00B85055" w:rsidRPr="00EA1A4D" w:rsidRDefault="00B85055" w:rsidP="00EA1A4D">
          <w:pPr>
            <w:pStyle w:val="Header"/>
            <w:rPr>
              <w:rFonts w:cs="Simplified Arabic"/>
              <w:b/>
              <w:bCs/>
              <w:sz w:val="22"/>
              <w:szCs w:val="22"/>
              <w:rtl/>
            </w:rPr>
          </w:pPr>
          <w:r>
            <w:rPr>
              <w:rFonts w:cs="Simplified Arabic" w:hint="cs"/>
              <w:b/>
              <w:bCs/>
              <w:sz w:val="22"/>
              <w:szCs w:val="22"/>
              <w:rtl/>
            </w:rPr>
            <w:t xml:space="preserve">                                                 الفوارق بين المحافظات المصرية</w:t>
          </w:r>
        </w:p>
      </w:tc>
    </w:tr>
  </w:tbl>
  <w:p w14:paraId="11C4017D" w14:textId="77777777" w:rsidR="00B85055" w:rsidRDefault="00B850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12" w:space="0" w:color="000000" w:themeColor="text1"/>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751"/>
      <w:gridCol w:w="5806"/>
    </w:tblGrid>
    <w:tr w:rsidR="00B85055" w14:paraId="47E543BC" w14:textId="77777777" w:rsidTr="00D93C91">
      <w:tc>
        <w:tcPr>
          <w:tcW w:w="2751" w:type="dxa"/>
        </w:tcPr>
        <w:p w14:paraId="0897DDBB" w14:textId="77777777" w:rsidR="00B85055" w:rsidRPr="00332609" w:rsidRDefault="00B85055" w:rsidP="00452009">
          <w:pPr>
            <w:pStyle w:val="Header"/>
            <w:rPr>
              <w:rFonts w:cs="Simplified Arabic"/>
              <w:b/>
              <w:bCs/>
              <w:rtl/>
            </w:rPr>
          </w:pPr>
          <w:r w:rsidRPr="00332609">
            <w:rPr>
              <w:rFonts w:cs="Simplified Arabic" w:hint="cs"/>
              <w:b/>
              <w:bCs/>
              <w:rtl/>
            </w:rPr>
            <w:t xml:space="preserve">الفصل </w:t>
          </w:r>
          <w:r>
            <w:rPr>
              <w:rFonts w:cs="Simplified Arabic" w:hint="cs"/>
              <w:b/>
              <w:bCs/>
              <w:rtl/>
            </w:rPr>
            <w:t>الثالث</w:t>
          </w:r>
        </w:p>
      </w:tc>
      <w:tc>
        <w:tcPr>
          <w:tcW w:w="5806" w:type="dxa"/>
        </w:tcPr>
        <w:p w14:paraId="45221750" w14:textId="1F36F4C7" w:rsidR="00B85055" w:rsidRPr="00452009" w:rsidRDefault="00B85055" w:rsidP="00332609">
          <w:pPr>
            <w:pStyle w:val="Header"/>
            <w:jc w:val="right"/>
            <w:rPr>
              <w:rFonts w:cs="Simplified Arabic"/>
              <w:b/>
              <w:bCs/>
              <w:rtl/>
            </w:rPr>
          </w:pPr>
          <w:r>
            <w:rPr>
              <w:rFonts w:ascii="Arial Black" w:hAnsi="Arial Black" w:cs="Simplified Arabic" w:hint="cs"/>
              <w:b/>
              <w:bCs/>
              <w:rtl/>
              <w:lang w:bidi="ar-EG"/>
            </w:rPr>
            <w:t>تخطيط الانفاق الاستثماري الحكومي لتحقيق التنمية المتوازنة</w:t>
          </w:r>
        </w:p>
      </w:tc>
    </w:tr>
  </w:tbl>
  <w:p w14:paraId="41645DCF" w14:textId="77777777" w:rsidR="00B85055" w:rsidRDefault="00B8505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0AD60" w14:textId="77777777" w:rsidR="00B85055" w:rsidRPr="007630D2" w:rsidRDefault="00B85055" w:rsidP="007630D2">
    <w:pPr>
      <w:pStyle w:val="Header"/>
      <w:rPr>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0CE"/>
    <w:multiLevelType w:val="hybridMultilevel"/>
    <w:tmpl w:val="4D14840A"/>
    <w:lvl w:ilvl="0" w:tplc="A18E5020">
      <w:start w:val="1"/>
      <w:numFmt w:val="decimal"/>
      <w:lvlText w:val="%1-"/>
      <w:lvlJc w:val="left"/>
      <w:pPr>
        <w:ind w:left="1504" w:hanging="360"/>
      </w:pPr>
      <w:rPr>
        <w:rFonts w:hint="default"/>
      </w:r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1" w15:restartNumberingAfterBreak="0">
    <w:nsid w:val="003229F4"/>
    <w:multiLevelType w:val="hybridMultilevel"/>
    <w:tmpl w:val="7D5CD43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2" w15:restartNumberingAfterBreak="0">
    <w:nsid w:val="0337784C"/>
    <w:multiLevelType w:val="hybridMultilevel"/>
    <w:tmpl w:val="5882D044"/>
    <w:lvl w:ilvl="0" w:tplc="7E9C88AA">
      <w:numFmt w:val="bullet"/>
      <w:lvlText w:val="-"/>
      <w:lvlJc w:val="left"/>
      <w:pPr>
        <w:ind w:left="377" w:hanging="360"/>
      </w:pPr>
      <w:rPr>
        <w:rFonts w:ascii="Arial" w:eastAsiaTheme="minorHAnsi" w:hAnsi="Arial" w:cs="Simplified Arabic" w:hint="default"/>
      </w:rPr>
    </w:lvl>
    <w:lvl w:ilvl="1" w:tplc="04090003" w:tentative="1">
      <w:start w:val="1"/>
      <w:numFmt w:val="bullet"/>
      <w:lvlText w:val="o"/>
      <w:lvlJc w:val="left"/>
      <w:pPr>
        <w:ind w:left="1097" w:hanging="360"/>
      </w:pPr>
      <w:rPr>
        <w:rFonts w:ascii="Courier New" w:hAnsi="Courier New" w:cs="Courier New" w:hint="default"/>
      </w:rPr>
    </w:lvl>
    <w:lvl w:ilvl="2" w:tplc="04090005" w:tentative="1">
      <w:start w:val="1"/>
      <w:numFmt w:val="bullet"/>
      <w:lvlText w:val=""/>
      <w:lvlJc w:val="left"/>
      <w:pPr>
        <w:ind w:left="1817" w:hanging="360"/>
      </w:pPr>
      <w:rPr>
        <w:rFonts w:ascii="Wingdings" w:hAnsi="Wingdings" w:hint="default"/>
      </w:rPr>
    </w:lvl>
    <w:lvl w:ilvl="3" w:tplc="04090001" w:tentative="1">
      <w:start w:val="1"/>
      <w:numFmt w:val="bullet"/>
      <w:lvlText w:val=""/>
      <w:lvlJc w:val="left"/>
      <w:pPr>
        <w:ind w:left="2537" w:hanging="360"/>
      </w:pPr>
      <w:rPr>
        <w:rFonts w:ascii="Symbol" w:hAnsi="Symbol" w:hint="default"/>
      </w:rPr>
    </w:lvl>
    <w:lvl w:ilvl="4" w:tplc="04090003" w:tentative="1">
      <w:start w:val="1"/>
      <w:numFmt w:val="bullet"/>
      <w:lvlText w:val="o"/>
      <w:lvlJc w:val="left"/>
      <w:pPr>
        <w:ind w:left="3257" w:hanging="360"/>
      </w:pPr>
      <w:rPr>
        <w:rFonts w:ascii="Courier New" w:hAnsi="Courier New" w:cs="Courier New" w:hint="default"/>
      </w:rPr>
    </w:lvl>
    <w:lvl w:ilvl="5" w:tplc="04090005" w:tentative="1">
      <w:start w:val="1"/>
      <w:numFmt w:val="bullet"/>
      <w:lvlText w:val=""/>
      <w:lvlJc w:val="left"/>
      <w:pPr>
        <w:ind w:left="3977" w:hanging="360"/>
      </w:pPr>
      <w:rPr>
        <w:rFonts w:ascii="Wingdings" w:hAnsi="Wingdings" w:hint="default"/>
      </w:rPr>
    </w:lvl>
    <w:lvl w:ilvl="6" w:tplc="04090001" w:tentative="1">
      <w:start w:val="1"/>
      <w:numFmt w:val="bullet"/>
      <w:lvlText w:val=""/>
      <w:lvlJc w:val="left"/>
      <w:pPr>
        <w:ind w:left="4697" w:hanging="360"/>
      </w:pPr>
      <w:rPr>
        <w:rFonts w:ascii="Symbol" w:hAnsi="Symbol" w:hint="default"/>
      </w:rPr>
    </w:lvl>
    <w:lvl w:ilvl="7" w:tplc="04090003" w:tentative="1">
      <w:start w:val="1"/>
      <w:numFmt w:val="bullet"/>
      <w:lvlText w:val="o"/>
      <w:lvlJc w:val="left"/>
      <w:pPr>
        <w:ind w:left="5417" w:hanging="360"/>
      </w:pPr>
      <w:rPr>
        <w:rFonts w:ascii="Courier New" w:hAnsi="Courier New" w:cs="Courier New" w:hint="default"/>
      </w:rPr>
    </w:lvl>
    <w:lvl w:ilvl="8" w:tplc="04090005" w:tentative="1">
      <w:start w:val="1"/>
      <w:numFmt w:val="bullet"/>
      <w:lvlText w:val=""/>
      <w:lvlJc w:val="left"/>
      <w:pPr>
        <w:ind w:left="6137" w:hanging="360"/>
      </w:pPr>
      <w:rPr>
        <w:rFonts w:ascii="Wingdings" w:hAnsi="Wingdings" w:hint="default"/>
      </w:rPr>
    </w:lvl>
  </w:abstractNum>
  <w:abstractNum w:abstractNumId="3" w15:restartNumberingAfterBreak="0">
    <w:nsid w:val="049D2D6E"/>
    <w:multiLevelType w:val="hybridMultilevel"/>
    <w:tmpl w:val="FCB0A7B2"/>
    <w:lvl w:ilvl="0" w:tplc="511CF10C">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4" w15:restartNumberingAfterBreak="0">
    <w:nsid w:val="06CC6BED"/>
    <w:multiLevelType w:val="hybridMultilevel"/>
    <w:tmpl w:val="3902794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07196993"/>
    <w:multiLevelType w:val="hybridMultilevel"/>
    <w:tmpl w:val="D73A770A"/>
    <w:lvl w:ilvl="0" w:tplc="341A3400">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0ADE1E0F"/>
    <w:multiLevelType w:val="hybridMultilevel"/>
    <w:tmpl w:val="B7B8B962"/>
    <w:lvl w:ilvl="0" w:tplc="6F129608">
      <w:start w:val="1"/>
      <w:numFmt w:val="bullet"/>
      <w:lvlText w:val=""/>
      <w:lvlJc w:val="left"/>
      <w:pPr>
        <w:tabs>
          <w:tab w:val="num" w:pos="360"/>
        </w:tabs>
        <w:ind w:left="360" w:hanging="360"/>
      </w:pPr>
      <w:rPr>
        <w:rFonts w:ascii="Wingdings" w:hAnsi="Wingdings" w:hint="default"/>
      </w:rPr>
    </w:lvl>
    <w:lvl w:ilvl="1" w:tplc="4B323D8C" w:tentative="1">
      <w:start w:val="1"/>
      <w:numFmt w:val="bullet"/>
      <w:lvlText w:val=""/>
      <w:lvlJc w:val="left"/>
      <w:pPr>
        <w:tabs>
          <w:tab w:val="num" w:pos="1080"/>
        </w:tabs>
        <w:ind w:left="1080" w:hanging="360"/>
      </w:pPr>
      <w:rPr>
        <w:rFonts w:ascii="Wingdings" w:hAnsi="Wingdings" w:hint="default"/>
      </w:rPr>
    </w:lvl>
    <w:lvl w:ilvl="2" w:tplc="6F487936" w:tentative="1">
      <w:start w:val="1"/>
      <w:numFmt w:val="bullet"/>
      <w:lvlText w:val=""/>
      <w:lvlJc w:val="left"/>
      <w:pPr>
        <w:tabs>
          <w:tab w:val="num" w:pos="1800"/>
        </w:tabs>
        <w:ind w:left="1800" w:hanging="360"/>
      </w:pPr>
      <w:rPr>
        <w:rFonts w:ascii="Wingdings" w:hAnsi="Wingdings" w:hint="default"/>
      </w:rPr>
    </w:lvl>
    <w:lvl w:ilvl="3" w:tplc="7D9EAE82" w:tentative="1">
      <w:start w:val="1"/>
      <w:numFmt w:val="bullet"/>
      <w:lvlText w:val=""/>
      <w:lvlJc w:val="left"/>
      <w:pPr>
        <w:tabs>
          <w:tab w:val="num" w:pos="2520"/>
        </w:tabs>
        <w:ind w:left="2520" w:hanging="360"/>
      </w:pPr>
      <w:rPr>
        <w:rFonts w:ascii="Wingdings" w:hAnsi="Wingdings" w:hint="default"/>
      </w:rPr>
    </w:lvl>
    <w:lvl w:ilvl="4" w:tplc="3DF8BD2C" w:tentative="1">
      <w:start w:val="1"/>
      <w:numFmt w:val="bullet"/>
      <w:lvlText w:val=""/>
      <w:lvlJc w:val="left"/>
      <w:pPr>
        <w:tabs>
          <w:tab w:val="num" w:pos="3240"/>
        </w:tabs>
        <w:ind w:left="3240" w:hanging="360"/>
      </w:pPr>
      <w:rPr>
        <w:rFonts w:ascii="Wingdings" w:hAnsi="Wingdings" w:hint="default"/>
      </w:rPr>
    </w:lvl>
    <w:lvl w:ilvl="5" w:tplc="BC8CE6B4" w:tentative="1">
      <w:start w:val="1"/>
      <w:numFmt w:val="bullet"/>
      <w:lvlText w:val=""/>
      <w:lvlJc w:val="left"/>
      <w:pPr>
        <w:tabs>
          <w:tab w:val="num" w:pos="3960"/>
        </w:tabs>
        <w:ind w:left="3960" w:hanging="360"/>
      </w:pPr>
      <w:rPr>
        <w:rFonts w:ascii="Wingdings" w:hAnsi="Wingdings" w:hint="default"/>
      </w:rPr>
    </w:lvl>
    <w:lvl w:ilvl="6" w:tplc="03485642" w:tentative="1">
      <w:start w:val="1"/>
      <w:numFmt w:val="bullet"/>
      <w:lvlText w:val=""/>
      <w:lvlJc w:val="left"/>
      <w:pPr>
        <w:tabs>
          <w:tab w:val="num" w:pos="4680"/>
        </w:tabs>
        <w:ind w:left="4680" w:hanging="360"/>
      </w:pPr>
      <w:rPr>
        <w:rFonts w:ascii="Wingdings" w:hAnsi="Wingdings" w:hint="default"/>
      </w:rPr>
    </w:lvl>
    <w:lvl w:ilvl="7" w:tplc="AEBE30D8" w:tentative="1">
      <w:start w:val="1"/>
      <w:numFmt w:val="bullet"/>
      <w:lvlText w:val=""/>
      <w:lvlJc w:val="left"/>
      <w:pPr>
        <w:tabs>
          <w:tab w:val="num" w:pos="5400"/>
        </w:tabs>
        <w:ind w:left="5400" w:hanging="360"/>
      </w:pPr>
      <w:rPr>
        <w:rFonts w:ascii="Wingdings" w:hAnsi="Wingdings" w:hint="default"/>
      </w:rPr>
    </w:lvl>
    <w:lvl w:ilvl="8" w:tplc="46CEB01C"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B5C0039"/>
    <w:multiLevelType w:val="hybridMultilevel"/>
    <w:tmpl w:val="9370D55C"/>
    <w:lvl w:ilvl="0" w:tplc="04090013">
      <w:start w:val="1"/>
      <w:numFmt w:val="arabicAlpha"/>
      <w:lvlText w:val="%1-"/>
      <w:lvlJc w:val="center"/>
      <w:pPr>
        <w:ind w:left="1371" w:hanging="360"/>
      </w:pPr>
      <w:rPr>
        <w:rFonts w:hint="default"/>
      </w:rPr>
    </w:lvl>
    <w:lvl w:ilvl="1" w:tplc="510456E2">
      <w:start w:val="1"/>
      <w:numFmt w:val="decimal"/>
      <w:lvlText w:val="%2-"/>
      <w:lvlJc w:val="left"/>
      <w:pPr>
        <w:ind w:left="2091" w:hanging="360"/>
      </w:pPr>
      <w:rPr>
        <w:rFonts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cs="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cs="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8" w15:restartNumberingAfterBreak="0">
    <w:nsid w:val="0B817A84"/>
    <w:multiLevelType w:val="hybridMultilevel"/>
    <w:tmpl w:val="E36416D6"/>
    <w:lvl w:ilvl="0" w:tplc="04090013">
      <w:start w:val="1"/>
      <w:numFmt w:val="arabicAlpha"/>
      <w:lvlText w:val="%1-"/>
      <w:lvlJc w:val="center"/>
      <w:pPr>
        <w:ind w:left="527" w:hanging="360"/>
      </w:pPr>
    </w:lvl>
    <w:lvl w:ilvl="1" w:tplc="04090019" w:tentative="1">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9" w15:restartNumberingAfterBreak="0">
    <w:nsid w:val="0DBE5AF7"/>
    <w:multiLevelType w:val="hybridMultilevel"/>
    <w:tmpl w:val="AA8416AA"/>
    <w:lvl w:ilvl="0" w:tplc="E4FC3FDA">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D4A7A"/>
    <w:multiLevelType w:val="hybridMultilevel"/>
    <w:tmpl w:val="B8A2AF56"/>
    <w:lvl w:ilvl="0" w:tplc="086C570E">
      <w:numFmt w:val="bullet"/>
      <w:lvlText w:val="-"/>
      <w:lvlJc w:val="left"/>
      <w:pPr>
        <w:ind w:left="720" w:hanging="360"/>
      </w:pPr>
      <w:rPr>
        <w:rFonts w:ascii="Arial" w:eastAsiaTheme="minorHAnsi" w:hAnsi="Aria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960E65"/>
    <w:multiLevelType w:val="hybridMultilevel"/>
    <w:tmpl w:val="E9867C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C4024"/>
    <w:multiLevelType w:val="hybridMultilevel"/>
    <w:tmpl w:val="347E4F16"/>
    <w:lvl w:ilvl="0" w:tplc="BBAAFE44">
      <w:start w:val="1"/>
      <w:numFmt w:val="decimal"/>
      <w:lvlText w:val="%1-"/>
      <w:lvlJc w:val="left"/>
      <w:pPr>
        <w:ind w:left="586" w:hanging="360"/>
      </w:pPr>
      <w:rPr>
        <w:rFonts w:hint="default"/>
        <w:b w:val="0"/>
        <w:bCs w:val="0"/>
        <w:sz w:val="32"/>
        <w:szCs w:val="32"/>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3" w15:restartNumberingAfterBreak="0">
    <w:nsid w:val="14AF3DB1"/>
    <w:multiLevelType w:val="hybridMultilevel"/>
    <w:tmpl w:val="DCCE45B2"/>
    <w:lvl w:ilvl="0" w:tplc="04090013">
      <w:start w:val="1"/>
      <w:numFmt w:val="arabicAlpha"/>
      <w:lvlText w:val="%1-"/>
      <w:lvlJc w:val="center"/>
      <w:pPr>
        <w:ind w:left="360"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4" w15:restartNumberingAfterBreak="0">
    <w:nsid w:val="174C7961"/>
    <w:multiLevelType w:val="hybridMultilevel"/>
    <w:tmpl w:val="BEFE85B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5" w15:restartNumberingAfterBreak="0">
    <w:nsid w:val="1A0905C2"/>
    <w:multiLevelType w:val="hybridMultilevel"/>
    <w:tmpl w:val="EB1AD2AA"/>
    <w:lvl w:ilvl="0" w:tplc="E05A9B4A">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6" w15:restartNumberingAfterBreak="0">
    <w:nsid w:val="1DE6443E"/>
    <w:multiLevelType w:val="hybridMultilevel"/>
    <w:tmpl w:val="73609A90"/>
    <w:lvl w:ilvl="0" w:tplc="04090013">
      <w:start w:val="1"/>
      <w:numFmt w:val="arabicAlpha"/>
      <w:lvlText w:val="%1-"/>
      <w:lvlJc w:val="center"/>
      <w:pPr>
        <w:ind w:left="946" w:hanging="360"/>
      </w:pPr>
      <w:rPr>
        <w:rFonts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7" w15:restartNumberingAfterBreak="0">
    <w:nsid w:val="20DA154D"/>
    <w:multiLevelType w:val="hybridMultilevel"/>
    <w:tmpl w:val="8C42367C"/>
    <w:lvl w:ilvl="0" w:tplc="A710BE5E">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8" w15:restartNumberingAfterBreak="0">
    <w:nsid w:val="22402125"/>
    <w:multiLevelType w:val="hybridMultilevel"/>
    <w:tmpl w:val="94C008EC"/>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19" w15:restartNumberingAfterBreak="0">
    <w:nsid w:val="25C11D14"/>
    <w:multiLevelType w:val="hybridMultilevel"/>
    <w:tmpl w:val="9D28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3C51AE"/>
    <w:multiLevelType w:val="hybridMultilevel"/>
    <w:tmpl w:val="71BC982A"/>
    <w:lvl w:ilvl="0" w:tplc="E8BAAE06">
      <w:numFmt w:val="bullet"/>
      <w:lvlText w:val="-"/>
      <w:lvlJc w:val="left"/>
      <w:pPr>
        <w:ind w:left="1427" w:hanging="360"/>
      </w:pPr>
      <w:rPr>
        <w:rFonts w:ascii="Simplified Arabic" w:eastAsia="Times New Roman" w:hAnsi="Simplified Arabic" w:cs="Simplified Arabic"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1" w15:restartNumberingAfterBreak="0">
    <w:nsid w:val="29544140"/>
    <w:multiLevelType w:val="hybridMultilevel"/>
    <w:tmpl w:val="EDF210C4"/>
    <w:lvl w:ilvl="0" w:tplc="0318F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7D4F0B"/>
    <w:multiLevelType w:val="hybridMultilevel"/>
    <w:tmpl w:val="B100C5E2"/>
    <w:lvl w:ilvl="0" w:tplc="E8BAAE06">
      <w:numFmt w:val="bullet"/>
      <w:lvlText w:val="-"/>
      <w:lvlJc w:val="left"/>
      <w:pPr>
        <w:ind w:left="2040" w:hanging="360"/>
      </w:pPr>
      <w:rPr>
        <w:rFonts w:ascii="Simplified Arabic" w:eastAsia="Times New Roman" w:hAnsi="Simplified Arabic" w:cs="Simplified Arabic"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23" w15:restartNumberingAfterBreak="0">
    <w:nsid w:val="2A9B4156"/>
    <w:multiLevelType w:val="hybridMultilevel"/>
    <w:tmpl w:val="8A1E4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9D2E94"/>
    <w:multiLevelType w:val="hybridMultilevel"/>
    <w:tmpl w:val="DF94E3E6"/>
    <w:lvl w:ilvl="0" w:tplc="A114EAC2">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8A3200"/>
    <w:multiLevelType w:val="hybridMultilevel"/>
    <w:tmpl w:val="CEBA2E96"/>
    <w:lvl w:ilvl="0" w:tplc="63E6EEE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6" w15:restartNumberingAfterBreak="0">
    <w:nsid w:val="2FC72133"/>
    <w:multiLevelType w:val="hybridMultilevel"/>
    <w:tmpl w:val="8A1E4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05517A"/>
    <w:multiLevelType w:val="hybridMultilevel"/>
    <w:tmpl w:val="F0DA8506"/>
    <w:lvl w:ilvl="0" w:tplc="04090013">
      <w:start w:val="1"/>
      <w:numFmt w:val="arabicAlpha"/>
      <w:lvlText w:val="%1-"/>
      <w:lvlJc w:val="center"/>
      <w:pPr>
        <w:ind w:left="785" w:hanging="360"/>
      </w:pPr>
      <w:rPr>
        <w:rFont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329C5A8D"/>
    <w:multiLevelType w:val="hybridMultilevel"/>
    <w:tmpl w:val="4F864B7A"/>
    <w:lvl w:ilvl="0" w:tplc="FDF64D06">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29" w15:restartNumberingAfterBreak="0">
    <w:nsid w:val="3CF5365C"/>
    <w:multiLevelType w:val="hybridMultilevel"/>
    <w:tmpl w:val="007855BA"/>
    <w:lvl w:ilvl="0" w:tplc="25BE5608">
      <w:start w:val="1"/>
      <w:numFmt w:val="decimal"/>
      <w:lvlText w:val="%1-"/>
      <w:lvlJc w:val="left"/>
      <w:pPr>
        <w:ind w:left="360" w:hanging="360"/>
      </w:pPr>
      <w:rPr>
        <w:rFonts w:hint="default"/>
      </w:rPr>
    </w:lvl>
    <w:lvl w:ilvl="1" w:tplc="04090019">
      <w:start w:val="1"/>
      <w:numFmt w:val="lowerLetter"/>
      <w:lvlText w:val="%2."/>
      <w:lvlJc w:val="left"/>
      <w:pPr>
        <w:ind w:left="448" w:hanging="360"/>
      </w:pPr>
    </w:lvl>
    <w:lvl w:ilvl="2" w:tplc="0409001B" w:tentative="1">
      <w:start w:val="1"/>
      <w:numFmt w:val="lowerRoman"/>
      <w:lvlText w:val="%3."/>
      <w:lvlJc w:val="right"/>
      <w:pPr>
        <w:ind w:left="1168" w:hanging="180"/>
      </w:pPr>
    </w:lvl>
    <w:lvl w:ilvl="3" w:tplc="0409000F" w:tentative="1">
      <w:start w:val="1"/>
      <w:numFmt w:val="decimal"/>
      <w:lvlText w:val="%4."/>
      <w:lvlJc w:val="left"/>
      <w:pPr>
        <w:ind w:left="1888" w:hanging="360"/>
      </w:pPr>
    </w:lvl>
    <w:lvl w:ilvl="4" w:tplc="04090019" w:tentative="1">
      <w:start w:val="1"/>
      <w:numFmt w:val="lowerLetter"/>
      <w:lvlText w:val="%5."/>
      <w:lvlJc w:val="left"/>
      <w:pPr>
        <w:ind w:left="2608" w:hanging="360"/>
      </w:pPr>
    </w:lvl>
    <w:lvl w:ilvl="5" w:tplc="0409001B" w:tentative="1">
      <w:start w:val="1"/>
      <w:numFmt w:val="lowerRoman"/>
      <w:lvlText w:val="%6."/>
      <w:lvlJc w:val="right"/>
      <w:pPr>
        <w:ind w:left="3328" w:hanging="180"/>
      </w:pPr>
    </w:lvl>
    <w:lvl w:ilvl="6" w:tplc="0409000F" w:tentative="1">
      <w:start w:val="1"/>
      <w:numFmt w:val="decimal"/>
      <w:lvlText w:val="%7."/>
      <w:lvlJc w:val="left"/>
      <w:pPr>
        <w:ind w:left="4048" w:hanging="360"/>
      </w:pPr>
    </w:lvl>
    <w:lvl w:ilvl="7" w:tplc="04090019" w:tentative="1">
      <w:start w:val="1"/>
      <w:numFmt w:val="lowerLetter"/>
      <w:lvlText w:val="%8."/>
      <w:lvlJc w:val="left"/>
      <w:pPr>
        <w:ind w:left="4768" w:hanging="360"/>
      </w:pPr>
    </w:lvl>
    <w:lvl w:ilvl="8" w:tplc="0409001B" w:tentative="1">
      <w:start w:val="1"/>
      <w:numFmt w:val="lowerRoman"/>
      <w:lvlText w:val="%9."/>
      <w:lvlJc w:val="right"/>
      <w:pPr>
        <w:ind w:left="5488" w:hanging="180"/>
      </w:pPr>
    </w:lvl>
  </w:abstractNum>
  <w:abstractNum w:abstractNumId="30" w15:restartNumberingAfterBreak="0">
    <w:nsid w:val="3D4E080F"/>
    <w:multiLevelType w:val="hybridMultilevel"/>
    <w:tmpl w:val="BFFE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744229"/>
    <w:multiLevelType w:val="hybridMultilevel"/>
    <w:tmpl w:val="3B0823A0"/>
    <w:lvl w:ilvl="0" w:tplc="AE72EC06">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32" w15:restartNumberingAfterBreak="0">
    <w:nsid w:val="47204FDF"/>
    <w:multiLevelType w:val="hybridMultilevel"/>
    <w:tmpl w:val="43A6969A"/>
    <w:lvl w:ilvl="0" w:tplc="04090013">
      <w:start w:val="1"/>
      <w:numFmt w:val="arabicAlpha"/>
      <w:lvlText w:val="%1-"/>
      <w:lvlJc w:val="center"/>
      <w:pPr>
        <w:ind w:left="946" w:hanging="360"/>
      </w:pPr>
      <w:rPr>
        <w:rFonts w:hint="default"/>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33" w15:restartNumberingAfterBreak="0">
    <w:nsid w:val="48523349"/>
    <w:multiLevelType w:val="hybridMultilevel"/>
    <w:tmpl w:val="4B7E90BA"/>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34" w15:restartNumberingAfterBreak="0">
    <w:nsid w:val="48871973"/>
    <w:multiLevelType w:val="hybridMultilevel"/>
    <w:tmpl w:val="22324158"/>
    <w:lvl w:ilvl="0" w:tplc="04090013">
      <w:start w:val="1"/>
      <w:numFmt w:val="arabicAlpha"/>
      <w:lvlText w:val="%1-"/>
      <w:lvlJc w:val="center"/>
      <w:pPr>
        <w:ind w:left="881" w:hanging="360"/>
      </w:pPr>
      <w:rPr>
        <w:rFonts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5" w15:restartNumberingAfterBreak="0">
    <w:nsid w:val="4ACE7A29"/>
    <w:multiLevelType w:val="hybridMultilevel"/>
    <w:tmpl w:val="7162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1E5193"/>
    <w:multiLevelType w:val="hybridMultilevel"/>
    <w:tmpl w:val="5BC29B16"/>
    <w:lvl w:ilvl="0" w:tplc="1602A3CC">
      <w:start w:val="1"/>
      <w:numFmt w:val="decimal"/>
      <w:lvlText w:val="%1-"/>
      <w:lvlJc w:val="left"/>
      <w:pPr>
        <w:ind w:left="937" w:hanging="360"/>
      </w:pPr>
      <w:rPr>
        <w:rFonts w:hint="default"/>
      </w:rPr>
    </w:lvl>
    <w:lvl w:ilvl="1" w:tplc="04090019" w:tentative="1">
      <w:start w:val="1"/>
      <w:numFmt w:val="lowerLetter"/>
      <w:lvlText w:val="%2."/>
      <w:lvlJc w:val="left"/>
      <w:pPr>
        <w:ind w:left="1657" w:hanging="360"/>
      </w:pPr>
    </w:lvl>
    <w:lvl w:ilvl="2" w:tplc="0409001B" w:tentative="1">
      <w:start w:val="1"/>
      <w:numFmt w:val="lowerRoman"/>
      <w:lvlText w:val="%3."/>
      <w:lvlJc w:val="right"/>
      <w:pPr>
        <w:ind w:left="2377" w:hanging="180"/>
      </w:pPr>
    </w:lvl>
    <w:lvl w:ilvl="3" w:tplc="0409000F" w:tentative="1">
      <w:start w:val="1"/>
      <w:numFmt w:val="decimal"/>
      <w:lvlText w:val="%4."/>
      <w:lvlJc w:val="left"/>
      <w:pPr>
        <w:ind w:left="3097" w:hanging="360"/>
      </w:pPr>
    </w:lvl>
    <w:lvl w:ilvl="4" w:tplc="04090019" w:tentative="1">
      <w:start w:val="1"/>
      <w:numFmt w:val="lowerLetter"/>
      <w:lvlText w:val="%5."/>
      <w:lvlJc w:val="left"/>
      <w:pPr>
        <w:ind w:left="3817" w:hanging="360"/>
      </w:pPr>
    </w:lvl>
    <w:lvl w:ilvl="5" w:tplc="0409001B" w:tentative="1">
      <w:start w:val="1"/>
      <w:numFmt w:val="lowerRoman"/>
      <w:lvlText w:val="%6."/>
      <w:lvlJc w:val="right"/>
      <w:pPr>
        <w:ind w:left="4537" w:hanging="180"/>
      </w:pPr>
    </w:lvl>
    <w:lvl w:ilvl="6" w:tplc="0409000F" w:tentative="1">
      <w:start w:val="1"/>
      <w:numFmt w:val="decimal"/>
      <w:lvlText w:val="%7."/>
      <w:lvlJc w:val="left"/>
      <w:pPr>
        <w:ind w:left="5257" w:hanging="360"/>
      </w:pPr>
    </w:lvl>
    <w:lvl w:ilvl="7" w:tplc="04090019" w:tentative="1">
      <w:start w:val="1"/>
      <w:numFmt w:val="lowerLetter"/>
      <w:lvlText w:val="%8."/>
      <w:lvlJc w:val="left"/>
      <w:pPr>
        <w:ind w:left="5977" w:hanging="360"/>
      </w:pPr>
    </w:lvl>
    <w:lvl w:ilvl="8" w:tplc="0409001B" w:tentative="1">
      <w:start w:val="1"/>
      <w:numFmt w:val="lowerRoman"/>
      <w:lvlText w:val="%9."/>
      <w:lvlJc w:val="right"/>
      <w:pPr>
        <w:ind w:left="6697" w:hanging="180"/>
      </w:pPr>
    </w:lvl>
  </w:abstractNum>
  <w:abstractNum w:abstractNumId="37" w15:restartNumberingAfterBreak="0">
    <w:nsid w:val="4C55298F"/>
    <w:multiLevelType w:val="hybridMultilevel"/>
    <w:tmpl w:val="18DE4A10"/>
    <w:lvl w:ilvl="0" w:tplc="0409000D">
      <w:start w:val="1"/>
      <w:numFmt w:val="bullet"/>
      <w:lvlText w:val=""/>
      <w:lvlJc w:val="left"/>
      <w:pPr>
        <w:ind w:left="1853" w:hanging="360"/>
      </w:pPr>
      <w:rPr>
        <w:rFonts w:ascii="Wingdings" w:hAnsi="Wingdings" w:hint="default"/>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38" w15:restartNumberingAfterBreak="0">
    <w:nsid w:val="4D046959"/>
    <w:multiLevelType w:val="hybridMultilevel"/>
    <w:tmpl w:val="6680C9AE"/>
    <w:lvl w:ilvl="0" w:tplc="F8C071C8">
      <w:start w:val="1"/>
      <w:numFmt w:val="decimal"/>
      <w:lvlText w:val="%1-"/>
      <w:lvlJc w:val="left"/>
      <w:pPr>
        <w:ind w:left="217" w:hanging="360"/>
      </w:pPr>
      <w:rPr>
        <w:rFonts w:hint="default"/>
        <w:sz w:val="30"/>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39" w15:restartNumberingAfterBreak="0">
    <w:nsid w:val="4D7C4169"/>
    <w:multiLevelType w:val="hybridMultilevel"/>
    <w:tmpl w:val="D12C0818"/>
    <w:lvl w:ilvl="0" w:tplc="88E2AF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864455"/>
    <w:multiLevelType w:val="hybridMultilevel"/>
    <w:tmpl w:val="403A8642"/>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41" w15:restartNumberingAfterBreak="0">
    <w:nsid w:val="50051A04"/>
    <w:multiLevelType w:val="hybridMultilevel"/>
    <w:tmpl w:val="7E2CC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3192EFD"/>
    <w:multiLevelType w:val="hybridMultilevel"/>
    <w:tmpl w:val="D30CFAB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448" w:hanging="360"/>
      </w:pPr>
    </w:lvl>
    <w:lvl w:ilvl="2" w:tplc="0409001B" w:tentative="1">
      <w:start w:val="1"/>
      <w:numFmt w:val="lowerRoman"/>
      <w:lvlText w:val="%3."/>
      <w:lvlJc w:val="right"/>
      <w:pPr>
        <w:ind w:left="1168" w:hanging="180"/>
      </w:pPr>
    </w:lvl>
    <w:lvl w:ilvl="3" w:tplc="0409000F" w:tentative="1">
      <w:start w:val="1"/>
      <w:numFmt w:val="decimal"/>
      <w:lvlText w:val="%4."/>
      <w:lvlJc w:val="left"/>
      <w:pPr>
        <w:ind w:left="1888" w:hanging="360"/>
      </w:pPr>
    </w:lvl>
    <w:lvl w:ilvl="4" w:tplc="04090019" w:tentative="1">
      <w:start w:val="1"/>
      <w:numFmt w:val="lowerLetter"/>
      <w:lvlText w:val="%5."/>
      <w:lvlJc w:val="left"/>
      <w:pPr>
        <w:ind w:left="2608" w:hanging="360"/>
      </w:pPr>
    </w:lvl>
    <w:lvl w:ilvl="5" w:tplc="0409001B" w:tentative="1">
      <w:start w:val="1"/>
      <w:numFmt w:val="lowerRoman"/>
      <w:lvlText w:val="%6."/>
      <w:lvlJc w:val="right"/>
      <w:pPr>
        <w:ind w:left="3328" w:hanging="180"/>
      </w:pPr>
    </w:lvl>
    <w:lvl w:ilvl="6" w:tplc="0409000F" w:tentative="1">
      <w:start w:val="1"/>
      <w:numFmt w:val="decimal"/>
      <w:lvlText w:val="%7."/>
      <w:lvlJc w:val="left"/>
      <w:pPr>
        <w:ind w:left="4048" w:hanging="360"/>
      </w:pPr>
    </w:lvl>
    <w:lvl w:ilvl="7" w:tplc="04090019" w:tentative="1">
      <w:start w:val="1"/>
      <w:numFmt w:val="lowerLetter"/>
      <w:lvlText w:val="%8."/>
      <w:lvlJc w:val="left"/>
      <w:pPr>
        <w:ind w:left="4768" w:hanging="360"/>
      </w:pPr>
    </w:lvl>
    <w:lvl w:ilvl="8" w:tplc="0409001B" w:tentative="1">
      <w:start w:val="1"/>
      <w:numFmt w:val="lowerRoman"/>
      <w:lvlText w:val="%9."/>
      <w:lvlJc w:val="right"/>
      <w:pPr>
        <w:ind w:left="5488" w:hanging="180"/>
      </w:pPr>
    </w:lvl>
  </w:abstractNum>
  <w:abstractNum w:abstractNumId="43" w15:restartNumberingAfterBreak="0">
    <w:nsid w:val="581F6F36"/>
    <w:multiLevelType w:val="hybridMultilevel"/>
    <w:tmpl w:val="8C38B5C2"/>
    <w:lvl w:ilvl="0" w:tplc="04090001">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44" w15:restartNumberingAfterBreak="0">
    <w:nsid w:val="5E2C0244"/>
    <w:multiLevelType w:val="hybridMultilevel"/>
    <w:tmpl w:val="1DF0FE9A"/>
    <w:lvl w:ilvl="0" w:tplc="7E9C88AA">
      <w:numFmt w:val="bullet"/>
      <w:lvlText w:val="-"/>
      <w:lvlJc w:val="left"/>
      <w:pPr>
        <w:ind w:left="720" w:hanging="360"/>
      </w:pPr>
      <w:rPr>
        <w:rFonts w:ascii="Arial" w:eastAsiaTheme="minorHAnsi" w:hAnsi="Aria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F23C57"/>
    <w:multiLevelType w:val="hybridMultilevel"/>
    <w:tmpl w:val="98DA715E"/>
    <w:lvl w:ilvl="0" w:tplc="73CCDFA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6" w15:restartNumberingAfterBreak="0">
    <w:nsid w:val="60A5598E"/>
    <w:multiLevelType w:val="hybridMultilevel"/>
    <w:tmpl w:val="E86293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347905"/>
    <w:multiLevelType w:val="hybridMultilevel"/>
    <w:tmpl w:val="DF264D50"/>
    <w:lvl w:ilvl="0" w:tplc="8AE02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0A165E"/>
    <w:multiLevelType w:val="hybridMultilevel"/>
    <w:tmpl w:val="77C40140"/>
    <w:lvl w:ilvl="0" w:tplc="3910AAC2">
      <w:numFmt w:val="bullet"/>
      <w:lvlText w:val="-"/>
      <w:lvlJc w:val="left"/>
      <w:pPr>
        <w:ind w:left="720" w:hanging="360"/>
      </w:pPr>
      <w:rPr>
        <w:rFonts w:ascii="Arial" w:eastAsiaTheme="minorHAnsi" w:hAnsi="Aria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7D4BAE"/>
    <w:multiLevelType w:val="hybridMultilevel"/>
    <w:tmpl w:val="461638B2"/>
    <w:lvl w:ilvl="0" w:tplc="5F4A08E4">
      <w:start w:val="1"/>
      <w:numFmt w:val="bullet"/>
      <w:lvlText w:val=""/>
      <w:lvlJc w:val="left"/>
      <w:pPr>
        <w:tabs>
          <w:tab w:val="num" w:pos="720"/>
        </w:tabs>
        <w:ind w:left="720" w:hanging="360"/>
      </w:pPr>
      <w:rPr>
        <w:rFonts w:ascii="Wingdings" w:hAnsi="Wingdings" w:hint="default"/>
      </w:rPr>
    </w:lvl>
    <w:lvl w:ilvl="1" w:tplc="4D1EE70C" w:tentative="1">
      <w:start w:val="1"/>
      <w:numFmt w:val="bullet"/>
      <w:lvlText w:val=""/>
      <w:lvlJc w:val="left"/>
      <w:pPr>
        <w:tabs>
          <w:tab w:val="num" w:pos="1440"/>
        </w:tabs>
        <w:ind w:left="1440" w:hanging="360"/>
      </w:pPr>
      <w:rPr>
        <w:rFonts w:ascii="Wingdings" w:hAnsi="Wingdings" w:hint="default"/>
      </w:rPr>
    </w:lvl>
    <w:lvl w:ilvl="2" w:tplc="6F9297A4" w:tentative="1">
      <w:start w:val="1"/>
      <w:numFmt w:val="bullet"/>
      <w:lvlText w:val=""/>
      <w:lvlJc w:val="left"/>
      <w:pPr>
        <w:tabs>
          <w:tab w:val="num" w:pos="2160"/>
        </w:tabs>
        <w:ind w:left="2160" w:hanging="360"/>
      </w:pPr>
      <w:rPr>
        <w:rFonts w:ascii="Wingdings" w:hAnsi="Wingdings" w:hint="default"/>
      </w:rPr>
    </w:lvl>
    <w:lvl w:ilvl="3" w:tplc="FA1A4D04" w:tentative="1">
      <w:start w:val="1"/>
      <w:numFmt w:val="bullet"/>
      <w:lvlText w:val=""/>
      <w:lvlJc w:val="left"/>
      <w:pPr>
        <w:tabs>
          <w:tab w:val="num" w:pos="2880"/>
        </w:tabs>
        <w:ind w:left="2880" w:hanging="360"/>
      </w:pPr>
      <w:rPr>
        <w:rFonts w:ascii="Wingdings" w:hAnsi="Wingdings" w:hint="default"/>
      </w:rPr>
    </w:lvl>
    <w:lvl w:ilvl="4" w:tplc="068096F6" w:tentative="1">
      <w:start w:val="1"/>
      <w:numFmt w:val="bullet"/>
      <w:lvlText w:val=""/>
      <w:lvlJc w:val="left"/>
      <w:pPr>
        <w:tabs>
          <w:tab w:val="num" w:pos="3600"/>
        </w:tabs>
        <w:ind w:left="3600" w:hanging="360"/>
      </w:pPr>
      <w:rPr>
        <w:rFonts w:ascii="Wingdings" w:hAnsi="Wingdings" w:hint="default"/>
      </w:rPr>
    </w:lvl>
    <w:lvl w:ilvl="5" w:tplc="E5B02600" w:tentative="1">
      <w:start w:val="1"/>
      <w:numFmt w:val="bullet"/>
      <w:lvlText w:val=""/>
      <w:lvlJc w:val="left"/>
      <w:pPr>
        <w:tabs>
          <w:tab w:val="num" w:pos="4320"/>
        </w:tabs>
        <w:ind w:left="4320" w:hanging="360"/>
      </w:pPr>
      <w:rPr>
        <w:rFonts w:ascii="Wingdings" w:hAnsi="Wingdings" w:hint="default"/>
      </w:rPr>
    </w:lvl>
    <w:lvl w:ilvl="6" w:tplc="577CC722" w:tentative="1">
      <w:start w:val="1"/>
      <w:numFmt w:val="bullet"/>
      <w:lvlText w:val=""/>
      <w:lvlJc w:val="left"/>
      <w:pPr>
        <w:tabs>
          <w:tab w:val="num" w:pos="5040"/>
        </w:tabs>
        <w:ind w:left="5040" w:hanging="360"/>
      </w:pPr>
      <w:rPr>
        <w:rFonts w:ascii="Wingdings" w:hAnsi="Wingdings" w:hint="default"/>
      </w:rPr>
    </w:lvl>
    <w:lvl w:ilvl="7" w:tplc="038ED584" w:tentative="1">
      <w:start w:val="1"/>
      <w:numFmt w:val="bullet"/>
      <w:lvlText w:val=""/>
      <w:lvlJc w:val="left"/>
      <w:pPr>
        <w:tabs>
          <w:tab w:val="num" w:pos="5760"/>
        </w:tabs>
        <w:ind w:left="5760" w:hanging="360"/>
      </w:pPr>
      <w:rPr>
        <w:rFonts w:ascii="Wingdings" w:hAnsi="Wingdings" w:hint="default"/>
      </w:rPr>
    </w:lvl>
    <w:lvl w:ilvl="8" w:tplc="DE8E883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F13FE8"/>
    <w:multiLevelType w:val="hybridMultilevel"/>
    <w:tmpl w:val="AEEE67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F26577"/>
    <w:multiLevelType w:val="hybridMultilevel"/>
    <w:tmpl w:val="B18A8308"/>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52" w15:restartNumberingAfterBreak="0">
    <w:nsid w:val="6D371D47"/>
    <w:multiLevelType w:val="hybridMultilevel"/>
    <w:tmpl w:val="D79274BA"/>
    <w:lvl w:ilvl="0" w:tplc="25BE5608">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6316C0"/>
    <w:multiLevelType w:val="hybridMultilevel"/>
    <w:tmpl w:val="2A2C40AE"/>
    <w:lvl w:ilvl="0" w:tplc="D5409C88">
      <w:start w:val="1"/>
      <w:numFmt w:val="arabicAlpha"/>
      <w:lvlText w:val="%1-"/>
      <w:lvlJc w:val="center"/>
      <w:pPr>
        <w:ind w:left="643" w:hanging="360"/>
      </w:pPr>
      <w:rPr>
        <w:rFonts w:hint="default"/>
        <w:sz w:val="28"/>
        <w:szCs w:val="28"/>
        <w:vertAlign w:val="baseline"/>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54" w15:restartNumberingAfterBreak="0">
    <w:nsid w:val="752C5AB8"/>
    <w:multiLevelType w:val="hybridMultilevel"/>
    <w:tmpl w:val="B20CFC1C"/>
    <w:lvl w:ilvl="0" w:tplc="9D568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055E3B"/>
    <w:multiLevelType w:val="hybridMultilevel"/>
    <w:tmpl w:val="79A4FE96"/>
    <w:lvl w:ilvl="0" w:tplc="04090001">
      <w:start w:val="1"/>
      <w:numFmt w:val="bullet"/>
      <w:lvlText w:val=""/>
      <w:lvlJc w:val="left"/>
      <w:pPr>
        <w:ind w:left="1504" w:hanging="360"/>
      </w:pPr>
      <w:rPr>
        <w:rFonts w:ascii="Symbol" w:hAnsi="Symbol" w:hint="default"/>
      </w:r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56" w15:restartNumberingAfterBreak="0">
    <w:nsid w:val="79894ACD"/>
    <w:multiLevelType w:val="hybridMultilevel"/>
    <w:tmpl w:val="BDA605A2"/>
    <w:lvl w:ilvl="0" w:tplc="04090001">
      <w:start w:val="1"/>
      <w:numFmt w:val="bullet"/>
      <w:lvlText w:val=""/>
      <w:lvlJc w:val="left"/>
      <w:pPr>
        <w:ind w:left="435"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7" w15:restartNumberingAfterBreak="0">
    <w:nsid w:val="7B791445"/>
    <w:multiLevelType w:val="hybridMultilevel"/>
    <w:tmpl w:val="BE8CAE18"/>
    <w:lvl w:ilvl="0" w:tplc="04090013">
      <w:start w:val="1"/>
      <w:numFmt w:val="arabicAlpha"/>
      <w:lvlText w:val="%1-"/>
      <w:lvlJc w:val="center"/>
      <w:pPr>
        <w:ind w:left="1229" w:hanging="360"/>
      </w:pPr>
      <w:rPr>
        <w:rFont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58" w15:restartNumberingAfterBreak="0">
    <w:nsid w:val="7C4A6470"/>
    <w:multiLevelType w:val="hybridMultilevel"/>
    <w:tmpl w:val="DE5C0DAC"/>
    <w:lvl w:ilvl="0" w:tplc="04090013">
      <w:start w:val="1"/>
      <w:numFmt w:val="arabicAlpha"/>
      <w:lvlText w:val="%1-"/>
      <w:lvlJc w:val="center"/>
      <w:pPr>
        <w:ind w:left="1080" w:hanging="360"/>
      </w:pPr>
      <w:rPr>
        <w:rFont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C8E13FA"/>
    <w:multiLevelType w:val="hybridMultilevel"/>
    <w:tmpl w:val="354AA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D032A75"/>
    <w:multiLevelType w:val="hybridMultilevel"/>
    <w:tmpl w:val="08F890CA"/>
    <w:lvl w:ilvl="0" w:tplc="0409000F">
      <w:start w:val="1"/>
      <w:numFmt w:val="decimal"/>
      <w:lvlText w:val="%1."/>
      <w:lvlJc w:val="left"/>
      <w:pPr>
        <w:ind w:left="2040" w:hanging="360"/>
      </w:pPr>
      <w:rPr>
        <w:rFont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61" w15:restartNumberingAfterBreak="0">
    <w:nsid w:val="7F4135A1"/>
    <w:multiLevelType w:val="hybridMultilevel"/>
    <w:tmpl w:val="637AA93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num w:numId="1">
    <w:abstractNumId w:val="22"/>
  </w:num>
  <w:num w:numId="2">
    <w:abstractNumId w:val="12"/>
  </w:num>
  <w:num w:numId="3">
    <w:abstractNumId w:val="39"/>
  </w:num>
  <w:num w:numId="4">
    <w:abstractNumId w:val="59"/>
  </w:num>
  <w:num w:numId="5">
    <w:abstractNumId w:val="60"/>
  </w:num>
  <w:num w:numId="6">
    <w:abstractNumId w:val="21"/>
  </w:num>
  <w:num w:numId="7">
    <w:abstractNumId w:val="9"/>
  </w:num>
  <w:num w:numId="8">
    <w:abstractNumId w:val="24"/>
  </w:num>
  <w:num w:numId="9">
    <w:abstractNumId w:val="13"/>
  </w:num>
  <w:num w:numId="10">
    <w:abstractNumId w:val="48"/>
  </w:num>
  <w:num w:numId="11">
    <w:abstractNumId w:val="43"/>
  </w:num>
  <w:num w:numId="12">
    <w:abstractNumId w:val="4"/>
  </w:num>
  <w:num w:numId="13">
    <w:abstractNumId w:val="2"/>
  </w:num>
  <w:num w:numId="14">
    <w:abstractNumId w:val="10"/>
  </w:num>
  <w:num w:numId="15">
    <w:abstractNumId w:val="52"/>
  </w:num>
  <w:num w:numId="16">
    <w:abstractNumId w:val="25"/>
  </w:num>
  <w:num w:numId="17">
    <w:abstractNumId w:val="8"/>
  </w:num>
  <w:num w:numId="18">
    <w:abstractNumId w:val="45"/>
  </w:num>
  <w:num w:numId="19">
    <w:abstractNumId w:val="57"/>
  </w:num>
  <w:num w:numId="20">
    <w:abstractNumId w:val="37"/>
  </w:num>
  <w:num w:numId="21">
    <w:abstractNumId w:val="38"/>
  </w:num>
  <w:num w:numId="22">
    <w:abstractNumId w:val="5"/>
  </w:num>
  <w:num w:numId="23">
    <w:abstractNumId w:val="16"/>
  </w:num>
  <w:num w:numId="24">
    <w:abstractNumId w:val="34"/>
  </w:num>
  <w:num w:numId="25">
    <w:abstractNumId w:val="7"/>
  </w:num>
  <w:num w:numId="26">
    <w:abstractNumId w:val="53"/>
  </w:num>
  <w:num w:numId="27">
    <w:abstractNumId w:val="58"/>
  </w:num>
  <w:num w:numId="28">
    <w:abstractNumId w:val="27"/>
  </w:num>
  <w:num w:numId="29">
    <w:abstractNumId w:val="36"/>
  </w:num>
  <w:num w:numId="30">
    <w:abstractNumId w:val="47"/>
  </w:num>
  <w:num w:numId="31">
    <w:abstractNumId w:val="41"/>
  </w:num>
  <w:num w:numId="32">
    <w:abstractNumId w:val="30"/>
  </w:num>
  <w:num w:numId="33">
    <w:abstractNumId w:val="28"/>
  </w:num>
  <w:num w:numId="34">
    <w:abstractNumId w:val="0"/>
  </w:num>
  <w:num w:numId="35">
    <w:abstractNumId w:val="3"/>
  </w:num>
  <w:num w:numId="36">
    <w:abstractNumId w:val="44"/>
  </w:num>
  <w:num w:numId="37">
    <w:abstractNumId w:val="31"/>
  </w:num>
  <w:num w:numId="38">
    <w:abstractNumId w:val="15"/>
  </w:num>
  <w:num w:numId="39">
    <w:abstractNumId w:val="29"/>
  </w:num>
  <w:num w:numId="40">
    <w:abstractNumId w:val="20"/>
  </w:num>
  <w:num w:numId="41">
    <w:abstractNumId w:val="51"/>
  </w:num>
  <w:num w:numId="42">
    <w:abstractNumId w:val="18"/>
  </w:num>
  <w:num w:numId="43">
    <w:abstractNumId w:val="55"/>
  </w:num>
  <w:num w:numId="44">
    <w:abstractNumId w:val="33"/>
  </w:num>
  <w:num w:numId="45">
    <w:abstractNumId w:val="56"/>
  </w:num>
  <w:num w:numId="46">
    <w:abstractNumId w:val="40"/>
  </w:num>
  <w:num w:numId="47">
    <w:abstractNumId w:val="17"/>
  </w:num>
  <w:num w:numId="48">
    <w:abstractNumId w:val="1"/>
  </w:num>
  <w:num w:numId="49">
    <w:abstractNumId w:val="42"/>
  </w:num>
  <w:num w:numId="50">
    <w:abstractNumId w:val="32"/>
  </w:num>
  <w:num w:numId="51">
    <w:abstractNumId w:val="23"/>
  </w:num>
  <w:num w:numId="52">
    <w:abstractNumId w:val="61"/>
  </w:num>
  <w:num w:numId="53">
    <w:abstractNumId w:val="26"/>
  </w:num>
  <w:num w:numId="54">
    <w:abstractNumId w:val="54"/>
  </w:num>
  <w:num w:numId="55">
    <w:abstractNumId w:val="11"/>
  </w:num>
  <w:num w:numId="56">
    <w:abstractNumId w:val="35"/>
  </w:num>
  <w:num w:numId="57">
    <w:abstractNumId w:val="50"/>
  </w:num>
  <w:num w:numId="58">
    <w:abstractNumId w:val="19"/>
  </w:num>
  <w:num w:numId="59">
    <w:abstractNumId w:val="46"/>
  </w:num>
  <w:num w:numId="60">
    <w:abstractNumId w:val="6"/>
  </w:num>
  <w:num w:numId="61">
    <w:abstractNumId w:val="49"/>
  </w:num>
  <w:num w:numId="62">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04C"/>
    <w:rsid w:val="00001EF6"/>
    <w:rsid w:val="00002A29"/>
    <w:rsid w:val="00002D87"/>
    <w:rsid w:val="000032A2"/>
    <w:rsid w:val="0000409D"/>
    <w:rsid w:val="0000425E"/>
    <w:rsid w:val="0000630E"/>
    <w:rsid w:val="00006456"/>
    <w:rsid w:val="00006A50"/>
    <w:rsid w:val="00006D3D"/>
    <w:rsid w:val="0001008D"/>
    <w:rsid w:val="00011483"/>
    <w:rsid w:val="00012BAB"/>
    <w:rsid w:val="00012DE6"/>
    <w:rsid w:val="000130EF"/>
    <w:rsid w:val="00014434"/>
    <w:rsid w:val="00014F2F"/>
    <w:rsid w:val="000151AE"/>
    <w:rsid w:val="000159F3"/>
    <w:rsid w:val="0001633A"/>
    <w:rsid w:val="00016505"/>
    <w:rsid w:val="0001695B"/>
    <w:rsid w:val="000211B1"/>
    <w:rsid w:val="0002161A"/>
    <w:rsid w:val="00021DC1"/>
    <w:rsid w:val="00021FFC"/>
    <w:rsid w:val="00022485"/>
    <w:rsid w:val="000226ED"/>
    <w:rsid w:val="00024121"/>
    <w:rsid w:val="0002472E"/>
    <w:rsid w:val="000248C8"/>
    <w:rsid w:val="00024E91"/>
    <w:rsid w:val="000254EA"/>
    <w:rsid w:val="00026843"/>
    <w:rsid w:val="000268D2"/>
    <w:rsid w:val="00026E4C"/>
    <w:rsid w:val="00027B1A"/>
    <w:rsid w:val="00032276"/>
    <w:rsid w:val="00032CA9"/>
    <w:rsid w:val="000342FE"/>
    <w:rsid w:val="000352EA"/>
    <w:rsid w:val="00035502"/>
    <w:rsid w:val="00035E93"/>
    <w:rsid w:val="00036211"/>
    <w:rsid w:val="000364B5"/>
    <w:rsid w:val="00036B08"/>
    <w:rsid w:val="00036BBC"/>
    <w:rsid w:val="00036D90"/>
    <w:rsid w:val="00037A10"/>
    <w:rsid w:val="00040874"/>
    <w:rsid w:val="00041A01"/>
    <w:rsid w:val="00041CEE"/>
    <w:rsid w:val="00041F88"/>
    <w:rsid w:val="00042C25"/>
    <w:rsid w:val="000465BD"/>
    <w:rsid w:val="0004681C"/>
    <w:rsid w:val="000472B3"/>
    <w:rsid w:val="0004734F"/>
    <w:rsid w:val="00047493"/>
    <w:rsid w:val="00051804"/>
    <w:rsid w:val="00053267"/>
    <w:rsid w:val="00053907"/>
    <w:rsid w:val="000539D6"/>
    <w:rsid w:val="0005432B"/>
    <w:rsid w:val="000546D9"/>
    <w:rsid w:val="00054B78"/>
    <w:rsid w:val="00055828"/>
    <w:rsid w:val="0005665F"/>
    <w:rsid w:val="00056880"/>
    <w:rsid w:val="00060049"/>
    <w:rsid w:val="000600EF"/>
    <w:rsid w:val="00060D96"/>
    <w:rsid w:val="00060ECB"/>
    <w:rsid w:val="0006179F"/>
    <w:rsid w:val="0006234F"/>
    <w:rsid w:val="0006262E"/>
    <w:rsid w:val="00062FF3"/>
    <w:rsid w:val="00063B29"/>
    <w:rsid w:val="00063C12"/>
    <w:rsid w:val="00064200"/>
    <w:rsid w:val="00065237"/>
    <w:rsid w:val="00065570"/>
    <w:rsid w:val="000656D7"/>
    <w:rsid w:val="00066730"/>
    <w:rsid w:val="00066AF1"/>
    <w:rsid w:val="000671D8"/>
    <w:rsid w:val="000674D1"/>
    <w:rsid w:val="00067B3F"/>
    <w:rsid w:val="0007006F"/>
    <w:rsid w:val="0007043B"/>
    <w:rsid w:val="00070D88"/>
    <w:rsid w:val="00070F4A"/>
    <w:rsid w:val="00071B66"/>
    <w:rsid w:val="00071FE8"/>
    <w:rsid w:val="000723FA"/>
    <w:rsid w:val="00073134"/>
    <w:rsid w:val="00073C96"/>
    <w:rsid w:val="00074509"/>
    <w:rsid w:val="00075224"/>
    <w:rsid w:val="00077E00"/>
    <w:rsid w:val="0008037B"/>
    <w:rsid w:val="00081D9A"/>
    <w:rsid w:val="00082E46"/>
    <w:rsid w:val="000842D3"/>
    <w:rsid w:val="000844A3"/>
    <w:rsid w:val="00085236"/>
    <w:rsid w:val="00085602"/>
    <w:rsid w:val="00085D53"/>
    <w:rsid w:val="00087A0F"/>
    <w:rsid w:val="00090974"/>
    <w:rsid w:val="000926AC"/>
    <w:rsid w:val="000926EC"/>
    <w:rsid w:val="000930E3"/>
    <w:rsid w:val="000930EC"/>
    <w:rsid w:val="00093127"/>
    <w:rsid w:val="0009453D"/>
    <w:rsid w:val="00094AF1"/>
    <w:rsid w:val="0009578C"/>
    <w:rsid w:val="000964B1"/>
    <w:rsid w:val="0009663D"/>
    <w:rsid w:val="00097497"/>
    <w:rsid w:val="000A0202"/>
    <w:rsid w:val="000A0F5A"/>
    <w:rsid w:val="000A2E94"/>
    <w:rsid w:val="000A31AD"/>
    <w:rsid w:val="000A414C"/>
    <w:rsid w:val="000A62D3"/>
    <w:rsid w:val="000A668E"/>
    <w:rsid w:val="000A6D86"/>
    <w:rsid w:val="000A71EF"/>
    <w:rsid w:val="000A7A78"/>
    <w:rsid w:val="000B0222"/>
    <w:rsid w:val="000B04AF"/>
    <w:rsid w:val="000B0794"/>
    <w:rsid w:val="000B0E70"/>
    <w:rsid w:val="000B1A96"/>
    <w:rsid w:val="000B2AF9"/>
    <w:rsid w:val="000B485E"/>
    <w:rsid w:val="000B48A9"/>
    <w:rsid w:val="000B4CED"/>
    <w:rsid w:val="000B509E"/>
    <w:rsid w:val="000B5F81"/>
    <w:rsid w:val="000B69E5"/>
    <w:rsid w:val="000B7AF5"/>
    <w:rsid w:val="000C0426"/>
    <w:rsid w:val="000C0E29"/>
    <w:rsid w:val="000C1150"/>
    <w:rsid w:val="000C1183"/>
    <w:rsid w:val="000C15A5"/>
    <w:rsid w:val="000C1A81"/>
    <w:rsid w:val="000C1CEB"/>
    <w:rsid w:val="000C47F0"/>
    <w:rsid w:val="000C503D"/>
    <w:rsid w:val="000C6121"/>
    <w:rsid w:val="000C6CBF"/>
    <w:rsid w:val="000C72AD"/>
    <w:rsid w:val="000C7C54"/>
    <w:rsid w:val="000C7E18"/>
    <w:rsid w:val="000C7F50"/>
    <w:rsid w:val="000D01D6"/>
    <w:rsid w:val="000D072A"/>
    <w:rsid w:val="000D099B"/>
    <w:rsid w:val="000D0E9D"/>
    <w:rsid w:val="000D14FB"/>
    <w:rsid w:val="000D2064"/>
    <w:rsid w:val="000D2562"/>
    <w:rsid w:val="000D25FE"/>
    <w:rsid w:val="000D5B92"/>
    <w:rsid w:val="000D605E"/>
    <w:rsid w:val="000D6B25"/>
    <w:rsid w:val="000D6E9F"/>
    <w:rsid w:val="000D70E1"/>
    <w:rsid w:val="000D7950"/>
    <w:rsid w:val="000D7F42"/>
    <w:rsid w:val="000E04B3"/>
    <w:rsid w:val="000E1AAF"/>
    <w:rsid w:val="000E1CAD"/>
    <w:rsid w:val="000E291D"/>
    <w:rsid w:val="000E344D"/>
    <w:rsid w:val="000E3D9E"/>
    <w:rsid w:val="000E4AAC"/>
    <w:rsid w:val="000E5644"/>
    <w:rsid w:val="000E6295"/>
    <w:rsid w:val="000E6417"/>
    <w:rsid w:val="000E66C5"/>
    <w:rsid w:val="000E686D"/>
    <w:rsid w:val="000E6A36"/>
    <w:rsid w:val="000E7671"/>
    <w:rsid w:val="000E7BD1"/>
    <w:rsid w:val="000F0869"/>
    <w:rsid w:val="000F0EA3"/>
    <w:rsid w:val="000F175A"/>
    <w:rsid w:val="000F1B4E"/>
    <w:rsid w:val="000F1C5C"/>
    <w:rsid w:val="000F1F66"/>
    <w:rsid w:val="000F25F7"/>
    <w:rsid w:val="000F2666"/>
    <w:rsid w:val="000F2BEC"/>
    <w:rsid w:val="000F34B3"/>
    <w:rsid w:val="000F3E82"/>
    <w:rsid w:val="000F406B"/>
    <w:rsid w:val="000F47EF"/>
    <w:rsid w:val="000F47FB"/>
    <w:rsid w:val="000F50A5"/>
    <w:rsid w:val="000F5577"/>
    <w:rsid w:val="000F5A38"/>
    <w:rsid w:val="000F776A"/>
    <w:rsid w:val="000F7868"/>
    <w:rsid w:val="00100D44"/>
    <w:rsid w:val="001023A9"/>
    <w:rsid w:val="00102484"/>
    <w:rsid w:val="00102B1C"/>
    <w:rsid w:val="0010384E"/>
    <w:rsid w:val="0010412E"/>
    <w:rsid w:val="00104374"/>
    <w:rsid w:val="001048C7"/>
    <w:rsid w:val="00104B1F"/>
    <w:rsid w:val="00105695"/>
    <w:rsid w:val="00105A6D"/>
    <w:rsid w:val="001062C1"/>
    <w:rsid w:val="001063AC"/>
    <w:rsid w:val="00107714"/>
    <w:rsid w:val="00111199"/>
    <w:rsid w:val="00111844"/>
    <w:rsid w:val="001121EE"/>
    <w:rsid w:val="001125B1"/>
    <w:rsid w:val="00113C95"/>
    <w:rsid w:val="00114409"/>
    <w:rsid w:val="001146E0"/>
    <w:rsid w:val="0011474B"/>
    <w:rsid w:val="00114942"/>
    <w:rsid w:val="00115937"/>
    <w:rsid w:val="00115E36"/>
    <w:rsid w:val="001164CA"/>
    <w:rsid w:val="001168B4"/>
    <w:rsid w:val="0011761A"/>
    <w:rsid w:val="00121F09"/>
    <w:rsid w:val="00122D01"/>
    <w:rsid w:val="001230A0"/>
    <w:rsid w:val="0012320A"/>
    <w:rsid w:val="001232B6"/>
    <w:rsid w:val="00123BA3"/>
    <w:rsid w:val="00123DB9"/>
    <w:rsid w:val="00124C5E"/>
    <w:rsid w:val="00124F21"/>
    <w:rsid w:val="00124FDB"/>
    <w:rsid w:val="0012538B"/>
    <w:rsid w:val="001255D4"/>
    <w:rsid w:val="001264E4"/>
    <w:rsid w:val="00127AE7"/>
    <w:rsid w:val="00130757"/>
    <w:rsid w:val="00130785"/>
    <w:rsid w:val="00130DDB"/>
    <w:rsid w:val="001314AE"/>
    <w:rsid w:val="001317C4"/>
    <w:rsid w:val="0013208E"/>
    <w:rsid w:val="00132900"/>
    <w:rsid w:val="001333E6"/>
    <w:rsid w:val="00133D4B"/>
    <w:rsid w:val="00133E17"/>
    <w:rsid w:val="00134435"/>
    <w:rsid w:val="001354E3"/>
    <w:rsid w:val="00135E4C"/>
    <w:rsid w:val="00135EE8"/>
    <w:rsid w:val="00137B2C"/>
    <w:rsid w:val="00140589"/>
    <w:rsid w:val="0014148F"/>
    <w:rsid w:val="001422C8"/>
    <w:rsid w:val="001425B2"/>
    <w:rsid w:val="0014265A"/>
    <w:rsid w:val="0014332D"/>
    <w:rsid w:val="001440D9"/>
    <w:rsid w:val="00144723"/>
    <w:rsid w:val="0014515A"/>
    <w:rsid w:val="00145B4A"/>
    <w:rsid w:val="00145DBC"/>
    <w:rsid w:val="00145F10"/>
    <w:rsid w:val="00146497"/>
    <w:rsid w:val="00146559"/>
    <w:rsid w:val="00146A53"/>
    <w:rsid w:val="0014733F"/>
    <w:rsid w:val="0015096D"/>
    <w:rsid w:val="00151AEA"/>
    <w:rsid w:val="00151C3B"/>
    <w:rsid w:val="001527E2"/>
    <w:rsid w:val="001532AB"/>
    <w:rsid w:val="00153416"/>
    <w:rsid w:val="00153BF7"/>
    <w:rsid w:val="00153FDF"/>
    <w:rsid w:val="00154E5B"/>
    <w:rsid w:val="00155EDC"/>
    <w:rsid w:val="001565F2"/>
    <w:rsid w:val="001566FB"/>
    <w:rsid w:val="00156A8C"/>
    <w:rsid w:val="00157639"/>
    <w:rsid w:val="001604AA"/>
    <w:rsid w:val="0016135C"/>
    <w:rsid w:val="001623E9"/>
    <w:rsid w:val="00162C52"/>
    <w:rsid w:val="001637DD"/>
    <w:rsid w:val="001641C0"/>
    <w:rsid w:val="00164747"/>
    <w:rsid w:val="00164761"/>
    <w:rsid w:val="00164E93"/>
    <w:rsid w:val="0016519A"/>
    <w:rsid w:val="001705AD"/>
    <w:rsid w:val="00170874"/>
    <w:rsid w:val="001711C3"/>
    <w:rsid w:val="00171AF5"/>
    <w:rsid w:val="001723AD"/>
    <w:rsid w:val="00172AF3"/>
    <w:rsid w:val="001733B2"/>
    <w:rsid w:val="00173F16"/>
    <w:rsid w:val="00174CA1"/>
    <w:rsid w:val="00176AB0"/>
    <w:rsid w:val="0017709F"/>
    <w:rsid w:val="001775C4"/>
    <w:rsid w:val="001775C8"/>
    <w:rsid w:val="00177BAC"/>
    <w:rsid w:val="00177C56"/>
    <w:rsid w:val="0018049D"/>
    <w:rsid w:val="00180A55"/>
    <w:rsid w:val="0018110B"/>
    <w:rsid w:val="0018186A"/>
    <w:rsid w:val="00181886"/>
    <w:rsid w:val="00181F14"/>
    <w:rsid w:val="001822BE"/>
    <w:rsid w:val="00182472"/>
    <w:rsid w:val="00183141"/>
    <w:rsid w:val="001834EF"/>
    <w:rsid w:val="00183C1E"/>
    <w:rsid w:val="00183ED1"/>
    <w:rsid w:val="001849DD"/>
    <w:rsid w:val="00184AFC"/>
    <w:rsid w:val="0018503C"/>
    <w:rsid w:val="00185B14"/>
    <w:rsid w:val="00185F3D"/>
    <w:rsid w:val="00186CD5"/>
    <w:rsid w:val="00186F1E"/>
    <w:rsid w:val="00190975"/>
    <w:rsid w:val="00191891"/>
    <w:rsid w:val="001927BC"/>
    <w:rsid w:val="0019351E"/>
    <w:rsid w:val="00193B49"/>
    <w:rsid w:val="0019408A"/>
    <w:rsid w:val="001946AB"/>
    <w:rsid w:val="001946B1"/>
    <w:rsid w:val="00195289"/>
    <w:rsid w:val="0019551C"/>
    <w:rsid w:val="00195664"/>
    <w:rsid w:val="001956A1"/>
    <w:rsid w:val="00195713"/>
    <w:rsid w:val="00196251"/>
    <w:rsid w:val="00197BD6"/>
    <w:rsid w:val="001A0022"/>
    <w:rsid w:val="001A172B"/>
    <w:rsid w:val="001A1BB1"/>
    <w:rsid w:val="001A203A"/>
    <w:rsid w:val="001A22A0"/>
    <w:rsid w:val="001A2C38"/>
    <w:rsid w:val="001A333C"/>
    <w:rsid w:val="001A3AC8"/>
    <w:rsid w:val="001A3D8C"/>
    <w:rsid w:val="001A4382"/>
    <w:rsid w:val="001A43D7"/>
    <w:rsid w:val="001A48D4"/>
    <w:rsid w:val="001A499D"/>
    <w:rsid w:val="001A5427"/>
    <w:rsid w:val="001A5ABB"/>
    <w:rsid w:val="001A5D48"/>
    <w:rsid w:val="001A6BA5"/>
    <w:rsid w:val="001B0669"/>
    <w:rsid w:val="001B06CC"/>
    <w:rsid w:val="001B16B1"/>
    <w:rsid w:val="001B252D"/>
    <w:rsid w:val="001B3B87"/>
    <w:rsid w:val="001B3C15"/>
    <w:rsid w:val="001B3ED7"/>
    <w:rsid w:val="001B407C"/>
    <w:rsid w:val="001B4472"/>
    <w:rsid w:val="001B4F8E"/>
    <w:rsid w:val="001B58D3"/>
    <w:rsid w:val="001B5AF3"/>
    <w:rsid w:val="001B5D11"/>
    <w:rsid w:val="001B60D9"/>
    <w:rsid w:val="001B6BCA"/>
    <w:rsid w:val="001B7268"/>
    <w:rsid w:val="001B7B97"/>
    <w:rsid w:val="001C004E"/>
    <w:rsid w:val="001C1120"/>
    <w:rsid w:val="001C24EC"/>
    <w:rsid w:val="001C2965"/>
    <w:rsid w:val="001C352D"/>
    <w:rsid w:val="001C428E"/>
    <w:rsid w:val="001C4BAC"/>
    <w:rsid w:val="001C5C95"/>
    <w:rsid w:val="001C5F6B"/>
    <w:rsid w:val="001C652E"/>
    <w:rsid w:val="001C7284"/>
    <w:rsid w:val="001C75D8"/>
    <w:rsid w:val="001C7C0A"/>
    <w:rsid w:val="001D1286"/>
    <w:rsid w:val="001D12F7"/>
    <w:rsid w:val="001D1C4E"/>
    <w:rsid w:val="001D2CCE"/>
    <w:rsid w:val="001D2F32"/>
    <w:rsid w:val="001D33EE"/>
    <w:rsid w:val="001D603E"/>
    <w:rsid w:val="001D6802"/>
    <w:rsid w:val="001D748E"/>
    <w:rsid w:val="001D753E"/>
    <w:rsid w:val="001E0AF4"/>
    <w:rsid w:val="001E17BC"/>
    <w:rsid w:val="001E30F8"/>
    <w:rsid w:val="001E48A3"/>
    <w:rsid w:val="001E4DE1"/>
    <w:rsid w:val="001E500C"/>
    <w:rsid w:val="001E51F1"/>
    <w:rsid w:val="001E5862"/>
    <w:rsid w:val="001E5C59"/>
    <w:rsid w:val="001E5D55"/>
    <w:rsid w:val="001E644C"/>
    <w:rsid w:val="001E657C"/>
    <w:rsid w:val="001E6605"/>
    <w:rsid w:val="001E672E"/>
    <w:rsid w:val="001E6AC8"/>
    <w:rsid w:val="001E6EA7"/>
    <w:rsid w:val="001E715F"/>
    <w:rsid w:val="001E7BF2"/>
    <w:rsid w:val="001F022F"/>
    <w:rsid w:val="001F02F4"/>
    <w:rsid w:val="001F0FF1"/>
    <w:rsid w:val="001F1E0B"/>
    <w:rsid w:val="001F20EA"/>
    <w:rsid w:val="001F2349"/>
    <w:rsid w:val="001F25EC"/>
    <w:rsid w:val="001F536E"/>
    <w:rsid w:val="001F5467"/>
    <w:rsid w:val="001F561D"/>
    <w:rsid w:val="001F5BAA"/>
    <w:rsid w:val="001F665F"/>
    <w:rsid w:val="001F70DA"/>
    <w:rsid w:val="001F7777"/>
    <w:rsid w:val="001F7FF8"/>
    <w:rsid w:val="002001F3"/>
    <w:rsid w:val="00200C9D"/>
    <w:rsid w:val="00202671"/>
    <w:rsid w:val="002040B4"/>
    <w:rsid w:val="0020448B"/>
    <w:rsid w:val="002066B1"/>
    <w:rsid w:val="00207787"/>
    <w:rsid w:val="002101A8"/>
    <w:rsid w:val="002120EA"/>
    <w:rsid w:val="00212F48"/>
    <w:rsid w:val="00213774"/>
    <w:rsid w:val="00214121"/>
    <w:rsid w:val="002147F2"/>
    <w:rsid w:val="002157AD"/>
    <w:rsid w:val="00215F4C"/>
    <w:rsid w:val="00217631"/>
    <w:rsid w:val="00217C9D"/>
    <w:rsid w:val="0022086F"/>
    <w:rsid w:val="0022185A"/>
    <w:rsid w:val="00221EA2"/>
    <w:rsid w:val="00222A39"/>
    <w:rsid w:val="0022334C"/>
    <w:rsid w:val="002233D0"/>
    <w:rsid w:val="002245EB"/>
    <w:rsid w:val="00224629"/>
    <w:rsid w:val="00224A61"/>
    <w:rsid w:val="00225B5A"/>
    <w:rsid w:val="002269D9"/>
    <w:rsid w:val="00226BB0"/>
    <w:rsid w:val="00227325"/>
    <w:rsid w:val="0022732C"/>
    <w:rsid w:val="00227FD8"/>
    <w:rsid w:val="00230B76"/>
    <w:rsid w:val="00230BFF"/>
    <w:rsid w:val="00230C1E"/>
    <w:rsid w:val="002311DD"/>
    <w:rsid w:val="002313F5"/>
    <w:rsid w:val="002314D7"/>
    <w:rsid w:val="00231643"/>
    <w:rsid w:val="00231B65"/>
    <w:rsid w:val="00231C0F"/>
    <w:rsid w:val="00231DEE"/>
    <w:rsid w:val="00232AB7"/>
    <w:rsid w:val="00232C0F"/>
    <w:rsid w:val="00233303"/>
    <w:rsid w:val="00233F77"/>
    <w:rsid w:val="002350C5"/>
    <w:rsid w:val="0023604C"/>
    <w:rsid w:val="002360E9"/>
    <w:rsid w:val="0023633D"/>
    <w:rsid w:val="00236462"/>
    <w:rsid w:val="00236495"/>
    <w:rsid w:val="00237BFF"/>
    <w:rsid w:val="002405BB"/>
    <w:rsid w:val="00241B46"/>
    <w:rsid w:val="00242765"/>
    <w:rsid w:val="00243180"/>
    <w:rsid w:val="002432E6"/>
    <w:rsid w:val="00243F9A"/>
    <w:rsid w:val="00244340"/>
    <w:rsid w:val="0024434E"/>
    <w:rsid w:val="00245E71"/>
    <w:rsid w:val="00246631"/>
    <w:rsid w:val="0024684E"/>
    <w:rsid w:val="00246A6E"/>
    <w:rsid w:val="00246D87"/>
    <w:rsid w:val="002479B8"/>
    <w:rsid w:val="0025012E"/>
    <w:rsid w:val="002503CD"/>
    <w:rsid w:val="00250DD8"/>
    <w:rsid w:val="00251976"/>
    <w:rsid w:val="00252297"/>
    <w:rsid w:val="00252625"/>
    <w:rsid w:val="002527BD"/>
    <w:rsid w:val="00252B42"/>
    <w:rsid w:val="00252CCC"/>
    <w:rsid w:val="002538EE"/>
    <w:rsid w:val="00253BFB"/>
    <w:rsid w:val="00253DC1"/>
    <w:rsid w:val="0025420A"/>
    <w:rsid w:val="002546BC"/>
    <w:rsid w:val="00254A8C"/>
    <w:rsid w:val="002556DD"/>
    <w:rsid w:val="00255CC8"/>
    <w:rsid w:val="00255D79"/>
    <w:rsid w:val="00255E50"/>
    <w:rsid w:val="002567E2"/>
    <w:rsid w:val="00257755"/>
    <w:rsid w:val="0026039F"/>
    <w:rsid w:val="00260639"/>
    <w:rsid w:val="002627BD"/>
    <w:rsid w:val="00262B1C"/>
    <w:rsid w:val="0026304C"/>
    <w:rsid w:val="0026464F"/>
    <w:rsid w:val="00264C6D"/>
    <w:rsid w:val="00266BAF"/>
    <w:rsid w:val="00266F0D"/>
    <w:rsid w:val="0026726E"/>
    <w:rsid w:val="0026770B"/>
    <w:rsid w:val="00270FB0"/>
    <w:rsid w:val="00271286"/>
    <w:rsid w:val="00271371"/>
    <w:rsid w:val="00272861"/>
    <w:rsid w:val="002729A2"/>
    <w:rsid w:val="00272EC1"/>
    <w:rsid w:val="00273A0B"/>
    <w:rsid w:val="00273DD2"/>
    <w:rsid w:val="00275D62"/>
    <w:rsid w:val="00277519"/>
    <w:rsid w:val="002778C0"/>
    <w:rsid w:val="002778C8"/>
    <w:rsid w:val="00281006"/>
    <w:rsid w:val="00281837"/>
    <w:rsid w:val="00281964"/>
    <w:rsid w:val="00281E66"/>
    <w:rsid w:val="00283045"/>
    <w:rsid w:val="0028322C"/>
    <w:rsid w:val="002832E5"/>
    <w:rsid w:val="0028359E"/>
    <w:rsid w:val="00283EA3"/>
    <w:rsid w:val="002842D6"/>
    <w:rsid w:val="00284A74"/>
    <w:rsid w:val="00284E1D"/>
    <w:rsid w:val="00285DE8"/>
    <w:rsid w:val="00286064"/>
    <w:rsid w:val="00286E4D"/>
    <w:rsid w:val="00287FF1"/>
    <w:rsid w:val="00290738"/>
    <w:rsid w:val="002910E3"/>
    <w:rsid w:val="0029134F"/>
    <w:rsid w:val="00292381"/>
    <w:rsid w:val="00293311"/>
    <w:rsid w:val="002935E1"/>
    <w:rsid w:val="00293CD4"/>
    <w:rsid w:val="0029453C"/>
    <w:rsid w:val="00295152"/>
    <w:rsid w:val="0029568D"/>
    <w:rsid w:val="0029685C"/>
    <w:rsid w:val="00297330"/>
    <w:rsid w:val="00297694"/>
    <w:rsid w:val="002976E9"/>
    <w:rsid w:val="00297707"/>
    <w:rsid w:val="00297961"/>
    <w:rsid w:val="00297E70"/>
    <w:rsid w:val="002A1445"/>
    <w:rsid w:val="002A173C"/>
    <w:rsid w:val="002A20BD"/>
    <w:rsid w:val="002A308C"/>
    <w:rsid w:val="002A370C"/>
    <w:rsid w:val="002A4553"/>
    <w:rsid w:val="002A5226"/>
    <w:rsid w:val="002A52AE"/>
    <w:rsid w:val="002A584E"/>
    <w:rsid w:val="002A606A"/>
    <w:rsid w:val="002A6AA9"/>
    <w:rsid w:val="002A6C59"/>
    <w:rsid w:val="002A7990"/>
    <w:rsid w:val="002A7E9F"/>
    <w:rsid w:val="002B0297"/>
    <w:rsid w:val="002B04DD"/>
    <w:rsid w:val="002B0952"/>
    <w:rsid w:val="002B13DE"/>
    <w:rsid w:val="002B19E8"/>
    <w:rsid w:val="002B2DA1"/>
    <w:rsid w:val="002B2EE9"/>
    <w:rsid w:val="002B3108"/>
    <w:rsid w:val="002B3EEE"/>
    <w:rsid w:val="002B51B0"/>
    <w:rsid w:val="002B5806"/>
    <w:rsid w:val="002B7C17"/>
    <w:rsid w:val="002C0655"/>
    <w:rsid w:val="002C06AB"/>
    <w:rsid w:val="002C0886"/>
    <w:rsid w:val="002C1147"/>
    <w:rsid w:val="002C3842"/>
    <w:rsid w:val="002C4AD0"/>
    <w:rsid w:val="002C5585"/>
    <w:rsid w:val="002C6805"/>
    <w:rsid w:val="002C7CF1"/>
    <w:rsid w:val="002D050D"/>
    <w:rsid w:val="002D2462"/>
    <w:rsid w:val="002D4359"/>
    <w:rsid w:val="002D46D6"/>
    <w:rsid w:val="002D4E87"/>
    <w:rsid w:val="002D5379"/>
    <w:rsid w:val="002D5EFB"/>
    <w:rsid w:val="002D6ED6"/>
    <w:rsid w:val="002D7456"/>
    <w:rsid w:val="002D7891"/>
    <w:rsid w:val="002E0555"/>
    <w:rsid w:val="002E10D1"/>
    <w:rsid w:val="002E16F4"/>
    <w:rsid w:val="002E1B14"/>
    <w:rsid w:val="002E2694"/>
    <w:rsid w:val="002E27FF"/>
    <w:rsid w:val="002E2AFE"/>
    <w:rsid w:val="002E2B16"/>
    <w:rsid w:val="002E46D7"/>
    <w:rsid w:val="002E48B4"/>
    <w:rsid w:val="002E5ADF"/>
    <w:rsid w:val="002E6421"/>
    <w:rsid w:val="002E6703"/>
    <w:rsid w:val="002E7AD3"/>
    <w:rsid w:val="002F0B2B"/>
    <w:rsid w:val="002F0C10"/>
    <w:rsid w:val="002F0E5B"/>
    <w:rsid w:val="002F11C7"/>
    <w:rsid w:val="002F1589"/>
    <w:rsid w:val="002F17D4"/>
    <w:rsid w:val="002F1C30"/>
    <w:rsid w:val="002F2029"/>
    <w:rsid w:val="002F2293"/>
    <w:rsid w:val="002F2521"/>
    <w:rsid w:val="002F28BA"/>
    <w:rsid w:val="002F2AAC"/>
    <w:rsid w:val="002F3346"/>
    <w:rsid w:val="002F36D8"/>
    <w:rsid w:val="002F3B28"/>
    <w:rsid w:val="002F4AE2"/>
    <w:rsid w:val="002F5FF2"/>
    <w:rsid w:val="002F61B8"/>
    <w:rsid w:val="002F6499"/>
    <w:rsid w:val="002F6F29"/>
    <w:rsid w:val="002F714C"/>
    <w:rsid w:val="002F7396"/>
    <w:rsid w:val="002F7754"/>
    <w:rsid w:val="002F7A8D"/>
    <w:rsid w:val="00300609"/>
    <w:rsid w:val="00302443"/>
    <w:rsid w:val="00302B6E"/>
    <w:rsid w:val="00302C3D"/>
    <w:rsid w:val="00302D8B"/>
    <w:rsid w:val="003031E3"/>
    <w:rsid w:val="00303A10"/>
    <w:rsid w:val="003046D4"/>
    <w:rsid w:val="00306948"/>
    <w:rsid w:val="00306D19"/>
    <w:rsid w:val="0030733A"/>
    <w:rsid w:val="003079B4"/>
    <w:rsid w:val="00307AE6"/>
    <w:rsid w:val="00307C82"/>
    <w:rsid w:val="00310A43"/>
    <w:rsid w:val="00310D51"/>
    <w:rsid w:val="003118E5"/>
    <w:rsid w:val="00311A9E"/>
    <w:rsid w:val="00312BED"/>
    <w:rsid w:val="00313300"/>
    <w:rsid w:val="00313467"/>
    <w:rsid w:val="00314144"/>
    <w:rsid w:val="0031419C"/>
    <w:rsid w:val="00314230"/>
    <w:rsid w:val="003148A1"/>
    <w:rsid w:val="0031512F"/>
    <w:rsid w:val="0031616E"/>
    <w:rsid w:val="00316A66"/>
    <w:rsid w:val="00316AFD"/>
    <w:rsid w:val="00317CE1"/>
    <w:rsid w:val="00320330"/>
    <w:rsid w:val="003205B9"/>
    <w:rsid w:val="00320909"/>
    <w:rsid w:val="00323014"/>
    <w:rsid w:val="00324C52"/>
    <w:rsid w:val="003260E6"/>
    <w:rsid w:val="00327F01"/>
    <w:rsid w:val="00327F4D"/>
    <w:rsid w:val="003306D2"/>
    <w:rsid w:val="0033091F"/>
    <w:rsid w:val="00331614"/>
    <w:rsid w:val="003319CC"/>
    <w:rsid w:val="00331B82"/>
    <w:rsid w:val="00331D10"/>
    <w:rsid w:val="00331EEF"/>
    <w:rsid w:val="00331F17"/>
    <w:rsid w:val="00332609"/>
    <w:rsid w:val="00332A9D"/>
    <w:rsid w:val="00332AC8"/>
    <w:rsid w:val="00332EB6"/>
    <w:rsid w:val="00333D5A"/>
    <w:rsid w:val="00333DAA"/>
    <w:rsid w:val="00334053"/>
    <w:rsid w:val="00334EC2"/>
    <w:rsid w:val="0033516E"/>
    <w:rsid w:val="00336E54"/>
    <w:rsid w:val="0033718F"/>
    <w:rsid w:val="0033773D"/>
    <w:rsid w:val="00337754"/>
    <w:rsid w:val="00341E05"/>
    <w:rsid w:val="00341F38"/>
    <w:rsid w:val="00341FF4"/>
    <w:rsid w:val="00342115"/>
    <w:rsid w:val="0034416C"/>
    <w:rsid w:val="003444F4"/>
    <w:rsid w:val="00344D03"/>
    <w:rsid w:val="00345468"/>
    <w:rsid w:val="003454C6"/>
    <w:rsid w:val="0034576A"/>
    <w:rsid w:val="00346A9C"/>
    <w:rsid w:val="003515CC"/>
    <w:rsid w:val="00351718"/>
    <w:rsid w:val="00351CC0"/>
    <w:rsid w:val="00352013"/>
    <w:rsid w:val="00352559"/>
    <w:rsid w:val="0035269B"/>
    <w:rsid w:val="003534A9"/>
    <w:rsid w:val="003538AC"/>
    <w:rsid w:val="00353A43"/>
    <w:rsid w:val="003540D6"/>
    <w:rsid w:val="003540EE"/>
    <w:rsid w:val="0035445F"/>
    <w:rsid w:val="00354AB5"/>
    <w:rsid w:val="00355E29"/>
    <w:rsid w:val="00355F87"/>
    <w:rsid w:val="00356C15"/>
    <w:rsid w:val="003602BC"/>
    <w:rsid w:val="0036101B"/>
    <w:rsid w:val="00361697"/>
    <w:rsid w:val="00361B49"/>
    <w:rsid w:val="003625FB"/>
    <w:rsid w:val="00362956"/>
    <w:rsid w:val="00362A0F"/>
    <w:rsid w:val="00363087"/>
    <w:rsid w:val="0036328E"/>
    <w:rsid w:val="003637BB"/>
    <w:rsid w:val="003637E7"/>
    <w:rsid w:val="003639AF"/>
    <w:rsid w:val="0036482F"/>
    <w:rsid w:val="0036487D"/>
    <w:rsid w:val="00364C46"/>
    <w:rsid w:val="00364F34"/>
    <w:rsid w:val="003662B0"/>
    <w:rsid w:val="00366ECE"/>
    <w:rsid w:val="003712A3"/>
    <w:rsid w:val="00371934"/>
    <w:rsid w:val="00372B92"/>
    <w:rsid w:val="00372CEC"/>
    <w:rsid w:val="00372EE8"/>
    <w:rsid w:val="0037381D"/>
    <w:rsid w:val="00375584"/>
    <w:rsid w:val="00375CDB"/>
    <w:rsid w:val="00376560"/>
    <w:rsid w:val="00376D02"/>
    <w:rsid w:val="0037767A"/>
    <w:rsid w:val="003803D8"/>
    <w:rsid w:val="0038070E"/>
    <w:rsid w:val="003810A1"/>
    <w:rsid w:val="003829D5"/>
    <w:rsid w:val="00383ED0"/>
    <w:rsid w:val="0038448B"/>
    <w:rsid w:val="003844DB"/>
    <w:rsid w:val="00384B15"/>
    <w:rsid w:val="003856C9"/>
    <w:rsid w:val="00387ECE"/>
    <w:rsid w:val="003900BE"/>
    <w:rsid w:val="00390E17"/>
    <w:rsid w:val="00390FDF"/>
    <w:rsid w:val="0039224E"/>
    <w:rsid w:val="00392A48"/>
    <w:rsid w:val="00392BD8"/>
    <w:rsid w:val="003931C7"/>
    <w:rsid w:val="0039602A"/>
    <w:rsid w:val="00396352"/>
    <w:rsid w:val="0039639A"/>
    <w:rsid w:val="003963E9"/>
    <w:rsid w:val="00397ADF"/>
    <w:rsid w:val="003A1941"/>
    <w:rsid w:val="003A20BD"/>
    <w:rsid w:val="003A2AA3"/>
    <w:rsid w:val="003A3CCF"/>
    <w:rsid w:val="003A3D0B"/>
    <w:rsid w:val="003A587D"/>
    <w:rsid w:val="003A5FDD"/>
    <w:rsid w:val="003A68BF"/>
    <w:rsid w:val="003A6F0B"/>
    <w:rsid w:val="003A71DE"/>
    <w:rsid w:val="003A7473"/>
    <w:rsid w:val="003A7580"/>
    <w:rsid w:val="003A762D"/>
    <w:rsid w:val="003B0091"/>
    <w:rsid w:val="003B0A3A"/>
    <w:rsid w:val="003B1299"/>
    <w:rsid w:val="003B1583"/>
    <w:rsid w:val="003B17F7"/>
    <w:rsid w:val="003B18B6"/>
    <w:rsid w:val="003B1A5E"/>
    <w:rsid w:val="003B2BEE"/>
    <w:rsid w:val="003B4026"/>
    <w:rsid w:val="003B4980"/>
    <w:rsid w:val="003B4AA3"/>
    <w:rsid w:val="003B4CD7"/>
    <w:rsid w:val="003B5D52"/>
    <w:rsid w:val="003B5F0F"/>
    <w:rsid w:val="003B6175"/>
    <w:rsid w:val="003B725C"/>
    <w:rsid w:val="003C0638"/>
    <w:rsid w:val="003C0AB5"/>
    <w:rsid w:val="003C0D2E"/>
    <w:rsid w:val="003C1049"/>
    <w:rsid w:val="003C1152"/>
    <w:rsid w:val="003C11F7"/>
    <w:rsid w:val="003C1723"/>
    <w:rsid w:val="003C1E8C"/>
    <w:rsid w:val="003C2042"/>
    <w:rsid w:val="003C2817"/>
    <w:rsid w:val="003C38B8"/>
    <w:rsid w:val="003C4BE1"/>
    <w:rsid w:val="003C52B6"/>
    <w:rsid w:val="003C58B2"/>
    <w:rsid w:val="003C5DDF"/>
    <w:rsid w:val="003C5EF2"/>
    <w:rsid w:val="003C6AC5"/>
    <w:rsid w:val="003C6ED3"/>
    <w:rsid w:val="003C7871"/>
    <w:rsid w:val="003C7AC8"/>
    <w:rsid w:val="003D1447"/>
    <w:rsid w:val="003D1978"/>
    <w:rsid w:val="003D20C6"/>
    <w:rsid w:val="003D2DD4"/>
    <w:rsid w:val="003D30FB"/>
    <w:rsid w:val="003D3D40"/>
    <w:rsid w:val="003D4036"/>
    <w:rsid w:val="003D6CA8"/>
    <w:rsid w:val="003D6F7B"/>
    <w:rsid w:val="003E08C3"/>
    <w:rsid w:val="003E1D97"/>
    <w:rsid w:val="003E25D2"/>
    <w:rsid w:val="003E309D"/>
    <w:rsid w:val="003E3292"/>
    <w:rsid w:val="003E3338"/>
    <w:rsid w:val="003E3EC2"/>
    <w:rsid w:val="003E4545"/>
    <w:rsid w:val="003E4AC3"/>
    <w:rsid w:val="003E4D11"/>
    <w:rsid w:val="003E5850"/>
    <w:rsid w:val="003E5DBF"/>
    <w:rsid w:val="003E63A5"/>
    <w:rsid w:val="003E6934"/>
    <w:rsid w:val="003F02A6"/>
    <w:rsid w:val="003F17F9"/>
    <w:rsid w:val="003F21C8"/>
    <w:rsid w:val="003F2500"/>
    <w:rsid w:val="003F2EEF"/>
    <w:rsid w:val="003F371E"/>
    <w:rsid w:val="003F3B91"/>
    <w:rsid w:val="003F4BC8"/>
    <w:rsid w:val="003F62A1"/>
    <w:rsid w:val="003F63B8"/>
    <w:rsid w:val="003F6606"/>
    <w:rsid w:val="003F7AB0"/>
    <w:rsid w:val="003F7E28"/>
    <w:rsid w:val="003F7E97"/>
    <w:rsid w:val="00400210"/>
    <w:rsid w:val="004014C4"/>
    <w:rsid w:val="0040183E"/>
    <w:rsid w:val="00401B13"/>
    <w:rsid w:val="0040211B"/>
    <w:rsid w:val="00405829"/>
    <w:rsid w:val="00405DA2"/>
    <w:rsid w:val="0040718E"/>
    <w:rsid w:val="004079AE"/>
    <w:rsid w:val="004113F9"/>
    <w:rsid w:val="00411AD7"/>
    <w:rsid w:val="004126F7"/>
    <w:rsid w:val="00415664"/>
    <w:rsid w:val="0041659E"/>
    <w:rsid w:val="00416C69"/>
    <w:rsid w:val="00417649"/>
    <w:rsid w:val="00417922"/>
    <w:rsid w:val="00417AA5"/>
    <w:rsid w:val="00417DB4"/>
    <w:rsid w:val="00420188"/>
    <w:rsid w:val="00420581"/>
    <w:rsid w:val="0042094E"/>
    <w:rsid w:val="00420EA4"/>
    <w:rsid w:val="00421287"/>
    <w:rsid w:val="00421BEC"/>
    <w:rsid w:val="00421DB3"/>
    <w:rsid w:val="004224E5"/>
    <w:rsid w:val="0042288F"/>
    <w:rsid w:val="00422B30"/>
    <w:rsid w:val="00422DED"/>
    <w:rsid w:val="00423585"/>
    <w:rsid w:val="004237F7"/>
    <w:rsid w:val="004247F2"/>
    <w:rsid w:val="00424923"/>
    <w:rsid w:val="00424CEC"/>
    <w:rsid w:val="004255B7"/>
    <w:rsid w:val="0042605E"/>
    <w:rsid w:val="004265AD"/>
    <w:rsid w:val="004265CC"/>
    <w:rsid w:val="00426988"/>
    <w:rsid w:val="00427663"/>
    <w:rsid w:val="00427E13"/>
    <w:rsid w:val="004308C7"/>
    <w:rsid w:val="004309F4"/>
    <w:rsid w:val="00431407"/>
    <w:rsid w:val="004316E2"/>
    <w:rsid w:val="00431D54"/>
    <w:rsid w:val="00432A8D"/>
    <w:rsid w:val="00433D79"/>
    <w:rsid w:val="00433E07"/>
    <w:rsid w:val="0043498F"/>
    <w:rsid w:val="004349CC"/>
    <w:rsid w:val="004351A6"/>
    <w:rsid w:val="004375D5"/>
    <w:rsid w:val="0044336E"/>
    <w:rsid w:val="00443775"/>
    <w:rsid w:val="00444928"/>
    <w:rsid w:val="00444C15"/>
    <w:rsid w:val="0044518D"/>
    <w:rsid w:val="00445481"/>
    <w:rsid w:val="00445D86"/>
    <w:rsid w:val="00446974"/>
    <w:rsid w:val="00447204"/>
    <w:rsid w:val="00450AC3"/>
    <w:rsid w:val="00452009"/>
    <w:rsid w:val="004525C8"/>
    <w:rsid w:val="00453FF9"/>
    <w:rsid w:val="00455438"/>
    <w:rsid w:val="00455A65"/>
    <w:rsid w:val="00455FDE"/>
    <w:rsid w:val="004569E1"/>
    <w:rsid w:val="00456C40"/>
    <w:rsid w:val="00457EAC"/>
    <w:rsid w:val="004600C0"/>
    <w:rsid w:val="00460CD4"/>
    <w:rsid w:val="004610BD"/>
    <w:rsid w:val="0046145A"/>
    <w:rsid w:val="004614E0"/>
    <w:rsid w:val="00461B39"/>
    <w:rsid w:val="00461E35"/>
    <w:rsid w:val="00463178"/>
    <w:rsid w:val="00463E59"/>
    <w:rsid w:val="00463F4A"/>
    <w:rsid w:val="00464268"/>
    <w:rsid w:val="0046516D"/>
    <w:rsid w:val="00465C5D"/>
    <w:rsid w:val="00467DFC"/>
    <w:rsid w:val="00470C95"/>
    <w:rsid w:val="00471C35"/>
    <w:rsid w:val="00471C68"/>
    <w:rsid w:val="0047244B"/>
    <w:rsid w:val="00472840"/>
    <w:rsid w:val="00472A4F"/>
    <w:rsid w:val="00472C35"/>
    <w:rsid w:val="004736E4"/>
    <w:rsid w:val="004746E5"/>
    <w:rsid w:val="00474D2F"/>
    <w:rsid w:val="004750CF"/>
    <w:rsid w:val="00477329"/>
    <w:rsid w:val="00477FC6"/>
    <w:rsid w:val="00480156"/>
    <w:rsid w:val="0048081A"/>
    <w:rsid w:val="00480BB6"/>
    <w:rsid w:val="00480E30"/>
    <w:rsid w:val="0048197A"/>
    <w:rsid w:val="00482C13"/>
    <w:rsid w:val="00484466"/>
    <w:rsid w:val="00484BA4"/>
    <w:rsid w:val="00485C5A"/>
    <w:rsid w:val="00486472"/>
    <w:rsid w:val="00486D4D"/>
    <w:rsid w:val="0048730B"/>
    <w:rsid w:val="00487373"/>
    <w:rsid w:val="00487D3C"/>
    <w:rsid w:val="00490DB6"/>
    <w:rsid w:val="00492B2A"/>
    <w:rsid w:val="00492F12"/>
    <w:rsid w:val="004931EE"/>
    <w:rsid w:val="00493EC6"/>
    <w:rsid w:val="0049477E"/>
    <w:rsid w:val="00495059"/>
    <w:rsid w:val="004952CA"/>
    <w:rsid w:val="00495662"/>
    <w:rsid w:val="00495C7B"/>
    <w:rsid w:val="00495DA6"/>
    <w:rsid w:val="00497CCF"/>
    <w:rsid w:val="00497E94"/>
    <w:rsid w:val="004A073A"/>
    <w:rsid w:val="004A077D"/>
    <w:rsid w:val="004A08D5"/>
    <w:rsid w:val="004A1782"/>
    <w:rsid w:val="004A1BF0"/>
    <w:rsid w:val="004A23DA"/>
    <w:rsid w:val="004A2447"/>
    <w:rsid w:val="004A2E78"/>
    <w:rsid w:val="004A337A"/>
    <w:rsid w:val="004A4B0E"/>
    <w:rsid w:val="004A53CE"/>
    <w:rsid w:val="004A5A9F"/>
    <w:rsid w:val="004A60AE"/>
    <w:rsid w:val="004B002E"/>
    <w:rsid w:val="004B08AF"/>
    <w:rsid w:val="004B113B"/>
    <w:rsid w:val="004B192F"/>
    <w:rsid w:val="004B1FDA"/>
    <w:rsid w:val="004B2B30"/>
    <w:rsid w:val="004B330B"/>
    <w:rsid w:val="004B3E5E"/>
    <w:rsid w:val="004B45A8"/>
    <w:rsid w:val="004B4EF2"/>
    <w:rsid w:val="004B7680"/>
    <w:rsid w:val="004B7B37"/>
    <w:rsid w:val="004C069B"/>
    <w:rsid w:val="004C07BB"/>
    <w:rsid w:val="004C159B"/>
    <w:rsid w:val="004C1778"/>
    <w:rsid w:val="004C31FF"/>
    <w:rsid w:val="004C3CFA"/>
    <w:rsid w:val="004C449F"/>
    <w:rsid w:val="004C575C"/>
    <w:rsid w:val="004C5C54"/>
    <w:rsid w:val="004C6E65"/>
    <w:rsid w:val="004C7199"/>
    <w:rsid w:val="004C7DAC"/>
    <w:rsid w:val="004C7EAC"/>
    <w:rsid w:val="004D0ECE"/>
    <w:rsid w:val="004D1304"/>
    <w:rsid w:val="004D1BFF"/>
    <w:rsid w:val="004D2534"/>
    <w:rsid w:val="004D2DEA"/>
    <w:rsid w:val="004D2FB4"/>
    <w:rsid w:val="004D3C9D"/>
    <w:rsid w:val="004D3E26"/>
    <w:rsid w:val="004D63F3"/>
    <w:rsid w:val="004D6543"/>
    <w:rsid w:val="004D6C30"/>
    <w:rsid w:val="004D6C74"/>
    <w:rsid w:val="004D70D8"/>
    <w:rsid w:val="004D76EE"/>
    <w:rsid w:val="004E0537"/>
    <w:rsid w:val="004E10E9"/>
    <w:rsid w:val="004E1F26"/>
    <w:rsid w:val="004E2874"/>
    <w:rsid w:val="004E2C43"/>
    <w:rsid w:val="004E396C"/>
    <w:rsid w:val="004E3F84"/>
    <w:rsid w:val="004E4733"/>
    <w:rsid w:val="004E474D"/>
    <w:rsid w:val="004E5B30"/>
    <w:rsid w:val="004E5F35"/>
    <w:rsid w:val="004E61C4"/>
    <w:rsid w:val="004E61FD"/>
    <w:rsid w:val="004E689E"/>
    <w:rsid w:val="004E6FDB"/>
    <w:rsid w:val="004E709F"/>
    <w:rsid w:val="004F1835"/>
    <w:rsid w:val="004F1961"/>
    <w:rsid w:val="004F27B7"/>
    <w:rsid w:val="004F3630"/>
    <w:rsid w:val="004F3A41"/>
    <w:rsid w:val="004F3F5F"/>
    <w:rsid w:val="004F501B"/>
    <w:rsid w:val="004F50CB"/>
    <w:rsid w:val="004F5F74"/>
    <w:rsid w:val="004F5F7E"/>
    <w:rsid w:val="004F6752"/>
    <w:rsid w:val="004F6C0F"/>
    <w:rsid w:val="004F6D05"/>
    <w:rsid w:val="004F7E5E"/>
    <w:rsid w:val="005008F6"/>
    <w:rsid w:val="00500A36"/>
    <w:rsid w:val="005019EA"/>
    <w:rsid w:val="005048EF"/>
    <w:rsid w:val="005049B7"/>
    <w:rsid w:val="00504C95"/>
    <w:rsid w:val="00505543"/>
    <w:rsid w:val="0050614D"/>
    <w:rsid w:val="00506904"/>
    <w:rsid w:val="00506B0F"/>
    <w:rsid w:val="00510BD4"/>
    <w:rsid w:val="00511501"/>
    <w:rsid w:val="005115FA"/>
    <w:rsid w:val="00511D28"/>
    <w:rsid w:val="00512D4F"/>
    <w:rsid w:val="00514D3F"/>
    <w:rsid w:val="005155A4"/>
    <w:rsid w:val="00516490"/>
    <w:rsid w:val="005164CC"/>
    <w:rsid w:val="00517B29"/>
    <w:rsid w:val="0052127D"/>
    <w:rsid w:val="005213A9"/>
    <w:rsid w:val="0052271C"/>
    <w:rsid w:val="00522FCB"/>
    <w:rsid w:val="005236F4"/>
    <w:rsid w:val="00523A89"/>
    <w:rsid w:val="00523C6E"/>
    <w:rsid w:val="00524657"/>
    <w:rsid w:val="00524993"/>
    <w:rsid w:val="00525C40"/>
    <w:rsid w:val="00525FB3"/>
    <w:rsid w:val="005260A6"/>
    <w:rsid w:val="005266CD"/>
    <w:rsid w:val="00527506"/>
    <w:rsid w:val="00527DAC"/>
    <w:rsid w:val="00527E8E"/>
    <w:rsid w:val="00530743"/>
    <w:rsid w:val="005307CE"/>
    <w:rsid w:val="00531F6A"/>
    <w:rsid w:val="00532E6F"/>
    <w:rsid w:val="00532E7C"/>
    <w:rsid w:val="00533ADB"/>
    <w:rsid w:val="0053521F"/>
    <w:rsid w:val="00535437"/>
    <w:rsid w:val="00535BB0"/>
    <w:rsid w:val="00536517"/>
    <w:rsid w:val="0053652B"/>
    <w:rsid w:val="00537691"/>
    <w:rsid w:val="00541FA7"/>
    <w:rsid w:val="00542D63"/>
    <w:rsid w:val="00544DE0"/>
    <w:rsid w:val="00544DF1"/>
    <w:rsid w:val="005452A5"/>
    <w:rsid w:val="0054631B"/>
    <w:rsid w:val="005506A7"/>
    <w:rsid w:val="00551EF4"/>
    <w:rsid w:val="00552917"/>
    <w:rsid w:val="00552AD4"/>
    <w:rsid w:val="00552CC4"/>
    <w:rsid w:val="005537BF"/>
    <w:rsid w:val="00553F41"/>
    <w:rsid w:val="00554A05"/>
    <w:rsid w:val="0055770E"/>
    <w:rsid w:val="00557ADB"/>
    <w:rsid w:val="00557F52"/>
    <w:rsid w:val="005609AB"/>
    <w:rsid w:val="00560FAE"/>
    <w:rsid w:val="0056134C"/>
    <w:rsid w:val="00561F64"/>
    <w:rsid w:val="00563D54"/>
    <w:rsid w:val="00563E9A"/>
    <w:rsid w:val="00563FD7"/>
    <w:rsid w:val="00565066"/>
    <w:rsid w:val="00565AD5"/>
    <w:rsid w:val="00565FAF"/>
    <w:rsid w:val="005662F0"/>
    <w:rsid w:val="00566B59"/>
    <w:rsid w:val="005677D6"/>
    <w:rsid w:val="0057001F"/>
    <w:rsid w:val="00570571"/>
    <w:rsid w:val="005708AC"/>
    <w:rsid w:val="00570A9C"/>
    <w:rsid w:val="00570D29"/>
    <w:rsid w:val="00572595"/>
    <w:rsid w:val="00572941"/>
    <w:rsid w:val="00572A82"/>
    <w:rsid w:val="00573967"/>
    <w:rsid w:val="005739CF"/>
    <w:rsid w:val="00573BA2"/>
    <w:rsid w:val="00573DD5"/>
    <w:rsid w:val="0057452C"/>
    <w:rsid w:val="00574781"/>
    <w:rsid w:val="00576401"/>
    <w:rsid w:val="00576CCF"/>
    <w:rsid w:val="00576DAE"/>
    <w:rsid w:val="0057703E"/>
    <w:rsid w:val="00580780"/>
    <w:rsid w:val="00581ED4"/>
    <w:rsid w:val="005825BE"/>
    <w:rsid w:val="00582B05"/>
    <w:rsid w:val="00583214"/>
    <w:rsid w:val="00583518"/>
    <w:rsid w:val="00583DBC"/>
    <w:rsid w:val="00584A0B"/>
    <w:rsid w:val="00584F45"/>
    <w:rsid w:val="005851D6"/>
    <w:rsid w:val="005857A6"/>
    <w:rsid w:val="005859DF"/>
    <w:rsid w:val="00585AEE"/>
    <w:rsid w:val="00586523"/>
    <w:rsid w:val="00586E33"/>
    <w:rsid w:val="00586E72"/>
    <w:rsid w:val="005872EC"/>
    <w:rsid w:val="00587767"/>
    <w:rsid w:val="0059026B"/>
    <w:rsid w:val="0059066D"/>
    <w:rsid w:val="00590E84"/>
    <w:rsid w:val="0059166C"/>
    <w:rsid w:val="00592D3A"/>
    <w:rsid w:val="0059757A"/>
    <w:rsid w:val="00597C7C"/>
    <w:rsid w:val="00597FF8"/>
    <w:rsid w:val="005A05C7"/>
    <w:rsid w:val="005A06C4"/>
    <w:rsid w:val="005A1200"/>
    <w:rsid w:val="005A15D2"/>
    <w:rsid w:val="005A178B"/>
    <w:rsid w:val="005A1B39"/>
    <w:rsid w:val="005A22B1"/>
    <w:rsid w:val="005A323E"/>
    <w:rsid w:val="005A4AE7"/>
    <w:rsid w:val="005A7413"/>
    <w:rsid w:val="005A7EDB"/>
    <w:rsid w:val="005A7F49"/>
    <w:rsid w:val="005B00A5"/>
    <w:rsid w:val="005B0581"/>
    <w:rsid w:val="005B0794"/>
    <w:rsid w:val="005B127C"/>
    <w:rsid w:val="005B4045"/>
    <w:rsid w:val="005B52CC"/>
    <w:rsid w:val="005B628B"/>
    <w:rsid w:val="005B6D85"/>
    <w:rsid w:val="005B7A4E"/>
    <w:rsid w:val="005B7C84"/>
    <w:rsid w:val="005C018C"/>
    <w:rsid w:val="005C02B3"/>
    <w:rsid w:val="005C03D1"/>
    <w:rsid w:val="005C08D1"/>
    <w:rsid w:val="005C0B19"/>
    <w:rsid w:val="005C0D58"/>
    <w:rsid w:val="005C102C"/>
    <w:rsid w:val="005C32F9"/>
    <w:rsid w:val="005C3936"/>
    <w:rsid w:val="005C471D"/>
    <w:rsid w:val="005C4A73"/>
    <w:rsid w:val="005C5406"/>
    <w:rsid w:val="005C5920"/>
    <w:rsid w:val="005C6396"/>
    <w:rsid w:val="005C6435"/>
    <w:rsid w:val="005C74F5"/>
    <w:rsid w:val="005D0ACB"/>
    <w:rsid w:val="005D16CB"/>
    <w:rsid w:val="005D1EBB"/>
    <w:rsid w:val="005D2D63"/>
    <w:rsid w:val="005D3337"/>
    <w:rsid w:val="005D3696"/>
    <w:rsid w:val="005D382B"/>
    <w:rsid w:val="005D42F7"/>
    <w:rsid w:val="005D4DCE"/>
    <w:rsid w:val="005D59AB"/>
    <w:rsid w:val="005D5C62"/>
    <w:rsid w:val="005D616D"/>
    <w:rsid w:val="005D6DD3"/>
    <w:rsid w:val="005D6EA6"/>
    <w:rsid w:val="005E0B8A"/>
    <w:rsid w:val="005E189F"/>
    <w:rsid w:val="005E1CA4"/>
    <w:rsid w:val="005E2754"/>
    <w:rsid w:val="005E2F6D"/>
    <w:rsid w:val="005E333A"/>
    <w:rsid w:val="005E3ACD"/>
    <w:rsid w:val="005E5281"/>
    <w:rsid w:val="005E54F0"/>
    <w:rsid w:val="005E6C14"/>
    <w:rsid w:val="005F027E"/>
    <w:rsid w:val="005F0F3B"/>
    <w:rsid w:val="005F11D4"/>
    <w:rsid w:val="005F14FD"/>
    <w:rsid w:val="005F1B05"/>
    <w:rsid w:val="005F2298"/>
    <w:rsid w:val="005F24EB"/>
    <w:rsid w:val="005F3883"/>
    <w:rsid w:val="005F469D"/>
    <w:rsid w:val="005F5A87"/>
    <w:rsid w:val="005F5EB3"/>
    <w:rsid w:val="005F5F5D"/>
    <w:rsid w:val="005F6B67"/>
    <w:rsid w:val="005F6F4F"/>
    <w:rsid w:val="005F70E8"/>
    <w:rsid w:val="005F76C4"/>
    <w:rsid w:val="005F7BD9"/>
    <w:rsid w:val="005F7C2A"/>
    <w:rsid w:val="00600031"/>
    <w:rsid w:val="00600405"/>
    <w:rsid w:val="00601592"/>
    <w:rsid w:val="00601647"/>
    <w:rsid w:val="00602D81"/>
    <w:rsid w:val="00603650"/>
    <w:rsid w:val="00603DF6"/>
    <w:rsid w:val="0060401C"/>
    <w:rsid w:val="0060401F"/>
    <w:rsid w:val="00604700"/>
    <w:rsid w:val="00604D9C"/>
    <w:rsid w:val="00605DB9"/>
    <w:rsid w:val="00606A24"/>
    <w:rsid w:val="006074D4"/>
    <w:rsid w:val="006103E4"/>
    <w:rsid w:val="00610895"/>
    <w:rsid w:val="006116EA"/>
    <w:rsid w:val="00611A5A"/>
    <w:rsid w:val="006125D5"/>
    <w:rsid w:val="006126FD"/>
    <w:rsid w:val="006129E6"/>
    <w:rsid w:val="00612F49"/>
    <w:rsid w:val="0061333C"/>
    <w:rsid w:val="00613CEC"/>
    <w:rsid w:val="00613D5E"/>
    <w:rsid w:val="00614E35"/>
    <w:rsid w:val="00614E94"/>
    <w:rsid w:val="00615058"/>
    <w:rsid w:val="00616BD8"/>
    <w:rsid w:val="0062019B"/>
    <w:rsid w:val="0062041F"/>
    <w:rsid w:val="00620CFF"/>
    <w:rsid w:val="006213E4"/>
    <w:rsid w:val="00622101"/>
    <w:rsid w:val="006224A4"/>
    <w:rsid w:val="006237DA"/>
    <w:rsid w:val="0062462E"/>
    <w:rsid w:val="00624E5D"/>
    <w:rsid w:val="00625A72"/>
    <w:rsid w:val="00625A89"/>
    <w:rsid w:val="006261C9"/>
    <w:rsid w:val="0062686E"/>
    <w:rsid w:val="0062697D"/>
    <w:rsid w:val="0062776D"/>
    <w:rsid w:val="0062793E"/>
    <w:rsid w:val="0062798A"/>
    <w:rsid w:val="006323FB"/>
    <w:rsid w:val="00632814"/>
    <w:rsid w:val="00634A8A"/>
    <w:rsid w:val="00634B97"/>
    <w:rsid w:val="00634C13"/>
    <w:rsid w:val="00635F94"/>
    <w:rsid w:val="00636044"/>
    <w:rsid w:val="006363E0"/>
    <w:rsid w:val="00637A82"/>
    <w:rsid w:val="00637BA7"/>
    <w:rsid w:val="006405F8"/>
    <w:rsid w:val="00640B6D"/>
    <w:rsid w:val="00641529"/>
    <w:rsid w:val="00641598"/>
    <w:rsid w:val="006422D0"/>
    <w:rsid w:val="00642C75"/>
    <w:rsid w:val="00643331"/>
    <w:rsid w:val="00643953"/>
    <w:rsid w:val="00643B2F"/>
    <w:rsid w:val="00643D64"/>
    <w:rsid w:val="00644B31"/>
    <w:rsid w:val="00644F5E"/>
    <w:rsid w:val="00645D7C"/>
    <w:rsid w:val="00646BC7"/>
    <w:rsid w:val="00646D3B"/>
    <w:rsid w:val="0064776C"/>
    <w:rsid w:val="00647790"/>
    <w:rsid w:val="00647B58"/>
    <w:rsid w:val="00647CB2"/>
    <w:rsid w:val="00647E19"/>
    <w:rsid w:val="0065031C"/>
    <w:rsid w:val="00650821"/>
    <w:rsid w:val="0065315C"/>
    <w:rsid w:val="00654A57"/>
    <w:rsid w:val="00655A79"/>
    <w:rsid w:val="006564BE"/>
    <w:rsid w:val="0065685E"/>
    <w:rsid w:val="00656FB2"/>
    <w:rsid w:val="00657318"/>
    <w:rsid w:val="0065744A"/>
    <w:rsid w:val="00660225"/>
    <w:rsid w:val="0066099F"/>
    <w:rsid w:val="00660F6C"/>
    <w:rsid w:val="00661A17"/>
    <w:rsid w:val="00661B6F"/>
    <w:rsid w:val="00661FDB"/>
    <w:rsid w:val="00662B77"/>
    <w:rsid w:val="00663B1C"/>
    <w:rsid w:val="00663B81"/>
    <w:rsid w:val="00663BD1"/>
    <w:rsid w:val="00663E8B"/>
    <w:rsid w:val="0066488C"/>
    <w:rsid w:val="006660C8"/>
    <w:rsid w:val="00666405"/>
    <w:rsid w:val="006672E8"/>
    <w:rsid w:val="00670160"/>
    <w:rsid w:val="0067095D"/>
    <w:rsid w:val="00671551"/>
    <w:rsid w:val="00671D57"/>
    <w:rsid w:val="006723A7"/>
    <w:rsid w:val="00672743"/>
    <w:rsid w:val="00672944"/>
    <w:rsid w:val="00673C06"/>
    <w:rsid w:val="0067411F"/>
    <w:rsid w:val="006741B0"/>
    <w:rsid w:val="00674727"/>
    <w:rsid w:val="00674766"/>
    <w:rsid w:val="00674B91"/>
    <w:rsid w:val="00675008"/>
    <w:rsid w:val="006756A8"/>
    <w:rsid w:val="006762E5"/>
    <w:rsid w:val="00676E83"/>
    <w:rsid w:val="00680A37"/>
    <w:rsid w:val="00680D17"/>
    <w:rsid w:val="0068144B"/>
    <w:rsid w:val="006817CE"/>
    <w:rsid w:val="006817E3"/>
    <w:rsid w:val="00682C48"/>
    <w:rsid w:val="00683411"/>
    <w:rsid w:val="006835FE"/>
    <w:rsid w:val="00683BEA"/>
    <w:rsid w:val="00683D7A"/>
    <w:rsid w:val="0068446D"/>
    <w:rsid w:val="0068475D"/>
    <w:rsid w:val="00684C0B"/>
    <w:rsid w:val="00685FF3"/>
    <w:rsid w:val="006873E9"/>
    <w:rsid w:val="00687720"/>
    <w:rsid w:val="00687FD0"/>
    <w:rsid w:val="0069092C"/>
    <w:rsid w:val="0069109C"/>
    <w:rsid w:val="00693767"/>
    <w:rsid w:val="00694075"/>
    <w:rsid w:val="00695E48"/>
    <w:rsid w:val="00696CF7"/>
    <w:rsid w:val="00697529"/>
    <w:rsid w:val="006A065D"/>
    <w:rsid w:val="006A1520"/>
    <w:rsid w:val="006A2FB8"/>
    <w:rsid w:val="006A3026"/>
    <w:rsid w:val="006A32FF"/>
    <w:rsid w:val="006A5E4B"/>
    <w:rsid w:val="006A76F9"/>
    <w:rsid w:val="006A775B"/>
    <w:rsid w:val="006B082D"/>
    <w:rsid w:val="006B129B"/>
    <w:rsid w:val="006B29C7"/>
    <w:rsid w:val="006B337B"/>
    <w:rsid w:val="006B3AE7"/>
    <w:rsid w:val="006B413B"/>
    <w:rsid w:val="006B5453"/>
    <w:rsid w:val="006B6403"/>
    <w:rsid w:val="006B64A1"/>
    <w:rsid w:val="006B651B"/>
    <w:rsid w:val="006B7696"/>
    <w:rsid w:val="006C028F"/>
    <w:rsid w:val="006C0926"/>
    <w:rsid w:val="006C0F4E"/>
    <w:rsid w:val="006C15D4"/>
    <w:rsid w:val="006C2A96"/>
    <w:rsid w:val="006C2DB4"/>
    <w:rsid w:val="006C3EAA"/>
    <w:rsid w:val="006C40F0"/>
    <w:rsid w:val="006C42BA"/>
    <w:rsid w:val="006C4D95"/>
    <w:rsid w:val="006C6B7A"/>
    <w:rsid w:val="006C6C19"/>
    <w:rsid w:val="006C6C81"/>
    <w:rsid w:val="006C7FA6"/>
    <w:rsid w:val="006D095D"/>
    <w:rsid w:val="006D1C14"/>
    <w:rsid w:val="006D38BE"/>
    <w:rsid w:val="006D3B5D"/>
    <w:rsid w:val="006D407D"/>
    <w:rsid w:val="006D4499"/>
    <w:rsid w:val="006D4A18"/>
    <w:rsid w:val="006D5D9C"/>
    <w:rsid w:val="006D6195"/>
    <w:rsid w:val="006D6C8C"/>
    <w:rsid w:val="006D76F4"/>
    <w:rsid w:val="006E16A3"/>
    <w:rsid w:val="006E32BF"/>
    <w:rsid w:val="006E32F1"/>
    <w:rsid w:val="006E4085"/>
    <w:rsid w:val="006E454D"/>
    <w:rsid w:val="006E4ED0"/>
    <w:rsid w:val="006E53DB"/>
    <w:rsid w:val="006E57CC"/>
    <w:rsid w:val="006E65AB"/>
    <w:rsid w:val="006E6BC9"/>
    <w:rsid w:val="006F103F"/>
    <w:rsid w:val="006F129D"/>
    <w:rsid w:val="006F1D8E"/>
    <w:rsid w:val="006F2954"/>
    <w:rsid w:val="006F356E"/>
    <w:rsid w:val="006F38D2"/>
    <w:rsid w:val="006F3D2A"/>
    <w:rsid w:val="006F3E0F"/>
    <w:rsid w:val="006F42F2"/>
    <w:rsid w:val="006F55B9"/>
    <w:rsid w:val="006F5619"/>
    <w:rsid w:val="006F6037"/>
    <w:rsid w:val="006F6BA4"/>
    <w:rsid w:val="006F7380"/>
    <w:rsid w:val="006F7990"/>
    <w:rsid w:val="007008EC"/>
    <w:rsid w:val="00700F38"/>
    <w:rsid w:val="00701323"/>
    <w:rsid w:val="00701FAD"/>
    <w:rsid w:val="00701FB0"/>
    <w:rsid w:val="007025D4"/>
    <w:rsid w:val="00704AEA"/>
    <w:rsid w:val="00705868"/>
    <w:rsid w:val="00705DF4"/>
    <w:rsid w:val="0071117E"/>
    <w:rsid w:val="007117D5"/>
    <w:rsid w:val="0071245E"/>
    <w:rsid w:val="00713073"/>
    <w:rsid w:val="00714342"/>
    <w:rsid w:val="00714362"/>
    <w:rsid w:val="00715FA5"/>
    <w:rsid w:val="0071750B"/>
    <w:rsid w:val="007200B2"/>
    <w:rsid w:val="007204E6"/>
    <w:rsid w:val="0072084D"/>
    <w:rsid w:val="00720B6B"/>
    <w:rsid w:val="007216A5"/>
    <w:rsid w:val="0072175D"/>
    <w:rsid w:val="00724FB4"/>
    <w:rsid w:val="0072513A"/>
    <w:rsid w:val="007251FC"/>
    <w:rsid w:val="007255B6"/>
    <w:rsid w:val="00726DDB"/>
    <w:rsid w:val="007275F6"/>
    <w:rsid w:val="00727C79"/>
    <w:rsid w:val="007309E8"/>
    <w:rsid w:val="00730B37"/>
    <w:rsid w:val="007315D1"/>
    <w:rsid w:val="007315F2"/>
    <w:rsid w:val="00731FFD"/>
    <w:rsid w:val="00732F17"/>
    <w:rsid w:val="00733C6A"/>
    <w:rsid w:val="00734446"/>
    <w:rsid w:val="007350EE"/>
    <w:rsid w:val="007354AF"/>
    <w:rsid w:val="00735934"/>
    <w:rsid w:val="00735DD5"/>
    <w:rsid w:val="00735E77"/>
    <w:rsid w:val="00736E21"/>
    <w:rsid w:val="00737EF4"/>
    <w:rsid w:val="00740550"/>
    <w:rsid w:val="007420E2"/>
    <w:rsid w:val="00742614"/>
    <w:rsid w:val="0074264E"/>
    <w:rsid w:val="00742974"/>
    <w:rsid w:val="00742C34"/>
    <w:rsid w:val="0074306B"/>
    <w:rsid w:val="007434A3"/>
    <w:rsid w:val="00743570"/>
    <w:rsid w:val="00743CFE"/>
    <w:rsid w:val="00744263"/>
    <w:rsid w:val="00744BCD"/>
    <w:rsid w:val="00744BE0"/>
    <w:rsid w:val="00744C08"/>
    <w:rsid w:val="00744EE2"/>
    <w:rsid w:val="00746103"/>
    <w:rsid w:val="00746651"/>
    <w:rsid w:val="0074792E"/>
    <w:rsid w:val="00747A1E"/>
    <w:rsid w:val="00747B03"/>
    <w:rsid w:val="007526DF"/>
    <w:rsid w:val="0075336D"/>
    <w:rsid w:val="00753B01"/>
    <w:rsid w:val="00753B02"/>
    <w:rsid w:val="00753DD4"/>
    <w:rsid w:val="00754AA8"/>
    <w:rsid w:val="007555DB"/>
    <w:rsid w:val="00755D06"/>
    <w:rsid w:val="007573D2"/>
    <w:rsid w:val="007604B4"/>
    <w:rsid w:val="00760BCA"/>
    <w:rsid w:val="00762A2B"/>
    <w:rsid w:val="00762EB8"/>
    <w:rsid w:val="007630D2"/>
    <w:rsid w:val="00763184"/>
    <w:rsid w:val="007632D1"/>
    <w:rsid w:val="00763DAC"/>
    <w:rsid w:val="0076423B"/>
    <w:rsid w:val="007654A6"/>
    <w:rsid w:val="00765872"/>
    <w:rsid w:val="00765C4B"/>
    <w:rsid w:val="0076715B"/>
    <w:rsid w:val="0076715F"/>
    <w:rsid w:val="00770079"/>
    <w:rsid w:val="007707F7"/>
    <w:rsid w:val="00771724"/>
    <w:rsid w:val="007724DA"/>
    <w:rsid w:val="007727F6"/>
    <w:rsid w:val="007738D6"/>
    <w:rsid w:val="00774FC9"/>
    <w:rsid w:val="0077585B"/>
    <w:rsid w:val="0077616F"/>
    <w:rsid w:val="007770A0"/>
    <w:rsid w:val="007778DC"/>
    <w:rsid w:val="00780433"/>
    <w:rsid w:val="00780DF3"/>
    <w:rsid w:val="007815E5"/>
    <w:rsid w:val="0078252B"/>
    <w:rsid w:val="007826F9"/>
    <w:rsid w:val="00783A4C"/>
    <w:rsid w:val="00786CA1"/>
    <w:rsid w:val="00787BBC"/>
    <w:rsid w:val="00790B14"/>
    <w:rsid w:val="00790B60"/>
    <w:rsid w:val="00790ED6"/>
    <w:rsid w:val="0079224F"/>
    <w:rsid w:val="007932E0"/>
    <w:rsid w:val="00794E02"/>
    <w:rsid w:val="007950CC"/>
    <w:rsid w:val="00796886"/>
    <w:rsid w:val="00797FE8"/>
    <w:rsid w:val="007A03BA"/>
    <w:rsid w:val="007A0B72"/>
    <w:rsid w:val="007A1F1C"/>
    <w:rsid w:val="007A255F"/>
    <w:rsid w:val="007A375C"/>
    <w:rsid w:val="007A44DC"/>
    <w:rsid w:val="007A4F9A"/>
    <w:rsid w:val="007A5800"/>
    <w:rsid w:val="007A65A1"/>
    <w:rsid w:val="007A6CC6"/>
    <w:rsid w:val="007A712C"/>
    <w:rsid w:val="007B00EC"/>
    <w:rsid w:val="007B0404"/>
    <w:rsid w:val="007B06C8"/>
    <w:rsid w:val="007B11AE"/>
    <w:rsid w:val="007B18FA"/>
    <w:rsid w:val="007B1D90"/>
    <w:rsid w:val="007B2862"/>
    <w:rsid w:val="007B33A6"/>
    <w:rsid w:val="007B40BD"/>
    <w:rsid w:val="007B414A"/>
    <w:rsid w:val="007B46EE"/>
    <w:rsid w:val="007B4CC6"/>
    <w:rsid w:val="007B50C5"/>
    <w:rsid w:val="007B691E"/>
    <w:rsid w:val="007B6AC0"/>
    <w:rsid w:val="007B716F"/>
    <w:rsid w:val="007B77E9"/>
    <w:rsid w:val="007C062C"/>
    <w:rsid w:val="007C062E"/>
    <w:rsid w:val="007C079B"/>
    <w:rsid w:val="007C0B77"/>
    <w:rsid w:val="007C1089"/>
    <w:rsid w:val="007C129B"/>
    <w:rsid w:val="007C1D19"/>
    <w:rsid w:val="007C3ECB"/>
    <w:rsid w:val="007C5005"/>
    <w:rsid w:val="007C5A8A"/>
    <w:rsid w:val="007C60C3"/>
    <w:rsid w:val="007C651D"/>
    <w:rsid w:val="007C6F7C"/>
    <w:rsid w:val="007C7543"/>
    <w:rsid w:val="007C7BC1"/>
    <w:rsid w:val="007D0820"/>
    <w:rsid w:val="007D1FCE"/>
    <w:rsid w:val="007D2581"/>
    <w:rsid w:val="007D2647"/>
    <w:rsid w:val="007D3023"/>
    <w:rsid w:val="007D3426"/>
    <w:rsid w:val="007D3997"/>
    <w:rsid w:val="007D416B"/>
    <w:rsid w:val="007D491D"/>
    <w:rsid w:val="007D6E9D"/>
    <w:rsid w:val="007D7A58"/>
    <w:rsid w:val="007E0332"/>
    <w:rsid w:val="007E0D2F"/>
    <w:rsid w:val="007E12DF"/>
    <w:rsid w:val="007E19F2"/>
    <w:rsid w:val="007E1A9A"/>
    <w:rsid w:val="007E20F9"/>
    <w:rsid w:val="007E28DB"/>
    <w:rsid w:val="007E326D"/>
    <w:rsid w:val="007E376C"/>
    <w:rsid w:val="007E3B06"/>
    <w:rsid w:val="007E3BB9"/>
    <w:rsid w:val="007E3C0B"/>
    <w:rsid w:val="007E4B1F"/>
    <w:rsid w:val="007E4E8F"/>
    <w:rsid w:val="007E5B86"/>
    <w:rsid w:val="007E5F25"/>
    <w:rsid w:val="007E7A22"/>
    <w:rsid w:val="007E7D70"/>
    <w:rsid w:val="007F1ED6"/>
    <w:rsid w:val="007F2C46"/>
    <w:rsid w:val="007F3E70"/>
    <w:rsid w:val="007F3FDE"/>
    <w:rsid w:val="007F4482"/>
    <w:rsid w:val="007F47D9"/>
    <w:rsid w:val="007F4AF6"/>
    <w:rsid w:val="007F500D"/>
    <w:rsid w:val="007F512D"/>
    <w:rsid w:val="007F5132"/>
    <w:rsid w:val="007F58DB"/>
    <w:rsid w:val="007F69FD"/>
    <w:rsid w:val="007F7DD3"/>
    <w:rsid w:val="0080022E"/>
    <w:rsid w:val="00801F79"/>
    <w:rsid w:val="008028D4"/>
    <w:rsid w:val="0080321B"/>
    <w:rsid w:val="008033B9"/>
    <w:rsid w:val="00803BBA"/>
    <w:rsid w:val="00804196"/>
    <w:rsid w:val="00804D1E"/>
    <w:rsid w:val="00805309"/>
    <w:rsid w:val="00805406"/>
    <w:rsid w:val="00805D01"/>
    <w:rsid w:val="00806994"/>
    <w:rsid w:val="008069A8"/>
    <w:rsid w:val="00811A5F"/>
    <w:rsid w:val="00811D5B"/>
    <w:rsid w:val="00811F2C"/>
    <w:rsid w:val="00812400"/>
    <w:rsid w:val="00812E46"/>
    <w:rsid w:val="00813FB5"/>
    <w:rsid w:val="00814B62"/>
    <w:rsid w:val="00815C2D"/>
    <w:rsid w:val="00816586"/>
    <w:rsid w:val="008172E7"/>
    <w:rsid w:val="00817B14"/>
    <w:rsid w:val="00817E46"/>
    <w:rsid w:val="00820634"/>
    <w:rsid w:val="00820CE9"/>
    <w:rsid w:val="00820E93"/>
    <w:rsid w:val="00820EA5"/>
    <w:rsid w:val="00821101"/>
    <w:rsid w:val="008212A9"/>
    <w:rsid w:val="00821414"/>
    <w:rsid w:val="008214E7"/>
    <w:rsid w:val="00821A33"/>
    <w:rsid w:val="00822A7C"/>
    <w:rsid w:val="00823A11"/>
    <w:rsid w:val="00823CDB"/>
    <w:rsid w:val="00824393"/>
    <w:rsid w:val="008244E6"/>
    <w:rsid w:val="00824E4F"/>
    <w:rsid w:val="00825A43"/>
    <w:rsid w:val="00826182"/>
    <w:rsid w:val="00826426"/>
    <w:rsid w:val="00826ACD"/>
    <w:rsid w:val="00826CFD"/>
    <w:rsid w:val="00826E38"/>
    <w:rsid w:val="00826F41"/>
    <w:rsid w:val="00827B60"/>
    <w:rsid w:val="00830315"/>
    <w:rsid w:val="00830495"/>
    <w:rsid w:val="008304AF"/>
    <w:rsid w:val="00830C23"/>
    <w:rsid w:val="00831D57"/>
    <w:rsid w:val="0083202E"/>
    <w:rsid w:val="0083216C"/>
    <w:rsid w:val="0083280B"/>
    <w:rsid w:val="0083714D"/>
    <w:rsid w:val="00837777"/>
    <w:rsid w:val="00837ADB"/>
    <w:rsid w:val="00837BDC"/>
    <w:rsid w:val="00837F2E"/>
    <w:rsid w:val="008406FF"/>
    <w:rsid w:val="008412FD"/>
    <w:rsid w:val="0084159A"/>
    <w:rsid w:val="008424A5"/>
    <w:rsid w:val="0084266C"/>
    <w:rsid w:val="00842B36"/>
    <w:rsid w:val="00842D77"/>
    <w:rsid w:val="0084311E"/>
    <w:rsid w:val="008438AD"/>
    <w:rsid w:val="008441CE"/>
    <w:rsid w:val="008456B9"/>
    <w:rsid w:val="00846AAE"/>
    <w:rsid w:val="00850D45"/>
    <w:rsid w:val="00850FA0"/>
    <w:rsid w:val="0085186A"/>
    <w:rsid w:val="00854B6F"/>
    <w:rsid w:val="008565B5"/>
    <w:rsid w:val="00856BA4"/>
    <w:rsid w:val="0085792E"/>
    <w:rsid w:val="0086013E"/>
    <w:rsid w:val="00860AF1"/>
    <w:rsid w:val="00860DC2"/>
    <w:rsid w:val="00861924"/>
    <w:rsid w:val="00861A49"/>
    <w:rsid w:val="00862947"/>
    <w:rsid w:val="008629D7"/>
    <w:rsid w:val="00862BE7"/>
    <w:rsid w:val="008634FF"/>
    <w:rsid w:val="008645F3"/>
    <w:rsid w:val="00864A3C"/>
    <w:rsid w:val="00864DCA"/>
    <w:rsid w:val="00865891"/>
    <w:rsid w:val="00866A50"/>
    <w:rsid w:val="008671D1"/>
    <w:rsid w:val="00867423"/>
    <w:rsid w:val="00867B10"/>
    <w:rsid w:val="0087217E"/>
    <w:rsid w:val="0087238B"/>
    <w:rsid w:val="008729DC"/>
    <w:rsid w:val="008730E7"/>
    <w:rsid w:val="00874F2E"/>
    <w:rsid w:val="00875B51"/>
    <w:rsid w:val="0087679E"/>
    <w:rsid w:val="0087720C"/>
    <w:rsid w:val="0087771A"/>
    <w:rsid w:val="00877D86"/>
    <w:rsid w:val="00880685"/>
    <w:rsid w:val="00882246"/>
    <w:rsid w:val="008824A3"/>
    <w:rsid w:val="0088372A"/>
    <w:rsid w:val="00883D71"/>
    <w:rsid w:val="008844FA"/>
    <w:rsid w:val="008845D4"/>
    <w:rsid w:val="008845FF"/>
    <w:rsid w:val="00884A35"/>
    <w:rsid w:val="008869D8"/>
    <w:rsid w:val="00887184"/>
    <w:rsid w:val="00887B59"/>
    <w:rsid w:val="00890782"/>
    <w:rsid w:val="008910C2"/>
    <w:rsid w:val="0089183F"/>
    <w:rsid w:val="00891E83"/>
    <w:rsid w:val="0089202E"/>
    <w:rsid w:val="00893E0E"/>
    <w:rsid w:val="00895288"/>
    <w:rsid w:val="008952C1"/>
    <w:rsid w:val="00895344"/>
    <w:rsid w:val="00895599"/>
    <w:rsid w:val="00895D75"/>
    <w:rsid w:val="00895DA2"/>
    <w:rsid w:val="00896815"/>
    <w:rsid w:val="008A048F"/>
    <w:rsid w:val="008A049C"/>
    <w:rsid w:val="008A0896"/>
    <w:rsid w:val="008A0E0A"/>
    <w:rsid w:val="008A25C6"/>
    <w:rsid w:val="008A3C8B"/>
    <w:rsid w:val="008A3EC3"/>
    <w:rsid w:val="008A437A"/>
    <w:rsid w:val="008A4DFF"/>
    <w:rsid w:val="008A5393"/>
    <w:rsid w:val="008A5FDF"/>
    <w:rsid w:val="008A64CB"/>
    <w:rsid w:val="008A6893"/>
    <w:rsid w:val="008A6B5C"/>
    <w:rsid w:val="008A72C7"/>
    <w:rsid w:val="008A78CA"/>
    <w:rsid w:val="008B00A0"/>
    <w:rsid w:val="008B029D"/>
    <w:rsid w:val="008B3183"/>
    <w:rsid w:val="008B3AA0"/>
    <w:rsid w:val="008B419B"/>
    <w:rsid w:val="008B4375"/>
    <w:rsid w:val="008B4727"/>
    <w:rsid w:val="008B4E6C"/>
    <w:rsid w:val="008B52E8"/>
    <w:rsid w:val="008B5AE8"/>
    <w:rsid w:val="008B5EA5"/>
    <w:rsid w:val="008B640A"/>
    <w:rsid w:val="008B6D9C"/>
    <w:rsid w:val="008B6ED8"/>
    <w:rsid w:val="008B6F51"/>
    <w:rsid w:val="008B73DD"/>
    <w:rsid w:val="008C00C7"/>
    <w:rsid w:val="008C0288"/>
    <w:rsid w:val="008C0779"/>
    <w:rsid w:val="008C0883"/>
    <w:rsid w:val="008C0A41"/>
    <w:rsid w:val="008C0FE1"/>
    <w:rsid w:val="008C120D"/>
    <w:rsid w:val="008C1305"/>
    <w:rsid w:val="008C19D8"/>
    <w:rsid w:val="008C2599"/>
    <w:rsid w:val="008C32B9"/>
    <w:rsid w:val="008C349E"/>
    <w:rsid w:val="008C4A40"/>
    <w:rsid w:val="008C5FBA"/>
    <w:rsid w:val="008C6CAE"/>
    <w:rsid w:val="008C709E"/>
    <w:rsid w:val="008D09FE"/>
    <w:rsid w:val="008D0ED7"/>
    <w:rsid w:val="008D0FD3"/>
    <w:rsid w:val="008D1455"/>
    <w:rsid w:val="008D161C"/>
    <w:rsid w:val="008D24A3"/>
    <w:rsid w:val="008D253D"/>
    <w:rsid w:val="008D2610"/>
    <w:rsid w:val="008D2F55"/>
    <w:rsid w:val="008D4F53"/>
    <w:rsid w:val="008D5EC5"/>
    <w:rsid w:val="008D66D4"/>
    <w:rsid w:val="008D7370"/>
    <w:rsid w:val="008D78F7"/>
    <w:rsid w:val="008D7B35"/>
    <w:rsid w:val="008D7F62"/>
    <w:rsid w:val="008E0166"/>
    <w:rsid w:val="008E04F4"/>
    <w:rsid w:val="008E0BB6"/>
    <w:rsid w:val="008E0C6B"/>
    <w:rsid w:val="008E1198"/>
    <w:rsid w:val="008E1659"/>
    <w:rsid w:val="008E1AF8"/>
    <w:rsid w:val="008E1E37"/>
    <w:rsid w:val="008E1E87"/>
    <w:rsid w:val="008E2932"/>
    <w:rsid w:val="008E49F8"/>
    <w:rsid w:val="008E4D18"/>
    <w:rsid w:val="008E5856"/>
    <w:rsid w:val="008E5A03"/>
    <w:rsid w:val="008E6007"/>
    <w:rsid w:val="008E634A"/>
    <w:rsid w:val="008E6530"/>
    <w:rsid w:val="008E7732"/>
    <w:rsid w:val="008E7DD1"/>
    <w:rsid w:val="008F04FA"/>
    <w:rsid w:val="008F09A9"/>
    <w:rsid w:val="008F0CBB"/>
    <w:rsid w:val="008F16A7"/>
    <w:rsid w:val="008F1BA1"/>
    <w:rsid w:val="008F29DC"/>
    <w:rsid w:val="008F2A2F"/>
    <w:rsid w:val="008F305A"/>
    <w:rsid w:val="008F352C"/>
    <w:rsid w:val="008F379A"/>
    <w:rsid w:val="008F3FE8"/>
    <w:rsid w:val="008F47E5"/>
    <w:rsid w:val="008F490E"/>
    <w:rsid w:val="008F5E8C"/>
    <w:rsid w:val="008F65F6"/>
    <w:rsid w:val="008F6D14"/>
    <w:rsid w:val="008F6FEB"/>
    <w:rsid w:val="008F76BC"/>
    <w:rsid w:val="0090015F"/>
    <w:rsid w:val="00901B8A"/>
    <w:rsid w:val="0090240D"/>
    <w:rsid w:val="00902ECA"/>
    <w:rsid w:val="0090355E"/>
    <w:rsid w:val="00903797"/>
    <w:rsid w:val="009039CC"/>
    <w:rsid w:val="0090422C"/>
    <w:rsid w:val="009042BE"/>
    <w:rsid w:val="00904A9E"/>
    <w:rsid w:val="00904B5E"/>
    <w:rsid w:val="00904F08"/>
    <w:rsid w:val="00905782"/>
    <w:rsid w:val="009065BB"/>
    <w:rsid w:val="009077E7"/>
    <w:rsid w:val="00907CE3"/>
    <w:rsid w:val="0091000E"/>
    <w:rsid w:val="00911178"/>
    <w:rsid w:val="009114F0"/>
    <w:rsid w:val="00912285"/>
    <w:rsid w:val="00912467"/>
    <w:rsid w:val="009125BB"/>
    <w:rsid w:val="009138B1"/>
    <w:rsid w:val="00913AF9"/>
    <w:rsid w:val="009140F8"/>
    <w:rsid w:val="009143F9"/>
    <w:rsid w:val="009148C8"/>
    <w:rsid w:val="00914BB4"/>
    <w:rsid w:val="00914C9D"/>
    <w:rsid w:val="00915074"/>
    <w:rsid w:val="00915B87"/>
    <w:rsid w:val="00915DE5"/>
    <w:rsid w:val="009170B5"/>
    <w:rsid w:val="0092000B"/>
    <w:rsid w:val="0092026F"/>
    <w:rsid w:val="00920353"/>
    <w:rsid w:val="00920376"/>
    <w:rsid w:val="009209F5"/>
    <w:rsid w:val="00920A9F"/>
    <w:rsid w:val="00920C02"/>
    <w:rsid w:val="00921DC6"/>
    <w:rsid w:val="00922183"/>
    <w:rsid w:val="0092242B"/>
    <w:rsid w:val="00923552"/>
    <w:rsid w:val="00923E9E"/>
    <w:rsid w:val="00923F27"/>
    <w:rsid w:val="00924041"/>
    <w:rsid w:val="00924804"/>
    <w:rsid w:val="00925815"/>
    <w:rsid w:val="00926297"/>
    <w:rsid w:val="00927BF5"/>
    <w:rsid w:val="00927F4E"/>
    <w:rsid w:val="00930EFD"/>
    <w:rsid w:val="00931162"/>
    <w:rsid w:val="0093159D"/>
    <w:rsid w:val="00931898"/>
    <w:rsid w:val="009318A5"/>
    <w:rsid w:val="00932FFC"/>
    <w:rsid w:val="00933E89"/>
    <w:rsid w:val="00934350"/>
    <w:rsid w:val="0093494C"/>
    <w:rsid w:val="00935274"/>
    <w:rsid w:val="00935F8C"/>
    <w:rsid w:val="00936633"/>
    <w:rsid w:val="009369CC"/>
    <w:rsid w:val="00936A15"/>
    <w:rsid w:val="009370F5"/>
    <w:rsid w:val="009376D3"/>
    <w:rsid w:val="009379D3"/>
    <w:rsid w:val="009405D9"/>
    <w:rsid w:val="00941576"/>
    <w:rsid w:val="00941A68"/>
    <w:rsid w:val="00942586"/>
    <w:rsid w:val="00942EDF"/>
    <w:rsid w:val="0094302C"/>
    <w:rsid w:val="0094333D"/>
    <w:rsid w:val="00944D0B"/>
    <w:rsid w:val="0094604C"/>
    <w:rsid w:val="009462BF"/>
    <w:rsid w:val="00946B97"/>
    <w:rsid w:val="0094730E"/>
    <w:rsid w:val="00947FAC"/>
    <w:rsid w:val="009501B0"/>
    <w:rsid w:val="009518E4"/>
    <w:rsid w:val="009527F9"/>
    <w:rsid w:val="00953461"/>
    <w:rsid w:val="0095370E"/>
    <w:rsid w:val="00954151"/>
    <w:rsid w:val="00954D04"/>
    <w:rsid w:val="0095598B"/>
    <w:rsid w:val="00956751"/>
    <w:rsid w:val="009574C3"/>
    <w:rsid w:val="00957E75"/>
    <w:rsid w:val="00960533"/>
    <w:rsid w:val="00960DC8"/>
    <w:rsid w:val="009615A7"/>
    <w:rsid w:val="00962621"/>
    <w:rsid w:val="009646A6"/>
    <w:rsid w:val="009649C2"/>
    <w:rsid w:val="00965B9F"/>
    <w:rsid w:val="00966175"/>
    <w:rsid w:val="00966F24"/>
    <w:rsid w:val="00966F4E"/>
    <w:rsid w:val="00967539"/>
    <w:rsid w:val="00967C19"/>
    <w:rsid w:val="009702B3"/>
    <w:rsid w:val="00970D5F"/>
    <w:rsid w:val="009711DA"/>
    <w:rsid w:val="00974743"/>
    <w:rsid w:val="009748B3"/>
    <w:rsid w:val="00974F9F"/>
    <w:rsid w:val="009755E1"/>
    <w:rsid w:val="00975863"/>
    <w:rsid w:val="00976FC8"/>
    <w:rsid w:val="009776D9"/>
    <w:rsid w:val="00977E2D"/>
    <w:rsid w:val="009809D2"/>
    <w:rsid w:val="00980B3B"/>
    <w:rsid w:val="00980BE5"/>
    <w:rsid w:val="009816A6"/>
    <w:rsid w:val="00981CD5"/>
    <w:rsid w:val="00981DE2"/>
    <w:rsid w:val="00981FB2"/>
    <w:rsid w:val="00982564"/>
    <w:rsid w:val="00982D3B"/>
    <w:rsid w:val="00982DF4"/>
    <w:rsid w:val="0098436C"/>
    <w:rsid w:val="009845E3"/>
    <w:rsid w:val="00984B87"/>
    <w:rsid w:val="00986660"/>
    <w:rsid w:val="00992000"/>
    <w:rsid w:val="00992333"/>
    <w:rsid w:val="00992E61"/>
    <w:rsid w:val="009932C9"/>
    <w:rsid w:val="0099333B"/>
    <w:rsid w:val="009939FD"/>
    <w:rsid w:val="0099407D"/>
    <w:rsid w:val="0099477B"/>
    <w:rsid w:val="00996C9D"/>
    <w:rsid w:val="00996DBE"/>
    <w:rsid w:val="00996FD8"/>
    <w:rsid w:val="009976AC"/>
    <w:rsid w:val="00997B1A"/>
    <w:rsid w:val="009A0110"/>
    <w:rsid w:val="009A07B0"/>
    <w:rsid w:val="009A0C46"/>
    <w:rsid w:val="009A0E59"/>
    <w:rsid w:val="009A1222"/>
    <w:rsid w:val="009A4F1E"/>
    <w:rsid w:val="009A64CF"/>
    <w:rsid w:val="009A73D3"/>
    <w:rsid w:val="009B0EDD"/>
    <w:rsid w:val="009B1115"/>
    <w:rsid w:val="009B153C"/>
    <w:rsid w:val="009B1858"/>
    <w:rsid w:val="009B18AA"/>
    <w:rsid w:val="009B1DD1"/>
    <w:rsid w:val="009B2C0D"/>
    <w:rsid w:val="009B5EF8"/>
    <w:rsid w:val="009B6985"/>
    <w:rsid w:val="009B71F7"/>
    <w:rsid w:val="009B79EA"/>
    <w:rsid w:val="009C0131"/>
    <w:rsid w:val="009C04CD"/>
    <w:rsid w:val="009C0E4D"/>
    <w:rsid w:val="009C288D"/>
    <w:rsid w:val="009C3526"/>
    <w:rsid w:val="009C3590"/>
    <w:rsid w:val="009C3C7B"/>
    <w:rsid w:val="009C499D"/>
    <w:rsid w:val="009C6CEA"/>
    <w:rsid w:val="009C6F67"/>
    <w:rsid w:val="009C751D"/>
    <w:rsid w:val="009C7865"/>
    <w:rsid w:val="009C7C37"/>
    <w:rsid w:val="009C7F80"/>
    <w:rsid w:val="009D04CE"/>
    <w:rsid w:val="009D07CA"/>
    <w:rsid w:val="009D145E"/>
    <w:rsid w:val="009D1961"/>
    <w:rsid w:val="009D1C11"/>
    <w:rsid w:val="009D22F1"/>
    <w:rsid w:val="009D3FD3"/>
    <w:rsid w:val="009D4E0E"/>
    <w:rsid w:val="009D4E3E"/>
    <w:rsid w:val="009D4F48"/>
    <w:rsid w:val="009D58D7"/>
    <w:rsid w:val="009D62D2"/>
    <w:rsid w:val="009D681D"/>
    <w:rsid w:val="009D69D4"/>
    <w:rsid w:val="009D7556"/>
    <w:rsid w:val="009E1DEB"/>
    <w:rsid w:val="009E2497"/>
    <w:rsid w:val="009E2FF7"/>
    <w:rsid w:val="009E502D"/>
    <w:rsid w:val="009E5755"/>
    <w:rsid w:val="009E639A"/>
    <w:rsid w:val="009E656E"/>
    <w:rsid w:val="009E6AF0"/>
    <w:rsid w:val="009E6FB8"/>
    <w:rsid w:val="009F024C"/>
    <w:rsid w:val="009F0373"/>
    <w:rsid w:val="009F0FB2"/>
    <w:rsid w:val="009F155F"/>
    <w:rsid w:val="009F3903"/>
    <w:rsid w:val="009F3EA6"/>
    <w:rsid w:val="009F4467"/>
    <w:rsid w:val="009F4B24"/>
    <w:rsid w:val="009F5431"/>
    <w:rsid w:val="009F56B7"/>
    <w:rsid w:val="009F5E66"/>
    <w:rsid w:val="009F7C7C"/>
    <w:rsid w:val="00A00080"/>
    <w:rsid w:val="00A007FD"/>
    <w:rsid w:val="00A00CE6"/>
    <w:rsid w:val="00A02584"/>
    <w:rsid w:val="00A02DB2"/>
    <w:rsid w:val="00A02DFB"/>
    <w:rsid w:val="00A02E00"/>
    <w:rsid w:val="00A036EA"/>
    <w:rsid w:val="00A03C0D"/>
    <w:rsid w:val="00A043E4"/>
    <w:rsid w:val="00A0525F"/>
    <w:rsid w:val="00A05386"/>
    <w:rsid w:val="00A054FB"/>
    <w:rsid w:val="00A05CB5"/>
    <w:rsid w:val="00A06902"/>
    <w:rsid w:val="00A0734F"/>
    <w:rsid w:val="00A101BD"/>
    <w:rsid w:val="00A10AF8"/>
    <w:rsid w:val="00A11270"/>
    <w:rsid w:val="00A11BA9"/>
    <w:rsid w:val="00A12135"/>
    <w:rsid w:val="00A12612"/>
    <w:rsid w:val="00A14117"/>
    <w:rsid w:val="00A14279"/>
    <w:rsid w:val="00A145AC"/>
    <w:rsid w:val="00A149CF"/>
    <w:rsid w:val="00A14D9D"/>
    <w:rsid w:val="00A155B9"/>
    <w:rsid w:val="00A16D7D"/>
    <w:rsid w:val="00A1742B"/>
    <w:rsid w:val="00A20F65"/>
    <w:rsid w:val="00A21222"/>
    <w:rsid w:val="00A21318"/>
    <w:rsid w:val="00A21454"/>
    <w:rsid w:val="00A21B95"/>
    <w:rsid w:val="00A22393"/>
    <w:rsid w:val="00A223E3"/>
    <w:rsid w:val="00A2395A"/>
    <w:rsid w:val="00A23A99"/>
    <w:rsid w:val="00A24601"/>
    <w:rsid w:val="00A24B42"/>
    <w:rsid w:val="00A2560F"/>
    <w:rsid w:val="00A25701"/>
    <w:rsid w:val="00A262D5"/>
    <w:rsid w:val="00A26A9B"/>
    <w:rsid w:val="00A26D5A"/>
    <w:rsid w:val="00A275F0"/>
    <w:rsid w:val="00A27A0E"/>
    <w:rsid w:val="00A27A79"/>
    <w:rsid w:val="00A27C26"/>
    <w:rsid w:val="00A304F4"/>
    <w:rsid w:val="00A30D8A"/>
    <w:rsid w:val="00A30E5C"/>
    <w:rsid w:val="00A30F48"/>
    <w:rsid w:val="00A31401"/>
    <w:rsid w:val="00A31482"/>
    <w:rsid w:val="00A32ABE"/>
    <w:rsid w:val="00A32EDD"/>
    <w:rsid w:val="00A347EB"/>
    <w:rsid w:val="00A36822"/>
    <w:rsid w:val="00A37739"/>
    <w:rsid w:val="00A379F1"/>
    <w:rsid w:val="00A37CA9"/>
    <w:rsid w:val="00A37DC1"/>
    <w:rsid w:val="00A4073C"/>
    <w:rsid w:val="00A40A5F"/>
    <w:rsid w:val="00A41A98"/>
    <w:rsid w:val="00A429AA"/>
    <w:rsid w:val="00A42F9B"/>
    <w:rsid w:val="00A441C9"/>
    <w:rsid w:val="00A446B6"/>
    <w:rsid w:val="00A44B2E"/>
    <w:rsid w:val="00A46D52"/>
    <w:rsid w:val="00A46F03"/>
    <w:rsid w:val="00A50879"/>
    <w:rsid w:val="00A50B10"/>
    <w:rsid w:val="00A50C25"/>
    <w:rsid w:val="00A518CB"/>
    <w:rsid w:val="00A52077"/>
    <w:rsid w:val="00A52284"/>
    <w:rsid w:val="00A52783"/>
    <w:rsid w:val="00A527D2"/>
    <w:rsid w:val="00A52DDF"/>
    <w:rsid w:val="00A52ED6"/>
    <w:rsid w:val="00A53AFC"/>
    <w:rsid w:val="00A53CD0"/>
    <w:rsid w:val="00A5554B"/>
    <w:rsid w:val="00A56714"/>
    <w:rsid w:val="00A56BE3"/>
    <w:rsid w:val="00A571B4"/>
    <w:rsid w:val="00A5750F"/>
    <w:rsid w:val="00A579FB"/>
    <w:rsid w:val="00A60C78"/>
    <w:rsid w:val="00A61350"/>
    <w:rsid w:val="00A62323"/>
    <w:rsid w:val="00A6232A"/>
    <w:rsid w:val="00A62B01"/>
    <w:rsid w:val="00A63C75"/>
    <w:rsid w:val="00A63E8E"/>
    <w:rsid w:val="00A643E5"/>
    <w:rsid w:val="00A64E06"/>
    <w:rsid w:val="00A64EE6"/>
    <w:rsid w:val="00A65504"/>
    <w:rsid w:val="00A65B68"/>
    <w:rsid w:val="00A66A58"/>
    <w:rsid w:val="00A66F97"/>
    <w:rsid w:val="00A67F24"/>
    <w:rsid w:val="00A70CBC"/>
    <w:rsid w:val="00A70D9D"/>
    <w:rsid w:val="00A72017"/>
    <w:rsid w:val="00A72458"/>
    <w:rsid w:val="00A7338E"/>
    <w:rsid w:val="00A735C4"/>
    <w:rsid w:val="00A73909"/>
    <w:rsid w:val="00A740BC"/>
    <w:rsid w:val="00A74147"/>
    <w:rsid w:val="00A742EC"/>
    <w:rsid w:val="00A746BD"/>
    <w:rsid w:val="00A75D26"/>
    <w:rsid w:val="00A766DC"/>
    <w:rsid w:val="00A770B5"/>
    <w:rsid w:val="00A82267"/>
    <w:rsid w:val="00A82D9E"/>
    <w:rsid w:val="00A84953"/>
    <w:rsid w:val="00A84ECE"/>
    <w:rsid w:val="00A8545B"/>
    <w:rsid w:val="00A85493"/>
    <w:rsid w:val="00A85865"/>
    <w:rsid w:val="00A85876"/>
    <w:rsid w:val="00A859F1"/>
    <w:rsid w:val="00A866BB"/>
    <w:rsid w:val="00A86E71"/>
    <w:rsid w:val="00A87AF7"/>
    <w:rsid w:val="00A87BD4"/>
    <w:rsid w:val="00A905DE"/>
    <w:rsid w:val="00A908FE"/>
    <w:rsid w:val="00A91360"/>
    <w:rsid w:val="00A91CF1"/>
    <w:rsid w:val="00A93664"/>
    <w:rsid w:val="00A946BE"/>
    <w:rsid w:val="00A95059"/>
    <w:rsid w:val="00A952ED"/>
    <w:rsid w:val="00A957B8"/>
    <w:rsid w:val="00A958AD"/>
    <w:rsid w:val="00A95F82"/>
    <w:rsid w:val="00A961B7"/>
    <w:rsid w:val="00A9648B"/>
    <w:rsid w:val="00A9700C"/>
    <w:rsid w:val="00A97556"/>
    <w:rsid w:val="00A97D5A"/>
    <w:rsid w:val="00A97E6C"/>
    <w:rsid w:val="00AA179D"/>
    <w:rsid w:val="00AA1D63"/>
    <w:rsid w:val="00AA2001"/>
    <w:rsid w:val="00AA3C82"/>
    <w:rsid w:val="00AA46E1"/>
    <w:rsid w:val="00AA4A92"/>
    <w:rsid w:val="00AA5804"/>
    <w:rsid w:val="00AA6738"/>
    <w:rsid w:val="00AA6963"/>
    <w:rsid w:val="00AB04AA"/>
    <w:rsid w:val="00AB23DF"/>
    <w:rsid w:val="00AB2AD1"/>
    <w:rsid w:val="00AB328E"/>
    <w:rsid w:val="00AB34FE"/>
    <w:rsid w:val="00AB4941"/>
    <w:rsid w:val="00AB56A5"/>
    <w:rsid w:val="00AB6D04"/>
    <w:rsid w:val="00AB7AFD"/>
    <w:rsid w:val="00AB7D16"/>
    <w:rsid w:val="00AC0FA1"/>
    <w:rsid w:val="00AC1889"/>
    <w:rsid w:val="00AC225F"/>
    <w:rsid w:val="00AC3996"/>
    <w:rsid w:val="00AC3D79"/>
    <w:rsid w:val="00AC482A"/>
    <w:rsid w:val="00AC4EAE"/>
    <w:rsid w:val="00AC6A97"/>
    <w:rsid w:val="00AD0BF6"/>
    <w:rsid w:val="00AD0CC1"/>
    <w:rsid w:val="00AD0CF7"/>
    <w:rsid w:val="00AD1029"/>
    <w:rsid w:val="00AD10E8"/>
    <w:rsid w:val="00AD3945"/>
    <w:rsid w:val="00AD3A02"/>
    <w:rsid w:val="00AD3E92"/>
    <w:rsid w:val="00AD3F23"/>
    <w:rsid w:val="00AD4961"/>
    <w:rsid w:val="00AD5169"/>
    <w:rsid w:val="00AD61B3"/>
    <w:rsid w:val="00AE097A"/>
    <w:rsid w:val="00AE0BFC"/>
    <w:rsid w:val="00AE16E8"/>
    <w:rsid w:val="00AE1772"/>
    <w:rsid w:val="00AE2618"/>
    <w:rsid w:val="00AE29AD"/>
    <w:rsid w:val="00AE2B9A"/>
    <w:rsid w:val="00AE2DEC"/>
    <w:rsid w:val="00AE3B44"/>
    <w:rsid w:val="00AE4BA5"/>
    <w:rsid w:val="00AE5987"/>
    <w:rsid w:val="00AE77D1"/>
    <w:rsid w:val="00AE7B01"/>
    <w:rsid w:val="00AF0B00"/>
    <w:rsid w:val="00AF132E"/>
    <w:rsid w:val="00AF147F"/>
    <w:rsid w:val="00AF153A"/>
    <w:rsid w:val="00AF160C"/>
    <w:rsid w:val="00AF1B2D"/>
    <w:rsid w:val="00AF1B30"/>
    <w:rsid w:val="00AF2468"/>
    <w:rsid w:val="00AF25AF"/>
    <w:rsid w:val="00AF272D"/>
    <w:rsid w:val="00AF3687"/>
    <w:rsid w:val="00AF4E06"/>
    <w:rsid w:val="00AF4E46"/>
    <w:rsid w:val="00AF528A"/>
    <w:rsid w:val="00AF540A"/>
    <w:rsid w:val="00AF621B"/>
    <w:rsid w:val="00AF6603"/>
    <w:rsid w:val="00AF67E8"/>
    <w:rsid w:val="00AF6C1F"/>
    <w:rsid w:val="00AF6C6A"/>
    <w:rsid w:val="00B00186"/>
    <w:rsid w:val="00B0138A"/>
    <w:rsid w:val="00B01476"/>
    <w:rsid w:val="00B02409"/>
    <w:rsid w:val="00B02DB3"/>
    <w:rsid w:val="00B04CE7"/>
    <w:rsid w:val="00B06197"/>
    <w:rsid w:val="00B07816"/>
    <w:rsid w:val="00B07A4B"/>
    <w:rsid w:val="00B07E74"/>
    <w:rsid w:val="00B101CA"/>
    <w:rsid w:val="00B10A20"/>
    <w:rsid w:val="00B11341"/>
    <w:rsid w:val="00B13041"/>
    <w:rsid w:val="00B1357A"/>
    <w:rsid w:val="00B13A51"/>
    <w:rsid w:val="00B13E37"/>
    <w:rsid w:val="00B14163"/>
    <w:rsid w:val="00B14D75"/>
    <w:rsid w:val="00B1599C"/>
    <w:rsid w:val="00B16BE6"/>
    <w:rsid w:val="00B173CC"/>
    <w:rsid w:val="00B20999"/>
    <w:rsid w:val="00B20AC3"/>
    <w:rsid w:val="00B22085"/>
    <w:rsid w:val="00B224BA"/>
    <w:rsid w:val="00B23D17"/>
    <w:rsid w:val="00B23D58"/>
    <w:rsid w:val="00B246C3"/>
    <w:rsid w:val="00B24F4F"/>
    <w:rsid w:val="00B251B6"/>
    <w:rsid w:val="00B257F1"/>
    <w:rsid w:val="00B25AE5"/>
    <w:rsid w:val="00B25BBE"/>
    <w:rsid w:val="00B2659C"/>
    <w:rsid w:val="00B265D3"/>
    <w:rsid w:val="00B267A6"/>
    <w:rsid w:val="00B26812"/>
    <w:rsid w:val="00B26BB0"/>
    <w:rsid w:val="00B26DEF"/>
    <w:rsid w:val="00B27451"/>
    <w:rsid w:val="00B274EF"/>
    <w:rsid w:val="00B30A45"/>
    <w:rsid w:val="00B30B58"/>
    <w:rsid w:val="00B32840"/>
    <w:rsid w:val="00B33065"/>
    <w:rsid w:val="00B3329D"/>
    <w:rsid w:val="00B337C2"/>
    <w:rsid w:val="00B34C5A"/>
    <w:rsid w:val="00B35209"/>
    <w:rsid w:val="00B35875"/>
    <w:rsid w:val="00B358F5"/>
    <w:rsid w:val="00B363BC"/>
    <w:rsid w:val="00B37204"/>
    <w:rsid w:val="00B37237"/>
    <w:rsid w:val="00B37C8B"/>
    <w:rsid w:val="00B40747"/>
    <w:rsid w:val="00B40BB0"/>
    <w:rsid w:val="00B419CE"/>
    <w:rsid w:val="00B431F3"/>
    <w:rsid w:val="00B44112"/>
    <w:rsid w:val="00B458CA"/>
    <w:rsid w:val="00B46F65"/>
    <w:rsid w:val="00B473DA"/>
    <w:rsid w:val="00B50897"/>
    <w:rsid w:val="00B51388"/>
    <w:rsid w:val="00B524A8"/>
    <w:rsid w:val="00B52CE7"/>
    <w:rsid w:val="00B53DF4"/>
    <w:rsid w:val="00B5439A"/>
    <w:rsid w:val="00B54AAD"/>
    <w:rsid w:val="00B56E1E"/>
    <w:rsid w:val="00B57597"/>
    <w:rsid w:val="00B60070"/>
    <w:rsid w:val="00B60B5C"/>
    <w:rsid w:val="00B6115D"/>
    <w:rsid w:val="00B61CF5"/>
    <w:rsid w:val="00B62082"/>
    <w:rsid w:val="00B620BD"/>
    <w:rsid w:val="00B621F4"/>
    <w:rsid w:val="00B627CC"/>
    <w:rsid w:val="00B62F80"/>
    <w:rsid w:val="00B63394"/>
    <w:rsid w:val="00B638B5"/>
    <w:rsid w:val="00B64571"/>
    <w:rsid w:val="00B64840"/>
    <w:rsid w:val="00B652E5"/>
    <w:rsid w:val="00B66DA9"/>
    <w:rsid w:val="00B672E9"/>
    <w:rsid w:val="00B67352"/>
    <w:rsid w:val="00B673D2"/>
    <w:rsid w:val="00B7049F"/>
    <w:rsid w:val="00B70F01"/>
    <w:rsid w:val="00B71143"/>
    <w:rsid w:val="00B71F48"/>
    <w:rsid w:val="00B72865"/>
    <w:rsid w:val="00B72ADA"/>
    <w:rsid w:val="00B72B95"/>
    <w:rsid w:val="00B74D19"/>
    <w:rsid w:val="00B74F1C"/>
    <w:rsid w:val="00B76646"/>
    <w:rsid w:val="00B76B91"/>
    <w:rsid w:val="00B76C4C"/>
    <w:rsid w:val="00B77941"/>
    <w:rsid w:val="00B77A9D"/>
    <w:rsid w:val="00B80C9D"/>
    <w:rsid w:val="00B83804"/>
    <w:rsid w:val="00B85055"/>
    <w:rsid w:val="00B85526"/>
    <w:rsid w:val="00B8758A"/>
    <w:rsid w:val="00B87735"/>
    <w:rsid w:val="00B87BED"/>
    <w:rsid w:val="00B87FA1"/>
    <w:rsid w:val="00B9067E"/>
    <w:rsid w:val="00B90A86"/>
    <w:rsid w:val="00B91252"/>
    <w:rsid w:val="00B919E4"/>
    <w:rsid w:val="00B9293A"/>
    <w:rsid w:val="00B92A41"/>
    <w:rsid w:val="00B9337F"/>
    <w:rsid w:val="00B93A69"/>
    <w:rsid w:val="00B9484F"/>
    <w:rsid w:val="00B94941"/>
    <w:rsid w:val="00B952B6"/>
    <w:rsid w:val="00B9539B"/>
    <w:rsid w:val="00B95518"/>
    <w:rsid w:val="00B96B6A"/>
    <w:rsid w:val="00B970C1"/>
    <w:rsid w:val="00B97FCA"/>
    <w:rsid w:val="00BA09DE"/>
    <w:rsid w:val="00BA0BCF"/>
    <w:rsid w:val="00BA163F"/>
    <w:rsid w:val="00BA205C"/>
    <w:rsid w:val="00BA32CF"/>
    <w:rsid w:val="00BA3714"/>
    <w:rsid w:val="00BA41D2"/>
    <w:rsid w:val="00BA4361"/>
    <w:rsid w:val="00BA472F"/>
    <w:rsid w:val="00BA4C71"/>
    <w:rsid w:val="00BA4CDB"/>
    <w:rsid w:val="00BA58EE"/>
    <w:rsid w:val="00BA5D38"/>
    <w:rsid w:val="00BA63B9"/>
    <w:rsid w:val="00BA686E"/>
    <w:rsid w:val="00BA6988"/>
    <w:rsid w:val="00BA6B9A"/>
    <w:rsid w:val="00BA6BC6"/>
    <w:rsid w:val="00BA7458"/>
    <w:rsid w:val="00BA7701"/>
    <w:rsid w:val="00BA7864"/>
    <w:rsid w:val="00BA7DD7"/>
    <w:rsid w:val="00BB1826"/>
    <w:rsid w:val="00BB20C7"/>
    <w:rsid w:val="00BB27E7"/>
    <w:rsid w:val="00BB465A"/>
    <w:rsid w:val="00BB5058"/>
    <w:rsid w:val="00BB643B"/>
    <w:rsid w:val="00BB6525"/>
    <w:rsid w:val="00BB6CC6"/>
    <w:rsid w:val="00BB70F9"/>
    <w:rsid w:val="00BB7184"/>
    <w:rsid w:val="00BB7A75"/>
    <w:rsid w:val="00BC0BBD"/>
    <w:rsid w:val="00BC18B5"/>
    <w:rsid w:val="00BC2787"/>
    <w:rsid w:val="00BC280B"/>
    <w:rsid w:val="00BC2AA0"/>
    <w:rsid w:val="00BC335E"/>
    <w:rsid w:val="00BC339C"/>
    <w:rsid w:val="00BC3435"/>
    <w:rsid w:val="00BC3626"/>
    <w:rsid w:val="00BC400B"/>
    <w:rsid w:val="00BC4A20"/>
    <w:rsid w:val="00BC53E7"/>
    <w:rsid w:val="00BC60DE"/>
    <w:rsid w:val="00BC6219"/>
    <w:rsid w:val="00BC6269"/>
    <w:rsid w:val="00BC6847"/>
    <w:rsid w:val="00BC6D4C"/>
    <w:rsid w:val="00BC73EF"/>
    <w:rsid w:val="00BC7FCD"/>
    <w:rsid w:val="00BD040C"/>
    <w:rsid w:val="00BD1362"/>
    <w:rsid w:val="00BD2681"/>
    <w:rsid w:val="00BD2A88"/>
    <w:rsid w:val="00BD2E3A"/>
    <w:rsid w:val="00BD2F9C"/>
    <w:rsid w:val="00BD3CCE"/>
    <w:rsid w:val="00BD65D7"/>
    <w:rsid w:val="00BD688C"/>
    <w:rsid w:val="00BD7046"/>
    <w:rsid w:val="00BE0F7C"/>
    <w:rsid w:val="00BE104E"/>
    <w:rsid w:val="00BE1632"/>
    <w:rsid w:val="00BE1C7C"/>
    <w:rsid w:val="00BE23AD"/>
    <w:rsid w:val="00BE2754"/>
    <w:rsid w:val="00BE2942"/>
    <w:rsid w:val="00BE29CD"/>
    <w:rsid w:val="00BE2DEF"/>
    <w:rsid w:val="00BE48C8"/>
    <w:rsid w:val="00BE4D52"/>
    <w:rsid w:val="00BE4E6C"/>
    <w:rsid w:val="00BE53E1"/>
    <w:rsid w:val="00BE6180"/>
    <w:rsid w:val="00BE62E9"/>
    <w:rsid w:val="00BE6843"/>
    <w:rsid w:val="00BE6A03"/>
    <w:rsid w:val="00BE6CC7"/>
    <w:rsid w:val="00BE6E6D"/>
    <w:rsid w:val="00BE7920"/>
    <w:rsid w:val="00BE7BF0"/>
    <w:rsid w:val="00BF067D"/>
    <w:rsid w:val="00BF14EC"/>
    <w:rsid w:val="00BF3888"/>
    <w:rsid w:val="00BF51F7"/>
    <w:rsid w:val="00BF54E7"/>
    <w:rsid w:val="00BF5BBD"/>
    <w:rsid w:val="00BF6121"/>
    <w:rsid w:val="00BF61AF"/>
    <w:rsid w:val="00BF7087"/>
    <w:rsid w:val="00BF7219"/>
    <w:rsid w:val="00C001FD"/>
    <w:rsid w:val="00C01DD3"/>
    <w:rsid w:val="00C03292"/>
    <w:rsid w:val="00C042F9"/>
    <w:rsid w:val="00C04399"/>
    <w:rsid w:val="00C047CA"/>
    <w:rsid w:val="00C0487D"/>
    <w:rsid w:val="00C0700B"/>
    <w:rsid w:val="00C071E8"/>
    <w:rsid w:val="00C07A84"/>
    <w:rsid w:val="00C10471"/>
    <w:rsid w:val="00C10508"/>
    <w:rsid w:val="00C10DE0"/>
    <w:rsid w:val="00C11386"/>
    <w:rsid w:val="00C11880"/>
    <w:rsid w:val="00C11F61"/>
    <w:rsid w:val="00C12F82"/>
    <w:rsid w:val="00C13561"/>
    <w:rsid w:val="00C15549"/>
    <w:rsid w:val="00C15B99"/>
    <w:rsid w:val="00C15D9B"/>
    <w:rsid w:val="00C168F8"/>
    <w:rsid w:val="00C16B4D"/>
    <w:rsid w:val="00C176BA"/>
    <w:rsid w:val="00C17A8C"/>
    <w:rsid w:val="00C17EA7"/>
    <w:rsid w:val="00C2102D"/>
    <w:rsid w:val="00C21403"/>
    <w:rsid w:val="00C231E9"/>
    <w:rsid w:val="00C23CB8"/>
    <w:rsid w:val="00C2415C"/>
    <w:rsid w:val="00C24ACD"/>
    <w:rsid w:val="00C24D2C"/>
    <w:rsid w:val="00C2500B"/>
    <w:rsid w:val="00C251A7"/>
    <w:rsid w:val="00C254AB"/>
    <w:rsid w:val="00C25541"/>
    <w:rsid w:val="00C26A09"/>
    <w:rsid w:val="00C26BDC"/>
    <w:rsid w:val="00C26DD4"/>
    <w:rsid w:val="00C26DFF"/>
    <w:rsid w:val="00C2712E"/>
    <w:rsid w:val="00C27680"/>
    <w:rsid w:val="00C27BC7"/>
    <w:rsid w:val="00C27FAA"/>
    <w:rsid w:val="00C30A9F"/>
    <w:rsid w:val="00C31384"/>
    <w:rsid w:val="00C320BC"/>
    <w:rsid w:val="00C33184"/>
    <w:rsid w:val="00C3318E"/>
    <w:rsid w:val="00C332C7"/>
    <w:rsid w:val="00C333B8"/>
    <w:rsid w:val="00C340DA"/>
    <w:rsid w:val="00C3455B"/>
    <w:rsid w:val="00C35422"/>
    <w:rsid w:val="00C35532"/>
    <w:rsid w:val="00C364D3"/>
    <w:rsid w:val="00C3669C"/>
    <w:rsid w:val="00C366C2"/>
    <w:rsid w:val="00C36E49"/>
    <w:rsid w:val="00C36F7C"/>
    <w:rsid w:val="00C4017C"/>
    <w:rsid w:val="00C40728"/>
    <w:rsid w:val="00C41A68"/>
    <w:rsid w:val="00C42101"/>
    <w:rsid w:val="00C42660"/>
    <w:rsid w:val="00C4448F"/>
    <w:rsid w:val="00C44F8B"/>
    <w:rsid w:val="00C4573F"/>
    <w:rsid w:val="00C46850"/>
    <w:rsid w:val="00C46F6C"/>
    <w:rsid w:val="00C47ABD"/>
    <w:rsid w:val="00C47F0F"/>
    <w:rsid w:val="00C501F6"/>
    <w:rsid w:val="00C505B4"/>
    <w:rsid w:val="00C5071D"/>
    <w:rsid w:val="00C507DD"/>
    <w:rsid w:val="00C50BB2"/>
    <w:rsid w:val="00C51566"/>
    <w:rsid w:val="00C531B5"/>
    <w:rsid w:val="00C54BE6"/>
    <w:rsid w:val="00C54E38"/>
    <w:rsid w:val="00C55A8E"/>
    <w:rsid w:val="00C604EE"/>
    <w:rsid w:val="00C60B14"/>
    <w:rsid w:val="00C60FCD"/>
    <w:rsid w:val="00C61DB9"/>
    <w:rsid w:val="00C62B79"/>
    <w:rsid w:val="00C6327A"/>
    <w:rsid w:val="00C63320"/>
    <w:rsid w:val="00C64440"/>
    <w:rsid w:val="00C64EAD"/>
    <w:rsid w:val="00C651E9"/>
    <w:rsid w:val="00C66DED"/>
    <w:rsid w:val="00C70442"/>
    <w:rsid w:val="00C712AD"/>
    <w:rsid w:val="00C71BB9"/>
    <w:rsid w:val="00C72F75"/>
    <w:rsid w:val="00C73897"/>
    <w:rsid w:val="00C74DD6"/>
    <w:rsid w:val="00C75384"/>
    <w:rsid w:val="00C75552"/>
    <w:rsid w:val="00C765B9"/>
    <w:rsid w:val="00C76FB5"/>
    <w:rsid w:val="00C76FC7"/>
    <w:rsid w:val="00C7734B"/>
    <w:rsid w:val="00C7756E"/>
    <w:rsid w:val="00C779F0"/>
    <w:rsid w:val="00C80771"/>
    <w:rsid w:val="00C812DC"/>
    <w:rsid w:val="00C814AD"/>
    <w:rsid w:val="00C82708"/>
    <w:rsid w:val="00C82ADF"/>
    <w:rsid w:val="00C83873"/>
    <w:rsid w:val="00C845F3"/>
    <w:rsid w:val="00C84792"/>
    <w:rsid w:val="00C847CF"/>
    <w:rsid w:val="00C85AF7"/>
    <w:rsid w:val="00C85E4F"/>
    <w:rsid w:val="00C86616"/>
    <w:rsid w:val="00C86A00"/>
    <w:rsid w:val="00C871F0"/>
    <w:rsid w:val="00C9079D"/>
    <w:rsid w:val="00C910DC"/>
    <w:rsid w:val="00C92EE8"/>
    <w:rsid w:val="00C9338A"/>
    <w:rsid w:val="00C933D0"/>
    <w:rsid w:val="00C93429"/>
    <w:rsid w:val="00C9355F"/>
    <w:rsid w:val="00C94C40"/>
    <w:rsid w:val="00C94EF9"/>
    <w:rsid w:val="00C95BAE"/>
    <w:rsid w:val="00C96283"/>
    <w:rsid w:val="00C96E07"/>
    <w:rsid w:val="00CA0FD4"/>
    <w:rsid w:val="00CA127A"/>
    <w:rsid w:val="00CA1805"/>
    <w:rsid w:val="00CA1B3B"/>
    <w:rsid w:val="00CA2269"/>
    <w:rsid w:val="00CA265B"/>
    <w:rsid w:val="00CA28E2"/>
    <w:rsid w:val="00CA2E14"/>
    <w:rsid w:val="00CA331C"/>
    <w:rsid w:val="00CA3352"/>
    <w:rsid w:val="00CA3406"/>
    <w:rsid w:val="00CA5B01"/>
    <w:rsid w:val="00CA5F07"/>
    <w:rsid w:val="00CA7122"/>
    <w:rsid w:val="00CB0FB8"/>
    <w:rsid w:val="00CB18F9"/>
    <w:rsid w:val="00CB2479"/>
    <w:rsid w:val="00CB2B12"/>
    <w:rsid w:val="00CB2F95"/>
    <w:rsid w:val="00CB31C0"/>
    <w:rsid w:val="00CB3203"/>
    <w:rsid w:val="00CB34C7"/>
    <w:rsid w:val="00CB4526"/>
    <w:rsid w:val="00CB4F3D"/>
    <w:rsid w:val="00CB5276"/>
    <w:rsid w:val="00CB57CB"/>
    <w:rsid w:val="00CB759F"/>
    <w:rsid w:val="00CB7923"/>
    <w:rsid w:val="00CC0201"/>
    <w:rsid w:val="00CC104F"/>
    <w:rsid w:val="00CC278B"/>
    <w:rsid w:val="00CC2A04"/>
    <w:rsid w:val="00CC359D"/>
    <w:rsid w:val="00CC39F3"/>
    <w:rsid w:val="00CC4DB6"/>
    <w:rsid w:val="00CC5DA6"/>
    <w:rsid w:val="00CC6BFF"/>
    <w:rsid w:val="00CC6E52"/>
    <w:rsid w:val="00CC6F87"/>
    <w:rsid w:val="00CC717E"/>
    <w:rsid w:val="00CC77D2"/>
    <w:rsid w:val="00CD0DB2"/>
    <w:rsid w:val="00CD12E3"/>
    <w:rsid w:val="00CD1476"/>
    <w:rsid w:val="00CD1CFF"/>
    <w:rsid w:val="00CD1F52"/>
    <w:rsid w:val="00CD2F0C"/>
    <w:rsid w:val="00CD3636"/>
    <w:rsid w:val="00CD36A9"/>
    <w:rsid w:val="00CD3D8B"/>
    <w:rsid w:val="00CD4196"/>
    <w:rsid w:val="00CD4386"/>
    <w:rsid w:val="00CD4492"/>
    <w:rsid w:val="00CD512B"/>
    <w:rsid w:val="00CD539A"/>
    <w:rsid w:val="00CD571E"/>
    <w:rsid w:val="00CD6459"/>
    <w:rsid w:val="00CD6B1D"/>
    <w:rsid w:val="00CE0BD6"/>
    <w:rsid w:val="00CE10C2"/>
    <w:rsid w:val="00CE10C3"/>
    <w:rsid w:val="00CE1E46"/>
    <w:rsid w:val="00CE1E6F"/>
    <w:rsid w:val="00CE20C6"/>
    <w:rsid w:val="00CE279E"/>
    <w:rsid w:val="00CE2A96"/>
    <w:rsid w:val="00CE2BC3"/>
    <w:rsid w:val="00CE3EBD"/>
    <w:rsid w:val="00CE5204"/>
    <w:rsid w:val="00CE5B01"/>
    <w:rsid w:val="00CE61E1"/>
    <w:rsid w:val="00CE65B7"/>
    <w:rsid w:val="00CE6ACC"/>
    <w:rsid w:val="00CE6CDC"/>
    <w:rsid w:val="00CE6F55"/>
    <w:rsid w:val="00CE72D5"/>
    <w:rsid w:val="00CE7479"/>
    <w:rsid w:val="00CE770B"/>
    <w:rsid w:val="00CE7B2A"/>
    <w:rsid w:val="00CF0AD0"/>
    <w:rsid w:val="00CF1CDE"/>
    <w:rsid w:val="00CF2001"/>
    <w:rsid w:val="00CF3353"/>
    <w:rsid w:val="00CF37A0"/>
    <w:rsid w:val="00CF42AA"/>
    <w:rsid w:val="00CF5857"/>
    <w:rsid w:val="00CF6794"/>
    <w:rsid w:val="00CF709E"/>
    <w:rsid w:val="00CF7E7A"/>
    <w:rsid w:val="00D0046A"/>
    <w:rsid w:val="00D02D3D"/>
    <w:rsid w:val="00D031EE"/>
    <w:rsid w:val="00D04108"/>
    <w:rsid w:val="00D046B8"/>
    <w:rsid w:val="00D052BB"/>
    <w:rsid w:val="00D0540D"/>
    <w:rsid w:val="00D05C8E"/>
    <w:rsid w:val="00D05D4C"/>
    <w:rsid w:val="00D05F3A"/>
    <w:rsid w:val="00D0642F"/>
    <w:rsid w:val="00D07AFD"/>
    <w:rsid w:val="00D102F4"/>
    <w:rsid w:val="00D113EA"/>
    <w:rsid w:val="00D11A5D"/>
    <w:rsid w:val="00D11FC4"/>
    <w:rsid w:val="00D12943"/>
    <w:rsid w:val="00D12B78"/>
    <w:rsid w:val="00D12E3A"/>
    <w:rsid w:val="00D1317D"/>
    <w:rsid w:val="00D13CDF"/>
    <w:rsid w:val="00D14647"/>
    <w:rsid w:val="00D15132"/>
    <w:rsid w:val="00D1585C"/>
    <w:rsid w:val="00D168F3"/>
    <w:rsid w:val="00D21906"/>
    <w:rsid w:val="00D22520"/>
    <w:rsid w:val="00D22CD9"/>
    <w:rsid w:val="00D22EEF"/>
    <w:rsid w:val="00D23699"/>
    <w:rsid w:val="00D23A86"/>
    <w:rsid w:val="00D24AC5"/>
    <w:rsid w:val="00D24E2F"/>
    <w:rsid w:val="00D2595A"/>
    <w:rsid w:val="00D26358"/>
    <w:rsid w:val="00D30323"/>
    <w:rsid w:val="00D315C5"/>
    <w:rsid w:val="00D31BAD"/>
    <w:rsid w:val="00D31C79"/>
    <w:rsid w:val="00D32801"/>
    <w:rsid w:val="00D332BC"/>
    <w:rsid w:val="00D34197"/>
    <w:rsid w:val="00D3462C"/>
    <w:rsid w:val="00D35778"/>
    <w:rsid w:val="00D35904"/>
    <w:rsid w:val="00D36ABE"/>
    <w:rsid w:val="00D36CBE"/>
    <w:rsid w:val="00D37950"/>
    <w:rsid w:val="00D40A3B"/>
    <w:rsid w:val="00D4146C"/>
    <w:rsid w:val="00D41906"/>
    <w:rsid w:val="00D41D13"/>
    <w:rsid w:val="00D422A3"/>
    <w:rsid w:val="00D426A1"/>
    <w:rsid w:val="00D426B9"/>
    <w:rsid w:val="00D42C01"/>
    <w:rsid w:val="00D43EA3"/>
    <w:rsid w:val="00D44895"/>
    <w:rsid w:val="00D44EFE"/>
    <w:rsid w:val="00D45606"/>
    <w:rsid w:val="00D46357"/>
    <w:rsid w:val="00D4772A"/>
    <w:rsid w:val="00D47D18"/>
    <w:rsid w:val="00D504D9"/>
    <w:rsid w:val="00D5082C"/>
    <w:rsid w:val="00D512F8"/>
    <w:rsid w:val="00D516AF"/>
    <w:rsid w:val="00D52DC6"/>
    <w:rsid w:val="00D54F7D"/>
    <w:rsid w:val="00D55B91"/>
    <w:rsid w:val="00D563EA"/>
    <w:rsid w:val="00D56546"/>
    <w:rsid w:val="00D565A7"/>
    <w:rsid w:val="00D60158"/>
    <w:rsid w:val="00D6017E"/>
    <w:rsid w:val="00D6117E"/>
    <w:rsid w:val="00D63418"/>
    <w:rsid w:val="00D64BA2"/>
    <w:rsid w:val="00D64BE0"/>
    <w:rsid w:val="00D654A5"/>
    <w:rsid w:val="00D6557A"/>
    <w:rsid w:val="00D65C22"/>
    <w:rsid w:val="00D66AED"/>
    <w:rsid w:val="00D66CA3"/>
    <w:rsid w:val="00D672EE"/>
    <w:rsid w:val="00D67876"/>
    <w:rsid w:val="00D727E0"/>
    <w:rsid w:val="00D732AD"/>
    <w:rsid w:val="00D733A0"/>
    <w:rsid w:val="00D7448D"/>
    <w:rsid w:val="00D748BD"/>
    <w:rsid w:val="00D74B55"/>
    <w:rsid w:val="00D75087"/>
    <w:rsid w:val="00D75764"/>
    <w:rsid w:val="00D75C4C"/>
    <w:rsid w:val="00D75DE8"/>
    <w:rsid w:val="00D764DA"/>
    <w:rsid w:val="00D77889"/>
    <w:rsid w:val="00D8098C"/>
    <w:rsid w:val="00D81E1C"/>
    <w:rsid w:val="00D82DC2"/>
    <w:rsid w:val="00D83E6D"/>
    <w:rsid w:val="00D83F89"/>
    <w:rsid w:val="00D8556A"/>
    <w:rsid w:val="00D85821"/>
    <w:rsid w:val="00D86AFF"/>
    <w:rsid w:val="00D86E4D"/>
    <w:rsid w:val="00D87B4F"/>
    <w:rsid w:val="00D91606"/>
    <w:rsid w:val="00D9328B"/>
    <w:rsid w:val="00D93C91"/>
    <w:rsid w:val="00D942B7"/>
    <w:rsid w:val="00D95092"/>
    <w:rsid w:val="00D951D2"/>
    <w:rsid w:val="00D96B07"/>
    <w:rsid w:val="00D96C44"/>
    <w:rsid w:val="00D97478"/>
    <w:rsid w:val="00D97531"/>
    <w:rsid w:val="00D97A01"/>
    <w:rsid w:val="00D97E62"/>
    <w:rsid w:val="00D97FB9"/>
    <w:rsid w:val="00DA09A7"/>
    <w:rsid w:val="00DA16A9"/>
    <w:rsid w:val="00DA1CB1"/>
    <w:rsid w:val="00DA1D7C"/>
    <w:rsid w:val="00DA245D"/>
    <w:rsid w:val="00DA2508"/>
    <w:rsid w:val="00DA2CC2"/>
    <w:rsid w:val="00DA4716"/>
    <w:rsid w:val="00DA49E6"/>
    <w:rsid w:val="00DA61D0"/>
    <w:rsid w:val="00DA65A5"/>
    <w:rsid w:val="00DA6704"/>
    <w:rsid w:val="00DA682B"/>
    <w:rsid w:val="00DA68C1"/>
    <w:rsid w:val="00DA6DDE"/>
    <w:rsid w:val="00DA73C4"/>
    <w:rsid w:val="00DA7685"/>
    <w:rsid w:val="00DA7925"/>
    <w:rsid w:val="00DB00F0"/>
    <w:rsid w:val="00DB0DA1"/>
    <w:rsid w:val="00DB21AB"/>
    <w:rsid w:val="00DB2589"/>
    <w:rsid w:val="00DB26A6"/>
    <w:rsid w:val="00DB31ED"/>
    <w:rsid w:val="00DB3F7C"/>
    <w:rsid w:val="00DB40EC"/>
    <w:rsid w:val="00DB50FD"/>
    <w:rsid w:val="00DB59D7"/>
    <w:rsid w:val="00DB65FA"/>
    <w:rsid w:val="00DB738B"/>
    <w:rsid w:val="00DB743F"/>
    <w:rsid w:val="00DB7B77"/>
    <w:rsid w:val="00DB7E26"/>
    <w:rsid w:val="00DC033E"/>
    <w:rsid w:val="00DC073A"/>
    <w:rsid w:val="00DC10B2"/>
    <w:rsid w:val="00DC1FB1"/>
    <w:rsid w:val="00DC1FF2"/>
    <w:rsid w:val="00DC260F"/>
    <w:rsid w:val="00DC2A6A"/>
    <w:rsid w:val="00DC3135"/>
    <w:rsid w:val="00DC3413"/>
    <w:rsid w:val="00DC5A4A"/>
    <w:rsid w:val="00DC611C"/>
    <w:rsid w:val="00DC7571"/>
    <w:rsid w:val="00DC7B9B"/>
    <w:rsid w:val="00DD0015"/>
    <w:rsid w:val="00DD0363"/>
    <w:rsid w:val="00DD0751"/>
    <w:rsid w:val="00DD1125"/>
    <w:rsid w:val="00DD1933"/>
    <w:rsid w:val="00DD1E98"/>
    <w:rsid w:val="00DD3891"/>
    <w:rsid w:val="00DD49F4"/>
    <w:rsid w:val="00DD515E"/>
    <w:rsid w:val="00DD6032"/>
    <w:rsid w:val="00DD645A"/>
    <w:rsid w:val="00DD7CDD"/>
    <w:rsid w:val="00DE11CF"/>
    <w:rsid w:val="00DE1463"/>
    <w:rsid w:val="00DE20FB"/>
    <w:rsid w:val="00DE2AA0"/>
    <w:rsid w:val="00DE3289"/>
    <w:rsid w:val="00DE576C"/>
    <w:rsid w:val="00DE57D0"/>
    <w:rsid w:val="00DE6B79"/>
    <w:rsid w:val="00DE6C04"/>
    <w:rsid w:val="00DE7246"/>
    <w:rsid w:val="00DF0DF7"/>
    <w:rsid w:val="00DF29C5"/>
    <w:rsid w:val="00DF2E91"/>
    <w:rsid w:val="00DF34FD"/>
    <w:rsid w:val="00DF3579"/>
    <w:rsid w:val="00DF638A"/>
    <w:rsid w:val="00DF71F7"/>
    <w:rsid w:val="00DF77FD"/>
    <w:rsid w:val="00DF7F0F"/>
    <w:rsid w:val="00E004F2"/>
    <w:rsid w:val="00E009DF"/>
    <w:rsid w:val="00E01242"/>
    <w:rsid w:val="00E016FF"/>
    <w:rsid w:val="00E01CD7"/>
    <w:rsid w:val="00E0319D"/>
    <w:rsid w:val="00E03DFD"/>
    <w:rsid w:val="00E04284"/>
    <w:rsid w:val="00E0434F"/>
    <w:rsid w:val="00E07312"/>
    <w:rsid w:val="00E104CC"/>
    <w:rsid w:val="00E10807"/>
    <w:rsid w:val="00E1228A"/>
    <w:rsid w:val="00E126C3"/>
    <w:rsid w:val="00E12CEC"/>
    <w:rsid w:val="00E146C7"/>
    <w:rsid w:val="00E14F37"/>
    <w:rsid w:val="00E15EA4"/>
    <w:rsid w:val="00E16303"/>
    <w:rsid w:val="00E16594"/>
    <w:rsid w:val="00E16AB3"/>
    <w:rsid w:val="00E211E1"/>
    <w:rsid w:val="00E21451"/>
    <w:rsid w:val="00E226B8"/>
    <w:rsid w:val="00E2329F"/>
    <w:rsid w:val="00E247EC"/>
    <w:rsid w:val="00E249CC"/>
    <w:rsid w:val="00E24A5A"/>
    <w:rsid w:val="00E24DE9"/>
    <w:rsid w:val="00E269C0"/>
    <w:rsid w:val="00E26E16"/>
    <w:rsid w:val="00E26F4A"/>
    <w:rsid w:val="00E26FE1"/>
    <w:rsid w:val="00E27147"/>
    <w:rsid w:val="00E27204"/>
    <w:rsid w:val="00E2740D"/>
    <w:rsid w:val="00E27F9E"/>
    <w:rsid w:val="00E30BEB"/>
    <w:rsid w:val="00E30C42"/>
    <w:rsid w:val="00E3152B"/>
    <w:rsid w:val="00E315D3"/>
    <w:rsid w:val="00E320A5"/>
    <w:rsid w:val="00E321F3"/>
    <w:rsid w:val="00E322CB"/>
    <w:rsid w:val="00E3233B"/>
    <w:rsid w:val="00E32529"/>
    <w:rsid w:val="00E341B1"/>
    <w:rsid w:val="00E344C6"/>
    <w:rsid w:val="00E347C0"/>
    <w:rsid w:val="00E348DD"/>
    <w:rsid w:val="00E352C7"/>
    <w:rsid w:val="00E36C71"/>
    <w:rsid w:val="00E36CF6"/>
    <w:rsid w:val="00E36E8D"/>
    <w:rsid w:val="00E37DC2"/>
    <w:rsid w:val="00E40567"/>
    <w:rsid w:val="00E41973"/>
    <w:rsid w:val="00E4234B"/>
    <w:rsid w:val="00E42BD7"/>
    <w:rsid w:val="00E43A15"/>
    <w:rsid w:val="00E43C55"/>
    <w:rsid w:val="00E445F2"/>
    <w:rsid w:val="00E44D1F"/>
    <w:rsid w:val="00E44E1A"/>
    <w:rsid w:val="00E45120"/>
    <w:rsid w:val="00E45369"/>
    <w:rsid w:val="00E4655B"/>
    <w:rsid w:val="00E470C6"/>
    <w:rsid w:val="00E47C99"/>
    <w:rsid w:val="00E47F6D"/>
    <w:rsid w:val="00E505CD"/>
    <w:rsid w:val="00E51261"/>
    <w:rsid w:val="00E5196B"/>
    <w:rsid w:val="00E51BB5"/>
    <w:rsid w:val="00E5282D"/>
    <w:rsid w:val="00E52DFB"/>
    <w:rsid w:val="00E534AE"/>
    <w:rsid w:val="00E53F63"/>
    <w:rsid w:val="00E54CF7"/>
    <w:rsid w:val="00E550BF"/>
    <w:rsid w:val="00E56072"/>
    <w:rsid w:val="00E560EB"/>
    <w:rsid w:val="00E562E8"/>
    <w:rsid w:val="00E5782A"/>
    <w:rsid w:val="00E57AAF"/>
    <w:rsid w:val="00E60054"/>
    <w:rsid w:val="00E60193"/>
    <w:rsid w:val="00E60AB8"/>
    <w:rsid w:val="00E610F2"/>
    <w:rsid w:val="00E61CC9"/>
    <w:rsid w:val="00E62A0F"/>
    <w:rsid w:val="00E6320C"/>
    <w:rsid w:val="00E65C76"/>
    <w:rsid w:val="00E700E4"/>
    <w:rsid w:val="00E707FA"/>
    <w:rsid w:val="00E70BD5"/>
    <w:rsid w:val="00E7588E"/>
    <w:rsid w:val="00E75911"/>
    <w:rsid w:val="00E75E22"/>
    <w:rsid w:val="00E760FE"/>
    <w:rsid w:val="00E766F6"/>
    <w:rsid w:val="00E76882"/>
    <w:rsid w:val="00E76BD3"/>
    <w:rsid w:val="00E778A0"/>
    <w:rsid w:val="00E80341"/>
    <w:rsid w:val="00E81223"/>
    <w:rsid w:val="00E8152A"/>
    <w:rsid w:val="00E82042"/>
    <w:rsid w:val="00E82D18"/>
    <w:rsid w:val="00E83348"/>
    <w:rsid w:val="00E8489B"/>
    <w:rsid w:val="00E8539D"/>
    <w:rsid w:val="00E85A0F"/>
    <w:rsid w:val="00E85A70"/>
    <w:rsid w:val="00E86A5E"/>
    <w:rsid w:val="00E8746C"/>
    <w:rsid w:val="00E878F5"/>
    <w:rsid w:val="00E87ECC"/>
    <w:rsid w:val="00E90593"/>
    <w:rsid w:val="00E91256"/>
    <w:rsid w:val="00E91305"/>
    <w:rsid w:val="00E913C4"/>
    <w:rsid w:val="00E9230C"/>
    <w:rsid w:val="00E923E3"/>
    <w:rsid w:val="00E93459"/>
    <w:rsid w:val="00E9386B"/>
    <w:rsid w:val="00E9390D"/>
    <w:rsid w:val="00E94270"/>
    <w:rsid w:val="00E94D29"/>
    <w:rsid w:val="00E9692C"/>
    <w:rsid w:val="00E96D6A"/>
    <w:rsid w:val="00E97886"/>
    <w:rsid w:val="00E97ABE"/>
    <w:rsid w:val="00E97D7F"/>
    <w:rsid w:val="00EA0541"/>
    <w:rsid w:val="00EA071E"/>
    <w:rsid w:val="00EA0DA5"/>
    <w:rsid w:val="00EA11D7"/>
    <w:rsid w:val="00EA1A4D"/>
    <w:rsid w:val="00EA45A7"/>
    <w:rsid w:val="00EA46E4"/>
    <w:rsid w:val="00EA5927"/>
    <w:rsid w:val="00EA724E"/>
    <w:rsid w:val="00EA7761"/>
    <w:rsid w:val="00EB0689"/>
    <w:rsid w:val="00EB0966"/>
    <w:rsid w:val="00EB17E8"/>
    <w:rsid w:val="00EB1851"/>
    <w:rsid w:val="00EB1DD6"/>
    <w:rsid w:val="00EB1F8F"/>
    <w:rsid w:val="00EB2CDB"/>
    <w:rsid w:val="00EB376C"/>
    <w:rsid w:val="00EB37B4"/>
    <w:rsid w:val="00EB3EDC"/>
    <w:rsid w:val="00EB5BB5"/>
    <w:rsid w:val="00EB6965"/>
    <w:rsid w:val="00EB702A"/>
    <w:rsid w:val="00EC02AF"/>
    <w:rsid w:val="00EC0550"/>
    <w:rsid w:val="00EC0B6F"/>
    <w:rsid w:val="00EC1027"/>
    <w:rsid w:val="00EC104C"/>
    <w:rsid w:val="00EC2D9C"/>
    <w:rsid w:val="00EC2F59"/>
    <w:rsid w:val="00EC364E"/>
    <w:rsid w:val="00EC3AAE"/>
    <w:rsid w:val="00EC3FDD"/>
    <w:rsid w:val="00EC4EBF"/>
    <w:rsid w:val="00EC513E"/>
    <w:rsid w:val="00EC514E"/>
    <w:rsid w:val="00EC64EB"/>
    <w:rsid w:val="00ED0127"/>
    <w:rsid w:val="00ED035E"/>
    <w:rsid w:val="00ED18B4"/>
    <w:rsid w:val="00ED1CF7"/>
    <w:rsid w:val="00ED4943"/>
    <w:rsid w:val="00ED4E7C"/>
    <w:rsid w:val="00ED505F"/>
    <w:rsid w:val="00ED7030"/>
    <w:rsid w:val="00EE09A1"/>
    <w:rsid w:val="00EE1F30"/>
    <w:rsid w:val="00EE203B"/>
    <w:rsid w:val="00EE219D"/>
    <w:rsid w:val="00EE29B3"/>
    <w:rsid w:val="00EE3B84"/>
    <w:rsid w:val="00EE4DE4"/>
    <w:rsid w:val="00EE4FE8"/>
    <w:rsid w:val="00EE531E"/>
    <w:rsid w:val="00EE57D2"/>
    <w:rsid w:val="00EE5B85"/>
    <w:rsid w:val="00EE65A5"/>
    <w:rsid w:val="00EE6B90"/>
    <w:rsid w:val="00EE7405"/>
    <w:rsid w:val="00EF0121"/>
    <w:rsid w:val="00EF0328"/>
    <w:rsid w:val="00EF1271"/>
    <w:rsid w:val="00EF1945"/>
    <w:rsid w:val="00EF1975"/>
    <w:rsid w:val="00EF2D35"/>
    <w:rsid w:val="00EF314D"/>
    <w:rsid w:val="00EF42C7"/>
    <w:rsid w:val="00EF4522"/>
    <w:rsid w:val="00EF540B"/>
    <w:rsid w:val="00EF6175"/>
    <w:rsid w:val="00EF7649"/>
    <w:rsid w:val="00EF78C7"/>
    <w:rsid w:val="00EF7E6E"/>
    <w:rsid w:val="00F006ED"/>
    <w:rsid w:val="00F015F8"/>
    <w:rsid w:val="00F01BA2"/>
    <w:rsid w:val="00F01EDA"/>
    <w:rsid w:val="00F02674"/>
    <w:rsid w:val="00F02E03"/>
    <w:rsid w:val="00F03069"/>
    <w:rsid w:val="00F0661E"/>
    <w:rsid w:val="00F0747B"/>
    <w:rsid w:val="00F075C4"/>
    <w:rsid w:val="00F07623"/>
    <w:rsid w:val="00F10A89"/>
    <w:rsid w:val="00F10AFF"/>
    <w:rsid w:val="00F1114F"/>
    <w:rsid w:val="00F115F0"/>
    <w:rsid w:val="00F12DD2"/>
    <w:rsid w:val="00F13D95"/>
    <w:rsid w:val="00F14429"/>
    <w:rsid w:val="00F1457D"/>
    <w:rsid w:val="00F14F22"/>
    <w:rsid w:val="00F14FDC"/>
    <w:rsid w:val="00F156E0"/>
    <w:rsid w:val="00F15FDB"/>
    <w:rsid w:val="00F179E5"/>
    <w:rsid w:val="00F17AF7"/>
    <w:rsid w:val="00F2039D"/>
    <w:rsid w:val="00F21D2B"/>
    <w:rsid w:val="00F21E58"/>
    <w:rsid w:val="00F2215C"/>
    <w:rsid w:val="00F223D8"/>
    <w:rsid w:val="00F227D9"/>
    <w:rsid w:val="00F23362"/>
    <w:rsid w:val="00F23BE4"/>
    <w:rsid w:val="00F24B90"/>
    <w:rsid w:val="00F25386"/>
    <w:rsid w:val="00F25DD0"/>
    <w:rsid w:val="00F25E82"/>
    <w:rsid w:val="00F263B0"/>
    <w:rsid w:val="00F268DF"/>
    <w:rsid w:val="00F276A6"/>
    <w:rsid w:val="00F27BDA"/>
    <w:rsid w:val="00F27F5E"/>
    <w:rsid w:val="00F31847"/>
    <w:rsid w:val="00F32ABC"/>
    <w:rsid w:val="00F34220"/>
    <w:rsid w:val="00F35241"/>
    <w:rsid w:val="00F37E7C"/>
    <w:rsid w:val="00F40049"/>
    <w:rsid w:val="00F40583"/>
    <w:rsid w:val="00F41CCC"/>
    <w:rsid w:val="00F42157"/>
    <w:rsid w:val="00F421D5"/>
    <w:rsid w:val="00F42C52"/>
    <w:rsid w:val="00F4316E"/>
    <w:rsid w:val="00F43A6A"/>
    <w:rsid w:val="00F44307"/>
    <w:rsid w:val="00F450B1"/>
    <w:rsid w:val="00F5018D"/>
    <w:rsid w:val="00F51126"/>
    <w:rsid w:val="00F51569"/>
    <w:rsid w:val="00F5184D"/>
    <w:rsid w:val="00F51C74"/>
    <w:rsid w:val="00F52785"/>
    <w:rsid w:val="00F534F3"/>
    <w:rsid w:val="00F53A57"/>
    <w:rsid w:val="00F53FE6"/>
    <w:rsid w:val="00F54105"/>
    <w:rsid w:val="00F5443F"/>
    <w:rsid w:val="00F545B6"/>
    <w:rsid w:val="00F5556C"/>
    <w:rsid w:val="00F56479"/>
    <w:rsid w:val="00F570AC"/>
    <w:rsid w:val="00F5795A"/>
    <w:rsid w:val="00F60124"/>
    <w:rsid w:val="00F6130F"/>
    <w:rsid w:val="00F61A41"/>
    <w:rsid w:val="00F61CA3"/>
    <w:rsid w:val="00F61D51"/>
    <w:rsid w:val="00F61E66"/>
    <w:rsid w:val="00F62839"/>
    <w:rsid w:val="00F62A15"/>
    <w:rsid w:val="00F64457"/>
    <w:rsid w:val="00F645B6"/>
    <w:rsid w:val="00F647E3"/>
    <w:rsid w:val="00F66911"/>
    <w:rsid w:val="00F66E1C"/>
    <w:rsid w:val="00F672E6"/>
    <w:rsid w:val="00F67A7E"/>
    <w:rsid w:val="00F70269"/>
    <w:rsid w:val="00F710F9"/>
    <w:rsid w:val="00F7115F"/>
    <w:rsid w:val="00F711F7"/>
    <w:rsid w:val="00F71418"/>
    <w:rsid w:val="00F717E3"/>
    <w:rsid w:val="00F72E02"/>
    <w:rsid w:val="00F72E9D"/>
    <w:rsid w:val="00F73131"/>
    <w:rsid w:val="00F73A54"/>
    <w:rsid w:val="00F73DD8"/>
    <w:rsid w:val="00F77423"/>
    <w:rsid w:val="00F8053A"/>
    <w:rsid w:val="00F81801"/>
    <w:rsid w:val="00F8198E"/>
    <w:rsid w:val="00F81A64"/>
    <w:rsid w:val="00F8274A"/>
    <w:rsid w:val="00F82A60"/>
    <w:rsid w:val="00F83B0C"/>
    <w:rsid w:val="00F84697"/>
    <w:rsid w:val="00F84935"/>
    <w:rsid w:val="00F84A9A"/>
    <w:rsid w:val="00F85155"/>
    <w:rsid w:val="00F866CB"/>
    <w:rsid w:val="00F867FE"/>
    <w:rsid w:val="00F869D1"/>
    <w:rsid w:val="00F87895"/>
    <w:rsid w:val="00F90957"/>
    <w:rsid w:val="00F90D2F"/>
    <w:rsid w:val="00F919BA"/>
    <w:rsid w:val="00F91A33"/>
    <w:rsid w:val="00F92B27"/>
    <w:rsid w:val="00F92B84"/>
    <w:rsid w:val="00F92C40"/>
    <w:rsid w:val="00F939A9"/>
    <w:rsid w:val="00F95073"/>
    <w:rsid w:val="00F953B0"/>
    <w:rsid w:val="00F95945"/>
    <w:rsid w:val="00F963D5"/>
    <w:rsid w:val="00F96748"/>
    <w:rsid w:val="00F9678B"/>
    <w:rsid w:val="00F97483"/>
    <w:rsid w:val="00F9751C"/>
    <w:rsid w:val="00F97993"/>
    <w:rsid w:val="00F979FF"/>
    <w:rsid w:val="00F97D15"/>
    <w:rsid w:val="00FA0665"/>
    <w:rsid w:val="00FA10A6"/>
    <w:rsid w:val="00FA11E9"/>
    <w:rsid w:val="00FA285F"/>
    <w:rsid w:val="00FA3075"/>
    <w:rsid w:val="00FA314D"/>
    <w:rsid w:val="00FA41C1"/>
    <w:rsid w:val="00FB169F"/>
    <w:rsid w:val="00FB20FB"/>
    <w:rsid w:val="00FB2BFF"/>
    <w:rsid w:val="00FB2ED6"/>
    <w:rsid w:val="00FB3324"/>
    <w:rsid w:val="00FB3429"/>
    <w:rsid w:val="00FB3945"/>
    <w:rsid w:val="00FB402C"/>
    <w:rsid w:val="00FB4402"/>
    <w:rsid w:val="00FB49EA"/>
    <w:rsid w:val="00FB4E55"/>
    <w:rsid w:val="00FB57BC"/>
    <w:rsid w:val="00FB64E5"/>
    <w:rsid w:val="00FB65C8"/>
    <w:rsid w:val="00FB68A2"/>
    <w:rsid w:val="00FB7012"/>
    <w:rsid w:val="00FB71CC"/>
    <w:rsid w:val="00FC0341"/>
    <w:rsid w:val="00FC1C15"/>
    <w:rsid w:val="00FC24F3"/>
    <w:rsid w:val="00FC2E6A"/>
    <w:rsid w:val="00FC3178"/>
    <w:rsid w:val="00FC3E9E"/>
    <w:rsid w:val="00FC4A14"/>
    <w:rsid w:val="00FC4BA4"/>
    <w:rsid w:val="00FC4F8D"/>
    <w:rsid w:val="00FC5B12"/>
    <w:rsid w:val="00FC6DF4"/>
    <w:rsid w:val="00FC74CA"/>
    <w:rsid w:val="00FC7AF2"/>
    <w:rsid w:val="00FD0B42"/>
    <w:rsid w:val="00FD0E0F"/>
    <w:rsid w:val="00FD2266"/>
    <w:rsid w:val="00FD27B8"/>
    <w:rsid w:val="00FD30B5"/>
    <w:rsid w:val="00FD43EE"/>
    <w:rsid w:val="00FD55E2"/>
    <w:rsid w:val="00FD596F"/>
    <w:rsid w:val="00FD5F02"/>
    <w:rsid w:val="00FD7DA8"/>
    <w:rsid w:val="00FE0B04"/>
    <w:rsid w:val="00FE0DC4"/>
    <w:rsid w:val="00FE1F2C"/>
    <w:rsid w:val="00FE270A"/>
    <w:rsid w:val="00FE3CB7"/>
    <w:rsid w:val="00FE445C"/>
    <w:rsid w:val="00FE4F70"/>
    <w:rsid w:val="00FE5938"/>
    <w:rsid w:val="00FE5A93"/>
    <w:rsid w:val="00FE5E8F"/>
    <w:rsid w:val="00FE6B5E"/>
    <w:rsid w:val="00FE6CCB"/>
    <w:rsid w:val="00FE7C91"/>
    <w:rsid w:val="00FF178F"/>
    <w:rsid w:val="00FF20D4"/>
    <w:rsid w:val="00FF27AD"/>
    <w:rsid w:val="00FF3AA1"/>
    <w:rsid w:val="00FF42EE"/>
    <w:rsid w:val="00FF4C7D"/>
    <w:rsid w:val="00FF5748"/>
    <w:rsid w:val="00FF607E"/>
    <w:rsid w:val="00FF6125"/>
    <w:rsid w:val="00FF6292"/>
    <w:rsid w:val="00FF6FEC"/>
    <w:rsid w:val="00FF7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34EDB"/>
  <w15:docId w15:val="{0E01AAAD-EE6C-496A-A6D7-472ED70C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97D"/>
    <w:pPr>
      <w:bidi/>
    </w:pPr>
    <w:rPr>
      <w:sz w:val="24"/>
      <w:szCs w:val="24"/>
    </w:rPr>
  </w:style>
  <w:style w:type="paragraph" w:styleId="Heading1">
    <w:name w:val="heading 1"/>
    <w:basedOn w:val="Normal"/>
    <w:next w:val="Normal"/>
    <w:link w:val="Heading1Char"/>
    <w:uiPriority w:val="9"/>
    <w:qFormat/>
    <w:rsid w:val="006F6037"/>
    <w:pPr>
      <w:keepNext/>
      <w:keepLines/>
      <w:bidi w:val="0"/>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F6037"/>
    <w:pPr>
      <w:keepNext/>
      <w:keepLines/>
      <w:bidi w:val="0"/>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F6037"/>
    <w:pPr>
      <w:keepNext/>
      <w:keepLines/>
      <w:bidi w:val="0"/>
      <w:spacing w:before="40"/>
      <w:outlineLvl w:val="2"/>
    </w:pPr>
    <w:rPr>
      <w:rFonts w:asciiTheme="majorHAnsi" w:eastAsiaTheme="majorEastAsia" w:hAnsiTheme="majorHAnsi" w:cstheme="majorBidi"/>
      <w:color w:val="1F497D" w:themeColor="text2"/>
    </w:rPr>
  </w:style>
  <w:style w:type="paragraph" w:styleId="Heading4">
    <w:name w:val="heading 4"/>
    <w:basedOn w:val="Normal"/>
    <w:next w:val="Normal"/>
    <w:link w:val="Heading4Char"/>
    <w:uiPriority w:val="9"/>
    <w:semiHidden/>
    <w:unhideWhenUsed/>
    <w:qFormat/>
    <w:rsid w:val="006F6037"/>
    <w:pPr>
      <w:keepNext/>
      <w:keepLines/>
      <w:bidi w:val="0"/>
      <w:spacing w:before="40" w:line="264" w:lineRule="auto"/>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F6037"/>
    <w:pPr>
      <w:keepNext/>
      <w:keepLines/>
      <w:bidi w:val="0"/>
      <w:spacing w:before="40" w:line="264" w:lineRule="auto"/>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6F6037"/>
    <w:pPr>
      <w:keepNext/>
      <w:keepLines/>
      <w:bidi w:val="0"/>
      <w:spacing w:before="40" w:line="264" w:lineRule="auto"/>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6F6037"/>
    <w:pPr>
      <w:keepNext/>
      <w:keepLines/>
      <w:bidi w:val="0"/>
      <w:spacing w:before="4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6F6037"/>
    <w:pPr>
      <w:keepNext/>
      <w:keepLines/>
      <w:bidi w:val="0"/>
      <w:spacing w:before="40" w:line="264" w:lineRule="auto"/>
      <w:outlineLvl w:val="7"/>
    </w:pPr>
    <w:rPr>
      <w:rFonts w:asciiTheme="majorHAnsi" w:eastAsiaTheme="majorEastAsia" w:hAnsiTheme="majorHAnsi" w:cstheme="majorBidi"/>
      <w:b/>
      <w:bCs/>
      <w:color w:val="1F497D" w:themeColor="text2"/>
      <w:sz w:val="20"/>
      <w:szCs w:val="20"/>
    </w:rPr>
  </w:style>
  <w:style w:type="paragraph" w:styleId="Heading9">
    <w:name w:val="heading 9"/>
    <w:basedOn w:val="Normal"/>
    <w:next w:val="Normal"/>
    <w:link w:val="Heading9Char"/>
    <w:uiPriority w:val="9"/>
    <w:semiHidden/>
    <w:unhideWhenUsed/>
    <w:qFormat/>
    <w:rsid w:val="006F6037"/>
    <w:pPr>
      <w:keepNext/>
      <w:keepLines/>
      <w:bidi w:val="0"/>
      <w:spacing w:before="40" w:line="264" w:lineRule="auto"/>
      <w:outlineLvl w:val="8"/>
    </w:pPr>
    <w:rPr>
      <w:rFonts w:asciiTheme="majorHAnsi" w:eastAsiaTheme="majorEastAsia" w:hAnsiTheme="majorHAnsi" w:cstheme="majorBidi"/>
      <w:b/>
      <w:bCs/>
      <w:i/>
      <w:iCs/>
      <w:color w:val="1F497D"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03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F603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F6037"/>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6F603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F6037"/>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6F6037"/>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6F6037"/>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6F6037"/>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6F6037"/>
    <w:rPr>
      <w:rFonts w:asciiTheme="majorHAnsi" w:eastAsiaTheme="majorEastAsia" w:hAnsiTheme="majorHAnsi" w:cstheme="majorBidi"/>
      <w:b/>
      <w:bCs/>
      <w:i/>
      <w:iCs/>
      <w:color w:val="1F497D" w:themeColor="text2"/>
    </w:rPr>
  </w:style>
  <w:style w:type="paragraph" w:styleId="Header">
    <w:name w:val="header"/>
    <w:basedOn w:val="Normal"/>
    <w:link w:val="HeaderChar"/>
    <w:uiPriority w:val="99"/>
    <w:rsid w:val="002D46D6"/>
    <w:pPr>
      <w:tabs>
        <w:tab w:val="center" w:pos="4153"/>
        <w:tab w:val="right" w:pos="8306"/>
      </w:tabs>
    </w:pPr>
  </w:style>
  <w:style w:type="character" w:customStyle="1" w:styleId="HeaderChar">
    <w:name w:val="Header Char"/>
    <w:link w:val="Header"/>
    <w:uiPriority w:val="99"/>
    <w:rsid w:val="002D46D6"/>
    <w:rPr>
      <w:sz w:val="24"/>
      <w:szCs w:val="24"/>
    </w:rPr>
  </w:style>
  <w:style w:type="paragraph" w:styleId="Footer">
    <w:name w:val="footer"/>
    <w:basedOn w:val="Normal"/>
    <w:link w:val="FooterChar"/>
    <w:uiPriority w:val="99"/>
    <w:rsid w:val="002D46D6"/>
    <w:pPr>
      <w:tabs>
        <w:tab w:val="center" w:pos="4153"/>
        <w:tab w:val="right" w:pos="8306"/>
      </w:tabs>
    </w:pPr>
  </w:style>
  <w:style w:type="character" w:customStyle="1" w:styleId="FooterChar">
    <w:name w:val="Footer Char"/>
    <w:link w:val="Footer"/>
    <w:uiPriority w:val="99"/>
    <w:rsid w:val="002D46D6"/>
    <w:rPr>
      <w:sz w:val="24"/>
      <w:szCs w:val="24"/>
    </w:rPr>
  </w:style>
  <w:style w:type="paragraph" w:styleId="BalloonText">
    <w:name w:val="Balloon Text"/>
    <w:basedOn w:val="Normal"/>
    <w:link w:val="BalloonTextChar"/>
    <w:uiPriority w:val="99"/>
    <w:rsid w:val="00F95073"/>
    <w:rPr>
      <w:rFonts w:ascii="Tahoma" w:hAnsi="Tahoma"/>
      <w:sz w:val="18"/>
      <w:szCs w:val="18"/>
    </w:rPr>
  </w:style>
  <w:style w:type="character" w:customStyle="1" w:styleId="BalloonTextChar">
    <w:name w:val="Balloon Text Char"/>
    <w:link w:val="BalloonText"/>
    <w:uiPriority w:val="99"/>
    <w:rsid w:val="00F95073"/>
    <w:rPr>
      <w:rFonts w:ascii="Tahoma" w:hAnsi="Tahoma" w:cs="Tahoma"/>
      <w:sz w:val="18"/>
      <w:szCs w:val="18"/>
    </w:rPr>
  </w:style>
  <w:style w:type="paragraph" w:styleId="NormalWeb">
    <w:name w:val="Normal (Web)"/>
    <w:basedOn w:val="Normal"/>
    <w:uiPriority w:val="99"/>
    <w:unhideWhenUsed/>
    <w:rsid w:val="00804196"/>
    <w:pPr>
      <w:bidi w:val="0"/>
      <w:spacing w:before="100" w:beforeAutospacing="1" w:after="100" w:afterAutospacing="1"/>
    </w:pPr>
  </w:style>
  <w:style w:type="paragraph" w:styleId="ListParagraph">
    <w:name w:val="List Paragraph"/>
    <w:basedOn w:val="Normal"/>
    <w:uiPriority w:val="34"/>
    <w:qFormat/>
    <w:rsid w:val="00C75552"/>
    <w:pPr>
      <w:spacing w:after="200" w:line="276" w:lineRule="auto"/>
      <w:ind w:left="720"/>
      <w:contextualSpacing/>
    </w:pPr>
    <w:rPr>
      <w:rFonts w:ascii="Calibri" w:eastAsia="Calibri" w:hAnsi="Calibri" w:cs="Arial"/>
      <w:sz w:val="22"/>
      <w:szCs w:val="22"/>
    </w:rPr>
  </w:style>
  <w:style w:type="character" w:styleId="CommentReference">
    <w:name w:val="annotation reference"/>
    <w:uiPriority w:val="99"/>
    <w:rsid w:val="0005432B"/>
    <w:rPr>
      <w:sz w:val="16"/>
      <w:szCs w:val="16"/>
    </w:rPr>
  </w:style>
  <w:style w:type="paragraph" w:styleId="CommentText">
    <w:name w:val="annotation text"/>
    <w:basedOn w:val="Normal"/>
    <w:link w:val="CommentTextChar"/>
    <w:uiPriority w:val="99"/>
    <w:rsid w:val="0005432B"/>
    <w:rPr>
      <w:sz w:val="20"/>
      <w:szCs w:val="20"/>
    </w:rPr>
  </w:style>
  <w:style w:type="character" w:customStyle="1" w:styleId="CommentTextChar">
    <w:name w:val="Comment Text Char"/>
    <w:basedOn w:val="DefaultParagraphFont"/>
    <w:link w:val="CommentText"/>
    <w:uiPriority w:val="99"/>
    <w:rsid w:val="0005432B"/>
  </w:style>
  <w:style w:type="paragraph" w:styleId="CommentSubject">
    <w:name w:val="annotation subject"/>
    <w:basedOn w:val="CommentText"/>
    <w:next w:val="CommentText"/>
    <w:link w:val="CommentSubjectChar"/>
    <w:uiPriority w:val="99"/>
    <w:rsid w:val="0005432B"/>
    <w:rPr>
      <w:b/>
      <w:bCs/>
    </w:rPr>
  </w:style>
  <w:style w:type="character" w:customStyle="1" w:styleId="CommentSubjectChar">
    <w:name w:val="Comment Subject Char"/>
    <w:link w:val="CommentSubject"/>
    <w:uiPriority w:val="99"/>
    <w:rsid w:val="0005432B"/>
    <w:rPr>
      <w:b/>
      <w:bCs/>
    </w:rPr>
  </w:style>
  <w:style w:type="paragraph" w:styleId="EndnoteText">
    <w:name w:val="endnote text"/>
    <w:basedOn w:val="Normal"/>
    <w:link w:val="EndnoteTextChar"/>
    <w:uiPriority w:val="99"/>
    <w:rsid w:val="00701323"/>
    <w:rPr>
      <w:sz w:val="20"/>
      <w:szCs w:val="20"/>
    </w:rPr>
  </w:style>
  <w:style w:type="character" w:customStyle="1" w:styleId="EndnoteTextChar">
    <w:name w:val="Endnote Text Char"/>
    <w:basedOn w:val="DefaultParagraphFont"/>
    <w:link w:val="EndnoteText"/>
    <w:uiPriority w:val="99"/>
    <w:rsid w:val="00701323"/>
  </w:style>
  <w:style w:type="character" w:styleId="EndnoteReference">
    <w:name w:val="endnote reference"/>
    <w:uiPriority w:val="99"/>
    <w:rsid w:val="00701323"/>
    <w:rPr>
      <w:vertAlign w:val="superscript"/>
    </w:rPr>
  </w:style>
  <w:style w:type="paragraph" w:styleId="FootnoteText">
    <w:name w:val="footnote text"/>
    <w:basedOn w:val="Normal"/>
    <w:link w:val="FootnoteTextChar"/>
    <w:uiPriority w:val="99"/>
    <w:rsid w:val="00701323"/>
    <w:rPr>
      <w:sz w:val="20"/>
      <w:szCs w:val="20"/>
    </w:rPr>
  </w:style>
  <w:style w:type="character" w:customStyle="1" w:styleId="FootnoteTextChar">
    <w:name w:val="Footnote Text Char"/>
    <w:basedOn w:val="DefaultParagraphFont"/>
    <w:link w:val="FootnoteText"/>
    <w:uiPriority w:val="99"/>
    <w:rsid w:val="00701323"/>
  </w:style>
  <w:style w:type="character" w:styleId="FootnoteReference">
    <w:name w:val="footnote reference"/>
    <w:uiPriority w:val="99"/>
    <w:rsid w:val="00701323"/>
    <w:rPr>
      <w:vertAlign w:val="superscript"/>
    </w:rPr>
  </w:style>
  <w:style w:type="character" w:styleId="Hyperlink">
    <w:name w:val="Hyperlink"/>
    <w:uiPriority w:val="99"/>
    <w:rsid w:val="0001695B"/>
    <w:rPr>
      <w:color w:val="0000FF"/>
      <w:u w:val="single"/>
    </w:rPr>
  </w:style>
  <w:style w:type="character" w:customStyle="1" w:styleId="apple-converted-space">
    <w:name w:val="apple-converted-space"/>
    <w:basedOn w:val="DefaultParagraphFont"/>
    <w:rsid w:val="006F6037"/>
  </w:style>
  <w:style w:type="paragraph" w:styleId="Title">
    <w:name w:val="Title"/>
    <w:basedOn w:val="Normal"/>
    <w:next w:val="Normal"/>
    <w:link w:val="TitleChar"/>
    <w:uiPriority w:val="10"/>
    <w:qFormat/>
    <w:rsid w:val="006F6037"/>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6F6037"/>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6F6037"/>
    <w:pPr>
      <w:numPr>
        <w:ilvl w:val="1"/>
      </w:numPr>
      <w:bidi w:val="0"/>
      <w:spacing w:after="1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F6037"/>
    <w:rPr>
      <w:rFonts w:asciiTheme="majorHAnsi" w:eastAsiaTheme="majorEastAsia" w:hAnsiTheme="majorHAnsi" w:cstheme="majorBidi"/>
      <w:sz w:val="24"/>
      <w:szCs w:val="24"/>
    </w:rPr>
  </w:style>
  <w:style w:type="character" w:styleId="Strong">
    <w:name w:val="Strong"/>
    <w:basedOn w:val="DefaultParagraphFont"/>
    <w:uiPriority w:val="22"/>
    <w:qFormat/>
    <w:rsid w:val="006F6037"/>
    <w:rPr>
      <w:b/>
      <w:bCs/>
    </w:rPr>
  </w:style>
  <w:style w:type="character" w:styleId="Emphasis">
    <w:name w:val="Emphasis"/>
    <w:basedOn w:val="DefaultParagraphFont"/>
    <w:uiPriority w:val="20"/>
    <w:qFormat/>
    <w:rsid w:val="006F6037"/>
    <w:rPr>
      <w:i/>
      <w:iCs/>
    </w:rPr>
  </w:style>
  <w:style w:type="paragraph" w:styleId="NoSpacing">
    <w:name w:val="No Spacing"/>
    <w:link w:val="NoSpacingChar"/>
    <w:uiPriority w:val="1"/>
    <w:qFormat/>
    <w:rsid w:val="006F6037"/>
    <w:rPr>
      <w:rFonts w:asciiTheme="minorHAnsi" w:eastAsiaTheme="minorEastAsia" w:hAnsiTheme="minorHAnsi" w:cstheme="minorBidi"/>
    </w:rPr>
  </w:style>
  <w:style w:type="paragraph" w:styleId="Quote">
    <w:name w:val="Quote"/>
    <w:basedOn w:val="Normal"/>
    <w:next w:val="Normal"/>
    <w:link w:val="QuoteChar"/>
    <w:uiPriority w:val="29"/>
    <w:qFormat/>
    <w:rsid w:val="006F6037"/>
    <w:pPr>
      <w:bidi w:val="0"/>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6F6037"/>
    <w:rPr>
      <w:rFonts w:asciiTheme="minorHAnsi" w:eastAsiaTheme="minorEastAsia" w:hAnsiTheme="minorHAnsi" w:cstheme="minorBidi"/>
      <w:i/>
      <w:iCs/>
      <w:color w:val="404040" w:themeColor="text1" w:themeTint="BF"/>
    </w:rPr>
  </w:style>
  <w:style w:type="paragraph" w:styleId="IntenseQuote">
    <w:name w:val="Intense Quote"/>
    <w:basedOn w:val="Normal"/>
    <w:next w:val="Normal"/>
    <w:link w:val="IntenseQuoteChar"/>
    <w:uiPriority w:val="30"/>
    <w:qFormat/>
    <w:rsid w:val="006F6037"/>
    <w:pPr>
      <w:pBdr>
        <w:left w:val="single" w:sz="18" w:space="12" w:color="4F81BD" w:themeColor="accent1"/>
      </w:pBdr>
      <w:bidi w:val="0"/>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6F603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6F6037"/>
    <w:rPr>
      <w:i/>
      <w:iCs/>
      <w:color w:val="404040" w:themeColor="text1" w:themeTint="BF"/>
    </w:rPr>
  </w:style>
  <w:style w:type="character" w:styleId="IntenseEmphasis">
    <w:name w:val="Intense Emphasis"/>
    <w:basedOn w:val="DefaultParagraphFont"/>
    <w:uiPriority w:val="21"/>
    <w:qFormat/>
    <w:rsid w:val="006F6037"/>
    <w:rPr>
      <w:b/>
      <w:bCs/>
      <w:i/>
      <w:iCs/>
    </w:rPr>
  </w:style>
  <w:style w:type="character" w:styleId="SubtleReference">
    <w:name w:val="Subtle Reference"/>
    <w:basedOn w:val="DefaultParagraphFont"/>
    <w:uiPriority w:val="31"/>
    <w:qFormat/>
    <w:rsid w:val="006F603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F6037"/>
    <w:rPr>
      <w:b/>
      <w:bCs/>
      <w:smallCaps/>
      <w:spacing w:val="5"/>
      <w:u w:val="single"/>
    </w:rPr>
  </w:style>
  <w:style w:type="character" w:styleId="BookTitle">
    <w:name w:val="Book Title"/>
    <w:basedOn w:val="DefaultParagraphFont"/>
    <w:uiPriority w:val="33"/>
    <w:qFormat/>
    <w:rsid w:val="006F6037"/>
    <w:rPr>
      <w:b/>
      <w:bCs/>
      <w:smallCaps/>
    </w:rPr>
  </w:style>
  <w:style w:type="table" w:styleId="TableGrid">
    <w:name w:val="Table Grid"/>
    <w:basedOn w:val="TableNormal"/>
    <w:uiPriority w:val="39"/>
    <w:rsid w:val="00F075C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40874"/>
    <w:rPr>
      <w:color w:val="605E5C"/>
      <w:shd w:val="clear" w:color="auto" w:fill="E1DFDD"/>
    </w:rPr>
  </w:style>
  <w:style w:type="character" w:customStyle="1" w:styleId="NoSpacingChar">
    <w:name w:val="No Spacing Char"/>
    <w:basedOn w:val="DefaultParagraphFont"/>
    <w:link w:val="NoSpacing"/>
    <w:uiPriority w:val="1"/>
    <w:rsid w:val="00040874"/>
    <w:rPr>
      <w:rFonts w:asciiTheme="minorHAnsi" w:eastAsiaTheme="minorEastAsia" w:hAnsiTheme="minorHAnsi" w:cstheme="minorBidi"/>
    </w:rPr>
  </w:style>
  <w:style w:type="character" w:customStyle="1" w:styleId="UnresolvedMention2">
    <w:name w:val="Unresolved Mention2"/>
    <w:basedOn w:val="DefaultParagraphFont"/>
    <w:uiPriority w:val="99"/>
    <w:semiHidden/>
    <w:unhideWhenUsed/>
    <w:rsid w:val="00670160"/>
    <w:rPr>
      <w:color w:val="605E5C"/>
      <w:shd w:val="clear" w:color="auto" w:fill="E1DFDD"/>
    </w:rPr>
  </w:style>
  <w:style w:type="table" w:customStyle="1" w:styleId="GridTable4-Accent11">
    <w:name w:val="Grid Table 4 - Accent 11"/>
    <w:basedOn w:val="TableNormal"/>
    <w:uiPriority w:val="49"/>
    <w:rsid w:val="000163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1500">
      <w:bodyDiv w:val="1"/>
      <w:marLeft w:val="0"/>
      <w:marRight w:val="0"/>
      <w:marTop w:val="0"/>
      <w:marBottom w:val="0"/>
      <w:divBdr>
        <w:top w:val="none" w:sz="0" w:space="0" w:color="auto"/>
        <w:left w:val="none" w:sz="0" w:space="0" w:color="auto"/>
        <w:bottom w:val="none" w:sz="0" w:space="0" w:color="auto"/>
        <w:right w:val="none" w:sz="0" w:space="0" w:color="auto"/>
      </w:divBdr>
    </w:div>
    <w:div w:id="99880841">
      <w:bodyDiv w:val="1"/>
      <w:marLeft w:val="0"/>
      <w:marRight w:val="0"/>
      <w:marTop w:val="0"/>
      <w:marBottom w:val="0"/>
      <w:divBdr>
        <w:top w:val="none" w:sz="0" w:space="0" w:color="auto"/>
        <w:left w:val="none" w:sz="0" w:space="0" w:color="auto"/>
        <w:bottom w:val="none" w:sz="0" w:space="0" w:color="auto"/>
        <w:right w:val="none" w:sz="0" w:space="0" w:color="auto"/>
      </w:divBdr>
    </w:div>
    <w:div w:id="188836490">
      <w:bodyDiv w:val="1"/>
      <w:marLeft w:val="0"/>
      <w:marRight w:val="0"/>
      <w:marTop w:val="0"/>
      <w:marBottom w:val="0"/>
      <w:divBdr>
        <w:top w:val="none" w:sz="0" w:space="0" w:color="auto"/>
        <w:left w:val="none" w:sz="0" w:space="0" w:color="auto"/>
        <w:bottom w:val="none" w:sz="0" w:space="0" w:color="auto"/>
        <w:right w:val="none" w:sz="0" w:space="0" w:color="auto"/>
      </w:divBdr>
    </w:div>
    <w:div w:id="243228034">
      <w:bodyDiv w:val="1"/>
      <w:marLeft w:val="0"/>
      <w:marRight w:val="0"/>
      <w:marTop w:val="0"/>
      <w:marBottom w:val="0"/>
      <w:divBdr>
        <w:top w:val="none" w:sz="0" w:space="0" w:color="auto"/>
        <w:left w:val="none" w:sz="0" w:space="0" w:color="auto"/>
        <w:bottom w:val="none" w:sz="0" w:space="0" w:color="auto"/>
        <w:right w:val="none" w:sz="0" w:space="0" w:color="auto"/>
      </w:divBdr>
      <w:divsChild>
        <w:div w:id="1622690017">
          <w:marLeft w:val="0"/>
          <w:marRight w:val="0"/>
          <w:marTop w:val="0"/>
          <w:marBottom w:val="0"/>
          <w:divBdr>
            <w:top w:val="none" w:sz="0" w:space="0" w:color="auto"/>
            <w:left w:val="none" w:sz="0" w:space="0" w:color="auto"/>
            <w:bottom w:val="none" w:sz="0" w:space="0" w:color="auto"/>
            <w:right w:val="none" w:sz="0" w:space="0" w:color="auto"/>
          </w:divBdr>
          <w:divsChild>
            <w:div w:id="801774766">
              <w:marLeft w:val="0"/>
              <w:marRight w:val="0"/>
              <w:marTop w:val="525"/>
              <w:marBottom w:val="0"/>
              <w:divBdr>
                <w:top w:val="none" w:sz="0" w:space="0" w:color="auto"/>
                <w:left w:val="none" w:sz="0" w:space="0" w:color="auto"/>
                <w:bottom w:val="none" w:sz="0" w:space="0" w:color="auto"/>
                <w:right w:val="none" w:sz="0" w:space="0" w:color="auto"/>
              </w:divBdr>
              <w:divsChild>
                <w:div w:id="267080318">
                  <w:marLeft w:val="0"/>
                  <w:marRight w:val="0"/>
                  <w:marTop w:val="0"/>
                  <w:marBottom w:val="105"/>
                  <w:divBdr>
                    <w:top w:val="none" w:sz="0" w:space="0" w:color="auto"/>
                    <w:left w:val="none" w:sz="0" w:space="0" w:color="auto"/>
                    <w:bottom w:val="none" w:sz="0" w:space="0" w:color="auto"/>
                    <w:right w:val="none" w:sz="0" w:space="0" w:color="auto"/>
                  </w:divBdr>
                  <w:divsChild>
                    <w:div w:id="360788188">
                      <w:marLeft w:val="0"/>
                      <w:marRight w:val="0"/>
                      <w:marTop w:val="0"/>
                      <w:marBottom w:val="0"/>
                      <w:divBdr>
                        <w:top w:val="none" w:sz="0" w:space="0" w:color="auto"/>
                        <w:left w:val="none" w:sz="0" w:space="0" w:color="auto"/>
                        <w:bottom w:val="none" w:sz="0" w:space="0" w:color="auto"/>
                        <w:right w:val="none" w:sz="0" w:space="0" w:color="auto"/>
                      </w:divBdr>
                    </w:div>
                  </w:divsChild>
                </w:div>
                <w:div w:id="297106762">
                  <w:marLeft w:val="0"/>
                  <w:marRight w:val="0"/>
                  <w:marTop w:val="0"/>
                  <w:marBottom w:val="0"/>
                  <w:divBdr>
                    <w:top w:val="none" w:sz="0" w:space="0" w:color="auto"/>
                    <w:left w:val="none" w:sz="0" w:space="0" w:color="auto"/>
                    <w:bottom w:val="none" w:sz="0" w:space="0" w:color="auto"/>
                    <w:right w:val="none" w:sz="0" w:space="0" w:color="auto"/>
                  </w:divBdr>
                  <w:divsChild>
                    <w:div w:id="331373692">
                      <w:marLeft w:val="0"/>
                      <w:marRight w:val="0"/>
                      <w:marTop w:val="0"/>
                      <w:marBottom w:val="0"/>
                      <w:divBdr>
                        <w:top w:val="none" w:sz="0" w:space="0" w:color="auto"/>
                        <w:left w:val="none" w:sz="0" w:space="0" w:color="auto"/>
                        <w:bottom w:val="none" w:sz="0" w:space="0" w:color="auto"/>
                        <w:right w:val="none" w:sz="0" w:space="0" w:color="auto"/>
                      </w:divBdr>
                    </w:div>
                    <w:div w:id="1373771064">
                      <w:marLeft w:val="0"/>
                      <w:marRight w:val="0"/>
                      <w:marTop w:val="300"/>
                      <w:marBottom w:val="150"/>
                      <w:divBdr>
                        <w:top w:val="none" w:sz="0" w:space="0" w:color="auto"/>
                        <w:left w:val="none" w:sz="0" w:space="0" w:color="auto"/>
                        <w:bottom w:val="none" w:sz="0" w:space="0" w:color="auto"/>
                        <w:right w:val="none" w:sz="0" w:space="0" w:color="auto"/>
                      </w:divBdr>
                      <w:divsChild>
                        <w:div w:id="1086851572">
                          <w:marLeft w:val="127"/>
                          <w:marRight w:val="0"/>
                          <w:marTop w:val="0"/>
                          <w:marBottom w:val="0"/>
                          <w:divBdr>
                            <w:top w:val="none" w:sz="0" w:space="0" w:color="auto"/>
                            <w:left w:val="none" w:sz="0" w:space="0" w:color="auto"/>
                            <w:bottom w:val="none" w:sz="0" w:space="0" w:color="auto"/>
                            <w:right w:val="none" w:sz="0" w:space="0" w:color="auto"/>
                          </w:divBdr>
                          <w:divsChild>
                            <w:div w:id="478956375">
                              <w:marLeft w:val="0"/>
                              <w:marRight w:val="0"/>
                              <w:marTop w:val="0"/>
                              <w:marBottom w:val="0"/>
                              <w:divBdr>
                                <w:top w:val="none" w:sz="0" w:space="0" w:color="auto"/>
                                <w:left w:val="none" w:sz="0" w:space="0" w:color="auto"/>
                                <w:bottom w:val="none" w:sz="0" w:space="0" w:color="auto"/>
                                <w:right w:val="none" w:sz="0" w:space="0" w:color="auto"/>
                              </w:divBdr>
                            </w:div>
                          </w:divsChild>
                        </w:div>
                        <w:div w:id="1261641491">
                          <w:marLeft w:val="0"/>
                          <w:marRight w:val="0"/>
                          <w:marTop w:val="0"/>
                          <w:marBottom w:val="0"/>
                          <w:divBdr>
                            <w:top w:val="none" w:sz="0" w:space="0" w:color="auto"/>
                            <w:left w:val="none" w:sz="0" w:space="0" w:color="auto"/>
                            <w:bottom w:val="none" w:sz="0" w:space="0" w:color="auto"/>
                            <w:right w:val="none" w:sz="0" w:space="0" w:color="auto"/>
                          </w:divBdr>
                          <w:divsChild>
                            <w:div w:id="1655259182">
                              <w:marLeft w:val="0"/>
                              <w:marRight w:val="0"/>
                              <w:marTop w:val="0"/>
                              <w:marBottom w:val="0"/>
                              <w:divBdr>
                                <w:top w:val="none" w:sz="0" w:space="0" w:color="auto"/>
                                <w:left w:val="none" w:sz="0" w:space="0" w:color="auto"/>
                                <w:bottom w:val="none" w:sz="0" w:space="0" w:color="auto"/>
                                <w:right w:val="none" w:sz="0" w:space="0" w:color="auto"/>
                              </w:divBdr>
                              <w:divsChild>
                                <w:div w:id="893345848">
                                  <w:marLeft w:val="0"/>
                                  <w:marRight w:val="0"/>
                                  <w:marTop w:val="150"/>
                                  <w:marBottom w:val="150"/>
                                  <w:divBdr>
                                    <w:top w:val="none" w:sz="0" w:space="0" w:color="auto"/>
                                    <w:left w:val="none" w:sz="0" w:space="0" w:color="auto"/>
                                    <w:bottom w:val="none" w:sz="0" w:space="0" w:color="auto"/>
                                    <w:right w:val="none" w:sz="0" w:space="0" w:color="auto"/>
                                  </w:divBdr>
                                </w:div>
                                <w:div w:id="11756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608386">
      <w:bodyDiv w:val="1"/>
      <w:marLeft w:val="0"/>
      <w:marRight w:val="0"/>
      <w:marTop w:val="0"/>
      <w:marBottom w:val="0"/>
      <w:divBdr>
        <w:top w:val="none" w:sz="0" w:space="0" w:color="auto"/>
        <w:left w:val="none" w:sz="0" w:space="0" w:color="auto"/>
        <w:bottom w:val="none" w:sz="0" w:space="0" w:color="auto"/>
        <w:right w:val="none" w:sz="0" w:space="0" w:color="auto"/>
      </w:divBdr>
    </w:div>
    <w:div w:id="398097304">
      <w:bodyDiv w:val="1"/>
      <w:marLeft w:val="0"/>
      <w:marRight w:val="0"/>
      <w:marTop w:val="0"/>
      <w:marBottom w:val="0"/>
      <w:divBdr>
        <w:top w:val="none" w:sz="0" w:space="0" w:color="auto"/>
        <w:left w:val="none" w:sz="0" w:space="0" w:color="auto"/>
        <w:bottom w:val="none" w:sz="0" w:space="0" w:color="auto"/>
        <w:right w:val="none" w:sz="0" w:space="0" w:color="auto"/>
      </w:divBdr>
    </w:div>
    <w:div w:id="431973348">
      <w:bodyDiv w:val="1"/>
      <w:marLeft w:val="0"/>
      <w:marRight w:val="0"/>
      <w:marTop w:val="0"/>
      <w:marBottom w:val="0"/>
      <w:divBdr>
        <w:top w:val="none" w:sz="0" w:space="0" w:color="auto"/>
        <w:left w:val="none" w:sz="0" w:space="0" w:color="auto"/>
        <w:bottom w:val="none" w:sz="0" w:space="0" w:color="auto"/>
        <w:right w:val="none" w:sz="0" w:space="0" w:color="auto"/>
      </w:divBdr>
    </w:div>
    <w:div w:id="486288651">
      <w:bodyDiv w:val="1"/>
      <w:marLeft w:val="0"/>
      <w:marRight w:val="0"/>
      <w:marTop w:val="0"/>
      <w:marBottom w:val="0"/>
      <w:divBdr>
        <w:top w:val="none" w:sz="0" w:space="0" w:color="auto"/>
        <w:left w:val="none" w:sz="0" w:space="0" w:color="auto"/>
        <w:bottom w:val="none" w:sz="0" w:space="0" w:color="auto"/>
        <w:right w:val="none" w:sz="0" w:space="0" w:color="auto"/>
      </w:divBdr>
    </w:div>
    <w:div w:id="615647976">
      <w:bodyDiv w:val="1"/>
      <w:marLeft w:val="0"/>
      <w:marRight w:val="0"/>
      <w:marTop w:val="0"/>
      <w:marBottom w:val="0"/>
      <w:divBdr>
        <w:top w:val="none" w:sz="0" w:space="0" w:color="auto"/>
        <w:left w:val="none" w:sz="0" w:space="0" w:color="auto"/>
        <w:bottom w:val="none" w:sz="0" w:space="0" w:color="auto"/>
        <w:right w:val="none" w:sz="0" w:space="0" w:color="auto"/>
      </w:divBdr>
    </w:div>
    <w:div w:id="639461534">
      <w:bodyDiv w:val="1"/>
      <w:marLeft w:val="0"/>
      <w:marRight w:val="0"/>
      <w:marTop w:val="0"/>
      <w:marBottom w:val="0"/>
      <w:divBdr>
        <w:top w:val="none" w:sz="0" w:space="0" w:color="auto"/>
        <w:left w:val="none" w:sz="0" w:space="0" w:color="auto"/>
        <w:bottom w:val="none" w:sz="0" w:space="0" w:color="auto"/>
        <w:right w:val="none" w:sz="0" w:space="0" w:color="auto"/>
      </w:divBdr>
    </w:div>
    <w:div w:id="666202838">
      <w:bodyDiv w:val="1"/>
      <w:marLeft w:val="0"/>
      <w:marRight w:val="0"/>
      <w:marTop w:val="0"/>
      <w:marBottom w:val="0"/>
      <w:divBdr>
        <w:top w:val="none" w:sz="0" w:space="0" w:color="auto"/>
        <w:left w:val="none" w:sz="0" w:space="0" w:color="auto"/>
        <w:bottom w:val="none" w:sz="0" w:space="0" w:color="auto"/>
        <w:right w:val="none" w:sz="0" w:space="0" w:color="auto"/>
      </w:divBdr>
    </w:div>
    <w:div w:id="677001557">
      <w:bodyDiv w:val="1"/>
      <w:marLeft w:val="0"/>
      <w:marRight w:val="0"/>
      <w:marTop w:val="0"/>
      <w:marBottom w:val="0"/>
      <w:divBdr>
        <w:top w:val="none" w:sz="0" w:space="0" w:color="auto"/>
        <w:left w:val="none" w:sz="0" w:space="0" w:color="auto"/>
        <w:bottom w:val="none" w:sz="0" w:space="0" w:color="auto"/>
        <w:right w:val="none" w:sz="0" w:space="0" w:color="auto"/>
      </w:divBdr>
      <w:divsChild>
        <w:div w:id="879707306">
          <w:marLeft w:val="0"/>
          <w:marRight w:val="547"/>
          <w:marTop w:val="240"/>
          <w:marBottom w:val="0"/>
          <w:divBdr>
            <w:top w:val="none" w:sz="0" w:space="0" w:color="auto"/>
            <w:left w:val="none" w:sz="0" w:space="0" w:color="auto"/>
            <w:bottom w:val="none" w:sz="0" w:space="0" w:color="auto"/>
            <w:right w:val="none" w:sz="0" w:space="0" w:color="auto"/>
          </w:divBdr>
        </w:div>
        <w:div w:id="332612008">
          <w:marLeft w:val="0"/>
          <w:marRight w:val="547"/>
          <w:marTop w:val="240"/>
          <w:marBottom w:val="0"/>
          <w:divBdr>
            <w:top w:val="none" w:sz="0" w:space="0" w:color="auto"/>
            <w:left w:val="none" w:sz="0" w:space="0" w:color="auto"/>
            <w:bottom w:val="none" w:sz="0" w:space="0" w:color="auto"/>
            <w:right w:val="none" w:sz="0" w:space="0" w:color="auto"/>
          </w:divBdr>
        </w:div>
        <w:div w:id="595599130">
          <w:marLeft w:val="0"/>
          <w:marRight w:val="547"/>
          <w:marTop w:val="240"/>
          <w:marBottom w:val="0"/>
          <w:divBdr>
            <w:top w:val="none" w:sz="0" w:space="0" w:color="auto"/>
            <w:left w:val="none" w:sz="0" w:space="0" w:color="auto"/>
            <w:bottom w:val="none" w:sz="0" w:space="0" w:color="auto"/>
            <w:right w:val="none" w:sz="0" w:space="0" w:color="auto"/>
          </w:divBdr>
        </w:div>
        <w:div w:id="639966675">
          <w:marLeft w:val="0"/>
          <w:marRight w:val="547"/>
          <w:marTop w:val="240"/>
          <w:marBottom w:val="0"/>
          <w:divBdr>
            <w:top w:val="none" w:sz="0" w:space="0" w:color="auto"/>
            <w:left w:val="none" w:sz="0" w:space="0" w:color="auto"/>
            <w:bottom w:val="none" w:sz="0" w:space="0" w:color="auto"/>
            <w:right w:val="none" w:sz="0" w:space="0" w:color="auto"/>
          </w:divBdr>
        </w:div>
      </w:divsChild>
    </w:div>
    <w:div w:id="1025181547">
      <w:bodyDiv w:val="1"/>
      <w:marLeft w:val="0"/>
      <w:marRight w:val="0"/>
      <w:marTop w:val="0"/>
      <w:marBottom w:val="0"/>
      <w:divBdr>
        <w:top w:val="none" w:sz="0" w:space="0" w:color="auto"/>
        <w:left w:val="none" w:sz="0" w:space="0" w:color="auto"/>
        <w:bottom w:val="none" w:sz="0" w:space="0" w:color="auto"/>
        <w:right w:val="none" w:sz="0" w:space="0" w:color="auto"/>
      </w:divBdr>
    </w:div>
    <w:div w:id="1049377237">
      <w:bodyDiv w:val="1"/>
      <w:marLeft w:val="0"/>
      <w:marRight w:val="0"/>
      <w:marTop w:val="0"/>
      <w:marBottom w:val="0"/>
      <w:divBdr>
        <w:top w:val="none" w:sz="0" w:space="0" w:color="auto"/>
        <w:left w:val="none" w:sz="0" w:space="0" w:color="auto"/>
        <w:bottom w:val="none" w:sz="0" w:space="0" w:color="auto"/>
        <w:right w:val="none" w:sz="0" w:space="0" w:color="auto"/>
      </w:divBdr>
    </w:div>
    <w:div w:id="1098792675">
      <w:bodyDiv w:val="1"/>
      <w:marLeft w:val="0"/>
      <w:marRight w:val="0"/>
      <w:marTop w:val="0"/>
      <w:marBottom w:val="0"/>
      <w:divBdr>
        <w:top w:val="none" w:sz="0" w:space="0" w:color="auto"/>
        <w:left w:val="none" w:sz="0" w:space="0" w:color="auto"/>
        <w:bottom w:val="none" w:sz="0" w:space="0" w:color="auto"/>
        <w:right w:val="none" w:sz="0" w:space="0" w:color="auto"/>
      </w:divBdr>
      <w:divsChild>
        <w:div w:id="679813453">
          <w:marLeft w:val="0"/>
          <w:marRight w:val="547"/>
          <w:marTop w:val="240"/>
          <w:marBottom w:val="0"/>
          <w:divBdr>
            <w:top w:val="none" w:sz="0" w:space="0" w:color="auto"/>
            <w:left w:val="none" w:sz="0" w:space="0" w:color="auto"/>
            <w:bottom w:val="none" w:sz="0" w:space="0" w:color="auto"/>
            <w:right w:val="none" w:sz="0" w:space="0" w:color="auto"/>
          </w:divBdr>
        </w:div>
        <w:div w:id="7952409">
          <w:marLeft w:val="0"/>
          <w:marRight w:val="547"/>
          <w:marTop w:val="240"/>
          <w:marBottom w:val="0"/>
          <w:divBdr>
            <w:top w:val="none" w:sz="0" w:space="0" w:color="auto"/>
            <w:left w:val="none" w:sz="0" w:space="0" w:color="auto"/>
            <w:bottom w:val="none" w:sz="0" w:space="0" w:color="auto"/>
            <w:right w:val="none" w:sz="0" w:space="0" w:color="auto"/>
          </w:divBdr>
        </w:div>
        <w:div w:id="1259371266">
          <w:marLeft w:val="0"/>
          <w:marRight w:val="547"/>
          <w:marTop w:val="240"/>
          <w:marBottom w:val="0"/>
          <w:divBdr>
            <w:top w:val="none" w:sz="0" w:space="0" w:color="auto"/>
            <w:left w:val="none" w:sz="0" w:space="0" w:color="auto"/>
            <w:bottom w:val="none" w:sz="0" w:space="0" w:color="auto"/>
            <w:right w:val="none" w:sz="0" w:space="0" w:color="auto"/>
          </w:divBdr>
        </w:div>
        <w:div w:id="893394157">
          <w:marLeft w:val="0"/>
          <w:marRight w:val="547"/>
          <w:marTop w:val="240"/>
          <w:marBottom w:val="0"/>
          <w:divBdr>
            <w:top w:val="none" w:sz="0" w:space="0" w:color="auto"/>
            <w:left w:val="none" w:sz="0" w:space="0" w:color="auto"/>
            <w:bottom w:val="none" w:sz="0" w:space="0" w:color="auto"/>
            <w:right w:val="none" w:sz="0" w:space="0" w:color="auto"/>
          </w:divBdr>
        </w:div>
      </w:divsChild>
    </w:div>
    <w:div w:id="1121610977">
      <w:bodyDiv w:val="1"/>
      <w:marLeft w:val="0"/>
      <w:marRight w:val="0"/>
      <w:marTop w:val="0"/>
      <w:marBottom w:val="0"/>
      <w:divBdr>
        <w:top w:val="none" w:sz="0" w:space="0" w:color="auto"/>
        <w:left w:val="none" w:sz="0" w:space="0" w:color="auto"/>
        <w:bottom w:val="none" w:sz="0" w:space="0" w:color="auto"/>
        <w:right w:val="none" w:sz="0" w:space="0" w:color="auto"/>
      </w:divBdr>
    </w:div>
    <w:div w:id="1135753935">
      <w:bodyDiv w:val="1"/>
      <w:marLeft w:val="0"/>
      <w:marRight w:val="0"/>
      <w:marTop w:val="0"/>
      <w:marBottom w:val="0"/>
      <w:divBdr>
        <w:top w:val="none" w:sz="0" w:space="0" w:color="auto"/>
        <w:left w:val="none" w:sz="0" w:space="0" w:color="auto"/>
        <w:bottom w:val="none" w:sz="0" w:space="0" w:color="auto"/>
        <w:right w:val="none" w:sz="0" w:space="0" w:color="auto"/>
      </w:divBdr>
      <w:divsChild>
        <w:div w:id="1352151062">
          <w:marLeft w:val="0"/>
          <w:marRight w:val="0"/>
          <w:marTop w:val="0"/>
          <w:marBottom w:val="0"/>
          <w:divBdr>
            <w:top w:val="none" w:sz="0" w:space="0" w:color="auto"/>
            <w:left w:val="none" w:sz="0" w:space="0" w:color="auto"/>
            <w:bottom w:val="none" w:sz="0" w:space="0" w:color="auto"/>
            <w:right w:val="none" w:sz="0" w:space="0" w:color="auto"/>
          </w:divBdr>
          <w:divsChild>
            <w:div w:id="2127310423">
              <w:marLeft w:val="0"/>
              <w:marRight w:val="0"/>
              <w:marTop w:val="525"/>
              <w:marBottom w:val="0"/>
              <w:divBdr>
                <w:top w:val="none" w:sz="0" w:space="0" w:color="auto"/>
                <w:left w:val="none" w:sz="0" w:space="0" w:color="auto"/>
                <w:bottom w:val="none" w:sz="0" w:space="0" w:color="auto"/>
                <w:right w:val="none" w:sz="0" w:space="0" w:color="auto"/>
              </w:divBdr>
              <w:divsChild>
                <w:div w:id="342509984">
                  <w:marLeft w:val="0"/>
                  <w:marRight w:val="0"/>
                  <w:marTop w:val="0"/>
                  <w:marBottom w:val="105"/>
                  <w:divBdr>
                    <w:top w:val="none" w:sz="0" w:space="0" w:color="auto"/>
                    <w:left w:val="none" w:sz="0" w:space="0" w:color="auto"/>
                    <w:bottom w:val="none" w:sz="0" w:space="0" w:color="auto"/>
                    <w:right w:val="none" w:sz="0" w:space="0" w:color="auto"/>
                  </w:divBdr>
                  <w:divsChild>
                    <w:div w:id="1332222821">
                      <w:marLeft w:val="0"/>
                      <w:marRight w:val="0"/>
                      <w:marTop w:val="0"/>
                      <w:marBottom w:val="0"/>
                      <w:divBdr>
                        <w:top w:val="none" w:sz="0" w:space="0" w:color="auto"/>
                        <w:left w:val="none" w:sz="0" w:space="0" w:color="auto"/>
                        <w:bottom w:val="none" w:sz="0" w:space="0" w:color="auto"/>
                        <w:right w:val="none" w:sz="0" w:space="0" w:color="auto"/>
                      </w:divBdr>
                    </w:div>
                  </w:divsChild>
                </w:div>
                <w:div w:id="1964114951">
                  <w:marLeft w:val="0"/>
                  <w:marRight w:val="0"/>
                  <w:marTop w:val="0"/>
                  <w:marBottom w:val="0"/>
                  <w:divBdr>
                    <w:top w:val="none" w:sz="0" w:space="0" w:color="auto"/>
                    <w:left w:val="none" w:sz="0" w:space="0" w:color="auto"/>
                    <w:bottom w:val="none" w:sz="0" w:space="0" w:color="auto"/>
                    <w:right w:val="none" w:sz="0" w:space="0" w:color="auto"/>
                  </w:divBdr>
                  <w:divsChild>
                    <w:div w:id="205073250">
                      <w:marLeft w:val="0"/>
                      <w:marRight w:val="0"/>
                      <w:marTop w:val="0"/>
                      <w:marBottom w:val="0"/>
                      <w:divBdr>
                        <w:top w:val="none" w:sz="0" w:space="0" w:color="auto"/>
                        <w:left w:val="none" w:sz="0" w:space="0" w:color="auto"/>
                        <w:bottom w:val="none" w:sz="0" w:space="0" w:color="auto"/>
                        <w:right w:val="none" w:sz="0" w:space="0" w:color="auto"/>
                      </w:divBdr>
                    </w:div>
                    <w:div w:id="1749233117">
                      <w:marLeft w:val="0"/>
                      <w:marRight w:val="0"/>
                      <w:marTop w:val="300"/>
                      <w:marBottom w:val="150"/>
                      <w:divBdr>
                        <w:top w:val="none" w:sz="0" w:space="0" w:color="auto"/>
                        <w:left w:val="none" w:sz="0" w:space="0" w:color="auto"/>
                        <w:bottom w:val="none" w:sz="0" w:space="0" w:color="auto"/>
                        <w:right w:val="none" w:sz="0" w:space="0" w:color="auto"/>
                      </w:divBdr>
                      <w:divsChild>
                        <w:div w:id="386614393">
                          <w:marLeft w:val="127"/>
                          <w:marRight w:val="0"/>
                          <w:marTop w:val="0"/>
                          <w:marBottom w:val="0"/>
                          <w:divBdr>
                            <w:top w:val="none" w:sz="0" w:space="0" w:color="auto"/>
                            <w:left w:val="none" w:sz="0" w:space="0" w:color="auto"/>
                            <w:bottom w:val="none" w:sz="0" w:space="0" w:color="auto"/>
                            <w:right w:val="none" w:sz="0" w:space="0" w:color="auto"/>
                          </w:divBdr>
                          <w:divsChild>
                            <w:div w:id="852379645">
                              <w:marLeft w:val="0"/>
                              <w:marRight w:val="0"/>
                              <w:marTop w:val="0"/>
                              <w:marBottom w:val="0"/>
                              <w:divBdr>
                                <w:top w:val="none" w:sz="0" w:space="0" w:color="auto"/>
                                <w:left w:val="none" w:sz="0" w:space="0" w:color="auto"/>
                                <w:bottom w:val="none" w:sz="0" w:space="0" w:color="auto"/>
                                <w:right w:val="none" w:sz="0" w:space="0" w:color="auto"/>
                              </w:divBdr>
                            </w:div>
                          </w:divsChild>
                        </w:div>
                        <w:div w:id="684019178">
                          <w:marLeft w:val="0"/>
                          <w:marRight w:val="0"/>
                          <w:marTop w:val="0"/>
                          <w:marBottom w:val="0"/>
                          <w:divBdr>
                            <w:top w:val="none" w:sz="0" w:space="0" w:color="auto"/>
                            <w:left w:val="none" w:sz="0" w:space="0" w:color="auto"/>
                            <w:bottom w:val="none" w:sz="0" w:space="0" w:color="auto"/>
                            <w:right w:val="none" w:sz="0" w:space="0" w:color="auto"/>
                          </w:divBdr>
                          <w:divsChild>
                            <w:div w:id="1405948980">
                              <w:marLeft w:val="0"/>
                              <w:marRight w:val="0"/>
                              <w:marTop w:val="0"/>
                              <w:marBottom w:val="0"/>
                              <w:divBdr>
                                <w:top w:val="none" w:sz="0" w:space="0" w:color="auto"/>
                                <w:left w:val="none" w:sz="0" w:space="0" w:color="auto"/>
                                <w:bottom w:val="none" w:sz="0" w:space="0" w:color="auto"/>
                                <w:right w:val="none" w:sz="0" w:space="0" w:color="auto"/>
                              </w:divBdr>
                              <w:divsChild>
                                <w:div w:id="196503838">
                                  <w:marLeft w:val="0"/>
                                  <w:marRight w:val="0"/>
                                  <w:marTop w:val="150"/>
                                  <w:marBottom w:val="150"/>
                                  <w:divBdr>
                                    <w:top w:val="none" w:sz="0" w:space="0" w:color="auto"/>
                                    <w:left w:val="none" w:sz="0" w:space="0" w:color="auto"/>
                                    <w:bottom w:val="none" w:sz="0" w:space="0" w:color="auto"/>
                                    <w:right w:val="none" w:sz="0" w:space="0" w:color="auto"/>
                                  </w:divBdr>
                                </w:div>
                                <w:div w:id="29892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162135">
      <w:bodyDiv w:val="1"/>
      <w:marLeft w:val="0"/>
      <w:marRight w:val="0"/>
      <w:marTop w:val="0"/>
      <w:marBottom w:val="0"/>
      <w:divBdr>
        <w:top w:val="none" w:sz="0" w:space="0" w:color="auto"/>
        <w:left w:val="none" w:sz="0" w:space="0" w:color="auto"/>
        <w:bottom w:val="none" w:sz="0" w:space="0" w:color="auto"/>
        <w:right w:val="none" w:sz="0" w:space="0" w:color="auto"/>
      </w:divBdr>
      <w:divsChild>
        <w:div w:id="587035699">
          <w:marLeft w:val="0"/>
          <w:marRight w:val="720"/>
          <w:marTop w:val="336"/>
          <w:marBottom w:val="0"/>
          <w:divBdr>
            <w:top w:val="none" w:sz="0" w:space="0" w:color="auto"/>
            <w:left w:val="none" w:sz="0" w:space="0" w:color="auto"/>
            <w:bottom w:val="none" w:sz="0" w:space="0" w:color="auto"/>
            <w:right w:val="none" w:sz="0" w:space="0" w:color="auto"/>
          </w:divBdr>
        </w:div>
        <w:div w:id="698898058">
          <w:marLeft w:val="0"/>
          <w:marRight w:val="720"/>
          <w:marTop w:val="336"/>
          <w:marBottom w:val="0"/>
          <w:divBdr>
            <w:top w:val="none" w:sz="0" w:space="0" w:color="auto"/>
            <w:left w:val="none" w:sz="0" w:space="0" w:color="auto"/>
            <w:bottom w:val="none" w:sz="0" w:space="0" w:color="auto"/>
            <w:right w:val="none" w:sz="0" w:space="0" w:color="auto"/>
          </w:divBdr>
        </w:div>
        <w:div w:id="1773667998">
          <w:marLeft w:val="0"/>
          <w:marRight w:val="720"/>
          <w:marTop w:val="336"/>
          <w:marBottom w:val="0"/>
          <w:divBdr>
            <w:top w:val="none" w:sz="0" w:space="0" w:color="auto"/>
            <w:left w:val="none" w:sz="0" w:space="0" w:color="auto"/>
            <w:bottom w:val="none" w:sz="0" w:space="0" w:color="auto"/>
            <w:right w:val="none" w:sz="0" w:space="0" w:color="auto"/>
          </w:divBdr>
        </w:div>
        <w:div w:id="1194734084">
          <w:marLeft w:val="0"/>
          <w:marRight w:val="720"/>
          <w:marTop w:val="336"/>
          <w:marBottom w:val="0"/>
          <w:divBdr>
            <w:top w:val="none" w:sz="0" w:space="0" w:color="auto"/>
            <w:left w:val="none" w:sz="0" w:space="0" w:color="auto"/>
            <w:bottom w:val="none" w:sz="0" w:space="0" w:color="auto"/>
            <w:right w:val="none" w:sz="0" w:space="0" w:color="auto"/>
          </w:divBdr>
        </w:div>
      </w:divsChild>
    </w:div>
    <w:div w:id="1343900333">
      <w:bodyDiv w:val="1"/>
      <w:marLeft w:val="0"/>
      <w:marRight w:val="0"/>
      <w:marTop w:val="0"/>
      <w:marBottom w:val="0"/>
      <w:divBdr>
        <w:top w:val="none" w:sz="0" w:space="0" w:color="auto"/>
        <w:left w:val="none" w:sz="0" w:space="0" w:color="auto"/>
        <w:bottom w:val="none" w:sz="0" w:space="0" w:color="auto"/>
        <w:right w:val="none" w:sz="0" w:space="0" w:color="auto"/>
      </w:divBdr>
    </w:div>
    <w:div w:id="1377395152">
      <w:bodyDiv w:val="1"/>
      <w:marLeft w:val="0"/>
      <w:marRight w:val="0"/>
      <w:marTop w:val="0"/>
      <w:marBottom w:val="0"/>
      <w:divBdr>
        <w:top w:val="none" w:sz="0" w:space="0" w:color="auto"/>
        <w:left w:val="none" w:sz="0" w:space="0" w:color="auto"/>
        <w:bottom w:val="none" w:sz="0" w:space="0" w:color="auto"/>
        <w:right w:val="none" w:sz="0" w:space="0" w:color="auto"/>
      </w:divBdr>
    </w:div>
    <w:div w:id="1426069709">
      <w:bodyDiv w:val="1"/>
      <w:marLeft w:val="0"/>
      <w:marRight w:val="0"/>
      <w:marTop w:val="0"/>
      <w:marBottom w:val="0"/>
      <w:divBdr>
        <w:top w:val="none" w:sz="0" w:space="0" w:color="auto"/>
        <w:left w:val="none" w:sz="0" w:space="0" w:color="auto"/>
        <w:bottom w:val="none" w:sz="0" w:space="0" w:color="auto"/>
        <w:right w:val="none" w:sz="0" w:space="0" w:color="auto"/>
      </w:divBdr>
    </w:div>
    <w:div w:id="1578127101">
      <w:bodyDiv w:val="1"/>
      <w:marLeft w:val="0"/>
      <w:marRight w:val="0"/>
      <w:marTop w:val="0"/>
      <w:marBottom w:val="0"/>
      <w:divBdr>
        <w:top w:val="none" w:sz="0" w:space="0" w:color="auto"/>
        <w:left w:val="none" w:sz="0" w:space="0" w:color="auto"/>
        <w:bottom w:val="none" w:sz="0" w:space="0" w:color="auto"/>
        <w:right w:val="none" w:sz="0" w:space="0" w:color="auto"/>
      </w:divBdr>
    </w:div>
    <w:div w:id="1699817648">
      <w:bodyDiv w:val="1"/>
      <w:marLeft w:val="0"/>
      <w:marRight w:val="0"/>
      <w:marTop w:val="0"/>
      <w:marBottom w:val="0"/>
      <w:divBdr>
        <w:top w:val="none" w:sz="0" w:space="0" w:color="auto"/>
        <w:left w:val="none" w:sz="0" w:space="0" w:color="auto"/>
        <w:bottom w:val="none" w:sz="0" w:space="0" w:color="auto"/>
        <w:right w:val="none" w:sz="0" w:space="0" w:color="auto"/>
      </w:divBdr>
    </w:div>
    <w:div w:id="1765882390">
      <w:bodyDiv w:val="1"/>
      <w:marLeft w:val="0"/>
      <w:marRight w:val="0"/>
      <w:marTop w:val="0"/>
      <w:marBottom w:val="0"/>
      <w:divBdr>
        <w:top w:val="none" w:sz="0" w:space="0" w:color="auto"/>
        <w:left w:val="none" w:sz="0" w:space="0" w:color="auto"/>
        <w:bottom w:val="none" w:sz="0" w:space="0" w:color="auto"/>
        <w:right w:val="none" w:sz="0" w:space="0" w:color="auto"/>
      </w:divBdr>
    </w:div>
    <w:div w:id="1811900060">
      <w:bodyDiv w:val="1"/>
      <w:marLeft w:val="0"/>
      <w:marRight w:val="0"/>
      <w:marTop w:val="0"/>
      <w:marBottom w:val="0"/>
      <w:divBdr>
        <w:top w:val="none" w:sz="0" w:space="0" w:color="auto"/>
        <w:left w:val="none" w:sz="0" w:space="0" w:color="auto"/>
        <w:bottom w:val="none" w:sz="0" w:space="0" w:color="auto"/>
        <w:right w:val="none" w:sz="0" w:space="0" w:color="auto"/>
      </w:divBdr>
    </w:div>
    <w:div w:id="1857302450">
      <w:bodyDiv w:val="1"/>
      <w:marLeft w:val="0"/>
      <w:marRight w:val="0"/>
      <w:marTop w:val="0"/>
      <w:marBottom w:val="0"/>
      <w:divBdr>
        <w:top w:val="none" w:sz="0" w:space="0" w:color="auto"/>
        <w:left w:val="none" w:sz="0" w:space="0" w:color="auto"/>
        <w:bottom w:val="none" w:sz="0" w:space="0" w:color="auto"/>
        <w:right w:val="none" w:sz="0" w:space="0" w:color="auto"/>
      </w:divBdr>
    </w:div>
    <w:div w:id="1900510913">
      <w:bodyDiv w:val="1"/>
      <w:marLeft w:val="0"/>
      <w:marRight w:val="0"/>
      <w:marTop w:val="0"/>
      <w:marBottom w:val="0"/>
      <w:divBdr>
        <w:top w:val="none" w:sz="0" w:space="0" w:color="auto"/>
        <w:left w:val="none" w:sz="0" w:space="0" w:color="auto"/>
        <w:bottom w:val="none" w:sz="0" w:space="0" w:color="auto"/>
        <w:right w:val="none" w:sz="0" w:space="0" w:color="auto"/>
      </w:divBdr>
    </w:div>
    <w:div w:id="200875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3.emf"/><Relationship Id="rId21" Type="http://schemas.openxmlformats.org/officeDocument/2006/relationships/image" Target="media/image9.png"/><Relationship Id="rId34" Type="http://schemas.openxmlformats.org/officeDocument/2006/relationships/package" Target="embeddings/Microsoft_Excel_Worksheet3.xlsx"/><Relationship Id="rId42" Type="http://schemas.openxmlformats.org/officeDocument/2006/relationships/package" Target="embeddings/Microsoft_Excel_Worksheet5.xlsx"/><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image" Target="media/image37.emf"/><Relationship Id="rId63" Type="http://schemas.openxmlformats.org/officeDocument/2006/relationships/image" Target="media/image42.emf"/><Relationship Id="rId68" Type="http://schemas.openxmlformats.org/officeDocument/2006/relationships/package" Target="embeddings/Microsoft_Excel_Worksheet10.xlsx"/><Relationship Id="rId76" Type="http://schemas.openxmlformats.org/officeDocument/2006/relationships/image" Target="media/image49.emf"/><Relationship Id="rId84" Type="http://schemas.openxmlformats.org/officeDocument/2006/relationships/image" Target="media/image52.emf"/><Relationship Id="rId89" Type="http://schemas.openxmlformats.org/officeDocument/2006/relationships/image" Target="media/image57.emf"/><Relationship Id="rId7" Type="http://schemas.openxmlformats.org/officeDocument/2006/relationships/endnotes" Target="endnotes.xml"/><Relationship Id="rId71" Type="http://schemas.openxmlformats.org/officeDocument/2006/relationships/package" Target="embeddings/Microsoft_Excel_Worksheet11.xlsx"/><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6.png"/><Relationship Id="rId11" Type="http://schemas.openxmlformats.org/officeDocument/2006/relationships/header" Target="header2.xml"/><Relationship Id="rId24" Type="http://schemas.openxmlformats.org/officeDocument/2006/relationships/image" Target="media/image12.emf"/><Relationship Id="rId32" Type="http://schemas.openxmlformats.org/officeDocument/2006/relationships/image" Target="media/image18.png"/><Relationship Id="rId37" Type="http://schemas.openxmlformats.org/officeDocument/2006/relationships/package" Target="embeddings/Microsoft_Excel_Worksheet4.xlsx"/><Relationship Id="rId40" Type="http://schemas.openxmlformats.org/officeDocument/2006/relationships/image" Target="media/image24.emf"/><Relationship Id="rId45" Type="http://schemas.openxmlformats.org/officeDocument/2006/relationships/header" Target="header4.xml"/><Relationship Id="rId53" Type="http://schemas.openxmlformats.org/officeDocument/2006/relationships/image" Target="media/image35.emf"/><Relationship Id="rId58" Type="http://schemas.openxmlformats.org/officeDocument/2006/relationships/image" Target="media/image39.emf"/><Relationship Id="rId66" Type="http://schemas.openxmlformats.org/officeDocument/2006/relationships/package" Target="embeddings/Microsoft_Excel_Worksheet9.xlsx"/><Relationship Id="rId74" Type="http://schemas.openxmlformats.org/officeDocument/2006/relationships/image" Target="media/image48.emf"/><Relationship Id="rId79" Type="http://schemas.openxmlformats.org/officeDocument/2006/relationships/hyperlink" Target="https://uncitral.un.org/ar/about/sdg" TargetMode="External"/><Relationship Id="rId87" Type="http://schemas.openxmlformats.org/officeDocument/2006/relationships/image" Target="media/image55.emf"/><Relationship Id="rId5" Type="http://schemas.openxmlformats.org/officeDocument/2006/relationships/webSettings" Target="webSettings.xml"/><Relationship Id="rId61" Type="http://schemas.openxmlformats.org/officeDocument/2006/relationships/image" Target="media/image41.emf"/><Relationship Id="rId82" Type="http://schemas.openxmlformats.org/officeDocument/2006/relationships/hyperlink" Target="https://today.almasryalyoum.com/article2.aspx?ArticleID=588158&amp;IssueID=4760" TargetMode="External"/><Relationship Id="rId90" Type="http://schemas.openxmlformats.org/officeDocument/2006/relationships/image" Target="media/image58.png"/><Relationship Id="rId19" Type="http://schemas.openxmlformats.org/officeDocument/2006/relationships/image" Target="media/image7.png"/><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package" Target="embeddings/Microsoft_Excel_Worksheet1.xlsx"/><Relationship Id="rId30" Type="http://schemas.openxmlformats.org/officeDocument/2006/relationships/image" Target="media/image17.emf"/><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0.emf"/><Relationship Id="rId56" Type="http://schemas.openxmlformats.org/officeDocument/2006/relationships/chart" Target="charts/chart1.xml"/><Relationship Id="rId64" Type="http://schemas.openxmlformats.org/officeDocument/2006/relationships/package" Target="embeddings/Microsoft_Excel_Worksheet8.xlsx"/><Relationship Id="rId69" Type="http://schemas.openxmlformats.org/officeDocument/2006/relationships/image" Target="media/image45.emf"/><Relationship Id="rId77" Type="http://schemas.openxmlformats.org/officeDocument/2006/relationships/image" Target="media/image50.png"/><Relationship Id="rId8" Type="http://schemas.openxmlformats.org/officeDocument/2006/relationships/image" Target="media/image1.jpeg"/><Relationship Id="rId51" Type="http://schemas.openxmlformats.org/officeDocument/2006/relationships/image" Target="media/image33.emf"/><Relationship Id="rId72" Type="http://schemas.openxmlformats.org/officeDocument/2006/relationships/image" Target="media/image47.emf"/><Relationship Id="rId80" Type="http://schemas.openxmlformats.org/officeDocument/2006/relationships/hyperlink" Target="https://aps.aucegypt.edu/ar/articles/639/economic-growth-job-creation-and-social-justice" TargetMode="External"/><Relationship Id="rId85" Type="http://schemas.openxmlformats.org/officeDocument/2006/relationships/image" Target="media/image53.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19.emf"/><Relationship Id="rId38" Type="http://schemas.openxmlformats.org/officeDocument/2006/relationships/image" Target="media/image22.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4.emf"/><Relationship Id="rId20" Type="http://schemas.openxmlformats.org/officeDocument/2006/relationships/image" Target="media/image8.emf"/><Relationship Id="rId41" Type="http://schemas.openxmlformats.org/officeDocument/2006/relationships/image" Target="media/image25.emf"/><Relationship Id="rId54" Type="http://schemas.openxmlformats.org/officeDocument/2006/relationships/image" Target="media/image36.png"/><Relationship Id="rId62" Type="http://schemas.openxmlformats.org/officeDocument/2006/relationships/package" Target="embeddings/Microsoft_Excel_Worksheet7.xlsx"/><Relationship Id="rId70" Type="http://schemas.openxmlformats.org/officeDocument/2006/relationships/image" Target="media/image46.emf"/><Relationship Id="rId75" Type="http://schemas.openxmlformats.org/officeDocument/2006/relationships/package" Target="embeddings/Microsoft_Excel_Worksheet13.xlsx"/><Relationship Id="rId83" Type="http://schemas.openxmlformats.org/officeDocument/2006/relationships/image" Target="media/image51.emf"/><Relationship Id="rId88" Type="http://schemas.openxmlformats.org/officeDocument/2006/relationships/image" Target="media/image56.emf"/><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emf"/><Relationship Id="rId28" Type="http://schemas.openxmlformats.org/officeDocument/2006/relationships/image" Target="media/image15.png"/><Relationship Id="rId36" Type="http://schemas.openxmlformats.org/officeDocument/2006/relationships/image" Target="media/image21.emf"/><Relationship Id="rId49" Type="http://schemas.openxmlformats.org/officeDocument/2006/relationships/image" Target="media/image31.emf"/><Relationship Id="rId57" Type="http://schemas.openxmlformats.org/officeDocument/2006/relationships/image" Target="media/image38.emf"/><Relationship Id="rId10" Type="http://schemas.openxmlformats.org/officeDocument/2006/relationships/footer" Target="footer1.xml"/><Relationship Id="rId31" Type="http://schemas.openxmlformats.org/officeDocument/2006/relationships/package" Target="embeddings/Microsoft_Excel_Worksheet2.xlsx"/><Relationship Id="rId44" Type="http://schemas.openxmlformats.org/officeDocument/2006/relationships/image" Target="media/image27.emf"/><Relationship Id="rId52" Type="http://schemas.openxmlformats.org/officeDocument/2006/relationships/image" Target="media/image34.emf"/><Relationship Id="rId60" Type="http://schemas.openxmlformats.org/officeDocument/2006/relationships/package" Target="embeddings/Microsoft_Excel_Worksheet6.xlsx"/><Relationship Id="rId65" Type="http://schemas.openxmlformats.org/officeDocument/2006/relationships/image" Target="media/image43.emf"/><Relationship Id="rId73" Type="http://schemas.openxmlformats.org/officeDocument/2006/relationships/package" Target="embeddings/Microsoft_Excel_Worksheet12.xlsx"/><Relationship Id="rId78" Type="http://schemas.openxmlformats.org/officeDocument/2006/relationships/header" Target="header5.xml"/><Relationship Id="rId81" Type="http://schemas.openxmlformats.org/officeDocument/2006/relationships/hyperlink" Target="https://ar.wikipedia.org/wiki/%D8%AB%D8%B1%D9%88%D8%A9_%D8%A7%D9%84%D8%A3%D9%85%D9%85" TargetMode="External"/><Relationship Id="rId86" Type="http://schemas.openxmlformats.org/officeDocument/2006/relationships/image" Target="media/image54.emf"/><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oday.almasryalyoum.com/article2.aspx?ArticleID=588158&amp;IssueID=4760" TargetMode="External"/><Relationship Id="rId2" Type="http://schemas.openxmlformats.org/officeDocument/2006/relationships/hyperlink" Target="https://pulpit.alwatanvoice.com/articles/2019/09/23/502654.html" TargetMode="External"/><Relationship Id="rId1" Type="http://schemas.openxmlformats.org/officeDocument/2006/relationships/hyperlink" Target="https://aps.aucegypt.edu/ar/articles/639/economic-growth-job-creation-and-social-justic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K:\&#1583;%20&#1571;&#1605;&#1604;%20&#1586;&#1603;&#1585;&#1610;&#1575;\&#1575;&#1604;&#1601;&#1589;&#1604;%202%20&#1608;%2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rgbClr val="002060"/>
                </a:solidFill>
                <a:latin typeface="+mn-lt"/>
                <a:ea typeface="+mn-ea"/>
                <a:cs typeface="+mn-cs"/>
              </a:defRPr>
            </a:pPr>
            <a:r>
              <a:rPr lang="ar-EG" sz="1400">
                <a:solidFill>
                  <a:srgbClr val="002060"/>
                </a:solidFill>
              </a:rPr>
              <a:t>نسبة التوزيع المساحي لمحافظات إقليم قناة السويس</a:t>
            </a:r>
          </a:p>
        </c:rich>
      </c:tx>
      <c:layout>
        <c:manualLayout>
          <c:xMode val="edge"/>
          <c:yMode val="edge"/>
          <c:x val="0.23534478427206626"/>
          <c:y val="2.3471167900419632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773821606518231E-2"/>
          <c:y val="0.11487648602748185"/>
          <c:w val="0.95111111111111113"/>
          <c:h val="0.85548564254623827"/>
        </c:manualLayout>
      </c:layout>
      <c:pie3DChart>
        <c:varyColors val="1"/>
        <c:ser>
          <c:idx val="0"/>
          <c:order val="0"/>
          <c:explosion val="5"/>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EC9-4BA3-B441-F0B38CC1E1B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EC9-4BA3-B441-F0B38CC1E1B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EC9-4BA3-B441-F0B38CC1E1B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EC9-4BA3-B441-F0B38CC1E1B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EC9-4BA3-B441-F0B38CC1E1B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EC9-4BA3-B441-F0B38CC1E1BD}"/>
              </c:ext>
            </c:extLst>
          </c:dPt>
          <c:dLbls>
            <c:dLbl>
              <c:idx val="0"/>
              <c:layout>
                <c:manualLayout>
                  <c:x val="-5.6841091093219769E-2"/>
                  <c:y val="9.720704029643353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EC9-4BA3-B441-F0B38CC1E1BD}"/>
                </c:ext>
                <c:ext xmlns:c15="http://schemas.microsoft.com/office/drawing/2012/chart" uri="{CE6537A1-D6FC-4f65-9D91-7224C49458BB}"/>
              </c:extLst>
            </c:dLbl>
            <c:dLbl>
              <c:idx val="1"/>
              <c:layout>
                <c:manualLayout>
                  <c:x val="-6.5762958936933125E-2"/>
                  <c:y val="0.1061324687355257"/>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EC9-4BA3-B441-F0B38CC1E1BD}"/>
                </c:ext>
                <c:ext xmlns:c15="http://schemas.microsoft.com/office/drawing/2012/chart" uri="{CE6537A1-D6FC-4f65-9D91-7224C49458BB}"/>
              </c:extLst>
            </c:dLbl>
            <c:dLbl>
              <c:idx val="2"/>
              <c:layout>
                <c:manualLayout>
                  <c:x val="-9.7825585721429811E-2"/>
                  <c:y val="8.750270186814883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8EC9-4BA3-B441-F0B38CC1E1BD}"/>
                </c:ext>
                <c:ext xmlns:c15="http://schemas.microsoft.com/office/drawing/2012/chart" uri="{CE6537A1-D6FC-4f65-9D91-7224C49458BB}"/>
              </c:extLst>
            </c:dLbl>
            <c:dLbl>
              <c:idx val="3"/>
              <c:layout>
                <c:manualLayout>
                  <c:x val="-0.13616953436376009"/>
                  <c:y val="2.1507249077855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8EC9-4BA3-B441-F0B38CC1E1BD}"/>
                </c:ext>
                <c:ext xmlns:c15="http://schemas.microsoft.com/office/drawing/2012/chart" uri="{CE6537A1-D6FC-4f65-9D91-7224C49458BB}"/>
              </c:extLst>
            </c:dLbl>
            <c:dLbl>
              <c:idx val="4"/>
              <c:layout>
                <c:manualLayout>
                  <c:x val="-0.19433070866141738"/>
                  <c:y val="-0.29227892891433621"/>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8EC9-4BA3-B441-F0B38CC1E1BD}"/>
                </c:ex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السكان!$B$46:$B$51</c:f>
              <c:strCache>
                <c:ptCount val="6"/>
                <c:pt idx="0">
                  <c:v>بور سعيد</c:v>
                </c:pt>
                <c:pt idx="1">
                  <c:v>الاسماعيلية</c:v>
                </c:pt>
                <c:pt idx="2">
                  <c:v>السويس</c:v>
                </c:pt>
                <c:pt idx="3">
                  <c:v>الشرقية</c:v>
                </c:pt>
                <c:pt idx="4">
                  <c:v>شمال سيناء</c:v>
                </c:pt>
                <c:pt idx="5">
                  <c:v>جنوب سيناء</c:v>
                </c:pt>
              </c:strCache>
            </c:strRef>
          </c:cat>
          <c:val>
            <c:numRef>
              <c:f>السكان!$C$46:$C$51</c:f>
              <c:numCache>
                <c:formatCode>#,##0.0</c:formatCode>
                <c:ptCount val="6"/>
                <c:pt idx="0">
                  <c:v>1345</c:v>
                </c:pt>
                <c:pt idx="1">
                  <c:v>5067</c:v>
                </c:pt>
                <c:pt idx="2">
                  <c:v>9002.2000000000007</c:v>
                </c:pt>
                <c:pt idx="3">
                  <c:v>4911</c:v>
                </c:pt>
                <c:pt idx="4">
                  <c:v>28992</c:v>
                </c:pt>
                <c:pt idx="5">
                  <c:v>31272</c:v>
                </c:pt>
              </c:numCache>
            </c:numRef>
          </c:val>
          <c:extLst xmlns:c16r2="http://schemas.microsoft.com/office/drawing/2015/06/chart">
            <c:ext xmlns:c16="http://schemas.microsoft.com/office/drawing/2014/chart" uri="{C3380CC4-5D6E-409C-BE32-E72D297353CC}">
              <c16:uniqueId val="{0000000C-8EC9-4BA3-B441-F0B38CC1E1B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tx2">
        <a:lumMod val="20000"/>
        <a:lumOff val="80000"/>
      </a:schemeClr>
    </a:solidFill>
    <a:ln w="28575" cap="flat" cmpd="sng" algn="ctr">
      <a:solidFill>
        <a:schemeClr val="accent1">
          <a:lumMod val="50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95A1A-B6DC-421A-8D24-98AD19EB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25012</Words>
  <Characters>142574</Characters>
  <Application>Microsoft Office Word</Application>
  <DocSecurity>0</DocSecurity>
  <Lines>1188</Lines>
  <Paragraphs>334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167252</CharactersWithSpaces>
  <SharedDoc>false</SharedDoc>
  <HLinks>
    <vt:vector size="6" baseType="variant">
      <vt:variant>
        <vt:i4>5177423</vt:i4>
      </vt:variant>
      <vt:variant>
        <vt:i4>0</vt:i4>
      </vt:variant>
      <vt:variant>
        <vt:i4>0</vt:i4>
      </vt:variant>
      <vt:variant>
        <vt:i4>5</vt:i4>
      </vt:variant>
      <vt:variant>
        <vt:lpwstr>https://aps.aucegypt.edu/ar/articles/639/economic-growth-job-creation-and-social-justice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Tamer.Abdul-Aziz</dc:creator>
  <cp:lastModifiedBy>Hossam.AbdulLattif</cp:lastModifiedBy>
  <cp:revision>25</cp:revision>
  <cp:lastPrinted>2022-08-04T10:21:00Z</cp:lastPrinted>
  <dcterms:created xsi:type="dcterms:W3CDTF">2022-08-02T23:53:00Z</dcterms:created>
  <dcterms:modified xsi:type="dcterms:W3CDTF">2022-08-04T10:22:00Z</dcterms:modified>
</cp:coreProperties>
</file>